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51BF9" w14:textId="77777777" w:rsidR="00571199" w:rsidRPr="0008677A" w:rsidRDefault="00571199" w:rsidP="00571199">
      <w:pPr>
        <w:jc w:val="center"/>
        <w:rPr>
          <w:b/>
          <w:sz w:val="24"/>
          <w:szCs w:val="24"/>
        </w:rPr>
      </w:pPr>
      <w:r w:rsidRPr="0008677A">
        <w:rPr>
          <w:b/>
          <w:sz w:val="24"/>
          <w:szCs w:val="24"/>
        </w:rPr>
        <w:t>Základní škola a Mateřská škola Březová,</w:t>
      </w:r>
      <w:r>
        <w:rPr>
          <w:b/>
          <w:sz w:val="24"/>
          <w:szCs w:val="24"/>
        </w:rPr>
        <w:t xml:space="preserve"> </w:t>
      </w:r>
      <w:r w:rsidRPr="0008677A">
        <w:rPr>
          <w:b/>
          <w:sz w:val="24"/>
          <w:szCs w:val="24"/>
        </w:rPr>
        <w:t>okres Opava</w:t>
      </w:r>
      <w:r>
        <w:rPr>
          <w:b/>
          <w:sz w:val="24"/>
          <w:szCs w:val="24"/>
        </w:rPr>
        <w:t>,</w:t>
      </w:r>
    </w:p>
    <w:p w14:paraId="7DBEF792" w14:textId="77777777" w:rsidR="00571199" w:rsidRPr="0008677A" w:rsidRDefault="00571199" w:rsidP="00571199">
      <w:pPr>
        <w:jc w:val="center"/>
        <w:rPr>
          <w:b/>
          <w:sz w:val="24"/>
          <w:szCs w:val="24"/>
        </w:rPr>
      </w:pPr>
      <w:r w:rsidRPr="0008677A">
        <w:rPr>
          <w:b/>
          <w:sz w:val="24"/>
          <w:szCs w:val="24"/>
        </w:rPr>
        <w:t>příspěvková organizace</w:t>
      </w:r>
    </w:p>
    <w:p w14:paraId="222C8D42" w14:textId="77777777" w:rsidR="00571199" w:rsidRPr="007424EE" w:rsidRDefault="00571199" w:rsidP="00571199">
      <w:pPr>
        <w:jc w:val="center"/>
        <w:rPr>
          <w:b/>
          <w:sz w:val="22"/>
          <w:szCs w:val="22"/>
        </w:rPr>
      </w:pPr>
      <w:r w:rsidRPr="007424EE">
        <w:rPr>
          <w:b/>
          <w:sz w:val="22"/>
          <w:szCs w:val="22"/>
        </w:rPr>
        <w:t>747 44 Březová 78</w:t>
      </w:r>
    </w:p>
    <w:p w14:paraId="2233E223" w14:textId="3478ECE5" w:rsidR="00571199" w:rsidRPr="007424EE" w:rsidRDefault="00095A06" w:rsidP="00571199">
      <w:pPr>
        <w:jc w:val="center"/>
        <w:rPr>
          <w:b/>
          <w:sz w:val="22"/>
          <w:szCs w:val="22"/>
        </w:rPr>
      </w:pPr>
      <w:r w:rsidRPr="007424EE">
        <w:rPr>
          <w:b/>
          <w:sz w:val="22"/>
          <w:szCs w:val="22"/>
        </w:rPr>
        <w:t>IČ</w:t>
      </w:r>
      <w:r>
        <w:rPr>
          <w:b/>
          <w:sz w:val="22"/>
          <w:szCs w:val="22"/>
        </w:rPr>
        <w:t>:</w:t>
      </w:r>
      <w:r w:rsidRPr="007424EE">
        <w:rPr>
          <w:b/>
          <w:sz w:val="22"/>
          <w:szCs w:val="22"/>
        </w:rPr>
        <w:t xml:space="preserve"> 70984557</w:t>
      </w:r>
    </w:p>
    <w:p w14:paraId="3B77254B" w14:textId="77777777" w:rsidR="00571199" w:rsidRPr="007424EE" w:rsidRDefault="00571199" w:rsidP="00571199">
      <w:pPr>
        <w:jc w:val="center"/>
        <w:rPr>
          <w:b/>
          <w:sz w:val="22"/>
          <w:szCs w:val="22"/>
        </w:rPr>
      </w:pPr>
      <w:r w:rsidRPr="007424EE">
        <w:rPr>
          <w:b/>
          <w:sz w:val="22"/>
          <w:szCs w:val="22"/>
        </w:rPr>
        <w:t>tel.: 556 307 040</w:t>
      </w:r>
    </w:p>
    <w:p w14:paraId="64DE7A26" w14:textId="77777777" w:rsidR="00571199" w:rsidRPr="007424EE" w:rsidRDefault="00E905F9" w:rsidP="00571199">
      <w:pPr>
        <w:jc w:val="center"/>
        <w:rPr>
          <w:b/>
          <w:sz w:val="22"/>
          <w:szCs w:val="22"/>
        </w:rPr>
      </w:pPr>
      <w:r>
        <w:rPr>
          <w:b/>
          <w:sz w:val="22"/>
          <w:szCs w:val="22"/>
        </w:rPr>
        <w:t>e-ma</w:t>
      </w:r>
      <w:r w:rsidR="002B2809">
        <w:rPr>
          <w:b/>
          <w:sz w:val="22"/>
          <w:szCs w:val="22"/>
        </w:rPr>
        <w:t>il: zs.brezova@skolabrezova.com</w:t>
      </w:r>
    </w:p>
    <w:p w14:paraId="4600DDB8" w14:textId="77777777" w:rsidR="00571199" w:rsidRPr="002B2809" w:rsidRDefault="002E603E" w:rsidP="002B2809">
      <w:pPr>
        <w:jc w:val="center"/>
        <w:rPr>
          <w:b/>
          <w:sz w:val="22"/>
          <w:szCs w:val="22"/>
        </w:rPr>
      </w:pPr>
      <w:r>
        <w:rPr>
          <w:b/>
          <w:sz w:val="22"/>
          <w:szCs w:val="22"/>
        </w:rPr>
        <w:t>https://skolabrezova.cz</w:t>
      </w:r>
    </w:p>
    <w:p w14:paraId="2A46B47C" w14:textId="77777777" w:rsidR="00571199" w:rsidRDefault="00571199" w:rsidP="00571199">
      <w:pPr>
        <w:rPr>
          <w:sz w:val="24"/>
        </w:rPr>
      </w:pPr>
    </w:p>
    <w:p w14:paraId="7586CE50" w14:textId="77777777" w:rsidR="00571199" w:rsidRDefault="00571199" w:rsidP="00571199">
      <w:pPr>
        <w:rPr>
          <w:sz w:val="24"/>
        </w:rPr>
      </w:pPr>
    </w:p>
    <w:p w14:paraId="4FA5C806" w14:textId="77777777" w:rsidR="00571199" w:rsidRDefault="00571199" w:rsidP="00571199">
      <w:pPr>
        <w:rPr>
          <w:sz w:val="24"/>
        </w:rPr>
      </w:pPr>
    </w:p>
    <w:p w14:paraId="25F77CDA" w14:textId="100FAB9B" w:rsidR="00571199" w:rsidRDefault="00B00EC7" w:rsidP="002B2809">
      <w:pPr>
        <w:jc w:val="center"/>
        <w:rPr>
          <w:sz w:val="24"/>
        </w:rPr>
      </w:pPr>
      <w:r>
        <w:rPr>
          <w:noProof/>
          <w:sz w:val="24"/>
        </w:rPr>
        <w:drawing>
          <wp:inline distT="0" distB="0" distL="0" distR="0" wp14:anchorId="7215B4C8" wp14:editId="36C3C956">
            <wp:extent cx="2255520" cy="28346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2834640"/>
                    </a:xfrm>
                    <a:prstGeom prst="rect">
                      <a:avLst/>
                    </a:prstGeom>
                    <a:noFill/>
                    <a:ln>
                      <a:noFill/>
                    </a:ln>
                  </pic:spPr>
                </pic:pic>
              </a:graphicData>
            </a:graphic>
          </wp:inline>
        </w:drawing>
      </w:r>
    </w:p>
    <w:p w14:paraId="227D758A" w14:textId="77777777" w:rsidR="00571199" w:rsidRDefault="00571199" w:rsidP="00571199">
      <w:pPr>
        <w:rPr>
          <w:sz w:val="24"/>
        </w:rPr>
      </w:pPr>
    </w:p>
    <w:p w14:paraId="4212E767" w14:textId="77777777" w:rsidR="00571199" w:rsidRDefault="00571199" w:rsidP="00571199">
      <w:pPr>
        <w:rPr>
          <w:sz w:val="24"/>
        </w:rPr>
      </w:pPr>
    </w:p>
    <w:p w14:paraId="6A444411" w14:textId="77777777" w:rsidR="00571199" w:rsidRDefault="00571199" w:rsidP="00571199">
      <w:pPr>
        <w:rPr>
          <w:sz w:val="24"/>
          <w:u w:val="single"/>
        </w:rPr>
      </w:pPr>
    </w:p>
    <w:p w14:paraId="57F41E5C" w14:textId="77777777" w:rsidR="00571199" w:rsidRPr="00613616" w:rsidRDefault="00571199" w:rsidP="00571199">
      <w:pPr>
        <w:jc w:val="center"/>
        <w:rPr>
          <w:b/>
          <w:spacing w:val="20"/>
          <w:sz w:val="36"/>
          <w:u w:val="single"/>
        </w:rPr>
      </w:pPr>
      <w:r w:rsidRPr="00613616">
        <w:rPr>
          <w:b/>
          <w:spacing w:val="20"/>
          <w:sz w:val="36"/>
          <w:u w:val="single"/>
        </w:rPr>
        <w:t>VÝROČNÍ ZPRÁVA O ČINNOSTI ŠKOLY</w:t>
      </w:r>
    </w:p>
    <w:p w14:paraId="4B3D95A0" w14:textId="77777777" w:rsidR="00571199" w:rsidRDefault="00571199" w:rsidP="00571199">
      <w:pPr>
        <w:rPr>
          <w:b/>
          <w:sz w:val="36"/>
          <w:u w:val="single"/>
        </w:rPr>
      </w:pPr>
    </w:p>
    <w:p w14:paraId="14A1EBAD" w14:textId="77777777" w:rsidR="00571199" w:rsidRDefault="00E905F9" w:rsidP="00571199">
      <w:pPr>
        <w:jc w:val="center"/>
        <w:rPr>
          <w:b/>
          <w:sz w:val="36"/>
          <w:u w:val="single"/>
        </w:rPr>
      </w:pPr>
      <w:r>
        <w:rPr>
          <w:b/>
          <w:sz w:val="36"/>
          <w:u w:val="single"/>
        </w:rPr>
        <w:t>za školní rok</w:t>
      </w:r>
      <w:r w:rsidR="008A5953">
        <w:rPr>
          <w:b/>
          <w:sz w:val="36"/>
          <w:u w:val="single"/>
        </w:rPr>
        <w:t xml:space="preserve"> 2020</w:t>
      </w:r>
      <w:r w:rsidR="00571199">
        <w:rPr>
          <w:b/>
          <w:sz w:val="36"/>
          <w:u w:val="single"/>
        </w:rPr>
        <w:t>/</w:t>
      </w:r>
      <w:r w:rsidR="008A5953">
        <w:rPr>
          <w:b/>
          <w:sz w:val="36"/>
          <w:u w:val="single"/>
        </w:rPr>
        <w:t>2021</w:t>
      </w:r>
    </w:p>
    <w:p w14:paraId="22DB0971" w14:textId="77777777" w:rsidR="00571199" w:rsidRDefault="00571199" w:rsidP="00571199">
      <w:pPr>
        <w:jc w:val="center"/>
        <w:rPr>
          <w:b/>
          <w:sz w:val="36"/>
          <w:u w:val="single"/>
        </w:rPr>
      </w:pPr>
    </w:p>
    <w:p w14:paraId="4805F35D" w14:textId="77777777" w:rsidR="00571199" w:rsidRDefault="00571199" w:rsidP="00571199">
      <w:pPr>
        <w:rPr>
          <w:b/>
          <w:sz w:val="36"/>
          <w:u w:val="single"/>
        </w:rPr>
      </w:pPr>
    </w:p>
    <w:p w14:paraId="27562348" w14:textId="77777777" w:rsidR="002B2809" w:rsidRDefault="002B2809" w:rsidP="00571199">
      <w:pPr>
        <w:rPr>
          <w:b/>
          <w:sz w:val="36"/>
          <w:u w:val="single"/>
        </w:rPr>
      </w:pPr>
    </w:p>
    <w:p w14:paraId="2E945B99" w14:textId="77777777" w:rsidR="002B2809" w:rsidRPr="00ED0C3C" w:rsidRDefault="002B2809" w:rsidP="00571199">
      <w:pPr>
        <w:rPr>
          <w:b/>
          <w:i/>
          <w:sz w:val="24"/>
          <w:szCs w:val="24"/>
        </w:rPr>
      </w:pPr>
    </w:p>
    <w:p w14:paraId="0C8AB947" w14:textId="77777777" w:rsidR="002B2809" w:rsidRPr="00ED0C3C" w:rsidRDefault="002B2809" w:rsidP="00571199">
      <w:pPr>
        <w:rPr>
          <w:b/>
          <w:i/>
          <w:sz w:val="24"/>
          <w:szCs w:val="24"/>
        </w:rPr>
      </w:pPr>
    </w:p>
    <w:p w14:paraId="40F29137" w14:textId="77777777" w:rsidR="002B2809" w:rsidRPr="00ED0C3C" w:rsidRDefault="002B2809" w:rsidP="00571199">
      <w:pPr>
        <w:rPr>
          <w:b/>
          <w:i/>
          <w:sz w:val="24"/>
          <w:szCs w:val="24"/>
        </w:rPr>
      </w:pPr>
    </w:p>
    <w:p w14:paraId="34B9BC34" w14:textId="77777777" w:rsidR="002B2809" w:rsidRDefault="002B2809" w:rsidP="00571199">
      <w:pPr>
        <w:rPr>
          <w:b/>
          <w:sz w:val="36"/>
          <w:u w:val="single"/>
        </w:rPr>
      </w:pPr>
    </w:p>
    <w:p w14:paraId="5475ECD5" w14:textId="77777777" w:rsidR="002B2809" w:rsidRDefault="002B2809" w:rsidP="00571199">
      <w:pPr>
        <w:rPr>
          <w:b/>
          <w:sz w:val="36"/>
          <w:u w:val="single"/>
        </w:rPr>
      </w:pPr>
    </w:p>
    <w:p w14:paraId="4B0B8E54" w14:textId="77777777" w:rsidR="00571199" w:rsidRDefault="00571199" w:rsidP="00571199">
      <w:pPr>
        <w:rPr>
          <w:sz w:val="22"/>
        </w:rPr>
      </w:pPr>
    </w:p>
    <w:p w14:paraId="15601C63" w14:textId="77777777" w:rsidR="00436F6F" w:rsidRDefault="00436F6F" w:rsidP="00571199">
      <w:pPr>
        <w:jc w:val="center"/>
        <w:rPr>
          <w:sz w:val="24"/>
          <w:szCs w:val="24"/>
        </w:rPr>
      </w:pPr>
    </w:p>
    <w:p w14:paraId="232DBCB6" w14:textId="6F175CC9" w:rsidR="00571199" w:rsidRDefault="00571199" w:rsidP="00571199">
      <w:pPr>
        <w:jc w:val="center"/>
        <w:rPr>
          <w:sz w:val="24"/>
          <w:szCs w:val="24"/>
        </w:rPr>
      </w:pPr>
      <w:r w:rsidRPr="00D02579">
        <w:rPr>
          <w:sz w:val="24"/>
          <w:szCs w:val="24"/>
        </w:rPr>
        <w:t>Výroční zpráva byla projednána a schvále</w:t>
      </w:r>
      <w:r>
        <w:rPr>
          <w:sz w:val="24"/>
          <w:szCs w:val="24"/>
        </w:rPr>
        <w:t>na školskou radou dne</w:t>
      </w:r>
      <w:r w:rsidR="00150F53">
        <w:rPr>
          <w:sz w:val="24"/>
          <w:szCs w:val="24"/>
        </w:rPr>
        <w:t xml:space="preserve">: </w:t>
      </w:r>
      <w:r w:rsidR="00747D02">
        <w:rPr>
          <w:sz w:val="24"/>
          <w:szCs w:val="24"/>
        </w:rPr>
        <w:t>8. 9. 2021</w:t>
      </w:r>
      <w:bookmarkStart w:id="0" w:name="_GoBack"/>
      <w:bookmarkEnd w:id="0"/>
    </w:p>
    <w:p w14:paraId="2CAD552E" w14:textId="77777777" w:rsidR="00ED0C3C" w:rsidRDefault="00ED0C3C" w:rsidP="00571199">
      <w:pPr>
        <w:jc w:val="center"/>
        <w:rPr>
          <w:sz w:val="24"/>
          <w:szCs w:val="24"/>
        </w:rPr>
      </w:pPr>
    </w:p>
    <w:p w14:paraId="10A98EFE" w14:textId="77777777" w:rsidR="00ED0C3C" w:rsidRDefault="00ED0C3C" w:rsidP="00571199">
      <w:pPr>
        <w:jc w:val="center"/>
        <w:rPr>
          <w:sz w:val="24"/>
          <w:szCs w:val="24"/>
        </w:rPr>
      </w:pPr>
    </w:p>
    <w:p w14:paraId="53DF727A" w14:textId="77777777" w:rsidR="00ED0C3C" w:rsidRDefault="00ED0C3C" w:rsidP="00571199">
      <w:pPr>
        <w:jc w:val="center"/>
        <w:rPr>
          <w:sz w:val="24"/>
          <w:szCs w:val="24"/>
        </w:rPr>
      </w:pPr>
    </w:p>
    <w:p w14:paraId="3E3781BF" w14:textId="77777777" w:rsidR="00ED0C3C" w:rsidRPr="00D02579" w:rsidRDefault="00ED0C3C" w:rsidP="00571199">
      <w:pPr>
        <w:jc w:val="center"/>
        <w:rPr>
          <w:sz w:val="24"/>
          <w:szCs w:val="24"/>
        </w:rPr>
      </w:pPr>
    </w:p>
    <w:p w14:paraId="7279448A" w14:textId="77777777" w:rsidR="00571199" w:rsidRPr="00613616" w:rsidRDefault="00571199" w:rsidP="00571199">
      <w:pPr>
        <w:jc w:val="both"/>
        <w:rPr>
          <w:sz w:val="24"/>
          <w:szCs w:val="24"/>
        </w:rPr>
      </w:pPr>
      <w:r w:rsidRPr="000608F7">
        <w:rPr>
          <w:sz w:val="24"/>
          <w:szCs w:val="24"/>
        </w:rPr>
        <w:lastRenderedPageBreak/>
        <w:t xml:space="preserve">Výroční zpráva byla zpracována v souladu s ustanovením § 10 odst. 3 zákona </w:t>
      </w:r>
      <w:r w:rsidR="002E603E">
        <w:rPr>
          <w:sz w:val="24"/>
          <w:szCs w:val="24"/>
        </w:rPr>
        <w:br/>
      </w:r>
      <w:r w:rsidRPr="000608F7">
        <w:rPr>
          <w:sz w:val="24"/>
          <w:szCs w:val="24"/>
        </w:rPr>
        <w:t>č. 561/2004 Sb., (školský zákon),</w:t>
      </w:r>
      <w:r>
        <w:rPr>
          <w:sz w:val="24"/>
          <w:szCs w:val="24"/>
        </w:rPr>
        <w:t xml:space="preserve"> </w:t>
      </w:r>
      <w:r w:rsidRPr="000608F7">
        <w:rPr>
          <w:sz w:val="24"/>
          <w:szCs w:val="24"/>
        </w:rPr>
        <w:t>ve znění pozdějších předpisů, a v souladu s § 7 odst. 1 vyhlášky č.</w:t>
      </w:r>
      <w:r w:rsidR="007424EE" w:rsidRPr="000608F7">
        <w:rPr>
          <w:sz w:val="24"/>
          <w:szCs w:val="24"/>
        </w:rPr>
        <w:t> </w:t>
      </w:r>
      <w:r w:rsidRPr="00613616">
        <w:rPr>
          <w:sz w:val="24"/>
          <w:szCs w:val="24"/>
        </w:rPr>
        <w:t>15/2005 Sb., kterou se stanoví n</w:t>
      </w:r>
      <w:r w:rsidR="00F820BE">
        <w:rPr>
          <w:sz w:val="24"/>
          <w:szCs w:val="24"/>
        </w:rPr>
        <w:t>áležitosti dlouhodobých záměrů,</w:t>
      </w:r>
      <w:r w:rsidR="00A31ADA">
        <w:rPr>
          <w:sz w:val="24"/>
          <w:szCs w:val="24"/>
        </w:rPr>
        <w:t xml:space="preserve"> </w:t>
      </w:r>
      <w:r w:rsidRPr="00613616">
        <w:rPr>
          <w:sz w:val="24"/>
          <w:szCs w:val="24"/>
        </w:rPr>
        <w:t xml:space="preserve">výročních zpráv </w:t>
      </w:r>
      <w:r w:rsidR="00734FE7">
        <w:rPr>
          <w:sz w:val="24"/>
          <w:szCs w:val="24"/>
        </w:rPr>
        <w:br/>
      </w:r>
      <w:r w:rsidRPr="00613616">
        <w:rPr>
          <w:sz w:val="24"/>
          <w:szCs w:val="24"/>
        </w:rPr>
        <w:t>a vlastního hodnocení škol</w:t>
      </w:r>
      <w:r w:rsidR="00D40678">
        <w:rPr>
          <w:sz w:val="24"/>
          <w:szCs w:val="24"/>
        </w:rPr>
        <w:t xml:space="preserve">y, ve znění pozdějších předpisů a obecného </w:t>
      </w:r>
      <w:r w:rsidR="00DA4908">
        <w:rPr>
          <w:sz w:val="24"/>
          <w:szCs w:val="24"/>
        </w:rPr>
        <w:t>nařízení o ochraně osobních údajů GDPR.</w:t>
      </w:r>
    </w:p>
    <w:p w14:paraId="31475F44" w14:textId="77777777" w:rsidR="00571199" w:rsidRDefault="00571199" w:rsidP="00571199">
      <w:pPr>
        <w:jc w:val="center"/>
        <w:rPr>
          <w:sz w:val="24"/>
          <w:szCs w:val="24"/>
        </w:rPr>
      </w:pPr>
    </w:p>
    <w:p w14:paraId="1A1E745E" w14:textId="77777777" w:rsidR="0079777F" w:rsidRPr="00613616" w:rsidRDefault="0079777F" w:rsidP="00571199">
      <w:pPr>
        <w:jc w:val="center"/>
        <w:rPr>
          <w:sz w:val="24"/>
          <w:szCs w:val="24"/>
        </w:rPr>
      </w:pPr>
    </w:p>
    <w:p w14:paraId="1D630AA0" w14:textId="77777777" w:rsidR="00571199" w:rsidRPr="00095A06" w:rsidRDefault="00571199" w:rsidP="00571199">
      <w:pPr>
        <w:jc w:val="center"/>
        <w:rPr>
          <w:b/>
          <w:sz w:val="26"/>
          <w:szCs w:val="26"/>
        </w:rPr>
      </w:pPr>
      <w:r w:rsidRPr="00095A06">
        <w:rPr>
          <w:b/>
          <w:sz w:val="26"/>
          <w:szCs w:val="26"/>
        </w:rPr>
        <w:t>Část I.</w:t>
      </w:r>
    </w:p>
    <w:p w14:paraId="7B9B52BF" w14:textId="77777777" w:rsidR="00571199" w:rsidRPr="00095A06" w:rsidRDefault="00571199" w:rsidP="00571199">
      <w:pPr>
        <w:rPr>
          <w:b/>
          <w:sz w:val="26"/>
          <w:szCs w:val="26"/>
        </w:rPr>
      </w:pPr>
    </w:p>
    <w:p w14:paraId="10C25330" w14:textId="77777777" w:rsidR="00571199" w:rsidRPr="00095A06" w:rsidRDefault="00571199" w:rsidP="007424EE">
      <w:pPr>
        <w:jc w:val="center"/>
        <w:rPr>
          <w:b/>
          <w:sz w:val="26"/>
          <w:szCs w:val="26"/>
          <w:u w:val="single"/>
        </w:rPr>
      </w:pPr>
      <w:r w:rsidRPr="00095A06">
        <w:rPr>
          <w:b/>
          <w:sz w:val="26"/>
          <w:szCs w:val="26"/>
          <w:u w:val="single"/>
        </w:rPr>
        <w:t>Základní údaje o škole</w:t>
      </w:r>
    </w:p>
    <w:p w14:paraId="09FE1E33" w14:textId="77777777" w:rsidR="00571199" w:rsidRPr="00613616" w:rsidRDefault="00571199" w:rsidP="00571199">
      <w:pPr>
        <w:rPr>
          <w:b/>
          <w:sz w:val="24"/>
          <w:szCs w:val="24"/>
        </w:rPr>
      </w:pPr>
    </w:p>
    <w:p w14:paraId="74D9421F" w14:textId="77777777" w:rsidR="00571199" w:rsidRPr="00613616" w:rsidRDefault="00571199" w:rsidP="00571199">
      <w:pPr>
        <w:rPr>
          <w:sz w:val="24"/>
          <w:szCs w:val="24"/>
        </w:rPr>
      </w:pPr>
      <w:r w:rsidRPr="00613616">
        <w:rPr>
          <w:b/>
          <w:sz w:val="24"/>
          <w:szCs w:val="24"/>
        </w:rPr>
        <w:t>a) Název školy:</w:t>
      </w:r>
      <w:r w:rsidRPr="00613616">
        <w:rPr>
          <w:sz w:val="24"/>
          <w:szCs w:val="24"/>
        </w:rPr>
        <w:tab/>
      </w:r>
      <w:r>
        <w:rPr>
          <w:sz w:val="24"/>
          <w:szCs w:val="24"/>
        </w:rPr>
        <w:tab/>
      </w:r>
      <w:r w:rsidRPr="00613616">
        <w:rPr>
          <w:sz w:val="24"/>
          <w:szCs w:val="24"/>
        </w:rPr>
        <w:t>Základní škola a Mateřská škola Březová, okres Opava,</w:t>
      </w:r>
    </w:p>
    <w:p w14:paraId="4DCA96EC" w14:textId="77777777" w:rsidR="00571199" w:rsidRPr="00613616" w:rsidRDefault="00571199" w:rsidP="00571199">
      <w:pPr>
        <w:rPr>
          <w:sz w:val="24"/>
          <w:szCs w:val="24"/>
        </w:rPr>
      </w:pPr>
      <w:r w:rsidRPr="00613616">
        <w:rPr>
          <w:sz w:val="24"/>
          <w:szCs w:val="24"/>
        </w:rPr>
        <w:tab/>
      </w:r>
      <w:r>
        <w:rPr>
          <w:sz w:val="24"/>
          <w:szCs w:val="24"/>
        </w:rPr>
        <w:tab/>
      </w:r>
      <w:r>
        <w:rPr>
          <w:sz w:val="24"/>
          <w:szCs w:val="24"/>
        </w:rPr>
        <w:tab/>
      </w:r>
      <w:r>
        <w:rPr>
          <w:sz w:val="24"/>
          <w:szCs w:val="24"/>
        </w:rPr>
        <w:tab/>
      </w:r>
      <w:r w:rsidRPr="00613616">
        <w:rPr>
          <w:sz w:val="24"/>
          <w:szCs w:val="24"/>
        </w:rPr>
        <w:t>příspěvková organizace</w:t>
      </w:r>
    </w:p>
    <w:p w14:paraId="700CB8B8" w14:textId="77777777" w:rsidR="00571199" w:rsidRPr="00613616" w:rsidRDefault="00571199" w:rsidP="00571199">
      <w:pPr>
        <w:rPr>
          <w:b/>
          <w:sz w:val="24"/>
          <w:szCs w:val="24"/>
        </w:rPr>
      </w:pPr>
    </w:p>
    <w:p w14:paraId="331754A5" w14:textId="77777777" w:rsidR="00571199" w:rsidRPr="00613616" w:rsidRDefault="00571199" w:rsidP="00897571">
      <w:pPr>
        <w:rPr>
          <w:sz w:val="24"/>
          <w:szCs w:val="24"/>
        </w:rPr>
      </w:pPr>
      <w:r w:rsidRPr="00613616">
        <w:rPr>
          <w:b/>
          <w:sz w:val="24"/>
          <w:szCs w:val="24"/>
        </w:rPr>
        <w:t>b) Sídlo</w:t>
      </w:r>
      <w:r w:rsidR="00897571">
        <w:rPr>
          <w:b/>
          <w:sz w:val="24"/>
          <w:szCs w:val="24"/>
        </w:rPr>
        <w:t>:</w:t>
      </w:r>
      <w:r>
        <w:rPr>
          <w:b/>
          <w:sz w:val="24"/>
          <w:szCs w:val="24"/>
        </w:rPr>
        <w:tab/>
      </w:r>
      <w:r>
        <w:rPr>
          <w:b/>
          <w:sz w:val="24"/>
          <w:szCs w:val="24"/>
        </w:rPr>
        <w:tab/>
      </w:r>
      <w:r>
        <w:rPr>
          <w:sz w:val="24"/>
          <w:szCs w:val="24"/>
        </w:rPr>
        <w:tab/>
      </w:r>
      <w:r w:rsidRPr="00613616">
        <w:rPr>
          <w:sz w:val="24"/>
          <w:szCs w:val="24"/>
        </w:rPr>
        <w:t>Březová 78</w:t>
      </w:r>
      <w:r>
        <w:rPr>
          <w:sz w:val="24"/>
          <w:szCs w:val="24"/>
        </w:rPr>
        <w:t>, 747 44</w:t>
      </w:r>
      <w:r w:rsidRPr="00613616">
        <w:rPr>
          <w:sz w:val="24"/>
          <w:szCs w:val="24"/>
        </w:rPr>
        <w:t xml:space="preserve"> Březová </w:t>
      </w:r>
    </w:p>
    <w:p w14:paraId="211703B4" w14:textId="77777777" w:rsidR="00571199" w:rsidRPr="007019F8" w:rsidRDefault="00571199" w:rsidP="00571199">
      <w:pPr>
        <w:rPr>
          <w:b/>
          <w:sz w:val="22"/>
        </w:rPr>
      </w:pPr>
    </w:p>
    <w:p w14:paraId="0AF5C7FE" w14:textId="77777777" w:rsidR="00571199" w:rsidRPr="00C94661" w:rsidRDefault="00571199" w:rsidP="00571199">
      <w:pPr>
        <w:jc w:val="both"/>
        <w:rPr>
          <w:sz w:val="24"/>
          <w:szCs w:val="24"/>
        </w:rPr>
      </w:pPr>
      <w:r w:rsidRPr="00C94661">
        <w:rPr>
          <w:b/>
          <w:sz w:val="24"/>
          <w:szCs w:val="24"/>
        </w:rPr>
        <w:t>c) Charakteristika školy:</w:t>
      </w:r>
      <w:r w:rsidR="00897571">
        <w:rPr>
          <w:sz w:val="24"/>
          <w:szCs w:val="24"/>
        </w:rPr>
        <w:tab/>
      </w:r>
      <w:r w:rsidRPr="00C94661">
        <w:rPr>
          <w:sz w:val="24"/>
          <w:szCs w:val="24"/>
        </w:rPr>
        <w:t xml:space="preserve">Základní škola Březová je plně organizovanou školou s 1. </w:t>
      </w:r>
      <w:r>
        <w:rPr>
          <w:sz w:val="24"/>
          <w:szCs w:val="24"/>
        </w:rPr>
        <w:t>až 9. ročníkem. Kapacita školy činí 300 žáků.</w:t>
      </w:r>
    </w:p>
    <w:p w14:paraId="12060636" w14:textId="77777777" w:rsidR="00571199" w:rsidRPr="00C94661" w:rsidRDefault="00571199" w:rsidP="00571199">
      <w:pPr>
        <w:jc w:val="both"/>
        <w:rPr>
          <w:sz w:val="24"/>
          <w:szCs w:val="24"/>
        </w:rPr>
      </w:pPr>
      <w:r w:rsidRPr="00C94661">
        <w:rPr>
          <w:sz w:val="24"/>
          <w:szCs w:val="24"/>
        </w:rPr>
        <w:t>Vzhledem k demografickým a socioekonomickým podmínkám poskytujeme základní vzdělání bez zaměření na určitou vzdělávací oblast.</w:t>
      </w:r>
    </w:p>
    <w:p w14:paraId="0C28FC2B" w14:textId="77777777" w:rsidR="00571199" w:rsidRPr="00C94661" w:rsidRDefault="00BB5894" w:rsidP="00571199">
      <w:pPr>
        <w:jc w:val="both"/>
        <w:rPr>
          <w:sz w:val="24"/>
          <w:szCs w:val="24"/>
        </w:rPr>
      </w:pPr>
      <w:r>
        <w:rPr>
          <w:sz w:val="24"/>
          <w:szCs w:val="24"/>
        </w:rPr>
        <w:t>Ve školním roce 2020/2021</w:t>
      </w:r>
      <w:r w:rsidR="00F24AED">
        <w:rPr>
          <w:sz w:val="24"/>
          <w:szCs w:val="24"/>
        </w:rPr>
        <w:t xml:space="preserve"> probíhala výuka v 1. </w:t>
      </w:r>
      <w:r w:rsidR="00571199">
        <w:rPr>
          <w:sz w:val="24"/>
          <w:szCs w:val="24"/>
        </w:rPr>
        <w:t>–</w:t>
      </w:r>
      <w:r w:rsidR="00F24AED">
        <w:rPr>
          <w:sz w:val="24"/>
          <w:szCs w:val="24"/>
        </w:rPr>
        <w:t xml:space="preserve"> </w:t>
      </w:r>
      <w:r w:rsidR="00571199">
        <w:rPr>
          <w:sz w:val="24"/>
          <w:szCs w:val="24"/>
        </w:rPr>
        <w:t>9.</w:t>
      </w:r>
      <w:r w:rsidR="00571199" w:rsidRPr="00C94661">
        <w:rPr>
          <w:sz w:val="24"/>
          <w:szCs w:val="24"/>
        </w:rPr>
        <w:t xml:space="preserve"> ročníku podle školního vzdělávacího programu s motivačním názve</w:t>
      </w:r>
      <w:r w:rsidR="00571199">
        <w:rPr>
          <w:sz w:val="24"/>
          <w:szCs w:val="24"/>
        </w:rPr>
        <w:t xml:space="preserve">m „Všichni se tu známe jménem“. </w:t>
      </w:r>
    </w:p>
    <w:p w14:paraId="1B5EBA17" w14:textId="77777777" w:rsidR="00571199" w:rsidRPr="00C94661" w:rsidRDefault="00571199" w:rsidP="00571199">
      <w:pPr>
        <w:jc w:val="both"/>
        <w:rPr>
          <w:sz w:val="24"/>
          <w:szCs w:val="24"/>
        </w:rPr>
      </w:pPr>
      <w:r w:rsidRPr="00C94661">
        <w:rPr>
          <w:sz w:val="24"/>
          <w:szCs w:val="24"/>
        </w:rPr>
        <w:t>Počet žá</w:t>
      </w:r>
      <w:r>
        <w:rPr>
          <w:sz w:val="24"/>
          <w:szCs w:val="24"/>
        </w:rPr>
        <w:t>ků ve škole ve školním roce</w:t>
      </w:r>
      <w:r w:rsidR="00BB5894">
        <w:rPr>
          <w:sz w:val="24"/>
          <w:szCs w:val="24"/>
        </w:rPr>
        <w:t xml:space="preserve"> 20</w:t>
      </w:r>
      <w:r w:rsidR="008660C5">
        <w:rPr>
          <w:sz w:val="24"/>
          <w:szCs w:val="24"/>
        </w:rPr>
        <w:t>20/2021 (k 30. 6. 2021</w:t>
      </w:r>
      <w:r>
        <w:rPr>
          <w:sz w:val="24"/>
          <w:szCs w:val="24"/>
        </w:rPr>
        <w:t>):</w:t>
      </w:r>
    </w:p>
    <w:p w14:paraId="1C15CE3D" w14:textId="77777777" w:rsidR="00571199" w:rsidRPr="00C94661" w:rsidRDefault="007424EE" w:rsidP="00020D1D">
      <w:pPr>
        <w:numPr>
          <w:ilvl w:val="0"/>
          <w:numId w:val="6"/>
        </w:numPr>
        <w:jc w:val="both"/>
        <w:rPr>
          <w:sz w:val="24"/>
          <w:szCs w:val="24"/>
        </w:rPr>
      </w:pPr>
      <w:r>
        <w:rPr>
          <w:sz w:val="24"/>
          <w:szCs w:val="24"/>
        </w:rPr>
        <w:t xml:space="preserve">1. </w:t>
      </w:r>
      <w:r w:rsidR="007F08C5">
        <w:rPr>
          <w:sz w:val="24"/>
          <w:szCs w:val="24"/>
        </w:rPr>
        <w:t>stupeň: 98</w:t>
      </w:r>
      <w:r w:rsidR="00571199">
        <w:rPr>
          <w:sz w:val="24"/>
          <w:szCs w:val="24"/>
        </w:rPr>
        <w:t xml:space="preserve"> žáků,</w:t>
      </w:r>
    </w:p>
    <w:p w14:paraId="0B95B163" w14:textId="77777777" w:rsidR="00571199" w:rsidRDefault="007424EE" w:rsidP="00020D1D">
      <w:pPr>
        <w:numPr>
          <w:ilvl w:val="0"/>
          <w:numId w:val="6"/>
        </w:numPr>
        <w:tabs>
          <w:tab w:val="center" w:pos="709"/>
        </w:tabs>
        <w:jc w:val="both"/>
        <w:rPr>
          <w:sz w:val="24"/>
          <w:szCs w:val="24"/>
        </w:rPr>
      </w:pPr>
      <w:r>
        <w:rPr>
          <w:sz w:val="24"/>
          <w:szCs w:val="24"/>
        </w:rPr>
        <w:t xml:space="preserve">2. </w:t>
      </w:r>
      <w:r w:rsidR="009062C0">
        <w:rPr>
          <w:sz w:val="24"/>
          <w:szCs w:val="24"/>
        </w:rPr>
        <w:t>stupeň: 110</w:t>
      </w:r>
      <w:r w:rsidR="00571199">
        <w:rPr>
          <w:sz w:val="24"/>
          <w:szCs w:val="24"/>
        </w:rPr>
        <w:t xml:space="preserve"> </w:t>
      </w:r>
      <w:r w:rsidR="00571199" w:rsidRPr="00C94661">
        <w:rPr>
          <w:sz w:val="24"/>
          <w:szCs w:val="24"/>
        </w:rPr>
        <w:t>žáků</w:t>
      </w:r>
      <w:r>
        <w:rPr>
          <w:sz w:val="24"/>
          <w:szCs w:val="24"/>
        </w:rPr>
        <w:t>,</w:t>
      </w:r>
      <w:r w:rsidR="00571199">
        <w:rPr>
          <w:sz w:val="24"/>
          <w:szCs w:val="24"/>
        </w:rPr>
        <w:tab/>
      </w:r>
    </w:p>
    <w:p w14:paraId="08C2D16D" w14:textId="6652CD76" w:rsidR="00571199" w:rsidRPr="00C94661" w:rsidRDefault="007424EE" w:rsidP="00020D1D">
      <w:pPr>
        <w:numPr>
          <w:ilvl w:val="0"/>
          <w:numId w:val="6"/>
        </w:numPr>
        <w:jc w:val="both"/>
        <w:rPr>
          <w:sz w:val="24"/>
          <w:szCs w:val="24"/>
        </w:rPr>
      </w:pPr>
      <w:r>
        <w:rPr>
          <w:sz w:val="24"/>
          <w:szCs w:val="24"/>
        </w:rPr>
        <w:t>c</w:t>
      </w:r>
      <w:r w:rsidR="007F08C5">
        <w:rPr>
          <w:sz w:val="24"/>
          <w:szCs w:val="24"/>
        </w:rPr>
        <w:t>elkový p</w:t>
      </w:r>
      <w:r w:rsidR="009062C0">
        <w:rPr>
          <w:sz w:val="24"/>
          <w:szCs w:val="24"/>
        </w:rPr>
        <w:t>očet</w:t>
      </w:r>
      <w:r w:rsidR="00B00EC7">
        <w:rPr>
          <w:sz w:val="24"/>
          <w:szCs w:val="24"/>
        </w:rPr>
        <w:t>:</w:t>
      </w:r>
      <w:r w:rsidR="009062C0">
        <w:rPr>
          <w:sz w:val="24"/>
          <w:szCs w:val="24"/>
        </w:rPr>
        <w:t xml:space="preserve"> 208 žáků (108 chlapců a 100</w:t>
      </w:r>
      <w:r w:rsidR="00571199">
        <w:rPr>
          <w:sz w:val="24"/>
          <w:szCs w:val="24"/>
        </w:rPr>
        <w:t xml:space="preserve"> dívek).</w:t>
      </w:r>
    </w:p>
    <w:p w14:paraId="34E8E763" w14:textId="77777777" w:rsidR="00571199" w:rsidRPr="009062C0" w:rsidRDefault="00571199" w:rsidP="00571199">
      <w:pPr>
        <w:jc w:val="both"/>
        <w:rPr>
          <w:sz w:val="24"/>
          <w:szCs w:val="24"/>
        </w:rPr>
      </w:pPr>
      <w:r w:rsidRPr="009062C0">
        <w:rPr>
          <w:sz w:val="24"/>
          <w:szCs w:val="24"/>
        </w:rPr>
        <w:t xml:space="preserve">Z celkového počtu </w:t>
      </w:r>
      <w:r w:rsidR="009062C0" w:rsidRPr="009062C0">
        <w:rPr>
          <w:b/>
          <w:sz w:val="24"/>
          <w:szCs w:val="24"/>
        </w:rPr>
        <w:t>208</w:t>
      </w:r>
      <w:r w:rsidRPr="009062C0">
        <w:rPr>
          <w:b/>
          <w:sz w:val="24"/>
          <w:szCs w:val="24"/>
        </w:rPr>
        <w:t xml:space="preserve"> žáků</w:t>
      </w:r>
      <w:r w:rsidRPr="009062C0">
        <w:rPr>
          <w:sz w:val="24"/>
          <w:szCs w:val="24"/>
        </w:rPr>
        <w:t xml:space="preserve"> dojíždělo z obcí, které nepatř</w:t>
      </w:r>
      <w:r w:rsidR="00574BE9" w:rsidRPr="009062C0">
        <w:rPr>
          <w:sz w:val="24"/>
          <w:szCs w:val="24"/>
        </w:rPr>
        <w:t>í pod spádovost obce B</w:t>
      </w:r>
      <w:r w:rsidR="00884DB5" w:rsidRPr="009062C0">
        <w:rPr>
          <w:sz w:val="24"/>
          <w:szCs w:val="24"/>
        </w:rPr>
        <w:t>ře</w:t>
      </w:r>
      <w:r w:rsidR="00AF56A1" w:rsidRPr="009062C0">
        <w:rPr>
          <w:sz w:val="24"/>
          <w:szCs w:val="24"/>
        </w:rPr>
        <w:t>zová, 6</w:t>
      </w:r>
      <w:r w:rsidR="009062C0" w:rsidRPr="009062C0">
        <w:rPr>
          <w:sz w:val="24"/>
          <w:szCs w:val="24"/>
        </w:rPr>
        <w:t>6</w:t>
      </w:r>
      <w:r w:rsidRPr="009062C0">
        <w:rPr>
          <w:sz w:val="24"/>
          <w:szCs w:val="24"/>
        </w:rPr>
        <w:t xml:space="preserve"> žáků. Nejvyšší počet </w:t>
      </w:r>
      <w:r w:rsidR="00574BE9" w:rsidRPr="009062C0">
        <w:rPr>
          <w:sz w:val="24"/>
          <w:szCs w:val="24"/>
        </w:rPr>
        <w:t xml:space="preserve">– </w:t>
      </w:r>
      <w:r w:rsidR="009062C0" w:rsidRPr="009062C0">
        <w:rPr>
          <w:b/>
          <w:sz w:val="24"/>
          <w:szCs w:val="24"/>
        </w:rPr>
        <w:t>29</w:t>
      </w:r>
      <w:r w:rsidRPr="009062C0">
        <w:rPr>
          <w:sz w:val="24"/>
          <w:szCs w:val="24"/>
        </w:rPr>
        <w:t xml:space="preserve"> žáků – dojížděl z Větřkovic.</w:t>
      </w:r>
    </w:p>
    <w:p w14:paraId="6601A1EC" w14:textId="77777777" w:rsidR="00571199" w:rsidRPr="00A670CD" w:rsidRDefault="00571199" w:rsidP="00571199">
      <w:pPr>
        <w:jc w:val="both"/>
        <w:rPr>
          <w:sz w:val="24"/>
          <w:szCs w:val="24"/>
          <w:highlight w:val="yellow"/>
        </w:rPr>
      </w:pPr>
    </w:p>
    <w:p w14:paraId="67ADB638" w14:textId="77777777" w:rsidR="00571199" w:rsidRPr="009062C0" w:rsidRDefault="00571199" w:rsidP="00571199">
      <w:pPr>
        <w:jc w:val="both"/>
        <w:rPr>
          <w:sz w:val="24"/>
          <w:szCs w:val="24"/>
        </w:rPr>
      </w:pPr>
      <w:r w:rsidRPr="009062C0">
        <w:rPr>
          <w:sz w:val="24"/>
          <w:szCs w:val="24"/>
        </w:rPr>
        <w:t>Součásti školy:</w:t>
      </w:r>
    </w:p>
    <w:p w14:paraId="0E347A3B" w14:textId="77777777" w:rsidR="00571199" w:rsidRPr="009062C0" w:rsidRDefault="00571199" w:rsidP="00020D1D">
      <w:pPr>
        <w:numPr>
          <w:ilvl w:val="0"/>
          <w:numId w:val="1"/>
        </w:numPr>
        <w:jc w:val="both"/>
        <w:rPr>
          <w:sz w:val="24"/>
          <w:szCs w:val="24"/>
        </w:rPr>
      </w:pPr>
      <w:r w:rsidRPr="009062C0">
        <w:rPr>
          <w:sz w:val="24"/>
          <w:szCs w:val="24"/>
        </w:rPr>
        <w:t>školní družina</w:t>
      </w:r>
      <w:r w:rsidR="007424EE" w:rsidRPr="009062C0">
        <w:rPr>
          <w:sz w:val="24"/>
          <w:szCs w:val="24"/>
        </w:rPr>
        <w:t>:</w:t>
      </w:r>
      <w:r w:rsidR="001E15C0" w:rsidRPr="009062C0">
        <w:rPr>
          <w:sz w:val="24"/>
          <w:szCs w:val="24"/>
        </w:rPr>
        <w:tab/>
      </w:r>
      <w:r w:rsidR="007F08C5" w:rsidRPr="009062C0">
        <w:rPr>
          <w:sz w:val="24"/>
          <w:szCs w:val="24"/>
        </w:rPr>
        <w:t>60</w:t>
      </w:r>
      <w:r w:rsidRPr="009062C0">
        <w:rPr>
          <w:sz w:val="24"/>
          <w:szCs w:val="24"/>
        </w:rPr>
        <w:t xml:space="preserve"> žáků (2 oddělení) – kapacita 60 žáků,</w:t>
      </w:r>
    </w:p>
    <w:p w14:paraId="0E41F4E4" w14:textId="77777777" w:rsidR="00571199" w:rsidRPr="009062C0" w:rsidRDefault="00571199" w:rsidP="00020D1D">
      <w:pPr>
        <w:numPr>
          <w:ilvl w:val="0"/>
          <w:numId w:val="1"/>
        </w:numPr>
        <w:jc w:val="both"/>
        <w:rPr>
          <w:sz w:val="24"/>
          <w:szCs w:val="24"/>
        </w:rPr>
      </w:pPr>
      <w:r w:rsidRPr="009062C0">
        <w:rPr>
          <w:sz w:val="24"/>
          <w:szCs w:val="24"/>
        </w:rPr>
        <w:t>školní klub</w:t>
      </w:r>
      <w:r w:rsidR="007424EE" w:rsidRPr="009062C0">
        <w:rPr>
          <w:sz w:val="24"/>
          <w:szCs w:val="24"/>
        </w:rPr>
        <w:t>:</w:t>
      </w:r>
      <w:r w:rsidR="001E15C0" w:rsidRPr="009062C0">
        <w:rPr>
          <w:sz w:val="24"/>
          <w:szCs w:val="24"/>
        </w:rPr>
        <w:tab/>
      </w:r>
      <w:r w:rsidR="001E15C0" w:rsidRPr="009062C0">
        <w:rPr>
          <w:sz w:val="24"/>
          <w:szCs w:val="24"/>
        </w:rPr>
        <w:tab/>
      </w:r>
      <w:r w:rsidR="007F08C5" w:rsidRPr="009062C0">
        <w:rPr>
          <w:sz w:val="24"/>
          <w:szCs w:val="24"/>
        </w:rPr>
        <w:t>29</w:t>
      </w:r>
      <w:r w:rsidRPr="009062C0">
        <w:rPr>
          <w:sz w:val="24"/>
          <w:szCs w:val="24"/>
        </w:rPr>
        <w:t xml:space="preserve"> žáků (1 odděle</w:t>
      </w:r>
      <w:r w:rsidR="001A49BA" w:rsidRPr="009062C0">
        <w:rPr>
          <w:sz w:val="24"/>
          <w:szCs w:val="24"/>
        </w:rPr>
        <w:t>ní) – kapacita 50 žáků</w:t>
      </w:r>
      <w:r w:rsidR="001E15C0" w:rsidRPr="009062C0">
        <w:rPr>
          <w:sz w:val="24"/>
          <w:szCs w:val="24"/>
        </w:rPr>
        <w:t>,</w:t>
      </w:r>
    </w:p>
    <w:p w14:paraId="135C7EEF" w14:textId="77777777" w:rsidR="00571199" w:rsidRPr="009062C0" w:rsidRDefault="00571199" w:rsidP="00020D1D">
      <w:pPr>
        <w:numPr>
          <w:ilvl w:val="0"/>
          <w:numId w:val="1"/>
        </w:numPr>
        <w:jc w:val="both"/>
        <w:rPr>
          <w:sz w:val="24"/>
          <w:szCs w:val="24"/>
        </w:rPr>
      </w:pPr>
      <w:r w:rsidRPr="009062C0">
        <w:rPr>
          <w:sz w:val="24"/>
          <w:szCs w:val="24"/>
        </w:rPr>
        <w:t>školní jídelna</w:t>
      </w:r>
      <w:r w:rsidR="007424EE" w:rsidRPr="009062C0">
        <w:rPr>
          <w:sz w:val="24"/>
          <w:szCs w:val="24"/>
        </w:rPr>
        <w:t>:</w:t>
      </w:r>
      <w:r w:rsidR="001E15C0" w:rsidRPr="009062C0">
        <w:rPr>
          <w:sz w:val="24"/>
          <w:szCs w:val="24"/>
        </w:rPr>
        <w:tab/>
      </w:r>
      <w:r w:rsidR="001E15C0" w:rsidRPr="009062C0">
        <w:rPr>
          <w:sz w:val="24"/>
          <w:szCs w:val="24"/>
        </w:rPr>
        <w:tab/>
      </w:r>
      <w:r w:rsidR="004A7623">
        <w:rPr>
          <w:sz w:val="24"/>
          <w:szCs w:val="24"/>
        </w:rPr>
        <w:t>254</w:t>
      </w:r>
      <w:r w:rsidRPr="009062C0">
        <w:rPr>
          <w:sz w:val="24"/>
          <w:szCs w:val="24"/>
        </w:rPr>
        <w:t xml:space="preserve"> pravidelně stravovaných – kapacita 500 stravovaných.</w:t>
      </w:r>
    </w:p>
    <w:p w14:paraId="5E7E61D3" w14:textId="77777777" w:rsidR="00571199" w:rsidRPr="008A3EC0" w:rsidRDefault="00571199" w:rsidP="00571199">
      <w:pPr>
        <w:jc w:val="both"/>
        <w:rPr>
          <w:b/>
          <w:sz w:val="24"/>
          <w:szCs w:val="24"/>
        </w:rPr>
      </w:pPr>
      <w:r w:rsidRPr="004A7623">
        <w:rPr>
          <w:sz w:val="24"/>
          <w:szCs w:val="24"/>
        </w:rPr>
        <w:t>(Součástí organizace jsou také mateřská škola a školní jídelny – výdejny – ve výdejnách</w:t>
      </w:r>
      <w:r w:rsidR="007424EE" w:rsidRPr="004A7623">
        <w:rPr>
          <w:sz w:val="24"/>
          <w:szCs w:val="24"/>
        </w:rPr>
        <w:t>:</w:t>
      </w:r>
      <w:r w:rsidR="004A7623">
        <w:rPr>
          <w:sz w:val="24"/>
          <w:szCs w:val="24"/>
        </w:rPr>
        <w:t xml:space="preserve"> celkem 72</w:t>
      </w:r>
      <w:r w:rsidR="00340A20" w:rsidRPr="004A7623">
        <w:rPr>
          <w:sz w:val="24"/>
          <w:szCs w:val="24"/>
        </w:rPr>
        <w:t xml:space="preserve"> stravovaných</w:t>
      </w:r>
      <w:r w:rsidR="00906890" w:rsidRPr="004A7623">
        <w:rPr>
          <w:sz w:val="24"/>
          <w:szCs w:val="24"/>
        </w:rPr>
        <w:t>.</w:t>
      </w:r>
      <w:r w:rsidRPr="004A7623">
        <w:rPr>
          <w:sz w:val="24"/>
          <w:szCs w:val="24"/>
        </w:rPr>
        <w:t xml:space="preserve">) Celkem jídelna + výdejny stravuje cca </w:t>
      </w:r>
      <w:r w:rsidR="004A7623">
        <w:rPr>
          <w:b/>
          <w:sz w:val="24"/>
          <w:szCs w:val="24"/>
        </w:rPr>
        <w:t xml:space="preserve">326 </w:t>
      </w:r>
      <w:r w:rsidRPr="004A7623">
        <w:rPr>
          <w:b/>
          <w:sz w:val="24"/>
          <w:szCs w:val="24"/>
        </w:rPr>
        <w:t>strávníků.</w:t>
      </w:r>
    </w:p>
    <w:p w14:paraId="317BD50A" w14:textId="77777777" w:rsidR="00FF1465" w:rsidRPr="008A3EC0" w:rsidRDefault="00FF1465" w:rsidP="00571199">
      <w:pPr>
        <w:jc w:val="center"/>
        <w:rPr>
          <w:b/>
          <w:sz w:val="24"/>
          <w:szCs w:val="24"/>
        </w:rPr>
      </w:pPr>
    </w:p>
    <w:p w14:paraId="76A89DFF" w14:textId="77777777" w:rsidR="00DB44A3" w:rsidRPr="00D10EE4" w:rsidRDefault="00F3703F" w:rsidP="00113E45">
      <w:pPr>
        <w:rPr>
          <w:sz w:val="24"/>
          <w:szCs w:val="24"/>
        </w:rPr>
      </w:pPr>
      <w:r w:rsidRPr="00F3703F">
        <w:rPr>
          <w:sz w:val="24"/>
          <w:szCs w:val="24"/>
        </w:rPr>
        <w:t>Demografický výhled počtu žáků</w:t>
      </w:r>
      <w:r>
        <w:rPr>
          <w:sz w:val="24"/>
          <w:szCs w:val="24"/>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254"/>
        <w:gridCol w:w="1275"/>
      </w:tblGrid>
      <w:tr w:rsidR="00E32100" w14:paraId="268CC30F" w14:textId="77777777" w:rsidTr="00C33790">
        <w:trPr>
          <w:trHeight w:val="540"/>
        </w:trPr>
        <w:tc>
          <w:tcPr>
            <w:tcW w:w="1440" w:type="dxa"/>
          </w:tcPr>
          <w:p w14:paraId="3DC236C6" w14:textId="77777777" w:rsidR="00E32100" w:rsidRPr="00C33790" w:rsidRDefault="00E32100" w:rsidP="00605CD3">
            <w:pPr>
              <w:rPr>
                <w:sz w:val="24"/>
                <w:szCs w:val="24"/>
              </w:rPr>
            </w:pPr>
          </w:p>
          <w:p w14:paraId="5EBC1C93" w14:textId="77777777" w:rsidR="00E32100" w:rsidRPr="00C33790" w:rsidRDefault="00E32100" w:rsidP="00605CD3">
            <w:pPr>
              <w:rPr>
                <w:sz w:val="24"/>
                <w:szCs w:val="24"/>
              </w:rPr>
            </w:pPr>
          </w:p>
        </w:tc>
        <w:tc>
          <w:tcPr>
            <w:tcW w:w="1254" w:type="dxa"/>
            <w:vAlign w:val="center"/>
          </w:tcPr>
          <w:p w14:paraId="71A11AA7" w14:textId="77777777" w:rsidR="00E32100" w:rsidRPr="00C33790" w:rsidRDefault="00A670CD" w:rsidP="00C33790">
            <w:pPr>
              <w:rPr>
                <w:b/>
                <w:sz w:val="24"/>
                <w:szCs w:val="24"/>
              </w:rPr>
            </w:pPr>
            <w:r>
              <w:rPr>
                <w:b/>
                <w:sz w:val="24"/>
                <w:szCs w:val="24"/>
              </w:rPr>
              <w:t>2020</w:t>
            </w:r>
            <w:r w:rsidR="00C33790">
              <w:rPr>
                <w:b/>
                <w:sz w:val="24"/>
                <w:szCs w:val="24"/>
              </w:rPr>
              <w:t>/</w:t>
            </w:r>
            <w:r w:rsidR="00AF56A1">
              <w:rPr>
                <w:b/>
                <w:sz w:val="24"/>
                <w:szCs w:val="24"/>
              </w:rPr>
              <w:t>202</w:t>
            </w:r>
            <w:r>
              <w:rPr>
                <w:b/>
                <w:sz w:val="24"/>
                <w:szCs w:val="24"/>
              </w:rPr>
              <w:t>1</w:t>
            </w:r>
          </w:p>
        </w:tc>
        <w:tc>
          <w:tcPr>
            <w:tcW w:w="1275" w:type="dxa"/>
            <w:vAlign w:val="center"/>
          </w:tcPr>
          <w:p w14:paraId="4C885E0C" w14:textId="77777777" w:rsidR="00E32100" w:rsidRPr="00C33790" w:rsidRDefault="00A670CD" w:rsidP="00C33790">
            <w:pPr>
              <w:rPr>
                <w:b/>
                <w:sz w:val="24"/>
                <w:szCs w:val="24"/>
              </w:rPr>
            </w:pPr>
            <w:r>
              <w:rPr>
                <w:b/>
                <w:sz w:val="24"/>
                <w:szCs w:val="24"/>
              </w:rPr>
              <w:t>2021</w:t>
            </w:r>
            <w:r w:rsidR="00C33790">
              <w:rPr>
                <w:b/>
                <w:sz w:val="24"/>
                <w:szCs w:val="24"/>
              </w:rPr>
              <w:t>/</w:t>
            </w:r>
            <w:r w:rsidR="00884DB5">
              <w:rPr>
                <w:b/>
                <w:sz w:val="24"/>
                <w:szCs w:val="24"/>
              </w:rPr>
              <w:t>202</w:t>
            </w:r>
            <w:r>
              <w:rPr>
                <w:b/>
                <w:sz w:val="24"/>
                <w:szCs w:val="24"/>
              </w:rPr>
              <w:t>2</w:t>
            </w:r>
          </w:p>
        </w:tc>
      </w:tr>
      <w:tr w:rsidR="00E32100" w14:paraId="7EA8F1C7" w14:textId="77777777" w:rsidTr="00C33790">
        <w:trPr>
          <w:trHeight w:val="540"/>
        </w:trPr>
        <w:tc>
          <w:tcPr>
            <w:tcW w:w="1440" w:type="dxa"/>
            <w:vAlign w:val="center"/>
          </w:tcPr>
          <w:p w14:paraId="0123E1FB" w14:textId="77777777" w:rsidR="00E32100" w:rsidRPr="00C33790" w:rsidRDefault="00DF732A" w:rsidP="005626E2">
            <w:pPr>
              <w:rPr>
                <w:sz w:val="24"/>
                <w:szCs w:val="24"/>
              </w:rPr>
            </w:pPr>
            <w:r w:rsidRPr="00C33790">
              <w:rPr>
                <w:sz w:val="24"/>
                <w:szCs w:val="24"/>
              </w:rPr>
              <w:t xml:space="preserve">1. </w:t>
            </w:r>
            <w:r w:rsidR="00FD3AC4" w:rsidRPr="00C33790">
              <w:rPr>
                <w:sz w:val="24"/>
                <w:szCs w:val="24"/>
              </w:rPr>
              <w:t>–</w:t>
            </w:r>
            <w:r w:rsidRPr="00C33790">
              <w:rPr>
                <w:sz w:val="24"/>
                <w:szCs w:val="24"/>
              </w:rPr>
              <w:t xml:space="preserve"> </w:t>
            </w:r>
            <w:r w:rsidR="00E32100" w:rsidRPr="00C33790">
              <w:rPr>
                <w:sz w:val="24"/>
                <w:szCs w:val="24"/>
              </w:rPr>
              <w:t>5.</w:t>
            </w:r>
            <w:r w:rsidR="00BC76C3" w:rsidRPr="00C33790">
              <w:rPr>
                <w:sz w:val="24"/>
                <w:szCs w:val="24"/>
              </w:rPr>
              <w:t xml:space="preserve"> </w:t>
            </w:r>
            <w:r w:rsidR="00E32100" w:rsidRPr="00C33790">
              <w:rPr>
                <w:sz w:val="24"/>
                <w:szCs w:val="24"/>
              </w:rPr>
              <w:t>ročník</w:t>
            </w:r>
          </w:p>
        </w:tc>
        <w:tc>
          <w:tcPr>
            <w:tcW w:w="1254" w:type="dxa"/>
            <w:vAlign w:val="center"/>
          </w:tcPr>
          <w:p w14:paraId="58A11141" w14:textId="77777777" w:rsidR="00E32100" w:rsidRPr="00C33790" w:rsidRDefault="00A670CD" w:rsidP="005626E2">
            <w:pPr>
              <w:jc w:val="center"/>
              <w:rPr>
                <w:b/>
                <w:sz w:val="24"/>
                <w:szCs w:val="24"/>
              </w:rPr>
            </w:pPr>
            <w:r>
              <w:rPr>
                <w:b/>
                <w:sz w:val="24"/>
                <w:szCs w:val="24"/>
              </w:rPr>
              <w:t>98</w:t>
            </w:r>
          </w:p>
        </w:tc>
        <w:tc>
          <w:tcPr>
            <w:tcW w:w="1275" w:type="dxa"/>
            <w:vAlign w:val="center"/>
          </w:tcPr>
          <w:p w14:paraId="361FD7DC" w14:textId="77777777" w:rsidR="00E32100" w:rsidRPr="00C33790" w:rsidRDefault="00A670CD" w:rsidP="005626E2">
            <w:pPr>
              <w:jc w:val="center"/>
              <w:rPr>
                <w:b/>
                <w:sz w:val="24"/>
                <w:szCs w:val="24"/>
              </w:rPr>
            </w:pPr>
            <w:r>
              <w:rPr>
                <w:b/>
                <w:sz w:val="24"/>
                <w:szCs w:val="24"/>
              </w:rPr>
              <w:t>85</w:t>
            </w:r>
          </w:p>
        </w:tc>
      </w:tr>
      <w:tr w:rsidR="00E32100" w14:paraId="6BBED682" w14:textId="77777777" w:rsidTr="00C33790">
        <w:trPr>
          <w:trHeight w:val="540"/>
        </w:trPr>
        <w:tc>
          <w:tcPr>
            <w:tcW w:w="1440" w:type="dxa"/>
            <w:vAlign w:val="center"/>
          </w:tcPr>
          <w:p w14:paraId="32505DD9" w14:textId="77777777" w:rsidR="00E32100" w:rsidRPr="00C33790" w:rsidRDefault="00E32100" w:rsidP="005626E2">
            <w:pPr>
              <w:rPr>
                <w:sz w:val="24"/>
                <w:szCs w:val="24"/>
              </w:rPr>
            </w:pPr>
            <w:r w:rsidRPr="00C33790">
              <w:rPr>
                <w:sz w:val="24"/>
                <w:szCs w:val="24"/>
              </w:rPr>
              <w:t>6.</w:t>
            </w:r>
            <w:r w:rsidR="00BC76C3" w:rsidRPr="00C33790">
              <w:rPr>
                <w:sz w:val="24"/>
                <w:szCs w:val="24"/>
              </w:rPr>
              <w:t xml:space="preserve"> </w:t>
            </w:r>
            <w:r w:rsidR="00FD3AC4" w:rsidRPr="00C33790">
              <w:rPr>
                <w:sz w:val="24"/>
                <w:szCs w:val="24"/>
              </w:rPr>
              <w:t xml:space="preserve">– </w:t>
            </w:r>
            <w:r w:rsidRPr="00C33790">
              <w:rPr>
                <w:sz w:val="24"/>
                <w:szCs w:val="24"/>
              </w:rPr>
              <w:t>9.</w:t>
            </w:r>
            <w:r w:rsidR="00BC76C3" w:rsidRPr="00C33790">
              <w:rPr>
                <w:sz w:val="24"/>
                <w:szCs w:val="24"/>
              </w:rPr>
              <w:t xml:space="preserve"> </w:t>
            </w:r>
            <w:r w:rsidRPr="00C33790">
              <w:rPr>
                <w:sz w:val="24"/>
                <w:szCs w:val="24"/>
              </w:rPr>
              <w:t>ročník</w:t>
            </w:r>
          </w:p>
        </w:tc>
        <w:tc>
          <w:tcPr>
            <w:tcW w:w="1254" w:type="dxa"/>
            <w:vAlign w:val="center"/>
          </w:tcPr>
          <w:p w14:paraId="502D1FBA" w14:textId="77777777" w:rsidR="00E32100" w:rsidRPr="00C33790" w:rsidRDefault="00A670CD" w:rsidP="005626E2">
            <w:pPr>
              <w:jc w:val="center"/>
              <w:rPr>
                <w:b/>
                <w:sz w:val="24"/>
                <w:szCs w:val="24"/>
              </w:rPr>
            </w:pPr>
            <w:r>
              <w:rPr>
                <w:b/>
                <w:sz w:val="24"/>
                <w:szCs w:val="24"/>
              </w:rPr>
              <w:t>111</w:t>
            </w:r>
          </w:p>
        </w:tc>
        <w:tc>
          <w:tcPr>
            <w:tcW w:w="1275" w:type="dxa"/>
            <w:vAlign w:val="center"/>
          </w:tcPr>
          <w:p w14:paraId="6E2710DD" w14:textId="77777777" w:rsidR="00E32100" w:rsidRPr="00C33790" w:rsidRDefault="00AF56A1" w:rsidP="005626E2">
            <w:pPr>
              <w:jc w:val="center"/>
              <w:rPr>
                <w:b/>
                <w:sz w:val="24"/>
                <w:szCs w:val="24"/>
              </w:rPr>
            </w:pPr>
            <w:r>
              <w:rPr>
                <w:b/>
                <w:sz w:val="24"/>
                <w:szCs w:val="24"/>
              </w:rPr>
              <w:t>11</w:t>
            </w:r>
            <w:r w:rsidR="00A670CD">
              <w:rPr>
                <w:b/>
                <w:sz w:val="24"/>
                <w:szCs w:val="24"/>
              </w:rPr>
              <w:t>2</w:t>
            </w:r>
          </w:p>
        </w:tc>
      </w:tr>
      <w:tr w:rsidR="00E32100" w14:paraId="57CED1EA" w14:textId="77777777" w:rsidTr="00C33790">
        <w:trPr>
          <w:trHeight w:val="540"/>
        </w:trPr>
        <w:tc>
          <w:tcPr>
            <w:tcW w:w="1440" w:type="dxa"/>
            <w:vAlign w:val="center"/>
          </w:tcPr>
          <w:p w14:paraId="13382C8B" w14:textId="77777777" w:rsidR="00E32100" w:rsidRPr="00C33790" w:rsidRDefault="00E32100" w:rsidP="005626E2">
            <w:pPr>
              <w:rPr>
                <w:sz w:val="24"/>
                <w:szCs w:val="24"/>
              </w:rPr>
            </w:pPr>
            <w:r w:rsidRPr="00C33790">
              <w:rPr>
                <w:sz w:val="24"/>
                <w:szCs w:val="24"/>
              </w:rPr>
              <w:t>Celkem žáků</w:t>
            </w:r>
          </w:p>
        </w:tc>
        <w:tc>
          <w:tcPr>
            <w:tcW w:w="1254" w:type="dxa"/>
            <w:vAlign w:val="center"/>
          </w:tcPr>
          <w:p w14:paraId="6D1198F3" w14:textId="77777777" w:rsidR="00E32100" w:rsidRPr="00C33790" w:rsidRDefault="00AF56A1" w:rsidP="00E018B5">
            <w:pPr>
              <w:jc w:val="center"/>
              <w:rPr>
                <w:b/>
                <w:sz w:val="24"/>
                <w:szCs w:val="24"/>
              </w:rPr>
            </w:pPr>
            <w:r>
              <w:rPr>
                <w:b/>
                <w:sz w:val="24"/>
                <w:szCs w:val="24"/>
              </w:rPr>
              <w:t>20</w:t>
            </w:r>
            <w:r w:rsidR="00A670CD">
              <w:rPr>
                <w:b/>
                <w:sz w:val="24"/>
                <w:szCs w:val="24"/>
              </w:rPr>
              <w:t>9</w:t>
            </w:r>
          </w:p>
        </w:tc>
        <w:tc>
          <w:tcPr>
            <w:tcW w:w="1275" w:type="dxa"/>
            <w:vAlign w:val="center"/>
          </w:tcPr>
          <w:p w14:paraId="572594EB" w14:textId="77777777" w:rsidR="00E32100" w:rsidRPr="00C33790" w:rsidRDefault="00A670CD" w:rsidP="005626E2">
            <w:pPr>
              <w:jc w:val="center"/>
              <w:rPr>
                <w:b/>
                <w:sz w:val="24"/>
                <w:szCs w:val="24"/>
              </w:rPr>
            </w:pPr>
            <w:r>
              <w:rPr>
                <w:b/>
                <w:sz w:val="24"/>
                <w:szCs w:val="24"/>
              </w:rPr>
              <w:t>197</w:t>
            </w:r>
          </w:p>
        </w:tc>
      </w:tr>
      <w:tr w:rsidR="00E32100" w14:paraId="3614158D" w14:textId="77777777" w:rsidTr="00C33790">
        <w:trPr>
          <w:trHeight w:val="540"/>
        </w:trPr>
        <w:tc>
          <w:tcPr>
            <w:tcW w:w="1440" w:type="dxa"/>
            <w:vAlign w:val="center"/>
          </w:tcPr>
          <w:p w14:paraId="3457CFFB" w14:textId="77777777" w:rsidR="00E32100" w:rsidRPr="00C33790" w:rsidRDefault="00E32100" w:rsidP="00FD3AC4">
            <w:pPr>
              <w:rPr>
                <w:sz w:val="24"/>
                <w:szCs w:val="24"/>
              </w:rPr>
            </w:pPr>
            <w:r w:rsidRPr="00C33790">
              <w:rPr>
                <w:sz w:val="24"/>
                <w:szCs w:val="24"/>
              </w:rPr>
              <w:t>Průměr na</w:t>
            </w:r>
            <w:r w:rsidR="00FD3AC4" w:rsidRPr="00C33790">
              <w:rPr>
                <w:sz w:val="24"/>
                <w:szCs w:val="24"/>
              </w:rPr>
              <w:t xml:space="preserve"> </w:t>
            </w:r>
            <w:r w:rsidRPr="00C33790">
              <w:rPr>
                <w:sz w:val="24"/>
                <w:szCs w:val="24"/>
              </w:rPr>
              <w:t>třídu</w:t>
            </w:r>
          </w:p>
        </w:tc>
        <w:tc>
          <w:tcPr>
            <w:tcW w:w="1254" w:type="dxa"/>
            <w:vAlign w:val="center"/>
          </w:tcPr>
          <w:p w14:paraId="27D29F16" w14:textId="77777777" w:rsidR="00E32100" w:rsidRPr="00C33790" w:rsidRDefault="00AF56A1" w:rsidP="005626E2">
            <w:pPr>
              <w:jc w:val="center"/>
              <w:rPr>
                <w:b/>
                <w:sz w:val="24"/>
                <w:szCs w:val="24"/>
              </w:rPr>
            </w:pPr>
            <w:r>
              <w:rPr>
                <w:b/>
                <w:sz w:val="24"/>
                <w:szCs w:val="24"/>
              </w:rPr>
              <w:t>20,</w:t>
            </w:r>
            <w:r w:rsidR="00A670CD">
              <w:rPr>
                <w:b/>
                <w:sz w:val="24"/>
                <w:szCs w:val="24"/>
              </w:rPr>
              <w:t>9</w:t>
            </w:r>
          </w:p>
        </w:tc>
        <w:tc>
          <w:tcPr>
            <w:tcW w:w="1275" w:type="dxa"/>
            <w:vAlign w:val="center"/>
          </w:tcPr>
          <w:p w14:paraId="562DCCBB" w14:textId="77777777" w:rsidR="00E32100" w:rsidRPr="00C33790" w:rsidRDefault="00A670CD" w:rsidP="005626E2">
            <w:pPr>
              <w:jc w:val="center"/>
              <w:rPr>
                <w:b/>
                <w:sz w:val="24"/>
                <w:szCs w:val="24"/>
              </w:rPr>
            </w:pPr>
            <w:r>
              <w:rPr>
                <w:b/>
                <w:sz w:val="24"/>
                <w:szCs w:val="24"/>
              </w:rPr>
              <w:t>19,7</w:t>
            </w:r>
          </w:p>
        </w:tc>
      </w:tr>
      <w:tr w:rsidR="00E32100" w14:paraId="24D2EC48" w14:textId="77777777" w:rsidTr="00C33790">
        <w:trPr>
          <w:trHeight w:val="540"/>
        </w:trPr>
        <w:tc>
          <w:tcPr>
            <w:tcW w:w="1440" w:type="dxa"/>
            <w:vAlign w:val="center"/>
          </w:tcPr>
          <w:p w14:paraId="3B8B801D" w14:textId="77777777" w:rsidR="00E32100" w:rsidRPr="00C33790" w:rsidRDefault="00E32100" w:rsidP="005626E2">
            <w:pPr>
              <w:rPr>
                <w:sz w:val="24"/>
                <w:szCs w:val="24"/>
              </w:rPr>
            </w:pPr>
            <w:r w:rsidRPr="00C33790">
              <w:rPr>
                <w:sz w:val="24"/>
                <w:szCs w:val="24"/>
              </w:rPr>
              <w:t>Počet tříd</w:t>
            </w:r>
          </w:p>
        </w:tc>
        <w:tc>
          <w:tcPr>
            <w:tcW w:w="1254" w:type="dxa"/>
            <w:vAlign w:val="center"/>
          </w:tcPr>
          <w:p w14:paraId="71BEB3B8" w14:textId="77777777" w:rsidR="00E32100" w:rsidRPr="00C33790" w:rsidRDefault="00AF56A1" w:rsidP="005626E2">
            <w:pPr>
              <w:jc w:val="center"/>
              <w:rPr>
                <w:b/>
                <w:sz w:val="24"/>
                <w:szCs w:val="24"/>
              </w:rPr>
            </w:pPr>
            <w:r>
              <w:rPr>
                <w:b/>
                <w:sz w:val="24"/>
                <w:szCs w:val="24"/>
              </w:rPr>
              <w:t>10</w:t>
            </w:r>
          </w:p>
        </w:tc>
        <w:tc>
          <w:tcPr>
            <w:tcW w:w="1275" w:type="dxa"/>
            <w:vAlign w:val="center"/>
          </w:tcPr>
          <w:p w14:paraId="3C019C38" w14:textId="77777777" w:rsidR="00E32100" w:rsidRPr="00C33790" w:rsidRDefault="004D3337" w:rsidP="005626E2">
            <w:pPr>
              <w:jc w:val="center"/>
              <w:rPr>
                <w:b/>
                <w:sz w:val="24"/>
                <w:szCs w:val="24"/>
              </w:rPr>
            </w:pPr>
            <w:r>
              <w:rPr>
                <w:b/>
                <w:sz w:val="24"/>
                <w:szCs w:val="24"/>
              </w:rPr>
              <w:t>10</w:t>
            </w:r>
          </w:p>
        </w:tc>
      </w:tr>
    </w:tbl>
    <w:p w14:paraId="4ABF5B20" w14:textId="77777777" w:rsidR="00DB44A3" w:rsidRDefault="00DB44A3">
      <w:pPr>
        <w:rPr>
          <w:b/>
          <w:sz w:val="24"/>
          <w:szCs w:val="24"/>
        </w:rPr>
      </w:pPr>
    </w:p>
    <w:p w14:paraId="2A17B3B7" w14:textId="3CF178E4" w:rsidR="00724C36" w:rsidRPr="008E423C" w:rsidRDefault="00410B92">
      <w:pPr>
        <w:rPr>
          <w:sz w:val="24"/>
          <w:szCs w:val="24"/>
        </w:rPr>
      </w:pPr>
      <w:r w:rsidRPr="008E423C">
        <w:rPr>
          <w:b/>
          <w:sz w:val="24"/>
          <w:szCs w:val="24"/>
        </w:rPr>
        <w:lastRenderedPageBreak/>
        <w:t xml:space="preserve">d) </w:t>
      </w:r>
      <w:r w:rsidR="00724C36" w:rsidRPr="008E423C">
        <w:rPr>
          <w:b/>
          <w:sz w:val="24"/>
          <w:szCs w:val="24"/>
        </w:rPr>
        <w:t>Zřizovatel</w:t>
      </w:r>
      <w:r w:rsidRPr="008E423C">
        <w:rPr>
          <w:b/>
          <w:sz w:val="24"/>
          <w:szCs w:val="24"/>
        </w:rPr>
        <w:t xml:space="preserve"> školy</w:t>
      </w:r>
      <w:r w:rsidR="00CE7D55" w:rsidRPr="008E423C">
        <w:rPr>
          <w:sz w:val="24"/>
          <w:szCs w:val="24"/>
        </w:rPr>
        <w:t>:</w:t>
      </w:r>
      <w:r w:rsidR="00FD3AC4">
        <w:rPr>
          <w:sz w:val="24"/>
          <w:szCs w:val="24"/>
        </w:rPr>
        <w:tab/>
      </w:r>
      <w:r w:rsidR="00FD3AC4">
        <w:rPr>
          <w:sz w:val="24"/>
          <w:szCs w:val="24"/>
        </w:rPr>
        <w:tab/>
      </w:r>
      <w:r w:rsidR="00FD3AC4">
        <w:rPr>
          <w:sz w:val="24"/>
          <w:szCs w:val="24"/>
        </w:rPr>
        <w:tab/>
      </w:r>
      <w:r w:rsidR="00FD14EB">
        <w:rPr>
          <w:sz w:val="24"/>
          <w:szCs w:val="24"/>
        </w:rPr>
        <w:t>Městys</w:t>
      </w:r>
      <w:r w:rsidR="00CE7D55" w:rsidRPr="008E423C">
        <w:rPr>
          <w:sz w:val="24"/>
          <w:szCs w:val="24"/>
        </w:rPr>
        <w:t xml:space="preserve"> Březová</w:t>
      </w:r>
    </w:p>
    <w:p w14:paraId="6A564C31" w14:textId="77777777" w:rsidR="00CE7D55" w:rsidRPr="00CE7D55" w:rsidRDefault="00CE7D55">
      <w:pPr>
        <w:rPr>
          <w:sz w:val="24"/>
          <w:szCs w:val="24"/>
        </w:rPr>
      </w:pPr>
      <w:r>
        <w:rPr>
          <w:sz w:val="24"/>
          <w:szCs w:val="24"/>
        </w:rPr>
        <w:tab/>
      </w:r>
      <w:r>
        <w:rPr>
          <w:sz w:val="24"/>
          <w:szCs w:val="24"/>
        </w:rPr>
        <w:tab/>
      </w:r>
      <w:r>
        <w:rPr>
          <w:sz w:val="24"/>
          <w:szCs w:val="24"/>
        </w:rPr>
        <w:tab/>
      </w:r>
      <w:r>
        <w:rPr>
          <w:sz w:val="24"/>
          <w:szCs w:val="24"/>
        </w:rPr>
        <w:tab/>
      </w:r>
      <w:r w:rsidR="00FD3AC4">
        <w:rPr>
          <w:sz w:val="24"/>
          <w:szCs w:val="24"/>
        </w:rPr>
        <w:tab/>
      </w:r>
      <w:r>
        <w:rPr>
          <w:sz w:val="24"/>
          <w:szCs w:val="24"/>
        </w:rPr>
        <w:t>Březová 106, 747 44 Březová</w:t>
      </w:r>
    </w:p>
    <w:p w14:paraId="0BB5F668" w14:textId="77777777" w:rsidR="008751DA" w:rsidRPr="00CE7D55" w:rsidRDefault="008751DA">
      <w:pPr>
        <w:rPr>
          <w:b/>
          <w:sz w:val="24"/>
          <w:szCs w:val="24"/>
        </w:rPr>
      </w:pPr>
    </w:p>
    <w:p w14:paraId="5EBA97E5" w14:textId="77777777" w:rsidR="00724C36" w:rsidRPr="0073118E" w:rsidRDefault="00CE7D55">
      <w:pPr>
        <w:rPr>
          <w:sz w:val="24"/>
          <w:szCs w:val="24"/>
        </w:rPr>
      </w:pPr>
      <w:r w:rsidRPr="0073118E">
        <w:rPr>
          <w:b/>
          <w:sz w:val="24"/>
          <w:szCs w:val="24"/>
        </w:rPr>
        <w:t>e) Ředitel školy</w:t>
      </w:r>
      <w:r w:rsidR="00FD3AC4">
        <w:rPr>
          <w:sz w:val="24"/>
          <w:szCs w:val="24"/>
        </w:rPr>
        <w:t>:</w:t>
      </w:r>
      <w:r w:rsidR="00FD3AC4">
        <w:rPr>
          <w:sz w:val="24"/>
          <w:szCs w:val="24"/>
        </w:rPr>
        <w:tab/>
      </w:r>
      <w:r w:rsidR="00FD3AC4">
        <w:rPr>
          <w:sz w:val="24"/>
          <w:szCs w:val="24"/>
        </w:rPr>
        <w:tab/>
      </w:r>
      <w:r w:rsidR="00FD3AC4">
        <w:rPr>
          <w:sz w:val="24"/>
          <w:szCs w:val="24"/>
        </w:rPr>
        <w:tab/>
      </w:r>
      <w:r w:rsidRPr="0073118E">
        <w:rPr>
          <w:sz w:val="24"/>
          <w:szCs w:val="24"/>
        </w:rPr>
        <w:t>Mgr. Petr Očadlík (statutární orgán)</w:t>
      </w:r>
    </w:p>
    <w:p w14:paraId="37621B29" w14:textId="77777777" w:rsidR="00724C36" w:rsidRPr="0073118E" w:rsidRDefault="00CE7D55" w:rsidP="00FD3AC4">
      <w:pPr>
        <w:ind w:left="2832" w:firstLine="708"/>
        <w:rPr>
          <w:sz w:val="24"/>
          <w:szCs w:val="24"/>
        </w:rPr>
      </w:pPr>
      <w:r w:rsidRPr="0073118E">
        <w:rPr>
          <w:sz w:val="24"/>
          <w:szCs w:val="24"/>
        </w:rPr>
        <w:t xml:space="preserve">Nádražní 489, </w:t>
      </w:r>
      <w:r w:rsidR="00724C36" w:rsidRPr="0073118E">
        <w:rPr>
          <w:sz w:val="24"/>
          <w:szCs w:val="24"/>
        </w:rPr>
        <w:t>747 41 Hradec nad Moravicí</w:t>
      </w:r>
    </w:p>
    <w:p w14:paraId="49B8CE1C" w14:textId="77777777" w:rsidR="004D5678" w:rsidRDefault="00CE7D55" w:rsidP="00465351">
      <w:pPr>
        <w:rPr>
          <w:sz w:val="24"/>
          <w:szCs w:val="24"/>
        </w:rPr>
      </w:pPr>
      <w:r w:rsidRPr="008808DA">
        <w:rPr>
          <w:b/>
          <w:sz w:val="24"/>
          <w:szCs w:val="24"/>
        </w:rPr>
        <w:t>Zástupce ředitele</w:t>
      </w:r>
      <w:r w:rsidR="00FD3AC4" w:rsidRPr="008808DA">
        <w:rPr>
          <w:b/>
          <w:sz w:val="24"/>
          <w:szCs w:val="24"/>
        </w:rPr>
        <w:t>:</w:t>
      </w:r>
      <w:r w:rsidR="00FD3AC4">
        <w:rPr>
          <w:sz w:val="24"/>
          <w:szCs w:val="24"/>
        </w:rPr>
        <w:tab/>
      </w:r>
      <w:r w:rsidR="00FD3AC4">
        <w:rPr>
          <w:sz w:val="24"/>
          <w:szCs w:val="24"/>
        </w:rPr>
        <w:tab/>
      </w:r>
      <w:r w:rsidR="00FD3AC4">
        <w:rPr>
          <w:sz w:val="24"/>
          <w:szCs w:val="24"/>
        </w:rPr>
        <w:tab/>
      </w:r>
      <w:r w:rsidR="004D5678">
        <w:rPr>
          <w:sz w:val="24"/>
          <w:szCs w:val="24"/>
        </w:rPr>
        <w:t>Mgr. Stanislav Mička (zástupce statutárního orgánu)</w:t>
      </w:r>
    </w:p>
    <w:p w14:paraId="51C7D652" w14:textId="77777777" w:rsidR="00113E45" w:rsidRDefault="004D5678" w:rsidP="004D5678">
      <w:pPr>
        <w:ind w:left="3534"/>
        <w:rPr>
          <w:sz w:val="24"/>
          <w:szCs w:val="24"/>
        </w:rPr>
      </w:pPr>
      <w:r>
        <w:rPr>
          <w:sz w:val="24"/>
          <w:szCs w:val="24"/>
        </w:rPr>
        <w:t>Větřkovice 28</w:t>
      </w:r>
      <w:r w:rsidR="008C2364">
        <w:rPr>
          <w:sz w:val="24"/>
          <w:szCs w:val="24"/>
        </w:rPr>
        <w:t>, 747 43 Větřkovice</w:t>
      </w:r>
    </w:p>
    <w:p w14:paraId="7A75F2EF" w14:textId="77777777" w:rsidR="004D5678" w:rsidRPr="004D5678" w:rsidRDefault="004D5678" w:rsidP="00095A06">
      <w:pPr>
        <w:rPr>
          <w:sz w:val="24"/>
          <w:szCs w:val="24"/>
        </w:rPr>
      </w:pPr>
    </w:p>
    <w:p w14:paraId="19F5B14A" w14:textId="77777777" w:rsidR="00113E45" w:rsidRPr="00113E45" w:rsidRDefault="00113E45" w:rsidP="00113E45">
      <w:pPr>
        <w:rPr>
          <w:sz w:val="24"/>
          <w:szCs w:val="24"/>
        </w:rPr>
      </w:pPr>
      <w:r w:rsidRPr="00113E45">
        <w:rPr>
          <w:b/>
          <w:sz w:val="24"/>
          <w:szCs w:val="24"/>
        </w:rPr>
        <w:t>f) Adresy pro dálkový přístup:</w:t>
      </w:r>
      <w:r w:rsidR="00FD3AC4">
        <w:rPr>
          <w:b/>
          <w:sz w:val="24"/>
          <w:szCs w:val="24"/>
        </w:rPr>
        <w:tab/>
      </w:r>
      <w:r w:rsidR="005626E2">
        <w:rPr>
          <w:sz w:val="24"/>
          <w:szCs w:val="24"/>
        </w:rPr>
        <w:t>e-</w:t>
      </w:r>
      <w:r w:rsidRPr="00113E45">
        <w:rPr>
          <w:sz w:val="24"/>
          <w:szCs w:val="24"/>
        </w:rPr>
        <w:t xml:space="preserve">mail: </w:t>
      </w:r>
      <w:r w:rsidR="00075195">
        <w:rPr>
          <w:rStyle w:val="Hypertextovodkaz"/>
          <w:color w:val="auto"/>
          <w:sz w:val="24"/>
          <w:szCs w:val="24"/>
          <w:u w:val="none"/>
        </w:rPr>
        <w:t>zs.brezova@skolabrezova.com</w:t>
      </w:r>
    </w:p>
    <w:p w14:paraId="019F1E1B" w14:textId="77777777" w:rsidR="00F32C97" w:rsidRPr="00F32C97" w:rsidRDefault="00F32C97" w:rsidP="00F32C97">
      <w:pPr>
        <w:rPr>
          <w:sz w:val="22"/>
          <w:szCs w:val="22"/>
        </w:rPr>
      </w:pPr>
      <w:r w:rsidRPr="00F32C97">
        <w:rPr>
          <w:sz w:val="24"/>
          <w:szCs w:val="24"/>
        </w:rPr>
        <w:t xml:space="preserve"> </w:t>
      </w:r>
      <w:r w:rsidR="00A31ADA">
        <w:rPr>
          <w:sz w:val="24"/>
          <w:szCs w:val="24"/>
        </w:rPr>
        <w:tab/>
      </w:r>
      <w:r w:rsidR="00A31ADA">
        <w:rPr>
          <w:sz w:val="24"/>
          <w:szCs w:val="24"/>
        </w:rPr>
        <w:tab/>
      </w:r>
      <w:r w:rsidR="00A31ADA">
        <w:rPr>
          <w:sz w:val="24"/>
          <w:szCs w:val="24"/>
        </w:rPr>
        <w:tab/>
      </w:r>
      <w:r w:rsidR="00A31ADA">
        <w:rPr>
          <w:sz w:val="24"/>
          <w:szCs w:val="24"/>
        </w:rPr>
        <w:tab/>
      </w:r>
      <w:r w:rsidR="00C10446">
        <w:rPr>
          <w:sz w:val="24"/>
          <w:szCs w:val="24"/>
        </w:rPr>
        <w:tab/>
        <w:t>https:</w:t>
      </w:r>
      <w:r w:rsidR="00DF27AD">
        <w:rPr>
          <w:sz w:val="24"/>
          <w:szCs w:val="24"/>
        </w:rPr>
        <w:t>//skolabrezova.cz/</w:t>
      </w:r>
    </w:p>
    <w:p w14:paraId="5052AA74" w14:textId="77777777" w:rsidR="00113E45" w:rsidRPr="00F32C97" w:rsidRDefault="00113E45" w:rsidP="00F32C97">
      <w:pPr>
        <w:rPr>
          <w:sz w:val="24"/>
          <w:szCs w:val="24"/>
        </w:rPr>
      </w:pPr>
    </w:p>
    <w:p w14:paraId="0E620A46" w14:textId="77777777" w:rsidR="00113E45" w:rsidRDefault="00113E45" w:rsidP="00113E45">
      <w:pPr>
        <w:jc w:val="both"/>
        <w:rPr>
          <w:sz w:val="24"/>
          <w:szCs w:val="24"/>
        </w:rPr>
      </w:pPr>
      <w:r>
        <w:rPr>
          <w:b/>
          <w:sz w:val="24"/>
          <w:szCs w:val="24"/>
        </w:rPr>
        <w:t xml:space="preserve">g) Údaje o školské radě: </w:t>
      </w:r>
      <w:r w:rsidRPr="00113E45">
        <w:rPr>
          <w:sz w:val="24"/>
          <w:szCs w:val="24"/>
        </w:rPr>
        <w:t>Volby do školské rady se konaly</w:t>
      </w:r>
      <w:r w:rsidR="00F32C97">
        <w:rPr>
          <w:sz w:val="24"/>
          <w:szCs w:val="24"/>
        </w:rPr>
        <w:t xml:space="preserve"> v říjnu</w:t>
      </w:r>
      <w:r w:rsidR="00075195">
        <w:rPr>
          <w:sz w:val="24"/>
          <w:szCs w:val="24"/>
        </w:rPr>
        <w:t xml:space="preserve"> 2020</w:t>
      </w:r>
      <w:r>
        <w:rPr>
          <w:sz w:val="24"/>
          <w:szCs w:val="24"/>
        </w:rPr>
        <w:t>. Nově zvolená š</w:t>
      </w:r>
      <w:r w:rsidRPr="00113E45">
        <w:rPr>
          <w:sz w:val="24"/>
          <w:szCs w:val="24"/>
        </w:rPr>
        <w:t>kolská</w:t>
      </w:r>
      <w:r>
        <w:rPr>
          <w:sz w:val="24"/>
          <w:szCs w:val="24"/>
        </w:rPr>
        <w:t xml:space="preserve"> rada je šestičlenná. Předsedou </w:t>
      </w:r>
      <w:r w:rsidR="009D640D">
        <w:rPr>
          <w:sz w:val="24"/>
          <w:szCs w:val="24"/>
        </w:rPr>
        <w:t xml:space="preserve">školské </w:t>
      </w:r>
      <w:r>
        <w:rPr>
          <w:sz w:val="24"/>
          <w:szCs w:val="24"/>
        </w:rPr>
        <w:t xml:space="preserve">rady </w:t>
      </w:r>
      <w:r w:rsidR="00840BFB">
        <w:rPr>
          <w:sz w:val="24"/>
          <w:szCs w:val="24"/>
        </w:rPr>
        <w:t>byl zvolen Mgr. Stanislav Mička.</w:t>
      </w:r>
    </w:p>
    <w:p w14:paraId="6230CE1C" w14:textId="77777777" w:rsidR="0066354D" w:rsidRDefault="0066354D" w:rsidP="00113E45">
      <w:pPr>
        <w:jc w:val="both"/>
        <w:rPr>
          <w:sz w:val="24"/>
          <w:szCs w:val="24"/>
        </w:rPr>
      </w:pPr>
      <w:r>
        <w:rPr>
          <w:sz w:val="24"/>
          <w:szCs w:val="24"/>
        </w:rPr>
        <w:t>Školské rada pracuje v souladu</w:t>
      </w:r>
      <w:r w:rsidR="000F0B4F">
        <w:rPr>
          <w:sz w:val="24"/>
          <w:szCs w:val="24"/>
        </w:rPr>
        <w:t xml:space="preserve"> </w:t>
      </w:r>
      <w:r>
        <w:rPr>
          <w:sz w:val="24"/>
          <w:szCs w:val="24"/>
        </w:rPr>
        <w:t xml:space="preserve">s </w:t>
      </w:r>
      <w:r w:rsidR="000F0B4F">
        <w:rPr>
          <w:sz w:val="24"/>
          <w:szCs w:val="24"/>
        </w:rPr>
        <w:t>§167 a §168</w:t>
      </w:r>
      <w:r w:rsidR="00113E45">
        <w:rPr>
          <w:sz w:val="24"/>
          <w:szCs w:val="24"/>
        </w:rPr>
        <w:t xml:space="preserve"> zákona č. 561/2004 Sb., (školský zákon), ve</w:t>
      </w:r>
      <w:r w:rsidR="00FD3AC4">
        <w:rPr>
          <w:sz w:val="24"/>
          <w:szCs w:val="24"/>
        </w:rPr>
        <w:t> </w:t>
      </w:r>
      <w:r w:rsidR="00113E45">
        <w:rPr>
          <w:sz w:val="24"/>
          <w:szCs w:val="24"/>
        </w:rPr>
        <w:t>znění pozdějších předpisů.</w:t>
      </w:r>
    </w:p>
    <w:p w14:paraId="055FE83C" w14:textId="77777777" w:rsidR="00214CF2" w:rsidRDefault="00214CF2" w:rsidP="00113E45">
      <w:pPr>
        <w:jc w:val="both"/>
        <w:rPr>
          <w:sz w:val="24"/>
          <w:szCs w:val="24"/>
        </w:rPr>
      </w:pPr>
    </w:p>
    <w:p w14:paraId="4B5CF407" w14:textId="77777777" w:rsidR="0079777F" w:rsidRDefault="0079777F" w:rsidP="00113E45">
      <w:pPr>
        <w:jc w:val="both"/>
        <w:rPr>
          <w:sz w:val="24"/>
          <w:szCs w:val="24"/>
        </w:rPr>
      </w:pPr>
    </w:p>
    <w:p w14:paraId="480A8D27" w14:textId="77777777" w:rsidR="00724C36" w:rsidRPr="00095A06" w:rsidRDefault="00F3703F" w:rsidP="00F3703F">
      <w:pPr>
        <w:jc w:val="center"/>
        <w:rPr>
          <w:b/>
          <w:sz w:val="26"/>
          <w:szCs w:val="26"/>
        </w:rPr>
      </w:pPr>
      <w:r w:rsidRPr="00095A06">
        <w:rPr>
          <w:b/>
          <w:sz w:val="26"/>
          <w:szCs w:val="26"/>
        </w:rPr>
        <w:t>Část II</w:t>
      </w:r>
      <w:r w:rsidR="00017C83" w:rsidRPr="00095A06">
        <w:rPr>
          <w:b/>
          <w:sz w:val="26"/>
          <w:szCs w:val="26"/>
        </w:rPr>
        <w:t>.</w:t>
      </w:r>
    </w:p>
    <w:p w14:paraId="57D5FE7D" w14:textId="77777777" w:rsidR="00F3703F" w:rsidRPr="00095A06" w:rsidRDefault="00F3703F" w:rsidP="00F3703F">
      <w:pPr>
        <w:jc w:val="center"/>
        <w:rPr>
          <w:b/>
          <w:sz w:val="26"/>
          <w:szCs w:val="26"/>
        </w:rPr>
      </w:pPr>
    </w:p>
    <w:p w14:paraId="4790DBC6" w14:textId="77777777" w:rsidR="00F3703F" w:rsidRPr="00095A06" w:rsidRDefault="00F3703F" w:rsidP="00F3703F">
      <w:pPr>
        <w:jc w:val="center"/>
        <w:rPr>
          <w:b/>
          <w:sz w:val="26"/>
          <w:szCs w:val="26"/>
          <w:u w:val="single"/>
        </w:rPr>
      </w:pPr>
      <w:r w:rsidRPr="00095A06">
        <w:rPr>
          <w:b/>
          <w:sz w:val="26"/>
          <w:szCs w:val="26"/>
          <w:u w:val="single"/>
        </w:rPr>
        <w:t>Přehled oboru vzdělání, které škola vyučuje</w:t>
      </w:r>
    </w:p>
    <w:p w14:paraId="1B4C1705" w14:textId="77777777" w:rsidR="00F3703F" w:rsidRDefault="00F3703F" w:rsidP="00F3703F">
      <w:pPr>
        <w:jc w:val="both"/>
        <w:rPr>
          <w:b/>
          <w:sz w:val="24"/>
          <w:szCs w:val="24"/>
        </w:rPr>
      </w:pPr>
    </w:p>
    <w:p w14:paraId="511BD75C" w14:textId="77777777" w:rsidR="00F3703F" w:rsidRDefault="00F3703F" w:rsidP="00F3703F">
      <w:pPr>
        <w:jc w:val="both"/>
        <w:rPr>
          <w:sz w:val="24"/>
          <w:szCs w:val="24"/>
        </w:rPr>
      </w:pPr>
      <w:r w:rsidRPr="00BE6153">
        <w:rPr>
          <w:sz w:val="24"/>
          <w:szCs w:val="24"/>
        </w:rPr>
        <w:t>Škola vyučuje obor vzdělání 79-01-C</w:t>
      </w:r>
      <w:r w:rsidR="00644CC4" w:rsidRPr="00BE6153">
        <w:rPr>
          <w:sz w:val="24"/>
          <w:szCs w:val="24"/>
        </w:rPr>
        <w:t>/01</w:t>
      </w:r>
      <w:r w:rsidRPr="00BE6153">
        <w:rPr>
          <w:sz w:val="24"/>
          <w:szCs w:val="24"/>
        </w:rPr>
        <w:t xml:space="preserve"> Základní škola</w:t>
      </w:r>
      <w:r w:rsidR="00E608A7" w:rsidRPr="00BE6153">
        <w:rPr>
          <w:sz w:val="24"/>
          <w:szCs w:val="24"/>
        </w:rPr>
        <w:t>.</w:t>
      </w:r>
    </w:p>
    <w:p w14:paraId="3421B545" w14:textId="77777777" w:rsidR="00E13067" w:rsidRDefault="00E13067" w:rsidP="00F3703F">
      <w:pPr>
        <w:jc w:val="both"/>
        <w:rPr>
          <w:sz w:val="24"/>
          <w:szCs w:val="24"/>
        </w:rPr>
      </w:pPr>
    </w:p>
    <w:p w14:paraId="0C33F189" w14:textId="77777777" w:rsidR="00E13067" w:rsidRDefault="00E13067" w:rsidP="00897571">
      <w:pPr>
        <w:jc w:val="both"/>
        <w:rPr>
          <w:sz w:val="24"/>
          <w:szCs w:val="24"/>
        </w:rPr>
      </w:pPr>
      <w:r>
        <w:rPr>
          <w:sz w:val="24"/>
          <w:szCs w:val="24"/>
        </w:rPr>
        <w:t>79-01-C/01 Základní škola</w:t>
      </w:r>
    </w:p>
    <w:p w14:paraId="3FC5C39A" w14:textId="77777777" w:rsidR="00E13067" w:rsidRDefault="00E13067" w:rsidP="00897571">
      <w:pPr>
        <w:jc w:val="both"/>
        <w:rPr>
          <w:sz w:val="24"/>
          <w:szCs w:val="24"/>
        </w:rPr>
      </w:pPr>
      <w:r>
        <w:rPr>
          <w:sz w:val="24"/>
          <w:szCs w:val="24"/>
        </w:rPr>
        <w:t>denní forma vzdělávání, délka vzdělávání: 9 roků</w:t>
      </w:r>
    </w:p>
    <w:p w14:paraId="20EDB294" w14:textId="77777777" w:rsidR="00E13067" w:rsidRDefault="00E13067" w:rsidP="00897571">
      <w:pPr>
        <w:jc w:val="both"/>
        <w:rPr>
          <w:sz w:val="24"/>
          <w:szCs w:val="24"/>
        </w:rPr>
      </w:pPr>
      <w:r>
        <w:rPr>
          <w:sz w:val="24"/>
          <w:szCs w:val="24"/>
        </w:rPr>
        <w:t>nejvyšší povolený počet žáků v oboru 300</w:t>
      </w:r>
    </w:p>
    <w:p w14:paraId="59E8A41E" w14:textId="77777777" w:rsidR="00214CF2" w:rsidRDefault="00214CF2" w:rsidP="00017C83">
      <w:pPr>
        <w:ind w:left="360"/>
        <w:jc w:val="center"/>
        <w:rPr>
          <w:sz w:val="24"/>
          <w:szCs w:val="24"/>
        </w:rPr>
      </w:pPr>
    </w:p>
    <w:p w14:paraId="4CECF042" w14:textId="77777777" w:rsidR="0079777F" w:rsidRDefault="0079777F" w:rsidP="00017C83">
      <w:pPr>
        <w:ind w:left="360"/>
        <w:jc w:val="center"/>
        <w:rPr>
          <w:sz w:val="24"/>
          <w:szCs w:val="24"/>
        </w:rPr>
      </w:pPr>
    </w:p>
    <w:p w14:paraId="38C9FA41" w14:textId="77777777" w:rsidR="00017C83" w:rsidRPr="00095A06" w:rsidRDefault="00017C83" w:rsidP="00017C83">
      <w:pPr>
        <w:ind w:left="360"/>
        <w:jc w:val="center"/>
        <w:rPr>
          <w:b/>
          <w:sz w:val="26"/>
          <w:szCs w:val="26"/>
        </w:rPr>
      </w:pPr>
      <w:r w:rsidRPr="00095A06">
        <w:rPr>
          <w:b/>
          <w:sz w:val="26"/>
          <w:szCs w:val="26"/>
        </w:rPr>
        <w:t>Část III.</w:t>
      </w:r>
    </w:p>
    <w:p w14:paraId="37926721" w14:textId="77777777" w:rsidR="009126EB" w:rsidRPr="00095A06" w:rsidRDefault="009126EB" w:rsidP="00017C83">
      <w:pPr>
        <w:ind w:left="360"/>
        <w:jc w:val="center"/>
        <w:rPr>
          <w:b/>
          <w:sz w:val="26"/>
          <w:szCs w:val="26"/>
        </w:rPr>
      </w:pPr>
    </w:p>
    <w:p w14:paraId="068B3CD3" w14:textId="77777777" w:rsidR="00724C36" w:rsidRPr="00095A06" w:rsidRDefault="00964C44" w:rsidP="00017C83">
      <w:pPr>
        <w:ind w:left="360"/>
        <w:jc w:val="center"/>
        <w:rPr>
          <w:b/>
          <w:sz w:val="26"/>
          <w:szCs w:val="26"/>
          <w:u w:val="single"/>
        </w:rPr>
      </w:pPr>
      <w:r w:rsidRPr="00095A06">
        <w:rPr>
          <w:b/>
          <w:sz w:val="26"/>
          <w:szCs w:val="26"/>
          <w:u w:val="single"/>
        </w:rPr>
        <w:t>Rámcový popis personálního zabezpečení činnosti školy</w:t>
      </w:r>
      <w:r w:rsidR="00C1114E" w:rsidRPr="00095A06">
        <w:rPr>
          <w:b/>
          <w:sz w:val="26"/>
          <w:szCs w:val="26"/>
          <w:u w:val="single"/>
        </w:rPr>
        <w:t xml:space="preserve"> </w:t>
      </w:r>
      <w:r w:rsidR="00C1114E" w:rsidRPr="00095A06">
        <w:rPr>
          <w:b/>
          <w:i/>
          <w:iCs/>
          <w:sz w:val="26"/>
          <w:szCs w:val="26"/>
          <w:u w:val="single"/>
        </w:rPr>
        <w:t>(bez MŠ)</w:t>
      </w:r>
    </w:p>
    <w:p w14:paraId="26A92A58" w14:textId="77777777" w:rsidR="00724C36" w:rsidRPr="00F24AED" w:rsidRDefault="00724C36" w:rsidP="00D95F8E">
      <w:pPr>
        <w:ind w:left="-142"/>
        <w:rPr>
          <w:sz w:val="24"/>
        </w:rPr>
      </w:pPr>
    </w:p>
    <w:p w14:paraId="42CA3495" w14:textId="77777777" w:rsidR="00724C36" w:rsidRPr="009126EB" w:rsidRDefault="00BE6153">
      <w:pPr>
        <w:rPr>
          <w:b/>
          <w:sz w:val="24"/>
          <w:szCs w:val="24"/>
        </w:rPr>
      </w:pPr>
      <w:r>
        <w:rPr>
          <w:b/>
          <w:sz w:val="24"/>
          <w:szCs w:val="24"/>
        </w:rPr>
        <w:t>a) Počet zaměstnanců 2020/2021</w:t>
      </w:r>
    </w:p>
    <w:p w14:paraId="624FFDF6" w14:textId="77777777" w:rsidR="00724C36" w:rsidRDefault="00724C36">
      <w:pPr>
        <w:rPr>
          <w:sz w:val="22"/>
        </w:rPr>
      </w:pPr>
    </w:p>
    <w:tbl>
      <w:tblPr>
        <w:tblW w:w="88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2403"/>
        <w:gridCol w:w="3969"/>
      </w:tblGrid>
      <w:tr w:rsidR="00724C36" w14:paraId="2C2D22A5" w14:textId="77777777" w:rsidTr="00C33790">
        <w:trPr>
          <w:trHeight w:val="540"/>
        </w:trPr>
        <w:tc>
          <w:tcPr>
            <w:tcW w:w="2520" w:type="dxa"/>
            <w:vAlign w:val="center"/>
          </w:tcPr>
          <w:p w14:paraId="31CEAB4C" w14:textId="77777777" w:rsidR="00724C36" w:rsidRPr="00C33790" w:rsidRDefault="00724C36" w:rsidP="005626E2">
            <w:pPr>
              <w:ind w:left="-250" w:firstLine="250"/>
              <w:rPr>
                <w:b/>
                <w:sz w:val="24"/>
                <w:szCs w:val="24"/>
              </w:rPr>
            </w:pPr>
            <w:r w:rsidRPr="00C33790">
              <w:rPr>
                <w:b/>
                <w:sz w:val="24"/>
                <w:szCs w:val="24"/>
              </w:rPr>
              <w:t>Zaměstnanci</w:t>
            </w:r>
          </w:p>
        </w:tc>
        <w:tc>
          <w:tcPr>
            <w:tcW w:w="2403" w:type="dxa"/>
            <w:vAlign w:val="center"/>
          </w:tcPr>
          <w:p w14:paraId="608E4FC9" w14:textId="77777777" w:rsidR="00724C36" w:rsidRPr="00C33790" w:rsidRDefault="00017C83" w:rsidP="005626E2">
            <w:pPr>
              <w:rPr>
                <w:b/>
                <w:sz w:val="24"/>
                <w:szCs w:val="24"/>
              </w:rPr>
            </w:pPr>
            <w:r w:rsidRPr="00C33790">
              <w:rPr>
                <w:b/>
                <w:sz w:val="24"/>
                <w:szCs w:val="24"/>
              </w:rPr>
              <w:t xml:space="preserve">Fyzický počet </w:t>
            </w:r>
            <w:r w:rsidR="00724C36" w:rsidRPr="00C33790">
              <w:rPr>
                <w:b/>
                <w:sz w:val="24"/>
                <w:szCs w:val="24"/>
              </w:rPr>
              <w:t>celkem</w:t>
            </w:r>
          </w:p>
        </w:tc>
        <w:tc>
          <w:tcPr>
            <w:tcW w:w="3969" w:type="dxa"/>
            <w:vAlign w:val="center"/>
          </w:tcPr>
          <w:p w14:paraId="4E97AF4E" w14:textId="77777777" w:rsidR="00724C36" w:rsidRPr="00C33790" w:rsidRDefault="00724C36" w:rsidP="008237C8">
            <w:pPr>
              <w:jc w:val="center"/>
              <w:rPr>
                <w:b/>
                <w:sz w:val="24"/>
                <w:szCs w:val="24"/>
              </w:rPr>
            </w:pPr>
            <w:r w:rsidRPr="00C33790">
              <w:rPr>
                <w:b/>
                <w:sz w:val="24"/>
                <w:szCs w:val="24"/>
              </w:rPr>
              <w:t>Přepočtený počet na úvazky</w:t>
            </w:r>
            <w:r w:rsidR="00B138FB" w:rsidRPr="00C33790">
              <w:rPr>
                <w:b/>
                <w:sz w:val="24"/>
                <w:szCs w:val="24"/>
              </w:rPr>
              <w:t xml:space="preserve"> (pouze státní rozpočet</w:t>
            </w:r>
            <w:r w:rsidR="00A31ADA">
              <w:rPr>
                <w:b/>
                <w:sz w:val="24"/>
                <w:szCs w:val="24"/>
              </w:rPr>
              <w:t>,</w:t>
            </w:r>
            <w:r w:rsidR="002B1B93">
              <w:rPr>
                <w:b/>
                <w:sz w:val="24"/>
                <w:szCs w:val="24"/>
              </w:rPr>
              <w:t xml:space="preserve"> projekt</w:t>
            </w:r>
            <w:r w:rsidR="00B138FB" w:rsidRPr="00C33790">
              <w:rPr>
                <w:b/>
                <w:sz w:val="24"/>
                <w:szCs w:val="24"/>
              </w:rPr>
              <w:t>)</w:t>
            </w:r>
          </w:p>
        </w:tc>
      </w:tr>
      <w:tr w:rsidR="00724C36" w14:paraId="2FE3A573" w14:textId="77777777" w:rsidTr="00C33790">
        <w:trPr>
          <w:trHeight w:val="540"/>
        </w:trPr>
        <w:tc>
          <w:tcPr>
            <w:tcW w:w="2520" w:type="dxa"/>
            <w:vAlign w:val="center"/>
          </w:tcPr>
          <w:p w14:paraId="5A96EF94" w14:textId="77777777" w:rsidR="00B50291" w:rsidRPr="00C33790" w:rsidRDefault="00017C83" w:rsidP="00E608A7">
            <w:pPr>
              <w:ind w:left="-250" w:firstLine="250"/>
              <w:rPr>
                <w:sz w:val="24"/>
                <w:szCs w:val="24"/>
              </w:rPr>
            </w:pPr>
            <w:r w:rsidRPr="00C33790">
              <w:rPr>
                <w:sz w:val="24"/>
                <w:szCs w:val="24"/>
              </w:rPr>
              <w:t xml:space="preserve">Učitelé </w:t>
            </w:r>
            <w:r w:rsidR="00B97946" w:rsidRPr="00C33790">
              <w:rPr>
                <w:sz w:val="24"/>
                <w:szCs w:val="24"/>
              </w:rPr>
              <w:t>ZŠ</w:t>
            </w:r>
          </w:p>
        </w:tc>
        <w:tc>
          <w:tcPr>
            <w:tcW w:w="2403" w:type="dxa"/>
            <w:vAlign w:val="center"/>
          </w:tcPr>
          <w:p w14:paraId="6B71E039" w14:textId="77777777" w:rsidR="00724C36" w:rsidRPr="00C33790" w:rsidRDefault="00724C36" w:rsidP="005626E2">
            <w:pPr>
              <w:jc w:val="center"/>
              <w:rPr>
                <w:sz w:val="24"/>
                <w:szCs w:val="24"/>
              </w:rPr>
            </w:pPr>
            <w:r w:rsidRPr="00C33790">
              <w:rPr>
                <w:sz w:val="24"/>
                <w:szCs w:val="24"/>
              </w:rPr>
              <w:t>1</w:t>
            </w:r>
            <w:r w:rsidR="00BE6153">
              <w:rPr>
                <w:sz w:val="24"/>
                <w:szCs w:val="24"/>
              </w:rPr>
              <w:t>5</w:t>
            </w:r>
          </w:p>
        </w:tc>
        <w:tc>
          <w:tcPr>
            <w:tcW w:w="3969" w:type="dxa"/>
            <w:vAlign w:val="center"/>
          </w:tcPr>
          <w:p w14:paraId="0AB3D449" w14:textId="77777777" w:rsidR="00724C36" w:rsidRPr="00C33790" w:rsidRDefault="00186469" w:rsidP="005626E2">
            <w:pPr>
              <w:jc w:val="center"/>
              <w:rPr>
                <w:sz w:val="24"/>
                <w:szCs w:val="24"/>
              </w:rPr>
            </w:pPr>
            <w:r>
              <w:rPr>
                <w:sz w:val="24"/>
                <w:szCs w:val="24"/>
              </w:rPr>
              <w:t>1</w:t>
            </w:r>
            <w:r w:rsidR="00BE6153">
              <w:rPr>
                <w:sz w:val="24"/>
                <w:szCs w:val="24"/>
              </w:rPr>
              <w:t>4,77</w:t>
            </w:r>
          </w:p>
        </w:tc>
      </w:tr>
      <w:tr w:rsidR="00AC1C60" w14:paraId="57CB7456" w14:textId="77777777" w:rsidTr="00C33790">
        <w:trPr>
          <w:trHeight w:val="540"/>
        </w:trPr>
        <w:tc>
          <w:tcPr>
            <w:tcW w:w="2520" w:type="dxa"/>
            <w:vAlign w:val="center"/>
          </w:tcPr>
          <w:p w14:paraId="4B4EF7B5" w14:textId="77777777" w:rsidR="00DA594F" w:rsidRPr="00C33790" w:rsidRDefault="00DA594F" w:rsidP="00DA594F">
            <w:pPr>
              <w:rPr>
                <w:sz w:val="24"/>
                <w:szCs w:val="24"/>
              </w:rPr>
            </w:pPr>
            <w:r>
              <w:rPr>
                <w:sz w:val="24"/>
                <w:szCs w:val="24"/>
              </w:rPr>
              <w:t>Speciální pedagog</w:t>
            </w:r>
          </w:p>
        </w:tc>
        <w:tc>
          <w:tcPr>
            <w:tcW w:w="2403" w:type="dxa"/>
            <w:vAlign w:val="center"/>
          </w:tcPr>
          <w:p w14:paraId="2F81A6CF" w14:textId="77777777" w:rsidR="00AC1C60" w:rsidRPr="00C33790" w:rsidRDefault="00DA594F" w:rsidP="005626E2">
            <w:pPr>
              <w:jc w:val="center"/>
              <w:rPr>
                <w:sz w:val="24"/>
                <w:szCs w:val="24"/>
              </w:rPr>
            </w:pPr>
            <w:r>
              <w:rPr>
                <w:sz w:val="24"/>
                <w:szCs w:val="24"/>
              </w:rPr>
              <w:t>1</w:t>
            </w:r>
          </w:p>
        </w:tc>
        <w:tc>
          <w:tcPr>
            <w:tcW w:w="3969" w:type="dxa"/>
            <w:vAlign w:val="center"/>
          </w:tcPr>
          <w:p w14:paraId="1BE914B0" w14:textId="77777777" w:rsidR="00AC1C60" w:rsidRPr="00C33790" w:rsidRDefault="00DA594F" w:rsidP="005626E2">
            <w:pPr>
              <w:jc w:val="center"/>
              <w:rPr>
                <w:sz w:val="24"/>
                <w:szCs w:val="24"/>
              </w:rPr>
            </w:pPr>
            <w:r>
              <w:rPr>
                <w:sz w:val="24"/>
                <w:szCs w:val="24"/>
              </w:rPr>
              <w:t>0,</w:t>
            </w:r>
            <w:r w:rsidR="00F32C97">
              <w:rPr>
                <w:sz w:val="24"/>
                <w:szCs w:val="24"/>
              </w:rPr>
              <w:t>5</w:t>
            </w:r>
            <w:r w:rsidR="002B1B93">
              <w:rPr>
                <w:sz w:val="24"/>
                <w:szCs w:val="24"/>
              </w:rPr>
              <w:t xml:space="preserve"> (projekt)</w:t>
            </w:r>
          </w:p>
        </w:tc>
      </w:tr>
      <w:tr w:rsidR="00DF27AD" w14:paraId="2E470ED2" w14:textId="77777777" w:rsidTr="00C33790">
        <w:trPr>
          <w:trHeight w:val="540"/>
        </w:trPr>
        <w:tc>
          <w:tcPr>
            <w:tcW w:w="2520" w:type="dxa"/>
            <w:vAlign w:val="center"/>
          </w:tcPr>
          <w:p w14:paraId="333ADD43" w14:textId="77777777" w:rsidR="00DF27AD" w:rsidRPr="00C33790" w:rsidRDefault="00DF27AD" w:rsidP="005626E2">
            <w:pPr>
              <w:ind w:left="-250" w:firstLine="250"/>
              <w:rPr>
                <w:sz w:val="24"/>
                <w:szCs w:val="24"/>
              </w:rPr>
            </w:pPr>
            <w:r>
              <w:rPr>
                <w:sz w:val="24"/>
                <w:szCs w:val="24"/>
              </w:rPr>
              <w:t>Asistent pedagoga</w:t>
            </w:r>
          </w:p>
        </w:tc>
        <w:tc>
          <w:tcPr>
            <w:tcW w:w="2403" w:type="dxa"/>
            <w:vAlign w:val="center"/>
          </w:tcPr>
          <w:p w14:paraId="74471AE5" w14:textId="77777777" w:rsidR="00DF27AD" w:rsidRPr="00C33790" w:rsidRDefault="00BE6153" w:rsidP="005626E2">
            <w:pPr>
              <w:jc w:val="center"/>
              <w:rPr>
                <w:sz w:val="24"/>
                <w:szCs w:val="24"/>
              </w:rPr>
            </w:pPr>
            <w:r>
              <w:rPr>
                <w:sz w:val="24"/>
                <w:szCs w:val="24"/>
              </w:rPr>
              <w:t>2</w:t>
            </w:r>
          </w:p>
        </w:tc>
        <w:tc>
          <w:tcPr>
            <w:tcW w:w="3969" w:type="dxa"/>
            <w:vAlign w:val="center"/>
          </w:tcPr>
          <w:p w14:paraId="66DFAEF0" w14:textId="77777777" w:rsidR="00DF27AD" w:rsidRPr="00C33790" w:rsidRDefault="00BE6153" w:rsidP="005626E2">
            <w:pPr>
              <w:jc w:val="center"/>
              <w:rPr>
                <w:sz w:val="24"/>
                <w:szCs w:val="24"/>
              </w:rPr>
            </w:pPr>
            <w:r>
              <w:rPr>
                <w:sz w:val="24"/>
                <w:szCs w:val="24"/>
              </w:rPr>
              <w:t>1,39</w:t>
            </w:r>
          </w:p>
        </w:tc>
      </w:tr>
      <w:tr w:rsidR="00724C36" w14:paraId="39DF3AA9" w14:textId="77777777" w:rsidTr="00C33790">
        <w:trPr>
          <w:trHeight w:val="540"/>
        </w:trPr>
        <w:tc>
          <w:tcPr>
            <w:tcW w:w="2520" w:type="dxa"/>
            <w:vAlign w:val="center"/>
          </w:tcPr>
          <w:p w14:paraId="77105BC3" w14:textId="77777777" w:rsidR="00724C36" w:rsidRPr="00C33790" w:rsidRDefault="00724C36" w:rsidP="005626E2">
            <w:pPr>
              <w:ind w:left="-250" w:firstLine="250"/>
              <w:rPr>
                <w:sz w:val="24"/>
                <w:szCs w:val="24"/>
              </w:rPr>
            </w:pPr>
            <w:r w:rsidRPr="00C33790">
              <w:rPr>
                <w:sz w:val="24"/>
                <w:szCs w:val="24"/>
              </w:rPr>
              <w:t>Vychovatelky</w:t>
            </w:r>
            <w:r w:rsidR="00DD0172" w:rsidRPr="00C33790">
              <w:rPr>
                <w:sz w:val="24"/>
                <w:szCs w:val="24"/>
              </w:rPr>
              <w:t xml:space="preserve"> ŠD+ŠK</w:t>
            </w:r>
          </w:p>
        </w:tc>
        <w:tc>
          <w:tcPr>
            <w:tcW w:w="2403" w:type="dxa"/>
            <w:vAlign w:val="center"/>
          </w:tcPr>
          <w:p w14:paraId="499D4100" w14:textId="77777777" w:rsidR="00724C36" w:rsidRPr="00C33790" w:rsidRDefault="00724C36" w:rsidP="005626E2">
            <w:pPr>
              <w:jc w:val="center"/>
              <w:rPr>
                <w:sz w:val="24"/>
                <w:szCs w:val="24"/>
              </w:rPr>
            </w:pPr>
            <w:r w:rsidRPr="00C33790">
              <w:rPr>
                <w:sz w:val="24"/>
                <w:szCs w:val="24"/>
              </w:rPr>
              <w:t>3</w:t>
            </w:r>
          </w:p>
        </w:tc>
        <w:tc>
          <w:tcPr>
            <w:tcW w:w="3969" w:type="dxa"/>
            <w:vAlign w:val="center"/>
          </w:tcPr>
          <w:p w14:paraId="30D36BE7" w14:textId="77777777" w:rsidR="00724C36" w:rsidRPr="00C33790" w:rsidRDefault="00DF27AD" w:rsidP="005626E2">
            <w:pPr>
              <w:jc w:val="center"/>
              <w:rPr>
                <w:sz w:val="24"/>
                <w:szCs w:val="24"/>
              </w:rPr>
            </w:pPr>
            <w:r>
              <w:rPr>
                <w:sz w:val="24"/>
                <w:szCs w:val="24"/>
              </w:rPr>
              <w:t>1,85</w:t>
            </w:r>
          </w:p>
        </w:tc>
      </w:tr>
      <w:tr w:rsidR="00724C36" w14:paraId="6F36B5B4" w14:textId="77777777" w:rsidTr="00C33790">
        <w:trPr>
          <w:trHeight w:val="540"/>
        </w:trPr>
        <w:tc>
          <w:tcPr>
            <w:tcW w:w="2520" w:type="dxa"/>
            <w:vAlign w:val="center"/>
          </w:tcPr>
          <w:p w14:paraId="43DA32A5" w14:textId="77777777" w:rsidR="00724C36" w:rsidRPr="00C33790" w:rsidRDefault="00724C36" w:rsidP="005626E2">
            <w:pPr>
              <w:ind w:left="-250" w:firstLine="250"/>
              <w:rPr>
                <w:sz w:val="24"/>
                <w:szCs w:val="24"/>
              </w:rPr>
            </w:pPr>
            <w:r w:rsidRPr="00C33790">
              <w:rPr>
                <w:sz w:val="24"/>
                <w:szCs w:val="24"/>
              </w:rPr>
              <w:t>Správní zaměstnanci ZŠ</w:t>
            </w:r>
          </w:p>
        </w:tc>
        <w:tc>
          <w:tcPr>
            <w:tcW w:w="2403" w:type="dxa"/>
            <w:vAlign w:val="center"/>
          </w:tcPr>
          <w:p w14:paraId="24D5C833" w14:textId="77777777" w:rsidR="00724C36" w:rsidRPr="00C33790" w:rsidRDefault="00640603" w:rsidP="005626E2">
            <w:pPr>
              <w:jc w:val="center"/>
              <w:rPr>
                <w:sz w:val="24"/>
                <w:szCs w:val="24"/>
              </w:rPr>
            </w:pPr>
            <w:r w:rsidRPr="00C33790">
              <w:rPr>
                <w:sz w:val="24"/>
                <w:szCs w:val="24"/>
              </w:rPr>
              <w:t>3</w:t>
            </w:r>
          </w:p>
        </w:tc>
        <w:tc>
          <w:tcPr>
            <w:tcW w:w="3969" w:type="dxa"/>
            <w:vAlign w:val="center"/>
          </w:tcPr>
          <w:p w14:paraId="386E015A" w14:textId="77777777" w:rsidR="00724C36" w:rsidRPr="00C33790" w:rsidRDefault="00F948F1" w:rsidP="005626E2">
            <w:pPr>
              <w:jc w:val="center"/>
              <w:rPr>
                <w:sz w:val="24"/>
                <w:szCs w:val="24"/>
              </w:rPr>
            </w:pPr>
            <w:r w:rsidRPr="00C33790">
              <w:rPr>
                <w:sz w:val="24"/>
                <w:szCs w:val="24"/>
              </w:rPr>
              <w:t>3</w:t>
            </w:r>
            <w:r w:rsidR="006F62DB" w:rsidRPr="00C33790">
              <w:rPr>
                <w:sz w:val="24"/>
                <w:szCs w:val="24"/>
              </w:rPr>
              <w:t>,00</w:t>
            </w:r>
          </w:p>
        </w:tc>
      </w:tr>
      <w:tr w:rsidR="00DD0172" w14:paraId="2A57D023" w14:textId="77777777" w:rsidTr="00C33790">
        <w:trPr>
          <w:trHeight w:val="540"/>
        </w:trPr>
        <w:tc>
          <w:tcPr>
            <w:tcW w:w="2520" w:type="dxa"/>
            <w:vAlign w:val="center"/>
          </w:tcPr>
          <w:p w14:paraId="20E5BCB1" w14:textId="77777777" w:rsidR="00DD0172" w:rsidRPr="00C33790" w:rsidRDefault="00DD0172" w:rsidP="005626E2">
            <w:pPr>
              <w:ind w:left="-250" w:firstLine="250"/>
              <w:rPr>
                <w:sz w:val="24"/>
                <w:szCs w:val="24"/>
              </w:rPr>
            </w:pPr>
            <w:r w:rsidRPr="00C33790">
              <w:rPr>
                <w:sz w:val="24"/>
                <w:szCs w:val="24"/>
              </w:rPr>
              <w:t>Správní zaměstnanci ŠJ</w:t>
            </w:r>
          </w:p>
        </w:tc>
        <w:tc>
          <w:tcPr>
            <w:tcW w:w="2403" w:type="dxa"/>
            <w:vAlign w:val="center"/>
          </w:tcPr>
          <w:p w14:paraId="2884A759" w14:textId="77777777" w:rsidR="00DD0172" w:rsidRPr="00C33790" w:rsidRDefault="00DD0172" w:rsidP="005626E2">
            <w:pPr>
              <w:jc w:val="center"/>
              <w:rPr>
                <w:sz w:val="24"/>
                <w:szCs w:val="24"/>
              </w:rPr>
            </w:pPr>
            <w:r w:rsidRPr="00C33790">
              <w:rPr>
                <w:sz w:val="24"/>
                <w:szCs w:val="24"/>
              </w:rPr>
              <w:t>5</w:t>
            </w:r>
          </w:p>
        </w:tc>
        <w:tc>
          <w:tcPr>
            <w:tcW w:w="3969" w:type="dxa"/>
            <w:vAlign w:val="center"/>
          </w:tcPr>
          <w:p w14:paraId="0414BB08" w14:textId="77777777" w:rsidR="00DD0172" w:rsidRPr="00C33790" w:rsidRDefault="008E31C2" w:rsidP="005626E2">
            <w:pPr>
              <w:jc w:val="center"/>
              <w:rPr>
                <w:sz w:val="24"/>
                <w:szCs w:val="24"/>
              </w:rPr>
            </w:pPr>
            <w:r w:rsidRPr="00C33790">
              <w:rPr>
                <w:sz w:val="24"/>
                <w:szCs w:val="24"/>
              </w:rPr>
              <w:t>4</w:t>
            </w:r>
            <w:r w:rsidR="002D4AE9" w:rsidRPr="00C33790">
              <w:rPr>
                <w:sz w:val="24"/>
                <w:szCs w:val="24"/>
              </w:rPr>
              <w:t>,</w:t>
            </w:r>
            <w:r w:rsidR="00640603" w:rsidRPr="00C33790">
              <w:rPr>
                <w:sz w:val="24"/>
                <w:szCs w:val="24"/>
              </w:rPr>
              <w:t>5</w:t>
            </w:r>
          </w:p>
        </w:tc>
      </w:tr>
      <w:tr w:rsidR="00DD0172" w14:paraId="46290DE0" w14:textId="77777777" w:rsidTr="00C33790">
        <w:trPr>
          <w:trHeight w:val="540"/>
        </w:trPr>
        <w:tc>
          <w:tcPr>
            <w:tcW w:w="2520" w:type="dxa"/>
            <w:vAlign w:val="center"/>
          </w:tcPr>
          <w:p w14:paraId="05D8AB55" w14:textId="77777777" w:rsidR="00DD0172" w:rsidRPr="00C33790" w:rsidRDefault="00DD0172" w:rsidP="005626E2">
            <w:pPr>
              <w:ind w:left="-250" w:firstLine="250"/>
              <w:rPr>
                <w:b/>
                <w:sz w:val="24"/>
                <w:szCs w:val="24"/>
              </w:rPr>
            </w:pPr>
            <w:r w:rsidRPr="00C33790">
              <w:rPr>
                <w:b/>
                <w:sz w:val="24"/>
                <w:szCs w:val="24"/>
              </w:rPr>
              <w:t>CELKEM</w:t>
            </w:r>
          </w:p>
        </w:tc>
        <w:tc>
          <w:tcPr>
            <w:tcW w:w="2403" w:type="dxa"/>
            <w:vAlign w:val="center"/>
          </w:tcPr>
          <w:p w14:paraId="64317C79" w14:textId="77777777" w:rsidR="00DD0172" w:rsidRPr="00C33790" w:rsidRDefault="00BE6153" w:rsidP="005626E2">
            <w:pPr>
              <w:jc w:val="center"/>
              <w:rPr>
                <w:b/>
                <w:sz w:val="24"/>
                <w:szCs w:val="24"/>
              </w:rPr>
            </w:pPr>
            <w:r>
              <w:rPr>
                <w:b/>
                <w:sz w:val="24"/>
                <w:szCs w:val="24"/>
              </w:rPr>
              <w:t>29</w:t>
            </w:r>
          </w:p>
        </w:tc>
        <w:tc>
          <w:tcPr>
            <w:tcW w:w="3969" w:type="dxa"/>
            <w:vAlign w:val="center"/>
          </w:tcPr>
          <w:p w14:paraId="59810852" w14:textId="77777777" w:rsidR="00DD0172" w:rsidRPr="00C33790" w:rsidRDefault="00BE6153" w:rsidP="005626E2">
            <w:pPr>
              <w:jc w:val="center"/>
              <w:rPr>
                <w:b/>
                <w:sz w:val="24"/>
                <w:szCs w:val="24"/>
              </w:rPr>
            </w:pPr>
            <w:r>
              <w:rPr>
                <w:b/>
                <w:sz w:val="24"/>
                <w:szCs w:val="24"/>
              </w:rPr>
              <w:t>26,01</w:t>
            </w:r>
          </w:p>
        </w:tc>
      </w:tr>
    </w:tbl>
    <w:p w14:paraId="7803F400" w14:textId="77777777" w:rsidR="00D36168" w:rsidRPr="009126EB" w:rsidRDefault="00724C36">
      <w:pPr>
        <w:rPr>
          <w:b/>
          <w:sz w:val="24"/>
          <w:szCs w:val="24"/>
        </w:rPr>
      </w:pPr>
      <w:r w:rsidRPr="00027A5C">
        <w:rPr>
          <w:b/>
          <w:sz w:val="24"/>
          <w:szCs w:val="24"/>
        </w:rPr>
        <w:lastRenderedPageBreak/>
        <w:t>b</w:t>
      </w:r>
      <w:r w:rsidR="00FD3AC4" w:rsidRPr="00027A5C">
        <w:rPr>
          <w:b/>
          <w:sz w:val="24"/>
          <w:szCs w:val="24"/>
        </w:rPr>
        <w:t>)</w:t>
      </w:r>
      <w:r w:rsidRPr="00027A5C">
        <w:rPr>
          <w:b/>
          <w:sz w:val="24"/>
          <w:szCs w:val="24"/>
        </w:rPr>
        <w:t xml:space="preserve"> Vě</w:t>
      </w:r>
      <w:r w:rsidR="00DD0172" w:rsidRPr="00027A5C">
        <w:rPr>
          <w:b/>
          <w:sz w:val="24"/>
          <w:szCs w:val="24"/>
        </w:rPr>
        <w:t xml:space="preserve">kové skupiny pedagogických pracovníků </w:t>
      </w:r>
      <w:r w:rsidR="00D27B35" w:rsidRPr="00027A5C">
        <w:rPr>
          <w:b/>
          <w:sz w:val="24"/>
          <w:szCs w:val="24"/>
        </w:rPr>
        <w:t>ZŠ</w:t>
      </w:r>
      <w:r w:rsidR="005F14B4" w:rsidRPr="00027A5C">
        <w:rPr>
          <w:b/>
          <w:sz w:val="24"/>
          <w:szCs w:val="24"/>
        </w:rPr>
        <w:t>, ŠD,</w:t>
      </w:r>
      <w:r w:rsidR="00EB0A92" w:rsidRPr="00027A5C">
        <w:rPr>
          <w:b/>
          <w:sz w:val="24"/>
          <w:szCs w:val="24"/>
        </w:rPr>
        <w:t xml:space="preserve"> </w:t>
      </w:r>
      <w:r w:rsidR="005F14B4" w:rsidRPr="00027A5C">
        <w:rPr>
          <w:b/>
          <w:sz w:val="24"/>
          <w:szCs w:val="24"/>
        </w:rPr>
        <w:t>ŠK</w:t>
      </w:r>
      <w:r w:rsidR="00D27B35" w:rsidRPr="00027A5C">
        <w:rPr>
          <w:b/>
          <w:sz w:val="24"/>
          <w:szCs w:val="24"/>
        </w:rPr>
        <w:t xml:space="preserve"> </w:t>
      </w:r>
      <w:r w:rsidR="00BE6153">
        <w:rPr>
          <w:b/>
          <w:sz w:val="24"/>
          <w:szCs w:val="24"/>
        </w:rPr>
        <w:t>v roce 2020/2021</w:t>
      </w:r>
    </w:p>
    <w:p w14:paraId="4AB4A3D4" w14:textId="77777777" w:rsidR="00724C36" w:rsidRDefault="00724C3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2340"/>
      </w:tblGrid>
      <w:tr w:rsidR="00293F44" w14:paraId="7EE85361" w14:textId="77777777">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0EFDD15D" w14:textId="77777777" w:rsidR="00293F44" w:rsidRPr="00C33790" w:rsidRDefault="00293F44" w:rsidP="005626E2">
            <w:pPr>
              <w:rPr>
                <w:b/>
                <w:sz w:val="24"/>
                <w:szCs w:val="24"/>
              </w:rPr>
            </w:pPr>
            <w:r w:rsidRPr="00C33790">
              <w:rPr>
                <w:b/>
                <w:sz w:val="24"/>
                <w:szCs w:val="24"/>
              </w:rPr>
              <w:t>Věková skupina</w:t>
            </w:r>
          </w:p>
        </w:tc>
        <w:tc>
          <w:tcPr>
            <w:tcW w:w="2340" w:type="dxa"/>
            <w:tcBorders>
              <w:top w:val="single" w:sz="4" w:space="0" w:color="auto"/>
              <w:left w:val="single" w:sz="4" w:space="0" w:color="auto"/>
              <w:bottom w:val="single" w:sz="4" w:space="0" w:color="auto"/>
              <w:right w:val="single" w:sz="4" w:space="0" w:color="auto"/>
            </w:tcBorders>
            <w:vAlign w:val="center"/>
          </w:tcPr>
          <w:p w14:paraId="3A558BFE" w14:textId="77777777" w:rsidR="00293F44" w:rsidRPr="00C33790" w:rsidRDefault="00293F44" w:rsidP="008237C8">
            <w:pPr>
              <w:jc w:val="center"/>
              <w:rPr>
                <w:b/>
                <w:sz w:val="24"/>
                <w:szCs w:val="24"/>
              </w:rPr>
            </w:pPr>
            <w:r w:rsidRPr="00C33790">
              <w:rPr>
                <w:b/>
                <w:sz w:val="24"/>
                <w:szCs w:val="24"/>
              </w:rPr>
              <w:t>Počet</w:t>
            </w:r>
          </w:p>
        </w:tc>
      </w:tr>
      <w:tr w:rsidR="00293F44" w14:paraId="254A165E" w14:textId="77777777">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31D3B4B6" w14:textId="77777777" w:rsidR="00293F44" w:rsidRPr="00C33790" w:rsidRDefault="00C33790" w:rsidP="005626E2">
            <w:pPr>
              <w:rPr>
                <w:b/>
                <w:sz w:val="24"/>
                <w:szCs w:val="24"/>
              </w:rPr>
            </w:pPr>
            <w:r>
              <w:rPr>
                <w:b/>
                <w:sz w:val="24"/>
                <w:szCs w:val="24"/>
              </w:rPr>
              <w:t>d</w:t>
            </w:r>
            <w:r w:rsidR="005626E2" w:rsidRPr="00C33790">
              <w:rPr>
                <w:b/>
                <w:sz w:val="24"/>
                <w:szCs w:val="24"/>
              </w:rPr>
              <w:t>o 20</w:t>
            </w:r>
            <w:r w:rsidR="00293F44" w:rsidRPr="00C33790">
              <w:rPr>
                <w:b/>
                <w:sz w:val="24"/>
                <w:szCs w:val="24"/>
              </w:rPr>
              <w:t xml:space="preserve"> let</w:t>
            </w:r>
          </w:p>
        </w:tc>
        <w:tc>
          <w:tcPr>
            <w:tcW w:w="2340" w:type="dxa"/>
            <w:tcBorders>
              <w:top w:val="single" w:sz="4" w:space="0" w:color="auto"/>
              <w:left w:val="single" w:sz="4" w:space="0" w:color="auto"/>
              <w:bottom w:val="single" w:sz="4" w:space="0" w:color="auto"/>
              <w:right w:val="single" w:sz="4" w:space="0" w:color="auto"/>
            </w:tcBorders>
            <w:vAlign w:val="center"/>
          </w:tcPr>
          <w:p w14:paraId="21C8895A" w14:textId="77777777" w:rsidR="00293F44" w:rsidRPr="00C33790" w:rsidRDefault="00293F44" w:rsidP="00FD3AC4">
            <w:pPr>
              <w:jc w:val="center"/>
              <w:rPr>
                <w:sz w:val="24"/>
                <w:szCs w:val="24"/>
              </w:rPr>
            </w:pPr>
            <w:r w:rsidRPr="00C33790">
              <w:rPr>
                <w:sz w:val="24"/>
                <w:szCs w:val="24"/>
              </w:rPr>
              <w:t>0</w:t>
            </w:r>
          </w:p>
        </w:tc>
      </w:tr>
      <w:tr w:rsidR="00293F44" w14:paraId="307C2F49" w14:textId="77777777" w:rsidTr="008F37ED">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2648D15E" w14:textId="77777777" w:rsidR="00293F44" w:rsidRPr="00C33790" w:rsidRDefault="00293F44" w:rsidP="005626E2">
            <w:pPr>
              <w:rPr>
                <w:b/>
                <w:sz w:val="24"/>
                <w:szCs w:val="24"/>
              </w:rPr>
            </w:pPr>
            <w:r w:rsidRPr="00C33790">
              <w:rPr>
                <w:b/>
                <w:sz w:val="24"/>
                <w:szCs w:val="24"/>
              </w:rPr>
              <w:t>21</w:t>
            </w:r>
            <w:r w:rsidR="008237C8" w:rsidRPr="00C33790">
              <w:rPr>
                <w:b/>
                <w:sz w:val="24"/>
                <w:szCs w:val="24"/>
              </w:rPr>
              <w:t xml:space="preserve"> – </w:t>
            </w:r>
            <w:r w:rsidRPr="00C33790">
              <w:rPr>
                <w:b/>
                <w:sz w:val="24"/>
                <w:szCs w:val="24"/>
              </w:rPr>
              <w:t>30 let</w:t>
            </w:r>
          </w:p>
        </w:tc>
        <w:tc>
          <w:tcPr>
            <w:tcW w:w="2340" w:type="dxa"/>
            <w:tcBorders>
              <w:top w:val="single" w:sz="4" w:space="0" w:color="auto"/>
              <w:left w:val="single" w:sz="4" w:space="0" w:color="auto"/>
              <w:bottom w:val="single" w:sz="4" w:space="0" w:color="auto"/>
              <w:right w:val="single" w:sz="4" w:space="0" w:color="auto"/>
            </w:tcBorders>
            <w:vAlign w:val="center"/>
          </w:tcPr>
          <w:p w14:paraId="5294C5FC" w14:textId="77777777" w:rsidR="00293F44" w:rsidRPr="00C33790" w:rsidRDefault="00186469" w:rsidP="00FD3AC4">
            <w:pPr>
              <w:jc w:val="center"/>
              <w:rPr>
                <w:sz w:val="24"/>
                <w:szCs w:val="24"/>
              </w:rPr>
            </w:pPr>
            <w:r>
              <w:rPr>
                <w:sz w:val="24"/>
                <w:szCs w:val="24"/>
              </w:rPr>
              <w:t>1</w:t>
            </w:r>
          </w:p>
        </w:tc>
      </w:tr>
      <w:tr w:rsidR="00293F44" w14:paraId="54043DF7" w14:textId="77777777" w:rsidTr="00C33790">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272EDC16" w14:textId="77777777" w:rsidR="00293F44" w:rsidRPr="00C33790" w:rsidRDefault="00293F44" w:rsidP="005626E2">
            <w:pPr>
              <w:rPr>
                <w:b/>
                <w:sz w:val="24"/>
                <w:szCs w:val="24"/>
              </w:rPr>
            </w:pPr>
            <w:r w:rsidRPr="00C33790">
              <w:rPr>
                <w:b/>
                <w:sz w:val="24"/>
                <w:szCs w:val="24"/>
              </w:rPr>
              <w:t>31</w:t>
            </w:r>
            <w:r w:rsidR="008237C8" w:rsidRPr="00C33790">
              <w:rPr>
                <w:b/>
                <w:sz w:val="24"/>
                <w:szCs w:val="24"/>
              </w:rPr>
              <w:t xml:space="preserve"> – </w:t>
            </w:r>
            <w:r w:rsidRPr="00C33790">
              <w:rPr>
                <w:b/>
                <w:sz w:val="24"/>
                <w:szCs w:val="24"/>
              </w:rPr>
              <w:t>40 let</w:t>
            </w:r>
          </w:p>
        </w:tc>
        <w:tc>
          <w:tcPr>
            <w:tcW w:w="2340" w:type="dxa"/>
            <w:tcBorders>
              <w:top w:val="single" w:sz="4" w:space="0" w:color="auto"/>
              <w:left w:val="single" w:sz="4" w:space="0" w:color="auto"/>
              <w:bottom w:val="single" w:sz="4" w:space="0" w:color="auto"/>
              <w:right w:val="single" w:sz="4" w:space="0" w:color="auto"/>
            </w:tcBorders>
            <w:vAlign w:val="center"/>
          </w:tcPr>
          <w:p w14:paraId="4BBE064B" w14:textId="77777777" w:rsidR="00293F44" w:rsidRPr="00C33790" w:rsidRDefault="00A20133" w:rsidP="00FD3AC4">
            <w:pPr>
              <w:jc w:val="center"/>
              <w:rPr>
                <w:sz w:val="24"/>
                <w:szCs w:val="24"/>
              </w:rPr>
            </w:pPr>
            <w:r>
              <w:rPr>
                <w:sz w:val="24"/>
                <w:szCs w:val="24"/>
              </w:rPr>
              <w:t>5</w:t>
            </w:r>
          </w:p>
        </w:tc>
      </w:tr>
      <w:tr w:rsidR="00293F44" w14:paraId="100C01C5" w14:textId="77777777" w:rsidTr="00C33790">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41CA1AF3" w14:textId="77777777" w:rsidR="00293F44" w:rsidRPr="00C33790" w:rsidRDefault="00293F44" w:rsidP="005626E2">
            <w:pPr>
              <w:rPr>
                <w:b/>
                <w:sz w:val="24"/>
                <w:szCs w:val="24"/>
              </w:rPr>
            </w:pPr>
            <w:r w:rsidRPr="00C33790">
              <w:rPr>
                <w:b/>
                <w:sz w:val="24"/>
                <w:szCs w:val="24"/>
              </w:rPr>
              <w:t>41</w:t>
            </w:r>
            <w:r w:rsidR="008237C8" w:rsidRPr="00C33790">
              <w:rPr>
                <w:b/>
                <w:sz w:val="24"/>
                <w:szCs w:val="24"/>
              </w:rPr>
              <w:t xml:space="preserve"> – </w:t>
            </w:r>
            <w:r w:rsidRPr="00C33790">
              <w:rPr>
                <w:b/>
                <w:sz w:val="24"/>
                <w:szCs w:val="24"/>
              </w:rPr>
              <w:t>50 let</w:t>
            </w:r>
          </w:p>
        </w:tc>
        <w:tc>
          <w:tcPr>
            <w:tcW w:w="2340" w:type="dxa"/>
            <w:tcBorders>
              <w:top w:val="single" w:sz="4" w:space="0" w:color="auto"/>
              <w:left w:val="single" w:sz="4" w:space="0" w:color="auto"/>
              <w:bottom w:val="single" w:sz="4" w:space="0" w:color="auto"/>
              <w:right w:val="single" w:sz="4" w:space="0" w:color="auto"/>
            </w:tcBorders>
            <w:vAlign w:val="center"/>
          </w:tcPr>
          <w:p w14:paraId="0178BD8A" w14:textId="77777777" w:rsidR="00293F44" w:rsidRPr="00C33790" w:rsidRDefault="00A20133" w:rsidP="00FD3AC4">
            <w:pPr>
              <w:jc w:val="center"/>
              <w:rPr>
                <w:sz w:val="24"/>
                <w:szCs w:val="24"/>
              </w:rPr>
            </w:pPr>
            <w:r>
              <w:rPr>
                <w:sz w:val="24"/>
                <w:szCs w:val="24"/>
              </w:rPr>
              <w:t>5</w:t>
            </w:r>
          </w:p>
        </w:tc>
      </w:tr>
      <w:tr w:rsidR="00293F44" w14:paraId="19D394E9" w14:textId="77777777">
        <w:trPr>
          <w:trHeight w:val="540"/>
        </w:trPr>
        <w:tc>
          <w:tcPr>
            <w:tcW w:w="2340" w:type="dxa"/>
            <w:tcBorders>
              <w:top w:val="single" w:sz="4" w:space="0" w:color="auto"/>
              <w:left w:val="single" w:sz="4" w:space="0" w:color="auto"/>
              <w:bottom w:val="single" w:sz="4" w:space="0" w:color="auto"/>
              <w:right w:val="single" w:sz="4" w:space="0" w:color="auto"/>
            </w:tcBorders>
            <w:vAlign w:val="center"/>
          </w:tcPr>
          <w:p w14:paraId="37ACA39B" w14:textId="77777777" w:rsidR="00293F44" w:rsidRPr="00C33790" w:rsidRDefault="00C33790" w:rsidP="005626E2">
            <w:pPr>
              <w:rPr>
                <w:b/>
                <w:sz w:val="24"/>
                <w:szCs w:val="24"/>
              </w:rPr>
            </w:pPr>
            <w:r>
              <w:rPr>
                <w:b/>
                <w:sz w:val="24"/>
                <w:szCs w:val="24"/>
              </w:rPr>
              <w:t>n</w:t>
            </w:r>
            <w:r w:rsidR="00293F44" w:rsidRPr="00C33790">
              <w:rPr>
                <w:b/>
                <w:sz w:val="24"/>
                <w:szCs w:val="24"/>
              </w:rPr>
              <w:t>ad 50 let</w:t>
            </w:r>
          </w:p>
        </w:tc>
        <w:tc>
          <w:tcPr>
            <w:tcW w:w="2340" w:type="dxa"/>
            <w:tcBorders>
              <w:top w:val="single" w:sz="4" w:space="0" w:color="auto"/>
              <w:left w:val="single" w:sz="4" w:space="0" w:color="auto"/>
              <w:bottom w:val="single" w:sz="4" w:space="0" w:color="auto"/>
              <w:right w:val="single" w:sz="4" w:space="0" w:color="auto"/>
            </w:tcBorders>
            <w:vAlign w:val="center"/>
          </w:tcPr>
          <w:p w14:paraId="750D49C2" w14:textId="77777777" w:rsidR="00293F44" w:rsidRPr="00C33790" w:rsidRDefault="00BE6153" w:rsidP="00FD3AC4">
            <w:pPr>
              <w:jc w:val="center"/>
              <w:rPr>
                <w:sz w:val="24"/>
                <w:szCs w:val="24"/>
              </w:rPr>
            </w:pPr>
            <w:r>
              <w:rPr>
                <w:sz w:val="24"/>
                <w:szCs w:val="24"/>
              </w:rPr>
              <w:t>10</w:t>
            </w:r>
          </w:p>
        </w:tc>
      </w:tr>
    </w:tbl>
    <w:p w14:paraId="650464D1" w14:textId="77777777" w:rsidR="00D95F8E" w:rsidRPr="00F24AED" w:rsidRDefault="00D95F8E">
      <w:pPr>
        <w:rPr>
          <w:sz w:val="24"/>
        </w:rPr>
      </w:pPr>
    </w:p>
    <w:p w14:paraId="749C8C46" w14:textId="77777777" w:rsidR="00DF3D69" w:rsidRPr="00BF5F65" w:rsidRDefault="00D95F8E">
      <w:pPr>
        <w:rPr>
          <w:b/>
          <w:sz w:val="24"/>
          <w:szCs w:val="24"/>
        </w:rPr>
      </w:pPr>
      <w:r w:rsidRPr="00BF5F65">
        <w:rPr>
          <w:b/>
          <w:sz w:val="24"/>
          <w:szCs w:val="24"/>
        </w:rPr>
        <w:t xml:space="preserve">c) </w:t>
      </w:r>
      <w:r w:rsidR="00724C36" w:rsidRPr="00BF5F65">
        <w:rPr>
          <w:b/>
          <w:sz w:val="24"/>
          <w:szCs w:val="24"/>
        </w:rPr>
        <w:t>Od</w:t>
      </w:r>
      <w:r w:rsidR="000425FA" w:rsidRPr="00BF5F65">
        <w:rPr>
          <w:b/>
          <w:sz w:val="24"/>
          <w:szCs w:val="24"/>
        </w:rPr>
        <w:t>borná kvalifikace pedagogických pracovníků</w:t>
      </w:r>
    </w:p>
    <w:p w14:paraId="34BE5E47" w14:textId="77777777" w:rsidR="00E37B8B" w:rsidRPr="00BF5F65" w:rsidRDefault="00082687">
      <w:pPr>
        <w:rPr>
          <w:sz w:val="24"/>
          <w:szCs w:val="24"/>
        </w:rPr>
      </w:pPr>
      <w:r>
        <w:rPr>
          <w:sz w:val="24"/>
          <w:szCs w:val="24"/>
        </w:rPr>
        <w:t>Počet učitelů: 15</w:t>
      </w:r>
      <w:r w:rsidR="00F24AED">
        <w:rPr>
          <w:sz w:val="24"/>
          <w:szCs w:val="24"/>
        </w:rPr>
        <w:t>,</w:t>
      </w:r>
      <w:r w:rsidR="00E37B8B" w:rsidRPr="00BF5F65">
        <w:rPr>
          <w:sz w:val="24"/>
          <w:szCs w:val="24"/>
        </w:rPr>
        <w:t xml:space="preserve"> </w:t>
      </w:r>
      <w:r w:rsidR="006F6A55" w:rsidRPr="00BF5F65">
        <w:rPr>
          <w:sz w:val="24"/>
          <w:szCs w:val="24"/>
        </w:rPr>
        <w:t>+ 1 speciální pedagog</w:t>
      </w:r>
      <w:r w:rsidR="00A31ADA" w:rsidRPr="00BF5F65">
        <w:rPr>
          <w:sz w:val="24"/>
          <w:szCs w:val="24"/>
        </w:rPr>
        <w:t>,</w:t>
      </w:r>
      <w:r w:rsidR="006F6A55" w:rsidRPr="00BF5F65">
        <w:rPr>
          <w:sz w:val="24"/>
          <w:szCs w:val="24"/>
        </w:rPr>
        <w:t xml:space="preserve"> </w:t>
      </w:r>
      <w:r w:rsidR="00027A5C" w:rsidRPr="00BF5F65">
        <w:rPr>
          <w:sz w:val="24"/>
          <w:szCs w:val="24"/>
        </w:rPr>
        <w:t xml:space="preserve">z toho bez odborné kvalifikace </w:t>
      </w:r>
      <w:r w:rsidR="00897571" w:rsidRPr="00BF5F65">
        <w:rPr>
          <w:sz w:val="24"/>
          <w:szCs w:val="24"/>
        </w:rPr>
        <w:t>0</w:t>
      </w:r>
    </w:p>
    <w:p w14:paraId="0633A595" w14:textId="77777777" w:rsidR="000425FA" w:rsidRPr="00BF5F65" w:rsidRDefault="00082687">
      <w:pPr>
        <w:rPr>
          <w:sz w:val="24"/>
          <w:szCs w:val="24"/>
        </w:rPr>
      </w:pPr>
      <w:r>
        <w:rPr>
          <w:sz w:val="24"/>
          <w:szCs w:val="24"/>
        </w:rPr>
        <w:t>Počet asistentů pedagoga: 2</w:t>
      </w:r>
      <w:r w:rsidR="000425FA" w:rsidRPr="00BF5F65">
        <w:rPr>
          <w:sz w:val="24"/>
          <w:szCs w:val="24"/>
        </w:rPr>
        <w:t xml:space="preserve">, z toho bez </w:t>
      </w:r>
      <w:r w:rsidR="00BF5F65">
        <w:rPr>
          <w:sz w:val="24"/>
          <w:szCs w:val="24"/>
        </w:rPr>
        <w:t xml:space="preserve">odborné kvalifikace </w:t>
      </w:r>
      <w:r>
        <w:rPr>
          <w:sz w:val="24"/>
          <w:szCs w:val="24"/>
        </w:rPr>
        <w:t>2</w:t>
      </w:r>
      <w:r w:rsidR="00897571" w:rsidRPr="00BF5F65">
        <w:rPr>
          <w:sz w:val="24"/>
          <w:szCs w:val="24"/>
        </w:rPr>
        <w:t xml:space="preserve"> </w:t>
      </w:r>
      <w:r>
        <w:rPr>
          <w:sz w:val="24"/>
          <w:szCs w:val="24"/>
        </w:rPr>
        <w:t>(studují</w:t>
      </w:r>
      <w:r w:rsidR="00BF5F65">
        <w:rPr>
          <w:sz w:val="24"/>
          <w:szCs w:val="24"/>
        </w:rPr>
        <w:t xml:space="preserve"> pedagogický obor)</w:t>
      </w:r>
    </w:p>
    <w:p w14:paraId="06640C2A" w14:textId="77777777" w:rsidR="000425FA" w:rsidRDefault="00875657">
      <w:pPr>
        <w:rPr>
          <w:sz w:val="24"/>
          <w:szCs w:val="24"/>
        </w:rPr>
      </w:pPr>
      <w:r w:rsidRPr="00BF5F65">
        <w:rPr>
          <w:sz w:val="24"/>
          <w:szCs w:val="24"/>
        </w:rPr>
        <w:t>Počet vychovatelek: 3, z toho bez odborné kvalifikace 0</w:t>
      </w:r>
    </w:p>
    <w:p w14:paraId="4733623A" w14:textId="77777777" w:rsidR="002C15B6" w:rsidRDefault="002C15B6">
      <w:pPr>
        <w:rPr>
          <w:sz w:val="24"/>
          <w:szCs w:val="24"/>
        </w:rPr>
      </w:pPr>
    </w:p>
    <w:p w14:paraId="194C230A" w14:textId="77777777" w:rsidR="00E37B8B" w:rsidRPr="00F24AED" w:rsidRDefault="005626E2">
      <w:pPr>
        <w:rPr>
          <w:b/>
          <w:sz w:val="24"/>
          <w:szCs w:val="24"/>
        </w:rPr>
      </w:pPr>
      <w:r w:rsidRPr="00F24AED">
        <w:rPr>
          <w:b/>
          <w:sz w:val="24"/>
          <w:szCs w:val="24"/>
        </w:rPr>
        <w:t>O</w:t>
      </w:r>
      <w:r w:rsidR="002C15B6" w:rsidRPr="00F24AED">
        <w:rPr>
          <w:b/>
          <w:sz w:val="24"/>
          <w:szCs w:val="24"/>
        </w:rPr>
        <w:t>dborná kvalifikovanost výuky</w:t>
      </w:r>
    </w:p>
    <w:p w14:paraId="18E8F38D" w14:textId="77777777" w:rsidR="00DF3D69" w:rsidRPr="0073118E" w:rsidRDefault="00DF3D69">
      <w:pPr>
        <w:rPr>
          <w:sz w:val="24"/>
          <w:szCs w:val="24"/>
        </w:rPr>
      </w:pPr>
      <w:r w:rsidRPr="0073118E">
        <w:rPr>
          <w:sz w:val="24"/>
          <w:szCs w:val="24"/>
        </w:rPr>
        <w:t>1. stupeň:</w:t>
      </w:r>
    </w:p>
    <w:p w14:paraId="3BD4358D" w14:textId="77777777" w:rsidR="00DF3D69" w:rsidRPr="0073118E" w:rsidRDefault="00A70B1A">
      <w:pPr>
        <w:rPr>
          <w:sz w:val="24"/>
          <w:szCs w:val="24"/>
        </w:rPr>
      </w:pPr>
      <w:r>
        <w:rPr>
          <w:sz w:val="24"/>
          <w:szCs w:val="24"/>
        </w:rPr>
        <w:t>týdně odučeno 125</w:t>
      </w:r>
      <w:r w:rsidR="00DF3D69" w:rsidRPr="0073118E">
        <w:rPr>
          <w:sz w:val="24"/>
          <w:szCs w:val="24"/>
        </w:rPr>
        <w:t xml:space="preserve"> vyučovacích hodin</w:t>
      </w:r>
    </w:p>
    <w:p w14:paraId="57172715" w14:textId="77777777" w:rsidR="00DF3D69" w:rsidRPr="0073118E" w:rsidRDefault="00EB3C05">
      <w:pPr>
        <w:rPr>
          <w:sz w:val="24"/>
          <w:szCs w:val="24"/>
        </w:rPr>
      </w:pPr>
      <w:r>
        <w:rPr>
          <w:sz w:val="24"/>
          <w:szCs w:val="24"/>
        </w:rPr>
        <w:t>z toho 0</w:t>
      </w:r>
      <w:r w:rsidR="004D38C4">
        <w:rPr>
          <w:sz w:val="24"/>
          <w:szCs w:val="24"/>
        </w:rPr>
        <w:t xml:space="preserve"> vyučovací</w:t>
      </w:r>
      <w:r>
        <w:rPr>
          <w:sz w:val="24"/>
          <w:szCs w:val="24"/>
        </w:rPr>
        <w:t>ch</w:t>
      </w:r>
      <w:r w:rsidR="00DF3D69" w:rsidRPr="0073118E">
        <w:rPr>
          <w:sz w:val="24"/>
          <w:szCs w:val="24"/>
        </w:rPr>
        <w:t xml:space="preserve"> hodin </w:t>
      </w:r>
      <w:r>
        <w:rPr>
          <w:sz w:val="24"/>
          <w:szCs w:val="24"/>
        </w:rPr>
        <w:t xml:space="preserve">bez odborné </w:t>
      </w:r>
      <w:r w:rsidR="00F24AED">
        <w:rPr>
          <w:sz w:val="24"/>
          <w:szCs w:val="24"/>
        </w:rPr>
        <w:t>kvalifikace</w:t>
      </w:r>
    </w:p>
    <w:p w14:paraId="2E4327B2" w14:textId="7131CBCB" w:rsidR="00DF3D69" w:rsidRPr="0073118E" w:rsidRDefault="00F24AED">
      <w:pPr>
        <w:rPr>
          <w:b/>
          <w:sz w:val="24"/>
          <w:szCs w:val="24"/>
        </w:rPr>
      </w:pPr>
      <w:r>
        <w:rPr>
          <w:sz w:val="24"/>
          <w:szCs w:val="24"/>
        </w:rPr>
        <w:t>o</w:t>
      </w:r>
      <w:r w:rsidR="00DF3D69" w:rsidRPr="0073118E">
        <w:rPr>
          <w:sz w:val="24"/>
          <w:szCs w:val="24"/>
        </w:rPr>
        <w:t>dborná kvalif</w:t>
      </w:r>
      <w:r w:rsidR="008F37ED">
        <w:rPr>
          <w:sz w:val="24"/>
          <w:szCs w:val="24"/>
        </w:rPr>
        <w:t xml:space="preserve">ikovanost výuky byla zajištěna na </w:t>
      </w:r>
      <w:r w:rsidR="00EB3C05">
        <w:rPr>
          <w:sz w:val="24"/>
          <w:szCs w:val="24"/>
        </w:rPr>
        <w:t>100</w:t>
      </w:r>
      <w:r w:rsidR="00FD14EB">
        <w:rPr>
          <w:sz w:val="24"/>
          <w:szCs w:val="24"/>
        </w:rPr>
        <w:t xml:space="preserve"> </w:t>
      </w:r>
      <w:r w:rsidR="00EB3C05">
        <w:rPr>
          <w:sz w:val="24"/>
          <w:szCs w:val="24"/>
        </w:rPr>
        <w:t>%</w:t>
      </w:r>
    </w:p>
    <w:p w14:paraId="6156B40D" w14:textId="77777777" w:rsidR="00DF3D69" w:rsidRPr="0073118E" w:rsidRDefault="00DF3D69">
      <w:pPr>
        <w:rPr>
          <w:sz w:val="24"/>
          <w:szCs w:val="24"/>
        </w:rPr>
      </w:pPr>
    </w:p>
    <w:p w14:paraId="56462F23" w14:textId="77777777" w:rsidR="00DF3D69" w:rsidRPr="0073118E" w:rsidRDefault="00DF3D69" w:rsidP="00B50291">
      <w:pPr>
        <w:jc w:val="both"/>
        <w:rPr>
          <w:sz w:val="24"/>
          <w:szCs w:val="24"/>
        </w:rPr>
      </w:pPr>
      <w:r w:rsidRPr="0073118E">
        <w:rPr>
          <w:sz w:val="24"/>
          <w:szCs w:val="24"/>
        </w:rPr>
        <w:t>2. stupeň:</w:t>
      </w:r>
    </w:p>
    <w:p w14:paraId="5D8B3871" w14:textId="77777777" w:rsidR="00DF3D69" w:rsidRPr="0073118E" w:rsidRDefault="00A70B1A" w:rsidP="00B50291">
      <w:pPr>
        <w:jc w:val="both"/>
        <w:rPr>
          <w:sz w:val="24"/>
          <w:szCs w:val="24"/>
        </w:rPr>
      </w:pPr>
      <w:r>
        <w:rPr>
          <w:sz w:val="24"/>
          <w:szCs w:val="24"/>
        </w:rPr>
        <w:t xml:space="preserve">týdně odučeno </w:t>
      </w:r>
      <w:r w:rsidR="006B6975">
        <w:rPr>
          <w:sz w:val="24"/>
          <w:szCs w:val="24"/>
        </w:rPr>
        <w:t>169</w:t>
      </w:r>
      <w:r w:rsidR="00CE5C30" w:rsidRPr="0073118E">
        <w:rPr>
          <w:sz w:val="24"/>
          <w:szCs w:val="24"/>
        </w:rPr>
        <w:t xml:space="preserve"> vyučovacích hodin</w:t>
      </w:r>
    </w:p>
    <w:p w14:paraId="41012204" w14:textId="77777777" w:rsidR="002C15B6" w:rsidRDefault="00027A5C">
      <w:pPr>
        <w:rPr>
          <w:sz w:val="24"/>
          <w:szCs w:val="24"/>
        </w:rPr>
      </w:pPr>
      <w:r w:rsidRPr="00027A5C">
        <w:rPr>
          <w:sz w:val="24"/>
          <w:szCs w:val="24"/>
        </w:rPr>
        <w:t>z toho 0 vyučovacích hodin bez odborné kvalifikace</w:t>
      </w:r>
    </w:p>
    <w:p w14:paraId="6382BA8F" w14:textId="77777777" w:rsidR="00714800" w:rsidRPr="00027A5C" w:rsidRDefault="00F24AED">
      <w:pPr>
        <w:rPr>
          <w:sz w:val="24"/>
          <w:szCs w:val="24"/>
        </w:rPr>
      </w:pPr>
      <w:r>
        <w:rPr>
          <w:sz w:val="24"/>
          <w:szCs w:val="24"/>
        </w:rPr>
        <w:t>o</w:t>
      </w:r>
      <w:r w:rsidR="00714800">
        <w:rPr>
          <w:sz w:val="24"/>
          <w:szCs w:val="24"/>
        </w:rPr>
        <w:t>dborná kv</w:t>
      </w:r>
      <w:r w:rsidR="008F37ED">
        <w:rPr>
          <w:sz w:val="24"/>
          <w:szCs w:val="24"/>
        </w:rPr>
        <w:t>alifikovanost výuky zajištěna na</w:t>
      </w:r>
      <w:r w:rsidR="00714800">
        <w:rPr>
          <w:sz w:val="24"/>
          <w:szCs w:val="24"/>
        </w:rPr>
        <w:t xml:space="preserve"> 100</w:t>
      </w:r>
      <w:r w:rsidR="00A41172">
        <w:rPr>
          <w:sz w:val="24"/>
          <w:szCs w:val="24"/>
        </w:rPr>
        <w:t xml:space="preserve"> </w:t>
      </w:r>
      <w:r>
        <w:rPr>
          <w:sz w:val="24"/>
          <w:szCs w:val="24"/>
        </w:rPr>
        <w:t>%</w:t>
      </w:r>
    </w:p>
    <w:p w14:paraId="293BE840" w14:textId="77777777" w:rsidR="00085D80" w:rsidRPr="0073118E" w:rsidRDefault="00085D80" w:rsidP="00214CF2">
      <w:pPr>
        <w:jc w:val="both"/>
        <w:rPr>
          <w:sz w:val="24"/>
          <w:szCs w:val="24"/>
        </w:rPr>
      </w:pPr>
    </w:p>
    <w:p w14:paraId="7A49B317" w14:textId="1DA8D64B" w:rsidR="00887B2B" w:rsidRPr="006B6975" w:rsidRDefault="00601E08" w:rsidP="00A33096">
      <w:pPr>
        <w:rPr>
          <w:b/>
          <w:sz w:val="24"/>
          <w:szCs w:val="24"/>
        </w:rPr>
      </w:pPr>
      <w:r>
        <w:rPr>
          <w:b/>
          <w:sz w:val="24"/>
          <w:szCs w:val="24"/>
        </w:rPr>
        <w:t xml:space="preserve">d) </w:t>
      </w:r>
      <w:r w:rsidR="00724C36" w:rsidRPr="0073118E">
        <w:rPr>
          <w:b/>
          <w:sz w:val="24"/>
          <w:szCs w:val="24"/>
        </w:rPr>
        <w:t>Ukončili p</w:t>
      </w:r>
      <w:r w:rsidR="00214CF2" w:rsidRPr="0073118E">
        <w:rPr>
          <w:b/>
          <w:sz w:val="24"/>
          <w:szCs w:val="24"/>
        </w:rPr>
        <w:t xml:space="preserve">racovní poměr ve </w:t>
      </w:r>
      <w:r w:rsidR="00FD14EB" w:rsidRPr="0073118E">
        <w:rPr>
          <w:b/>
          <w:sz w:val="24"/>
          <w:szCs w:val="24"/>
        </w:rPr>
        <w:t>školním roce</w:t>
      </w:r>
      <w:r w:rsidR="00214CF2" w:rsidRPr="0073118E">
        <w:rPr>
          <w:b/>
          <w:sz w:val="24"/>
          <w:szCs w:val="24"/>
        </w:rPr>
        <w:t xml:space="preserve"> </w:t>
      </w:r>
      <w:r w:rsidR="006B6975">
        <w:rPr>
          <w:b/>
          <w:sz w:val="24"/>
          <w:szCs w:val="24"/>
        </w:rPr>
        <w:t>2020</w:t>
      </w:r>
      <w:r w:rsidR="00B50291">
        <w:rPr>
          <w:b/>
          <w:sz w:val="24"/>
          <w:szCs w:val="24"/>
        </w:rPr>
        <w:t>/20</w:t>
      </w:r>
      <w:r w:rsidR="006B6975">
        <w:rPr>
          <w:b/>
          <w:sz w:val="24"/>
          <w:szCs w:val="24"/>
        </w:rPr>
        <w:t>21, nástup na mateřskou dovolenou</w:t>
      </w:r>
    </w:p>
    <w:p w14:paraId="7868835F" w14:textId="77777777" w:rsidR="00A33096" w:rsidRDefault="006B6975" w:rsidP="00020D1D">
      <w:pPr>
        <w:numPr>
          <w:ilvl w:val="0"/>
          <w:numId w:val="10"/>
        </w:numPr>
        <w:rPr>
          <w:sz w:val="24"/>
          <w:szCs w:val="24"/>
        </w:rPr>
      </w:pPr>
      <w:r>
        <w:rPr>
          <w:sz w:val="24"/>
          <w:szCs w:val="24"/>
        </w:rPr>
        <w:t>1 pedagogický pracovník (z důvodu stěhování, bude působit na jiné základní škole)</w:t>
      </w:r>
    </w:p>
    <w:p w14:paraId="5C84C3D4" w14:textId="77777777" w:rsidR="00875657" w:rsidRDefault="006B6975" w:rsidP="00020D1D">
      <w:pPr>
        <w:numPr>
          <w:ilvl w:val="0"/>
          <w:numId w:val="10"/>
        </w:numPr>
        <w:rPr>
          <w:sz w:val="24"/>
          <w:szCs w:val="24"/>
        </w:rPr>
      </w:pPr>
      <w:r>
        <w:rPr>
          <w:sz w:val="24"/>
          <w:szCs w:val="24"/>
        </w:rPr>
        <w:t>1 nepedagogický pracovník (školník – odchod do starobního důchodu)</w:t>
      </w:r>
    </w:p>
    <w:p w14:paraId="6C5980A4" w14:textId="77777777" w:rsidR="006B6975" w:rsidRDefault="006B6975" w:rsidP="00020D1D">
      <w:pPr>
        <w:numPr>
          <w:ilvl w:val="0"/>
          <w:numId w:val="10"/>
        </w:numPr>
        <w:rPr>
          <w:sz w:val="24"/>
          <w:szCs w:val="24"/>
        </w:rPr>
      </w:pPr>
      <w:r>
        <w:rPr>
          <w:sz w:val="24"/>
          <w:szCs w:val="24"/>
        </w:rPr>
        <w:t>1x nástup na mateřskou a poté rodičovskou dovolenou</w:t>
      </w:r>
    </w:p>
    <w:p w14:paraId="40A9119C" w14:textId="77777777" w:rsidR="00A33096" w:rsidRPr="00A33096" w:rsidRDefault="00A33096" w:rsidP="00A33096">
      <w:pPr>
        <w:rPr>
          <w:sz w:val="24"/>
          <w:szCs w:val="24"/>
        </w:rPr>
      </w:pPr>
    </w:p>
    <w:p w14:paraId="3115553B" w14:textId="77777777" w:rsidR="002C0AC9" w:rsidRPr="0073118E" w:rsidRDefault="00EF675F" w:rsidP="00EF675F">
      <w:pPr>
        <w:jc w:val="both"/>
        <w:rPr>
          <w:b/>
          <w:sz w:val="24"/>
          <w:szCs w:val="24"/>
        </w:rPr>
      </w:pPr>
      <w:r w:rsidRPr="0073118E">
        <w:rPr>
          <w:b/>
          <w:sz w:val="24"/>
          <w:szCs w:val="24"/>
        </w:rPr>
        <w:t xml:space="preserve">e) Přijatí </w:t>
      </w:r>
      <w:r w:rsidR="00085D80">
        <w:rPr>
          <w:b/>
          <w:sz w:val="24"/>
          <w:szCs w:val="24"/>
        </w:rPr>
        <w:t>z</w:t>
      </w:r>
      <w:r w:rsidR="00666223">
        <w:rPr>
          <w:b/>
          <w:sz w:val="24"/>
          <w:szCs w:val="24"/>
        </w:rPr>
        <w:t>aměstnanc</w:t>
      </w:r>
      <w:r w:rsidR="006B6975">
        <w:rPr>
          <w:b/>
          <w:sz w:val="24"/>
          <w:szCs w:val="24"/>
        </w:rPr>
        <w:t>i ve školním roce 2020/2021</w:t>
      </w:r>
    </w:p>
    <w:p w14:paraId="1A737DD2" w14:textId="77777777" w:rsidR="00085D80" w:rsidRPr="00875657" w:rsidRDefault="00875657" w:rsidP="00EF675F">
      <w:pPr>
        <w:jc w:val="both"/>
        <w:rPr>
          <w:b/>
          <w:sz w:val="24"/>
          <w:szCs w:val="24"/>
        </w:rPr>
      </w:pPr>
      <w:r w:rsidRPr="00875657">
        <w:rPr>
          <w:b/>
          <w:sz w:val="24"/>
          <w:szCs w:val="24"/>
        </w:rPr>
        <w:t>pedagogičtí zaměstnanci</w:t>
      </w:r>
      <w:r w:rsidR="00027A5C" w:rsidRPr="00875657">
        <w:rPr>
          <w:b/>
          <w:sz w:val="24"/>
          <w:szCs w:val="24"/>
        </w:rPr>
        <w:t>:</w:t>
      </w:r>
    </w:p>
    <w:p w14:paraId="5BAE9C68" w14:textId="3777E588" w:rsidR="00A33096" w:rsidRDefault="00666223" w:rsidP="00020D1D">
      <w:pPr>
        <w:numPr>
          <w:ilvl w:val="0"/>
          <w:numId w:val="8"/>
        </w:numPr>
        <w:jc w:val="both"/>
        <w:rPr>
          <w:sz w:val="24"/>
          <w:szCs w:val="24"/>
        </w:rPr>
      </w:pPr>
      <w:r>
        <w:rPr>
          <w:sz w:val="24"/>
          <w:szCs w:val="24"/>
        </w:rPr>
        <w:t>1 uč</w:t>
      </w:r>
      <w:r w:rsidR="006B6975">
        <w:rPr>
          <w:sz w:val="24"/>
          <w:szCs w:val="24"/>
        </w:rPr>
        <w:t xml:space="preserve">itelka ZŠ </w:t>
      </w:r>
      <w:r w:rsidR="00FD14EB">
        <w:rPr>
          <w:sz w:val="24"/>
          <w:szCs w:val="24"/>
        </w:rPr>
        <w:t>–</w:t>
      </w:r>
      <w:r w:rsidR="006B6975">
        <w:rPr>
          <w:sz w:val="24"/>
          <w:szCs w:val="24"/>
        </w:rPr>
        <w:t xml:space="preserve"> nástup 26. 8. 2021 – zástup za mateřskou dovolenou</w:t>
      </w:r>
    </w:p>
    <w:p w14:paraId="54B327AF" w14:textId="77777777" w:rsidR="00E94015" w:rsidRDefault="006B6975" w:rsidP="00020D1D">
      <w:pPr>
        <w:numPr>
          <w:ilvl w:val="0"/>
          <w:numId w:val="8"/>
        </w:numPr>
        <w:jc w:val="both"/>
        <w:rPr>
          <w:sz w:val="24"/>
          <w:szCs w:val="24"/>
        </w:rPr>
      </w:pPr>
      <w:r>
        <w:rPr>
          <w:sz w:val="24"/>
          <w:szCs w:val="24"/>
        </w:rPr>
        <w:t>1 učitelka ZŠ – nástup 26. 8. 2021 – náhrada za odcházející učitelku</w:t>
      </w:r>
    </w:p>
    <w:p w14:paraId="78063F9C" w14:textId="77777777" w:rsidR="0079777F" w:rsidRDefault="00EF675F" w:rsidP="00ED385A">
      <w:pPr>
        <w:jc w:val="both"/>
        <w:rPr>
          <w:sz w:val="24"/>
          <w:szCs w:val="24"/>
        </w:rPr>
      </w:pPr>
      <w:r w:rsidRPr="00E2641C">
        <w:rPr>
          <w:b/>
          <w:sz w:val="24"/>
          <w:szCs w:val="24"/>
        </w:rPr>
        <w:t>nepedagogičtí zaměstnanci:</w:t>
      </w:r>
    </w:p>
    <w:p w14:paraId="22C3381D" w14:textId="4BBE0709" w:rsidR="00ED385A" w:rsidRDefault="006B6975" w:rsidP="00020D1D">
      <w:pPr>
        <w:numPr>
          <w:ilvl w:val="0"/>
          <w:numId w:val="9"/>
        </w:numPr>
        <w:jc w:val="both"/>
        <w:rPr>
          <w:sz w:val="24"/>
          <w:szCs w:val="24"/>
        </w:rPr>
      </w:pPr>
      <w:r>
        <w:rPr>
          <w:sz w:val="24"/>
          <w:szCs w:val="24"/>
        </w:rPr>
        <w:t>1</w:t>
      </w:r>
      <w:r w:rsidR="00666223">
        <w:rPr>
          <w:sz w:val="24"/>
          <w:szCs w:val="24"/>
        </w:rPr>
        <w:t xml:space="preserve"> </w:t>
      </w:r>
      <w:r>
        <w:rPr>
          <w:sz w:val="24"/>
          <w:szCs w:val="24"/>
        </w:rPr>
        <w:t xml:space="preserve">nepedagogický zaměstnanec – nástup 1. 8. 2021 </w:t>
      </w:r>
      <w:r w:rsidR="00FD14EB">
        <w:rPr>
          <w:sz w:val="24"/>
          <w:szCs w:val="24"/>
        </w:rPr>
        <w:t>–</w:t>
      </w:r>
      <w:r>
        <w:rPr>
          <w:sz w:val="24"/>
          <w:szCs w:val="24"/>
        </w:rPr>
        <w:t xml:space="preserve"> školník </w:t>
      </w:r>
    </w:p>
    <w:p w14:paraId="364C6E80" w14:textId="77777777" w:rsidR="00E608A7" w:rsidRPr="00ED385A" w:rsidRDefault="00E608A7" w:rsidP="00ED385A">
      <w:pPr>
        <w:jc w:val="both"/>
        <w:rPr>
          <w:sz w:val="24"/>
          <w:szCs w:val="24"/>
        </w:rPr>
      </w:pPr>
    </w:p>
    <w:p w14:paraId="2D3806A8" w14:textId="77777777" w:rsidR="00E82A6C" w:rsidRPr="009772D8" w:rsidRDefault="0079777F" w:rsidP="00807ABD">
      <w:pPr>
        <w:pStyle w:val="Zkladntextodsazen"/>
        <w:ind w:left="0"/>
        <w:rPr>
          <w:b/>
          <w:sz w:val="24"/>
          <w:szCs w:val="24"/>
          <w:lang w:val="cs-CZ"/>
        </w:rPr>
      </w:pPr>
      <w:r>
        <w:rPr>
          <w:b/>
          <w:sz w:val="24"/>
          <w:szCs w:val="24"/>
          <w:lang w:val="cs-CZ"/>
        </w:rPr>
        <w:t>f</w:t>
      </w:r>
      <w:r w:rsidR="00DE1258">
        <w:rPr>
          <w:b/>
          <w:sz w:val="24"/>
          <w:szCs w:val="24"/>
          <w:lang w:val="cs-CZ"/>
        </w:rPr>
        <w:t>)</w:t>
      </w:r>
      <w:r w:rsidR="007131C9" w:rsidRPr="0073118E">
        <w:rPr>
          <w:b/>
          <w:sz w:val="24"/>
          <w:szCs w:val="24"/>
        </w:rPr>
        <w:t xml:space="preserve"> </w:t>
      </w:r>
      <w:r w:rsidR="00724C36" w:rsidRPr="0073118E">
        <w:rPr>
          <w:b/>
          <w:sz w:val="24"/>
          <w:szCs w:val="24"/>
        </w:rPr>
        <w:t>Zajištění výuky náboženství</w:t>
      </w:r>
      <w:r w:rsidR="009772D8">
        <w:rPr>
          <w:b/>
          <w:sz w:val="24"/>
          <w:szCs w:val="24"/>
        </w:rPr>
        <w:t xml:space="preserve"> (nepovinný předmět</w:t>
      </w:r>
      <w:r w:rsidR="009772D8">
        <w:rPr>
          <w:b/>
          <w:sz w:val="24"/>
          <w:szCs w:val="24"/>
          <w:lang w:val="cs-CZ"/>
        </w:rPr>
        <w:t>)</w:t>
      </w:r>
    </w:p>
    <w:p w14:paraId="596432EC" w14:textId="06D0EDDB" w:rsidR="0034767A" w:rsidRDefault="00E82A6C" w:rsidP="00807ABD">
      <w:pPr>
        <w:pStyle w:val="Zkladntextodsazen"/>
        <w:ind w:left="0"/>
        <w:jc w:val="both"/>
        <w:rPr>
          <w:sz w:val="24"/>
          <w:szCs w:val="24"/>
          <w:lang w:val="cs-CZ"/>
        </w:rPr>
      </w:pPr>
      <w:r w:rsidRPr="0073118E">
        <w:rPr>
          <w:sz w:val="24"/>
          <w:szCs w:val="24"/>
        </w:rPr>
        <w:t xml:space="preserve">Výuku </w:t>
      </w:r>
      <w:r w:rsidR="0007190C">
        <w:rPr>
          <w:sz w:val="24"/>
          <w:szCs w:val="24"/>
        </w:rPr>
        <w:t xml:space="preserve">náboženství </w:t>
      </w:r>
      <w:r w:rsidR="005061B0">
        <w:rPr>
          <w:sz w:val="24"/>
          <w:szCs w:val="24"/>
        </w:rPr>
        <w:t>zabezpečoval</w:t>
      </w:r>
      <w:r w:rsidR="005061B0">
        <w:rPr>
          <w:sz w:val="24"/>
          <w:szCs w:val="24"/>
          <w:lang w:val="cs-CZ"/>
        </w:rPr>
        <w:t>i</w:t>
      </w:r>
      <w:r w:rsidR="005061B0">
        <w:rPr>
          <w:sz w:val="24"/>
          <w:szCs w:val="24"/>
        </w:rPr>
        <w:t xml:space="preserve"> farář</w:t>
      </w:r>
      <w:r w:rsidR="00530538">
        <w:rPr>
          <w:sz w:val="24"/>
          <w:szCs w:val="24"/>
        </w:rPr>
        <w:t xml:space="preserve"> </w:t>
      </w:r>
      <w:r w:rsidR="0079777F">
        <w:rPr>
          <w:sz w:val="24"/>
          <w:szCs w:val="24"/>
          <w:lang w:val="cs-CZ"/>
        </w:rPr>
        <w:t xml:space="preserve">a </w:t>
      </w:r>
      <w:r w:rsidR="00530538">
        <w:rPr>
          <w:sz w:val="24"/>
          <w:szCs w:val="24"/>
        </w:rPr>
        <w:t>1 pedagogická pracovnice</w:t>
      </w:r>
      <w:r w:rsidR="006B6975">
        <w:rPr>
          <w:sz w:val="24"/>
          <w:szCs w:val="24"/>
          <w:lang w:val="cs-CZ"/>
        </w:rPr>
        <w:t xml:space="preserve"> – katechetka</w:t>
      </w:r>
      <w:r w:rsidR="00B11A40">
        <w:rPr>
          <w:sz w:val="24"/>
          <w:szCs w:val="24"/>
        </w:rPr>
        <w:t>.</w:t>
      </w:r>
      <w:r w:rsidR="00DE1258">
        <w:rPr>
          <w:sz w:val="24"/>
          <w:szCs w:val="24"/>
        </w:rPr>
        <w:t xml:space="preserve"> </w:t>
      </w:r>
      <w:r w:rsidR="00DE1258" w:rsidRPr="00134867">
        <w:rPr>
          <w:sz w:val="24"/>
          <w:szCs w:val="24"/>
        </w:rPr>
        <w:t xml:space="preserve">Týdně bylo celkem vyučováno </w:t>
      </w:r>
      <w:r w:rsidR="006B6975">
        <w:rPr>
          <w:sz w:val="24"/>
          <w:szCs w:val="24"/>
          <w:lang w:val="cs-CZ"/>
        </w:rPr>
        <w:t>6</w:t>
      </w:r>
      <w:r w:rsidR="00601E08">
        <w:rPr>
          <w:sz w:val="24"/>
          <w:szCs w:val="24"/>
        </w:rPr>
        <w:t> </w:t>
      </w:r>
      <w:r w:rsidR="0064359C" w:rsidRPr="00134867">
        <w:rPr>
          <w:sz w:val="24"/>
          <w:szCs w:val="24"/>
        </w:rPr>
        <w:t>hodin</w:t>
      </w:r>
      <w:r w:rsidR="006B6975">
        <w:rPr>
          <w:sz w:val="24"/>
          <w:szCs w:val="24"/>
        </w:rPr>
        <w:t xml:space="preserve"> – i </w:t>
      </w:r>
      <w:r w:rsidR="006B6975">
        <w:rPr>
          <w:sz w:val="24"/>
          <w:szCs w:val="24"/>
          <w:lang w:val="cs-CZ"/>
        </w:rPr>
        <w:t xml:space="preserve">distančně. </w:t>
      </w:r>
      <w:r w:rsidR="00CF5D0B" w:rsidRPr="005061B0">
        <w:rPr>
          <w:sz w:val="24"/>
          <w:szCs w:val="24"/>
        </w:rPr>
        <w:t xml:space="preserve">Náboženství navštěvovalo </w:t>
      </w:r>
      <w:r w:rsidR="006B6975">
        <w:rPr>
          <w:sz w:val="24"/>
          <w:szCs w:val="24"/>
          <w:lang w:val="cs-CZ"/>
        </w:rPr>
        <w:t>57</w:t>
      </w:r>
      <w:r w:rsidR="002D48BF">
        <w:rPr>
          <w:sz w:val="24"/>
          <w:szCs w:val="24"/>
          <w:lang w:val="cs-CZ"/>
        </w:rPr>
        <w:t xml:space="preserve"> </w:t>
      </w:r>
      <w:r w:rsidR="0064359C" w:rsidRPr="005061B0">
        <w:rPr>
          <w:sz w:val="24"/>
          <w:szCs w:val="24"/>
        </w:rPr>
        <w:t xml:space="preserve">žáků z 1. </w:t>
      </w:r>
      <w:r w:rsidR="00D129B1" w:rsidRPr="005061B0">
        <w:rPr>
          <w:sz w:val="24"/>
          <w:szCs w:val="24"/>
        </w:rPr>
        <w:t>a</w:t>
      </w:r>
      <w:r w:rsidR="00D951FE" w:rsidRPr="005061B0">
        <w:rPr>
          <w:sz w:val="24"/>
          <w:szCs w:val="24"/>
        </w:rPr>
        <w:t xml:space="preserve">ž </w:t>
      </w:r>
      <w:r w:rsidR="009772D8" w:rsidRPr="005061B0">
        <w:rPr>
          <w:sz w:val="24"/>
          <w:szCs w:val="24"/>
          <w:lang w:val="cs-CZ"/>
        </w:rPr>
        <w:t>9</w:t>
      </w:r>
      <w:r w:rsidR="0064359C" w:rsidRPr="005061B0">
        <w:rPr>
          <w:sz w:val="24"/>
          <w:szCs w:val="24"/>
        </w:rPr>
        <w:t xml:space="preserve">. </w:t>
      </w:r>
      <w:r w:rsidR="00C85D70" w:rsidRPr="005061B0">
        <w:rPr>
          <w:sz w:val="24"/>
          <w:szCs w:val="24"/>
        </w:rPr>
        <w:t>r</w:t>
      </w:r>
      <w:r w:rsidR="0064359C" w:rsidRPr="005061B0">
        <w:rPr>
          <w:sz w:val="24"/>
          <w:szCs w:val="24"/>
        </w:rPr>
        <w:t>očníku.</w:t>
      </w:r>
      <w:r w:rsidR="00D129B1">
        <w:rPr>
          <w:sz w:val="24"/>
          <w:szCs w:val="24"/>
        </w:rPr>
        <w:t xml:space="preserve"> </w:t>
      </w:r>
    </w:p>
    <w:p w14:paraId="7402640B" w14:textId="77777777" w:rsidR="009772D8" w:rsidRDefault="009772D8" w:rsidP="00807ABD">
      <w:pPr>
        <w:pStyle w:val="Zkladntextodsazen"/>
        <w:ind w:left="0"/>
        <w:jc w:val="both"/>
        <w:rPr>
          <w:sz w:val="24"/>
          <w:szCs w:val="24"/>
          <w:lang w:val="cs-CZ"/>
        </w:rPr>
      </w:pPr>
    </w:p>
    <w:p w14:paraId="1AC4F1CF" w14:textId="77777777" w:rsidR="008C2364" w:rsidRDefault="008C2364" w:rsidP="00E953E6">
      <w:pPr>
        <w:pStyle w:val="Zkladntextodsazen"/>
        <w:ind w:left="0"/>
        <w:rPr>
          <w:b/>
          <w:sz w:val="24"/>
          <w:szCs w:val="24"/>
        </w:rPr>
      </w:pPr>
    </w:p>
    <w:p w14:paraId="107D56C3" w14:textId="77777777" w:rsidR="00A75927" w:rsidRDefault="00A75927" w:rsidP="00A75927">
      <w:pPr>
        <w:pStyle w:val="Zkladntextodsazen"/>
        <w:ind w:left="0"/>
        <w:jc w:val="center"/>
        <w:rPr>
          <w:b/>
          <w:sz w:val="24"/>
          <w:szCs w:val="24"/>
        </w:rPr>
      </w:pPr>
    </w:p>
    <w:p w14:paraId="33763209" w14:textId="77777777" w:rsidR="0079777F" w:rsidRDefault="0079777F" w:rsidP="00A75927">
      <w:pPr>
        <w:pStyle w:val="Zkladntextodsazen"/>
        <w:ind w:left="0"/>
        <w:jc w:val="center"/>
        <w:rPr>
          <w:b/>
          <w:sz w:val="24"/>
          <w:szCs w:val="24"/>
        </w:rPr>
      </w:pPr>
    </w:p>
    <w:p w14:paraId="586A49C7" w14:textId="77777777" w:rsidR="0034767A" w:rsidRPr="00095A06" w:rsidRDefault="00F211CA" w:rsidP="00A75927">
      <w:pPr>
        <w:pStyle w:val="Zkladntextodsazen"/>
        <w:ind w:left="0"/>
        <w:jc w:val="center"/>
        <w:rPr>
          <w:b/>
          <w:sz w:val="26"/>
          <w:szCs w:val="26"/>
        </w:rPr>
      </w:pPr>
      <w:r w:rsidRPr="00095A06">
        <w:rPr>
          <w:b/>
          <w:sz w:val="26"/>
          <w:szCs w:val="26"/>
        </w:rPr>
        <w:lastRenderedPageBreak/>
        <w:t>Č</w:t>
      </w:r>
      <w:r w:rsidR="0034767A" w:rsidRPr="00095A06">
        <w:rPr>
          <w:b/>
          <w:sz w:val="26"/>
          <w:szCs w:val="26"/>
        </w:rPr>
        <w:t>ást IV.</w:t>
      </w:r>
      <w:r w:rsidR="00E61C5B" w:rsidRPr="00095A06">
        <w:rPr>
          <w:b/>
          <w:sz w:val="26"/>
          <w:szCs w:val="26"/>
        </w:rPr>
        <w:t xml:space="preserve"> </w:t>
      </w:r>
    </w:p>
    <w:p w14:paraId="009D2E37" w14:textId="77777777" w:rsidR="0079777F" w:rsidRPr="00095A06" w:rsidRDefault="0079777F" w:rsidP="00A75927">
      <w:pPr>
        <w:pStyle w:val="Zkladntextodsazen"/>
        <w:ind w:left="0"/>
        <w:jc w:val="center"/>
        <w:rPr>
          <w:b/>
          <w:sz w:val="26"/>
          <w:szCs w:val="26"/>
        </w:rPr>
      </w:pPr>
    </w:p>
    <w:p w14:paraId="29029C12" w14:textId="77777777" w:rsidR="00F8689C" w:rsidRPr="00095A06" w:rsidRDefault="0034767A" w:rsidP="0034767A">
      <w:pPr>
        <w:pStyle w:val="Zkladntextodsazen"/>
        <w:ind w:left="0"/>
        <w:jc w:val="center"/>
        <w:rPr>
          <w:b/>
          <w:sz w:val="26"/>
          <w:szCs w:val="26"/>
          <w:u w:val="single"/>
        </w:rPr>
      </w:pPr>
      <w:r w:rsidRPr="00095A06">
        <w:rPr>
          <w:b/>
          <w:sz w:val="26"/>
          <w:szCs w:val="26"/>
          <w:u w:val="single"/>
        </w:rPr>
        <w:t>Údaje o zápisu k povinné školní docházce a následném přijetí do školy</w:t>
      </w:r>
    </w:p>
    <w:p w14:paraId="642A18D5" w14:textId="77777777" w:rsidR="0034767A" w:rsidRDefault="0034767A" w:rsidP="0034767A">
      <w:pPr>
        <w:pStyle w:val="Zkladntextodsazen"/>
        <w:ind w:left="0"/>
        <w:jc w:val="center"/>
        <w:rPr>
          <w:b/>
          <w:sz w:val="24"/>
          <w:szCs w:val="24"/>
        </w:rPr>
      </w:pPr>
    </w:p>
    <w:p w14:paraId="3E0794DC" w14:textId="77777777" w:rsidR="00D43103" w:rsidRDefault="0034767A" w:rsidP="0034767A">
      <w:pPr>
        <w:pStyle w:val="Zkladntextodsazen"/>
        <w:ind w:left="0"/>
        <w:jc w:val="both"/>
        <w:rPr>
          <w:sz w:val="24"/>
          <w:szCs w:val="24"/>
          <w:lang w:val="cs-CZ"/>
        </w:rPr>
      </w:pPr>
      <w:r>
        <w:rPr>
          <w:sz w:val="24"/>
          <w:szCs w:val="24"/>
        </w:rPr>
        <w:t xml:space="preserve">Zápis </w:t>
      </w:r>
      <w:r w:rsidR="002470BA">
        <w:rPr>
          <w:sz w:val="24"/>
          <w:szCs w:val="24"/>
        </w:rPr>
        <w:t>k povinné školní docházce se kon</w:t>
      </w:r>
      <w:r w:rsidR="00B71576">
        <w:rPr>
          <w:sz w:val="24"/>
          <w:szCs w:val="24"/>
        </w:rPr>
        <w:t>al od 12. 4. – 30.</w:t>
      </w:r>
      <w:r w:rsidR="00B71576">
        <w:rPr>
          <w:sz w:val="24"/>
          <w:szCs w:val="24"/>
          <w:lang w:val="cs-CZ"/>
        </w:rPr>
        <w:t xml:space="preserve"> 4. 2021</w:t>
      </w:r>
      <w:r w:rsidR="002D48BF">
        <w:rPr>
          <w:sz w:val="24"/>
          <w:szCs w:val="24"/>
        </w:rPr>
        <w:t xml:space="preserve"> a probíhal vzhledem ke </w:t>
      </w:r>
      <w:proofErr w:type="spellStart"/>
      <w:r w:rsidR="002D48BF">
        <w:rPr>
          <w:sz w:val="24"/>
          <w:szCs w:val="24"/>
        </w:rPr>
        <w:t>koronavirové</w:t>
      </w:r>
      <w:proofErr w:type="spellEnd"/>
      <w:r w:rsidR="002D48BF">
        <w:rPr>
          <w:sz w:val="24"/>
          <w:szCs w:val="24"/>
        </w:rPr>
        <w:t xml:space="preserve"> krizi elektronicky.</w:t>
      </w:r>
      <w:r w:rsidR="00774168">
        <w:rPr>
          <w:sz w:val="24"/>
          <w:szCs w:val="24"/>
        </w:rPr>
        <w:t xml:space="preserve"> Celkem bylo zapsáno </w:t>
      </w:r>
      <w:r w:rsidR="00B71576">
        <w:rPr>
          <w:sz w:val="24"/>
          <w:szCs w:val="24"/>
          <w:lang w:val="cs-CZ"/>
        </w:rPr>
        <w:t>24</w:t>
      </w:r>
      <w:r w:rsidR="00D951FE">
        <w:rPr>
          <w:sz w:val="24"/>
          <w:szCs w:val="24"/>
        </w:rPr>
        <w:t xml:space="preserve"> dětí. Z tohoto počtu byl</w:t>
      </w:r>
      <w:r w:rsidR="00B71576">
        <w:rPr>
          <w:sz w:val="24"/>
          <w:szCs w:val="24"/>
          <w:lang w:val="cs-CZ"/>
        </w:rPr>
        <w:t xml:space="preserve"> 9</w:t>
      </w:r>
      <w:r w:rsidR="00D951FE">
        <w:rPr>
          <w:sz w:val="24"/>
          <w:szCs w:val="24"/>
        </w:rPr>
        <w:t xml:space="preserve"> d</w:t>
      </w:r>
      <w:r w:rsidR="00AF4158">
        <w:rPr>
          <w:sz w:val="24"/>
          <w:szCs w:val="24"/>
          <w:lang w:val="cs-CZ"/>
        </w:rPr>
        <w:t>ětem</w:t>
      </w:r>
      <w:r w:rsidR="002470BA">
        <w:rPr>
          <w:sz w:val="24"/>
          <w:szCs w:val="24"/>
        </w:rPr>
        <w:t xml:space="preserve"> rozhodnutím ředitele školy povolen odklad zaháj</w:t>
      </w:r>
      <w:r w:rsidR="00D951FE">
        <w:rPr>
          <w:sz w:val="24"/>
          <w:szCs w:val="24"/>
        </w:rPr>
        <w:t>ení školní docházky o jeden rok</w:t>
      </w:r>
      <w:r w:rsidR="0097758F">
        <w:rPr>
          <w:sz w:val="24"/>
          <w:szCs w:val="24"/>
          <w:lang w:val="cs-CZ"/>
        </w:rPr>
        <w:t>.</w:t>
      </w:r>
      <w:r w:rsidR="00B71576">
        <w:rPr>
          <w:sz w:val="24"/>
          <w:szCs w:val="24"/>
          <w:lang w:val="cs-CZ"/>
        </w:rPr>
        <w:t xml:space="preserve"> Toto číslo představuje 37,5% z celkově zapsaných žáků. Je neobvykle vysoké, kopíruje však celorepublikový trend.</w:t>
      </w:r>
    </w:p>
    <w:p w14:paraId="43E68640" w14:textId="77777777" w:rsidR="00066787" w:rsidRPr="00D951FE" w:rsidRDefault="00066787" w:rsidP="0034767A">
      <w:pPr>
        <w:pStyle w:val="Zkladntextodsazen"/>
        <w:ind w:left="0"/>
        <w:jc w:val="both"/>
        <w:rPr>
          <w:sz w:val="24"/>
          <w:szCs w:val="24"/>
          <w:lang w:val="cs-CZ"/>
        </w:rPr>
      </w:pPr>
      <w:r>
        <w:rPr>
          <w:sz w:val="24"/>
          <w:szCs w:val="24"/>
          <w:lang w:val="cs-CZ"/>
        </w:rPr>
        <w:t>Z našeho spádového obvodu nastoup</w:t>
      </w:r>
      <w:r w:rsidR="002D48BF">
        <w:rPr>
          <w:sz w:val="24"/>
          <w:szCs w:val="24"/>
          <w:lang w:val="cs-CZ"/>
        </w:rPr>
        <w:t>il</w:t>
      </w:r>
      <w:r w:rsidR="00B71576">
        <w:rPr>
          <w:sz w:val="24"/>
          <w:szCs w:val="24"/>
          <w:lang w:val="cs-CZ"/>
        </w:rPr>
        <w:t>a</w:t>
      </w:r>
      <w:r w:rsidR="002D48BF">
        <w:rPr>
          <w:sz w:val="24"/>
          <w:szCs w:val="24"/>
          <w:lang w:val="cs-CZ"/>
        </w:rPr>
        <w:t xml:space="preserve"> 1 žák</w:t>
      </w:r>
      <w:r w:rsidR="00B71576">
        <w:rPr>
          <w:sz w:val="24"/>
          <w:szCs w:val="24"/>
          <w:lang w:val="cs-CZ"/>
        </w:rPr>
        <w:t>yně do ZŠ a MŠ Bílovec, Komenského 701/3</w:t>
      </w:r>
      <w:r w:rsidR="00606A76">
        <w:rPr>
          <w:sz w:val="24"/>
          <w:szCs w:val="24"/>
          <w:lang w:val="cs-CZ"/>
        </w:rPr>
        <w:t xml:space="preserve">. </w:t>
      </w:r>
      <w:r>
        <w:rPr>
          <w:sz w:val="24"/>
          <w:szCs w:val="24"/>
          <w:lang w:val="cs-CZ"/>
        </w:rPr>
        <w:t xml:space="preserve">Z jiných spádových obvodů </w:t>
      </w:r>
      <w:r w:rsidR="00B71576">
        <w:rPr>
          <w:sz w:val="24"/>
          <w:szCs w:val="24"/>
          <w:lang w:val="cs-CZ"/>
        </w:rPr>
        <w:t>(Horní Benešov, Vrchy</w:t>
      </w:r>
      <w:r w:rsidR="00460B3B">
        <w:rPr>
          <w:sz w:val="24"/>
          <w:szCs w:val="24"/>
          <w:lang w:val="cs-CZ"/>
        </w:rPr>
        <w:t>) jsme zapsali</w:t>
      </w:r>
      <w:r w:rsidR="00357798">
        <w:rPr>
          <w:sz w:val="24"/>
          <w:szCs w:val="24"/>
          <w:lang w:val="cs-CZ"/>
        </w:rPr>
        <w:t xml:space="preserve"> 5 dětí</w:t>
      </w:r>
      <w:r>
        <w:rPr>
          <w:sz w:val="24"/>
          <w:szCs w:val="24"/>
          <w:lang w:val="cs-CZ"/>
        </w:rPr>
        <w:t>.</w:t>
      </w:r>
    </w:p>
    <w:p w14:paraId="7DB92647" w14:textId="77777777" w:rsidR="002470BA" w:rsidRDefault="002470BA" w:rsidP="0034767A">
      <w:pPr>
        <w:pStyle w:val="Zkladntextodsazen"/>
        <w:ind w:left="0"/>
        <w:jc w:val="both"/>
        <w:rPr>
          <w:sz w:val="24"/>
          <w:szCs w:val="24"/>
        </w:rPr>
      </w:pPr>
    </w:p>
    <w:p w14:paraId="42FE7A9D" w14:textId="77777777" w:rsidR="002470BA" w:rsidRPr="00D951FE" w:rsidRDefault="002470BA" w:rsidP="0034767A">
      <w:pPr>
        <w:pStyle w:val="Zkladntextodsazen"/>
        <w:ind w:left="0"/>
        <w:jc w:val="both"/>
        <w:rPr>
          <w:b/>
          <w:sz w:val="24"/>
          <w:szCs w:val="24"/>
          <w:lang w:val="cs-CZ"/>
        </w:rPr>
      </w:pPr>
      <w:r w:rsidRPr="00706B65">
        <w:rPr>
          <w:b/>
          <w:sz w:val="24"/>
          <w:szCs w:val="24"/>
        </w:rPr>
        <w:t>Struktura dětí, kte</w:t>
      </w:r>
      <w:r w:rsidR="00B71576">
        <w:rPr>
          <w:b/>
          <w:sz w:val="24"/>
          <w:szCs w:val="24"/>
        </w:rPr>
        <w:t>ré nastoupí ve školním roce 2021/2022</w:t>
      </w:r>
    </w:p>
    <w:p w14:paraId="37B2A696" w14:textId="77777777" w:rsidR="00177F24" w:rsidRPr="00B22021" w:rsidRDefault="00177F24" w:rsidP="0034767A">
      <w:pPr>
        <w:pStyle w:val="Zkladntextodsazen"/>
        <w:ind w:left="0"/>
        <w:jc w:val="both"/>
        <w:rPr>
          <w:b/>
          <w:sz w:val="20"/>
        </w:rPr>
      </w:pPr>
    </w:p>
    <w:p w14:paraId="5BADA241" w14:textId="77777777" w:rsidR="001D2DBA" w:rsidRPr="00706B65" w:rsidRDefault="008C2364" w:rsidP="001D2DBA">
      <w:pPr>
        <w:pStyle w:val="Zkladntextodsazen"/>
        <w:ind w:left="0"/>
        <w:jc w:val="both"/>
        <w:rPr>
          <w:b/>
          <w:sz w:val="24"/>
          <w:szCs w:val="24"/>
        </w:rPr>
      </w:pPr>
      <w:r>
        <w:rPr>
          <w:b/>
          <w:sz w:val="24"/>
          <w:szCs w:val="24"/>
        </w:rPr>
        <w:t>1) pohlaví</w:t>
      </w:r>
    </w:p>
    <w:p w14:paraId="2F3688AE" w14:textId="77777777" w:rsidR="001D2DBA" w:rsidRPr="0061445A" w:rsidRDefault="001D2DBA" w:rsidP="001D2DBA">
      <w:pPr>
        <w:pStyle w:val="Zkladntextodsazen"/>
        <w:ind w:left="0"/>
        <w:jc w:val="both"/>
        <w:rPr>
          <w:sz w:val="24"/>
          <w:szCs w:val="24"/>
          <w:lang w:val="cs-CZ"/>
        </w:rPr>
      </w:pPr>
      <w:r>
        <w:rPr>
          <w:sz w:val="24"/>
          <w:szCs w:val="24"/>
        </w:rPr>
        <w:t xml:space="preserve">a) </w:t>
      </w:r>
      <w:r w:rsidR="00644ACE">
        <w:rPr>
          <w:sz w:val="24"/>
          <w:szCs w:val="24"/>
        </w:rPr>
        <w:t>počet chlapců:</w:t>
      </w:r>
      <w:r w:rsidR="002D48BF">
        <w:rPr>
          <w:sz w:val="24"/>
          <w:szCs w:val="24"/>
          <w:lang w:val="cs-CZ"/>
        </w:rPr>
        <w:tab/>
      </w:r>
      <w:r w:rsidR="002D48BF">
        <w:rPr>
          <w:sz w:val="24"/>
          <w:szCs w:val="24"/>
          <w:lang w:val="cs-CZ"/>
        </w:rPr>
        <w:tab/>
      </w:r>
      <w:r w:rsidR="00B71576">
        <w:rPr>
          <w:sz w:val="24"/>
          <w:szCs w:val="24"/>
          <w:lang w:val="cs-CZ"/>
        </w:rPr>
        <w:t>6</w:t>
      </w:r>
      <w:r w:rsidR="00644ACE">
        <w:rPr>
          <w:sz w:val="24"/>
          <w:szCs w:val="24"/>
        </w:rPr>
        <w:tab/>
      </w:r>
    </w:p>
    <w:p w14:paraId="5A2658B8" w14:textId="77777777" w:rsidR="001D2DBA" w:rsidRPr="00AC6839" w:rsidRDefault="001D2DBA" w:rsidP="001D2DBA">
      <w:pPr>
        <w:pStyle w:val="Zkladntextodsazen"/>
        <w:ind w:left="0"/>
        <w:jc w:val="both"/>
        <w:rPr>
          <w:sz w:val="24"/>
          <w:szCs w:val="24"/>
          <w:lang w:val="cs-CZ"/>
        </w:rPr>
      </w:pPr>
      <w:r>
        <w:rPr>
          <w:sz w:val="24"/>
          <w:szCs w:val="24"/>
        </w:rPr>
        <w:t>b) p</w:t>
      </w:r>
      <w:r w:rsidR="00D43103">
        <w:rPr>
          <w:sz w:val="24"/>
          <w:szCs w:val="24"/>
        </w:rPr>
        <w:t>očet dívek:</w:t>
      </w:r>
      <w:r w:rsidR="00B71576">
        <w:rPr>
          <w:sz w:val="24"/>
          <w:szCs w:val="24"/>
        </w:rPr>
        <w:tab/>
      </w:r>
      <w:r w:rsidR="00B71576">
        <w:rPr>
          <w:sz w:val="24"/>
          <w:szCs w:val="24"/>
        </w:rPr>
        <w:tab/>
        <w:t>9</w:t>
      </w:r>
      <w:r w:rsidR="002D48BF">
        <w:rPr>
          <w:sz w:val="24"/>
          <w:szCs w:val="24"/>
          <w:lang w:val="cs-CZ"/>
        </w:rPr>
        <w:tab/>
      </w:r>
    </w:p>
    <w:p w14:paraId="0C267F10" w14:textId="77777777" w:rsidR="001D2DBA" w:rsidRDefault="001D2DBA" w:rsidP="001D2DBA">
      <w:pPr>
        <w:pStyle w:val="Zkladntextodsazen"/>
        <w:ind w:left="0"/>
        <w:jc w:val="both"/>
        <w:rPr>
          <w:sz w:val="24"/>
          <w:szCs w:val="24"/>
        </w:rPr>
      </w:pPr>
    </w:p>
    <w:p w14:paraId="3BE531B9" w14:textId="77777777" w:rsidR="001D2DBA" w:rsidRPr="00706B65" w:rsidRDefault="008C2364" w:rsidP="001D2DBA">
      <w:pPr>
        <w:pStyle w:val="Zkladntextodsazen"/>
        <w:ind w:left="0"/>
        <w:jc w:val="both"/>
        <w:rPr>
          <w:b/>
          <w:sz w:val="24"/>
          <w:szCs w:val="24"/>
        </w:rPr>
      </w:pPr>
      <w:r>
        <w:rPr>
          <w:b/>
          <w:sz w:val="24"/>
          <w:szCs w:val="24"/>
        </w:rPr>
        <w:t>2) struktura dle obcí</w:t>
      </w:r>
    </w:p>
    <w:p w14:paraId="62B166CA" w14:textId="77777777" w:rsidR="001D2DBA" w:rsidRDefault="00D43103" w:rsidP="001D2DBA">
      <w:pPr>
        <w:pStyle w:val="Zkladntextodsazen"/>
        <w:ind w:left="0"/>
        <w:jc w:val="both"/>
        <w:rPr>
          <w:sz w:val="24"/>
          <w:szCs w:val="24"/>
          <w:lang w:val="cs-CZ"/>
        </w:rPr>
      </w:pPr>
      <w:r>
        <w:rPr>
          <w:sz w:val="24"/>
          <w:szCs w:val="24"/>
        </w:rPr>
        <w:t>a) Březová:</w:t>
      </w:r>
      <w:r>
        <w:rPr>
          <w:sz w:val="24"/>
          <w:szCs w:val="24"/>
        </w:rPr>
        <w:tab/>
      </w:r>
      <w:r>
        <w:rPr>
          <w:sz w:val="24"/>
          <w:szCs w:val="24"/>
        </w:rPr>
        <w:tab/>
      </w:r>
      <w:r w:rsidR="0061445A">
        <w:rPr>
          <w:sz w:val="24"/>
          <w:szCs w:val="24"/>
        </w:rPr>
        <w:tab/>
      </w:r>
      <w:r w:rsidR="004079B6">
        <w:rPr>
          <w:sz w:val="24"/>
          <w:szCs w:val="24"/>
          <w:lang w:val="cs-CZ"/>
        </w:rPr>
        <w:t>5</w:t>
      </w:r>
    </w:p>
    <w:p w14:paraId="4AC13264" w14:textId="77777777" w:rsidR="004079B6" w:rsidRPr="00354B14" w:rsidRDefault="004079B6" w:rsidP="001D2DBA">
      <w:pPr>
        <w:pStyle w:val="Zkladntextodsazen"/>
        <w:ind w:left="0"/>
        <w:jc w:val="both"/>
        <w:rPr>
          <w:sz w:val="24"/>
          <w:szCs w:val="24"/>
          <w:lang w:val="cs-CZ"/>
        </w:rPr>
      </w:pPr>
      <w:r>
        <w:rPr>
          <w:sz w:val="24"/>
          <w:szCs w:val="24"/>
          <w:lang w:val="cs-CZ"/>
        </w:rPr>
        <w:t>b) Vrchy:</w:t>
      </w:r>
      <w:r>
        <w:rPr>
          <w:sz w:val="24"/>
          <w:szCs w:val="24"/>
          <w:lang w:val="cs-CZ"/>
        </w:rPr>
        <w:tab/>
      </w:r>
      <w:r>
        <w:rPr>
          <w:sz w:val="24"/>
          <w:szCs w:val="24"/>
          <w:lang w:val="cs-CZ"/>
        </w:rPr>
        <w:tab/>
      </w:r>
      <w:r>
        <w:rPr>
          <w:sz w:val="24"/>
          <w:szCs w:val="24"/>
          <w:lang w:val="cs-CZ"/>
        </w:rPr>
        <w:tab/>
        <w:t>4</w:t>
      </w:r>
    </w:p>
    <w:p w14:paraId="70B70C74" w14:textId="77777777" w:rsidR="00D0752D" w:rsidRPr="00354B14" w:rsidRDefault="004079B6" w:rsidP="001D2DBA">
      <w:pPr>
        <w:pStyle w:val="Zkladntextodsazen"/>
        <w:ind w:left="0"/>
        <w:jc w:val="both"/>
        <w:rPr>
          <w:sz w:val="24"/>
          <w:szCs w:val="24"/>
          <w:lang w:val="cs-CZ"/>
        </w:rPr>
      </w:pPr>
      <w:r>
        <w:rPr>
          <w:sz w:val="24"/>
          <w:szCs w:val="24"/>
        </w:rPr>
        <w:t>c</w:t>
      </w:r>
      <w:r w:rsidR="006D534B">
        <w:rPr>
          <w:sz w:val="24"/>
          <w:szCs w:val="24"/>
        </w:rPr>
        <w:t>) Les</w:t>
      </w:r>
      <w:r w:rsidR="006D534B">
        <w:rPr>
          <w:sz w:val="24"/>
          <w:szCs w:val="24"/>
          <w:lang w:val="cs-CZ"/>
        </w:rPr>
        <w:t>kovec</w:t>
      </w:r>
      <w:r w:rsidR="00644ACE">
        <w:rPr>
          <w:sz w:val="24"/>
          <w:szCs w:val="24"/>
        </w:rPr>
        <w:t>:</w:t>
      </w:r>
      <w:r w:rsidR="00644ACE">
        <w:rPr>
          <w:sz w:val="24"/>
          <w:szCs w:val="24"/>
        </w:rPr>
        <w:tab/>
      </w:r>
      <w:r w:rsidR="0061445A">
        <w:rPr>
          <w:sz w:val="24"/>
          <w:szCs w:val="24"/>
          <w:lang w:val="cs-CZ"/>
        </w:rPr>
        <w:tab/>
      </w:r>
      <w:r w:rsidR="0061445A">
        <w:rPr>
          <w:sz w:val="24"/>
          <w:szCs w:val="24"/>
          <w:lang w:val="cs-CZ"/>
        </w:rPr>
        <w:tab/>
      </w:r>
      <w:r>
        <w:rPr>
          <w:sz w:val="24"/>
          <w:szCs w:val="24"/>
          <w:lang w:val="cs-CZ"/>
        </w:rPr>
        <w:t>2</w:t>
      </w:r>
    </w:p>
    <w:p w14:paraId="3965AE16" w14:textId="1F92B31F" w:rsidR="0061445A" w:rsidRDefault="004079B6" w:rsidP="001D2DBA">
      <w:pPr>
        <w:pStyle w:val="Zkladntextodsazen"/>
        <w:ind w:left="0"/>
        <w:jc w:val="both"/>
        <w:rPr>
          <w:sz w:val="24"/>
          <w:szCs w:val="24"/>
          <w:lang w:val="cs-CZ"/>
        </w:rPr>
      </w:pPr>
      <w:r>
        <w:rPr>
          <w:sz w:val="24"/>
          <w:szCs w:val="24"/>
          <w:lang w:val="cs-CZ"/>
        </w:rPr>
        <w:t>d) Lesní Albrechtice</w:t>
      </w:r>
      <w:r>
        <w:rPr>
          <w:sz w:val="24"/>
          <w:szCs w:val="24"/>
          <w:lang w:val="cs-CZ"/>
        </w:rPr>
        <w:tab/>
      </w:r>
      <w:r>
        <w:rPr>
          <w:sz w:val="24"/>
          <w:szCs w:val="24"/>
          <w:lang w:val="cs-CZ"/>
        </w:rPr>
        <w:tab/>
        <w:t>2</w:t>
      </w:r>
    </w:p>
    <w:p w14:paraId="0CD443DC" w14:textId="77777777" w:rsidR="009046F0" w:rsidRDefault="004079B6" w:rsidP="001D2DBA">
      <w:pPr>
        <w:pStyle w:val="Zkladntextodsazen"/>
        <w:ind w:left="0"/>
        <w:jc w:val="both"/>
        <w:rPr>
          <w:sz w:val="24"/>
          <w:szCs w:val="24"/>
          <w:lang w:val="cs-CZ"/>
        </w:rPr>
      </w:pPr>
      <w:r>
        <w:rPr>
          <w:sz w:val="24"/>
          <w:szCs w:val="24"/>
          <w:lang w:val="cs-CZ"/>
        </w:rPr>
        <w:t>e) Jančí</w:t>
      </w:r>
      <w:r w:rsidR="009046F0">
        <w:rPr>
          <w:sz w:val="24"/>
          <w:szCs w:val="24"/>
          <w:lang w:val="cs-CZ"/>
        </w:rPr>
        <w:tab/>
      </w:r>
      <w:r w:rsidR="009046F0">
        <w:rPr>
          <w:sz w:val="24"/>
          <w:szCs w:val="24"/>
          <w:lang w:val="cs-CZ"/>
        </w:rPr>
        <w:tab/>
      </w:r>
      <w:r w:rsidR="009046F0">
        <w:rPr>
          <w:sz w:val="24"/>
          <w:szCs w:val="24"/>
          <w:lang w:val="cs-CZ"/>
        </w:rPr>
        <w:tab/>
        <w:t>1</w:t>
      </w:r>
    </w:p>
    <w:p w14:paraId="463BF56F" w14:textId="77777777" w:rsidR="004079B6" w:rsidRDefault="004079B6" w:rsidP="001D2DBA">
      <w:pPr>
        <w:pStyle w:val="Zkladntextodsazen"/>
        <w:ind w:left="0"/>
        <w:jc w:val="both"/>
        <w:rPr>
          <w:sz w:val="24"/>
          <w:szCs w:val="24"/>
          <w:lang w:val="cs-CZ"/>
        </w:rPr>
      </w:pPr>
      <w:r>
        <w:rPr>
          <w:sz w:val="24"/>
          <w:szCs w:val="24"/>
          <w:lang w:val="cs-CZ"/>
        </w:rPr>
        <w:t>f) Horní Benešov</w:t>
      </w:r>
      <w:r>
        <w:rPr>
          <w:sz w:val="24"/>
          <w:szCs w:val="24"/>
          <w:lang w:val="cs-CZ"/>
        </w:rPr>
        <w:tab/>
      </w:r>
      <w:r>
        <w:rPr>
          <w:sz w:val="24"/>
          <w:szCs w:val="24"/>
          <w:lang w:val="cs-CZ"/>
        </w:rPr>
        <w:tab/>
        <w:t>1</w:t>
      </w:r>
    </w:p>
    <w:p w14:paraId="05438B1B" w14:textId="77777777" w:rsidR="006D534B" w:rsidRPr="00AC6839" w:rsidRDefault="006D534B" w:rsidP="001D2DBA">
      <w:pPr>
        <w:pStyle w:val="Zkladntextodsazen"/>
        <w:ind w:left="0"/>
        <w:jc w:val="both"/>
        <w:rPr>
          <w:sz w:val="24"/>
          <w:szCs w:val="24"/>
          <w:lang w:val="cs-CZ"/>
        </w:rPr>
      </w:pPr>
    </w:p>
    <w:p w14:paraId="0B3C2DE1" w14:textId="77777777" w:rsidR="001D2DBA" w:rsidRDefault="00163CE8" w:rsidP="00163CE8">
      <w:pPr>
        <w:pStyle w:val="Zkladntextodsazen"/>
        <w:ind w:left="0"/>
        <w:jc w:val="both"/>
        <w:rPr>
          <w:b/>
          <w:sz w:val="24"/>
          <w:szCs w:val="24"/>
        </w:rPr>
      </w:pPr>
      <w:r>
        <w:rPr>
          <w:sz w:val="24"/>
          <w:szCs w:val="24"/>
        </w:rPr>
        <w:t>celkem:</w:t>
      </w:r>
      <w:r>
        <w:rPr>
          <w:sz w:val="24"/>
          <w:szCs w:val="24"/>
        </w:rPr>
        <w:tab/>
      </w:r>
      <w:r>
        <w:rPr>
          <w:sz w:val="24"/>
          <w:szCs w:val="24"/>
        </w:rPr>
        <w:tab/>
      </w:r>
      <w:r w:rsidR="004079B6">
        <w:rPr>
          <w:b/>
          <w:sz w:val="24"/>
          <w:szCs w:val="24"/>
          <w:lang w:val="cs-CZ"/>
        </w:rPr>
        <w:t>15</w:t>
      </w:r>
      <w:r w:rsidRPr="00163CE8">
        <w:rPr>
          <w:b/>
          <w:sz w:val="24"/>
          <w:szCs w:val="24"/>
        </w:rPr>
        <w:t xml:space="preserve"> žáků</w:t>
      </w:r>
    </w:p>
    <w:p w14:paraId="1EB8C484" w14:textId="77777777" w:rsidR="0094753C" w:rsidRDefault="0094753C" w:rsidP="00163CE8">
      <w:pPr>
        <w:pStyle w:val="Zkladntextodsazen"/>
        <w:ind w:left="0"/>
        <w:jc w:val="both"/>
        <w:rPr>
          <w:b/>
          <w:sz w:val="24"/>
          <w:szCs w:val="24"/>
        </w:rPr>
      </w:pPr>
    </w:p>
    <w:p w14:paraId="3157C323" w14:textId="77777777" w:rsidR="0094753C" w:rsidRPr="00163CE8" w:rsidRDefault="0094753C" w:rsidP="00163CE8">
      <w:pPr>
        <w:pStyle w:val="Zkladntextodsazen"/>
        <w:ind w:left="0"/>
        <w:jc w:val="both"/>
        <w:rPr>
          <w:b/>
          <w:sz w:val="24"/>
          <w:szCs w:val="24"/>
        </w:rPr>
      </w:pPr>
    </w:p>
    <w:p w14:paraId="0EE5DEA0" w14:textId="77777777" w:rsidR="00220FE0" w:rsidRPr="00095A06" w:rsidRDefault="00F211CA" w:rsidP="00E02889">
      <w:pPr>
        <w:pStyle w:val="Zkladntextodsazen"/>
        <w:ind w:left="0"/>
        <w:jc w:val="center"/>
        <w:rPr>
          <w:b/>
          <w:sz w:val="26"/>
          <w:szCs w:val="26"/>
        </w:rPr>
      </w:pPr>
      <w:r w:rsidRPr="00095A06">
        <w:rPr>
          <w:b/>
          <w:sz w:val="26"/>
          <w:szCs w:val="26"/>
        </w:rPr>
        <w:t>Č</w:t>
      </w:r>
      <w:r w:rsidR="00220FE0" w:rsidRPr="00095A06">
        <w:rPr>
          <w:b/>
          <w:sz w:val="26"/>
          <w:szCs w:val="26"/>
        </w:rPr>
        <w:t>ást. V.</w:t>
      </w:r>
    </w:p>
    <w:p w14:paraId="239A497D" w14:textId="77777777" w:rsidR="00220FE0" w:rsidRPr="00095A06" w:rsidRDefault="00220FE0" w:rsidP="00220FE0">
      <w:pPr>
        <w:pStyle w:val="Zkladntextodsazen"/>
        <w:jc w:val="center"/>
        <w:rPr>
          <w:b/>
          <w:sz w:val="26"/>
          <w:szCs w:val="26"/>
        </w:rPr>
      </w:pPr>
    </w:p>
    <w:p w14:paraId="7101FE13" w14:textId="77777777" w:rsidR="00724C36" w:rsidRPr="00095A06" w:rsidRDefault="00220FE0" w:rsidP="00655A9B">
      <w:pPr>
        <w:pStyle w:val="Zkladntextodsazen"/>
        <w:jc w:val="center"/>
        <w:rPr>
          <w:b/>
          <w:sz w:val="26"/>
          <w:szCs w:val="26"/>
          <w:u w:val="single"/>
        </w:rPr>
      </w:pPr>
      <w:r w:rsidRPr="00095A06">
        <w:rPr>
          <w:b/>
          <w:sz w:val="26"/>
          <w:szCs w:val="26"/>
          <w:u w:val="single"/>
        </w:rPr>
        <w:t xml:space="preserve">Údaje o výsledcích </w:t>
      </w:r>
      <w:r w:rsidR="00724C36" w:rsidRPr="00095A06">
        <w:rPr>
          <w:b/>
          <w:sz w:val="26"/>
          <w:szCs w:val="26"/>
          <w:u w:val="single"/>
        </w:rPr>
        <w:t>vzd</w:t>
      </w:r>
      <w:r w:rsidRPr="00095A06">
        <w:rPr>
          <w:b/>
          <w:sz w:val="26"/>
          <w:szCs w:val="26"/>
          <w:u w:val="single"/>
        </w:rPr>
        <w:t>ělávání žáků podle cílů stanovených školními vzdělávacími programy</w:t>
      </w:r>
    </w:p>
    <w:p w14:paraId="747D0B8C" w14:textId="77777777" w:rsidR="00F65E48" w:rsidRPr="00655A9B" w:rsidRDefault="00F65E48" w:rsidP="00655A9B">
      <w:pPr>
        <w:pStyle w:val="Zkladntextodsazen"/>
        <w:jc w:val="center"/>
        <w:rPr>
          <w:b/>
          <w:sz w:val="24"/>
          <w:szCs w:val="24"/>
          <w:u w:val="single"/>
        </w:rPr>
      </w:pPr>
    </w:p>
    <w:p w14:paraId="7C30E262" w14:textId="77777777" w:rsidR="00D60C1C" w:rsidRPr="00D60C1C" w:rsidRDefault="005511FD" w:rsidP="00D60C1C">
      <w:pPr>
        <w:pStyle w:val="Zkladntextodsazen"/>
        <w:ind w:hanging="405"/>
        <w:rPr>
          <w:b/>
          <w:sz w:val="24"/>
          <w:szCs w:val="24"/>
        </w:rPr>
      </w:pPr>
      <w:r>
        <w:rPr>
          <w:b/>
          <w:sz w:val="24"/>
          <w:szCs w:val="24"/>
        </w:rPr>
        <w:t>a)</w:t>
      </w:r>
      <w:r>
        <w:rPr>
          <w:b/>
          <w:sz w:val="24"/>
          <w:szCs w:val="24"/>
        </w:rPr>
        <w:tab/>
      </w:r>
      <w:r>
        <w:rPr>
          <w:b/>
          <w:sz w:val="24"/>
          <w:szCs w:val="24"/>
        </w:rPr>
        <w:tab/>
      </w:r>
      <w:r w:rsidR="00D60C1C" w:rsidRPr="00D60C1C">
        <w:rPr>
          <w:b/>
          <w:sz w:val="24"/>
          <w:szCs w:val="24"/>
        </w:rPr>
        <w:t>Prospěch žáků</w:t>
      </w:r>
    </w:p>
    <w:p w14:paraId="7A69B26C" w14:textId="77777777" w:rsidR="00724C36" w:rsidRPr="00D60C1C" w:rsidRDefault="00B22021" w:rsidP="00D60C1C">
      <w:pPr>
        <w:pStyle w:val="Zkladntextodsazen"/>
        <w:ind w:left="0"/>
        <w:rPr>
          <w:b/>
          <w:sz w:val="24"/>
          <w:szCs w:val="24"/>
          <w:u w:val="single"/>
        </w:rPr>
      </w:pPr>
      <w:r w:rsidRPr="00D60C1C">
        <w:rPr>
          <w:b/>
          <w:sz w:val="24"/>
          <w:szCs w:val="24"/>
        </w:rPr>
        <w:t>1. stupeň</w:t>
      </w:r>
    </w:p>
    <w:p w14:paraId="43EEDDEF" w14:textId="77777777" w:rsidR="00724C36" w:rsidRPr="0080267B" w:rsidRDefault="00724C36">
      <w:pPr>
        <w:pStyle w:val="Zkladntextodsazen"/>
        <w:rPr>
          <w:sz w:val="16"/>
          <w:u w:val="single"/>
        </w:rPr>
      </w:pPr>
    </w:p>
    <w:tbl>
      <w:tblPr>
        <w:tblW w:w="86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5"/>
        <w:gridCol w:w="780"/>
        <w:gridCol w:w="765"/>
        <w:gridCol w:w="833"/>
        <w:gridCol w:w="850"/>
        <w:gridCol w:w="762"/>
        <w:gridCol w:w="930"/>
        <w:gridCol w:w="915"/>
        <w:gridCol w:w="945"/>
      </w:tblGrid>
      <w:tr w:rsidR="00724C36" w:rsidRPr="00C816F5" w14:paraId="5C62DB22" w14:textId="77777777" w:rsidTr="00C33790">
        <w:trPr>
          <w:cantSplit/>
          <w:trHeight w:val="619"/>
        </w:trPr>
        <w:tc>
          <w:tcPr>
            <w:tcW w:w="1875" w:type="dxa"/>
            <w:vMerge w:val="restart"/>
            <w:tcBorders>
              <w:bottom w:val="nil"/>
            </w:tcBorders>
            <w:vAlign w:val="center"/>
          </w:tcPr>
          <w:p w14:paraId="3DC4E7AD" w14:textId="77777777" w:rsidR="00724C36" w:rsidRPr="00C816F5" w:rsidRDefault="00724C36" w:rsidP="00706B65">
            <w:pPr>
              <w:pStyle w:val="Zkladntextodsazen"/>
              <w:ind w:left="0"/>
              <w:jc w:val="center"/>
              <w:rPr>
                <w:sz w:val="24"/>
                <w:szCs w:val="24"/>
                <w:lang w:val="cs-CZ" w:eastAsia="cs-CZ"/>
              </w:rPr>
            </w:pPr>
            <w:r w:rsidRPr="00C816F5">
              <w:rPr>
                <w:sz w:val="24"/>
                <w:szCs w:val="24"/>
                <w:lang w:val="cs-CZ" w:eastAsia="cs-CZ"/>
              </w:rPr>
              <w:t>Ročník</w:t>
            </w:r>
          </w:p>
        </w:tc>
        <w:tc>
          <w:tcPr>
            <w:tcW w:w="1545" w:type="dxa"/>
            <w:gridSpan w:val="2"/>
            <w:tcBorders>
              <w:bottom w:val="single" w:sz="4" w:space="0" w:color="auto"/>
            </w:tcBorders>
            <w:vAlign w:val="center"/>
          </w:tcPr>
          <w:p w14:paraId="45F8A71F" w14:textId="77777777" w:rsidR="00724C36" w:rsidRPr="00C816F5" w:rsidRDefault="00724C36" w:rsidP="00706B65">
            <w:pPr>
              <w:pStyle w:val="Zkladntextodsazen"/>
              <w:ind w:left="0"/>
              <w:jc w:val="center"/>
              <w:rPr>
                <w:sz w:val="24"/>
                <w:szCs w:val="24"/>
                <w:lang w:val="cs-CZ" w:eastAsia="cs-CZ"/>
              </w:rPr>
            </w:pPr>
            <w:r w:rsidRPr="00C816F5">
              <w:rPr>
                <w:sz w:val="24"/>
                <w:szCs w:val="24"/>
                <w:lang w:val="cs-CZ" w:eastAsia="cs-CZ"/>
              </w:rPr>
              <w:t>Počet žáků</w:t>
            </w:r>
          </w:p>
          <w:p w14:paraId="6F3030D7" w14:textId="77777777" w:rsidR="00724C36" w:rsidRPr="00C816F5" w:rsidRDefault="00724C36" w:rsidP="00706B65">
            <w:pPr>
              <w:pStyle w:val="Zkladntextodsazen"/>
              <w:ind w:left="0"/>
              <w:jc w:val="center"/>
              <w:rPr>
                <w:sz w:val="24"/>
                <w:szCs w:val="24"/>
                <w:lang w:val="cs-CZ" w:eastAsia="cs-CZ"/>
              </w:rPr>
            </w:pPr>
            <w:r w:rsidRPr="00C816F5">
              <w:rPr>
                <w:sz w:val="24"/>
                <w:szCs w:val="24"/>
                <w:lang w:val="cs-CZ" w:eastAsia="cs-CZ"/>
              </w:rPr>
              <w:t>v ročníku</w:t>
            </w:r>
          </w:p>
        </w:tc>
        <w:tc>
          <w:tcPr>
            <w:tcW w:w="1683" w:type="dxa"/>
            <w:gridSpan w:val="2"/>
            <w:vAlign w:val="center"/>
          </w:tcPr>
          <w:p w14:paraId="26CEAD7B" w14:textId="77777777" w:rsidR="00724C36" w:rsidRPr="00C816F5" w:rsidRDefault="00724C36" w:rsidP="00706B65">
            <w:pPr>
              <w:pStyle w:val="Zkladntextodsazen"/>
              <w:ind w:left="0"/>
              <w:jc w:val="center"/>
              <w:rPr>
                <w:sz w:val="24"/>
                <w:szCs w:val="24"/>
                <w:lang w:val="cs-CZ" w:eastAsia="cs-CZ"/>
              </w:rPr>
            </w:pPr>
            <w:r w:rsidRPr="00C816F5">
              <w:rPr>
                <w:sz w:val="24"/>
                <w:szCs w:val="24"/>
                <w:lang w:val="cs-CZ" w:eastAsia="cs-CZ"/>
              </w:rPr>
              <w:t>Prospěli s vyznamenáním</w:t>
            </w:r>
          </w:p>
        </w:tc>
        <w:tc>
          <w:tcPr>
            <w:tcW w:w="1692" w:type="dxa"/>
            <w:gridSpan w:val="2"/>
            <w:vAlign w:val="center"/>
          </w:tcPr>
          <w:p w14:paraId="61E20772" w14:textId="77777777" w:rsidR="00724C36" w:rsidRPr="00C816F5" w:rsidRDefault="00724C36" w:rsidP="00706B65">
            <w:pPr>
              <w:pStyle w:val="Zkladntextodsazen"/>
              <w:ind w:left="0"/>
              <w:jc w:val="center"/>
              <w:rPr>
                <w:sz w:val="24"/>
                <w:szCs w:val="24"/>
                <w:lang w:val="cs-CZ" w:eastAsia="cs-CZ"/>
              </w:rPr>
            </w:pPr>
            <w:r w:rsidRPr="00C816F5">
              <w:rPr>
                <w:sz w:val="24"/>
                <w:szCs w:val="24"/>
                <w:lang w:val="cs-CZ" w:eastAsia="cs-CZ"/>
              </w:rPr>
              <w:t>Prospěli</w:t>
            </w:r>
          </w:p>
        </w:tc>
        <w:tc>
          <w:tcPr>
            <w:tcW w:w="1860" w:type="dxa"/>
            <w:gridSpan w:val="2"/>
            <w:vAlign w:val="center"/>
          </w:tcPr>
          <w:p w14:paraId="3744905C" w14:textId="77777777" w:rsidR="00724C36" w:rsidRPr="00C816F5" w:rsidRDefault="00724C36" w:rsidP="00706B65">
            <w:pPr>
              <w:pStyle w:val="Zkladntextodsazen"/>
              <w:ind w:left="0"/>
              <w:jc w:val="center"/>
              <w:rPr>
                <w:sz w:val="24"/>
                <w:szCs w:val="24"/>
                <w:lang w:val="cs-CZ" w:eastAsia="cs-CZ"/>
              </w:rPr>
            </w:pPr>
            <w:r w:rsidRPr="00C816F5">
              <w:rPr>
                <w:sz w:val="24"/>
                <w:szCs w:val="24"/>
                <w:lang w:val="cs-CZ" w:eastAsia="cs-CZ"/>
              </w:rPr>
              <w:t>Neprospěli</w:t>
            </w:r>
          </w:p>
        </w:tc>
      </w:tr>
      <w:tr w:rsidR="0020442F" w:rsidRPr="00C816F5" w14:paraId="7CB9F93E" w14:textId="77777777" w:rsidTr="00C33790">
        <w:trPr>
          <w:cantSplit/>
          <w:trHeight w:val="345"/>
        </w:trPr>
        <w:tc>
          <w:tcPr>
            <w:tcW w:w="1875" w:type="dxa"/>
            <w:vMerge/>
          </w:tcPr>
          <w:p w14:paraId="577D8CA7" w14:textId="77777777" w:rsidR="0020442F" w:rsidRPr="00C816F5" w:rsidRDefault="0020442F">
            <w:pPr>
              <w:pStyle w:val="Zkladntextodsazen"/>
              <w:ind w:left="0"/>
              <w:rPr>
                <w:sz w:val="24"/>
                <w:szCs w:val="24"/>
                <w:lang w:val="cs-CZ" w:eastAsia="cs-CZ"/>
              </w:rPr>
            </w:pPr>
          </w:p>
        </w:tc>
        <w:tc>
          <w:tcPr>
            <w:tcW w:w="780" w:type="dxa"/>
            <w:vAlign w:val="center"/>
          </w:tcPr>
          <w:p w14:paraId="0689D2B1" w14:textId="77777777" w:rsidR="0020442F" w:rsidRPr="00C816F5" w:rsidRDefault="00BA5070" w:rsidP="00426BB3">
            <w:pPr>
              <w:jc w:val="center"/>
              <w:rPr>
                <w:sz w:val="24"/>
                <w:szCs w:val="24"/>
              </w:rPr>
            </w:pPr>
            <w:r w:rsidRPr="00C816F5">
              <w:rPr>
                <w:sz w:val="24"/>
                <w:szCs w:val="24"/>
              </w:rPr>
              <w:t>19/20</w:t>
            </w:r>
          </w:p>
        </w:tc>
        <w:tc>
          <w:tcPr>
            <w:tcW w:w="765" w:type="dxa"/>
            <w:vAlign w:val="center"/>
          </w:tcPr>
          <w:p w14:paraId="7064729E" w14:textId="77777777" w:rsidR="0020442F" w:rsidRPr="00C816F5" w:rsidRDefault="00BA5070" w:rsidP="0076331B">
            <w:pPr>
              <w:jc w:val="center"/>
              <w:rPr>
                <w:b/>
                <w:sz w:val="24"/>
                <w:szCs w:val="24"/>
                <w:highlight w:val="green"/>
              </w:rPr>
            </w:pPr>
            <w:r w:rsidRPr="00C816F5">
              <w:rPr>
                <w:b/>
                <w:sz w:val="24"/>
                <w:szCs w:val="24"/>
                <w:highlight w:val="green"/>
              </w:rPr>
              <w:t>20</w:t>
            </w:r>
            <w:r w:rsidR="00E02889" w:rsidRPr="00C816F5">
              <w:rPr>
                <w:b/>
                <w:sz w:val="24"/>
                <w:szCs w:val="24"/>
                <w:highlight w:val="green"/>
              </w:rPr>
              <w:t>/2</w:t>
            </w:r>
            <w:r w:rsidRPr="00C816F5">
              <w:rPr>
                <w:b/>
                <w:sz w:val="24"/>
                <w:szCs w:val="24"/>
                <w:highlight w:val="green"/>
              </w:rPr>
              <w:t>1</w:t>
            </w:r>
          </w:p>
        </w:tc>
        <w:tc>
          <w:tcPr>
            <w:tcW w:w="833" w:type="dxa"/>
            <w:vAlign w:val="center"/>
          </w:tcPr>
          <w:p w14:paraId="588DF894"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19/20</w:t>
            </w:r>
          </w:p>
        </w:tc>
        <w:tc>
          <w:tcPr>
            <w:tcW w:w="850" w:type="dxa"/>
            <w:vAlign w:val="center"/>
          </w:tcPr>
          <w:p w14:paraId="5986363B" w14:textId="77777777" w:rsidR="0020442F" w:rsidRPr="00C816F5" w:rsidRDefault="00B75043" w:rsidP="00706B65">
            <w:pPr>
              <w:pStyle w:val="Zkladntextodsazen"/>
              <w:ind w:left="0"/>
              <w:jc w:val="center"/>
              <w:rPr>
                <w:b/>
                <w:sz w:val="24"/>
                <w:szCs w:val="24"/>
                <w:highlight w:val="green"/>
                <w:lang w:val="cs-CZ" w:eastAsia="cs-CZ"/>
              </w:rPr>
            </w:pPr>
            <w:r w:rsidRPr="00C816F5">
              <w:rPr>
                <w:b/>
                <w:sz w:val="24"/>
                <w:szCs w:val="24"/>
                <w:highlight w:val="green"/>
                <w:lang w:val="cs-CZ" w:eastAsia="cs-CZ"/>
              </w:rPr>
              <w:t>20</w:t>
            </w:r>
            <w:r w:rsidR="00E02889" w:rsidRPr="00C816F5">
              <w:rPr>
                <w:b/>
                <w:sz w:val="24"/>
                <w:szCs w:val="24"/>
                <w:highlight w:val="green"/>
                <w:lang w:val="cs-CZ" w:eastAsia="cs-CZ"/>
              </w:rPr>
              <w:t>/2</w:t>
            </w:r>
            <w:r w:rsidRPr="00C816F5">
              <w:rPr>
                <w:b/>
                <w:sz w:val="24"/>
                <w:szCs w:val="24"/>
                <w:highlight w:val="green"/>
                <w:lang w:val="cs-CZ" w:eastAsia="cs-CZ"/>
              </w:rPr>
              <w:t>1</w:t>
            </w:r>
          </w:p>
        </w:tc>
        <w:tc>
          <w:tcPr>
            <w:tcW w:w="762" w:type="dxa"/>
            <w:vAlign w:val="center"/>
          </w:tcPr>
          <w:p w14:paraId="0CDB67ED" w14:textId="77777777" w:rsidR="0020442F" w:rsidRPr="00C816F5" w:rsidRDefault="00C816F5" w:rsidP="00426BB3">
            <w:pPr>
              <w:pStyle w:val="Zkladntextodsazen"/>
              <w:ind w:left="0"/>
              <w:jc w:val="center"/>
              <w:rPr>
                <w:sz w:val="24"/>
                <w:szCs w:val="24"/>
                <w:lang w:val="cs-CZ" w:eastAsia="cs-CZ"/>
              </w:rPr>
            </w:pPr>
            <w:r>
              <w:rPr>
                <w:sz w:val="24"/>
                <w:szCs w:val="24"/>
                <w:lang w:val="cs-CZ" w:eastAsia="cs-CZ"/>
              </w:rPr>
              <w:t>19/20</w:t>
            </w:r>
          </w:p>
        </w:tc>
        <w:tc>
          <w:tcPr>
            <w:tcW w:w="930" w:type="dxa"/>
            <w:vAlign w:val="center"/>
          </w:tcPr>
          <w:p w14:paraId="582EB78D" w14:textId="77777777" w:rsidR="0020442F" w:rsidRPr="00C816F5" w:rsidRDefault="00C816F5" w:rsidP="00926F5D">
            <w:pPr>
              <w:pStyle w:val="Zkladntextodsazen"/>
              <w:ind w:left="0"/>
              <w:jc w:val="center"/>
              <w:rPr>
                <w:b/>
                <w:sz w:val="24"/>
                <w:szCs w:val="24"/>
                <w:highlight w:val="green"/>
                <w:lang w:val="cs-CZ" w:eastAsia="cs-CZ"/>
              </w:rPr>
            </w:pPr>
            <w:r w:rsidRPr="00C816F5">
              <w:rPr>
                <w:b/>
                <w:sz w:val="24"/>
                <w:szCs w:val="24"/>
                <w:highlight w:val="green"/>
                <w:lang w:val="cs-CZ" w:eastAsia="cs-CZ"/>
              </w:rPr>
              <w:t>20</w:t>
            </w:r>
            <w:r w:rsidR="00E02889" w:rsidRPr="00C816F5">
              <w:rPr>
                <w:b/>
                <w:sz w:val="24"/>
                <w:szCs w:val="24"/>
                <w:highlight w:val="green"/>
                <w:lang w:val="cs-CZ" w:eastAsia="cs-CZ"/>
              </w:rPr>
              <w:t>/2</w:t>
            </w:r>
            <w:r w:rsidRPr="00C816F5">
              <w:rPr>
                <w:b/>
                <w:sz w:val="24"/>
                <w:szCs w:val="24"/>
                <w:highlight w:val="green"/>
                <w:lang w:val="cs-CZ" w:eastAsia="cs-CZ"/>
              </w:rPr>
              <w:t>1</w:t>
            </w:r>
          </w:p>
        </w:tc>
        <w:tc>
          <w:tcPr>
            <w:tcW w:w="915" w:type="dxa"/>
            <w:vAlign w:val="center"/>
          </w:tcPr>
          <w:p w14:paraId="13448EDE" w14:textId="77777777" w:rsidR="0020442F" w:rsidRPr="00C816F5" w:rsidRDefault="00C816F5" w:rsidP="00926F5D">
            <w:pPr>
              <w:pStyle w:val="Zkladntextodsazen"/>
              <w:ind w:left="0"/>
              <w:jc w:val="center"/>
              <w:rPr>
                <w:sz w:val="24"/>
                <w:szCs w:val="24"/>
                <w:lang w:val="cs-CZ" w:eastAsia="cs-CZ"/>
              </w:rPr>
            </w:pPr>
            <w:r>
              <w:rPr>
                <w:sz w:val="24"/>
                <w:szCs w:val="24"/>
                <w:lang w:val="cs-CZ" w:eastAsia="cs-CZ"/>
              </w:rPr>
              <w:t>19/20</w:t>
            </w:r>
          </w:p>
        </w:tc>
        <w:tc>
          <w:tcPr>
            <w:tcW w:w="945" w:type="dxa"/>
            <w:vAlign w:val="center"/>
          </w:tcPr>
          <w:p w14:paraId="48298AAD"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20/21</w:t>
            </w:r>
          </w:p>
        </w:tc>
      </w:tr>
      <w:tr w:rsidR="0020442F" w:rsidRPr="00C816F5" w14:paraId="64F3872D" w14:textId="77777777" w:rsidTr="00C33790">
        <w:trPr>
          <w:cantSplit/>
          <w:trHeight w:val="345"/>
        </w:trPr>
        <w:tc>
          <w:tcPr>
            <w:tcW w:w="1875" w:type="dxa"/>
            <w:vAlign w:val="center"/>
          </w:tcPr>
          <w:p w14:paraId="059BBD08" w14:textId="77777777" w:rsidR="0020442F" w:rsidRPr="00C816F5" w:rsidRDefault="0020442F" w:rsidP="00706B65">
            <w:pPr>
              <w:pStyle w:val="Zkladntextodsazen"/>
              <w:ind w:left="0"/>
              <w:jc w:val="center"/>
              <w:rPr>
                <w:sz w:val="24"/>
                <w:szCs w:val="24"/>
                <w:lang w:val="cs-CZ" w:eastAsia="cs-CZ"/>
              </w:rPr>
            </w:pPr>
            <w:r w:rsidRPr="00C816F5">
              <w:rPr>
                <w:sz w:val="24"/>
                <w:szCs w:val="24"/>
                <w:lang w:val="cs-CZ" w:eastAsia="cs-CZ"/>
              </w:rPr>
              <w:t>1.</w:t>
            </w:r>
          </w:p>
        </w:tc>
        <w:tc>
          <w:tcPr>
            <w:tcW w:w="780" w:type="dxa"/>
            <w:vAlign w:val="center"/>
          </w:tcPr>
          <w:p w14:paraId="42AF98F9" w14:textId="77777777" w:rsidR="0020442F" w:rsidRPr="00C816F5" w:rsidRDefault="00BA5070" w:rsidP="00426BB3">
            <w:pPr>
              <w:pStyle w:val="Zkladntextodsazen"/>
              <w:ind w:left="0"/>
              <w:jc w:val="center"/>
              <w:rPr>
                <w:sz w:val="24"/>
                <w:szCs w:val="24"/>
                <w:lang w:val="cs-CZ" w:eastAsia="cs-CZ"/>
              </w:rPr>
            </w:pPr>
            <w:r w:rsidRPr="00C816F5">
              <w:rPr>
                <w:sz w:val="24"/>
                <w:szCs w:val="24"/>
                <w:lang w:val="cs-CZ" w:eastAsia="cs-CZ"/>
              </w:rPr>
              <w:t>18</w:t>
            </w:r>
          </w:p>
        </w:tc>
        <w:tc>
          <w:tcPr>
            <w:tcW w:w="765" w:type="dxa"/>
            <w:vAlign w:val="center"/>
          </w:tcPr>
          <w:p w14:paraId="658C63B8" w14:textId="77777777" w:rsidR="0020442F" w:rsidRPr="00C816F5" w:rsidRDefault="00E02889"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w:t>
            </w:r>
            <w:r w:rsidR="00BA5070" w:rsidRPr="00C816F5">
              <w:rPr>
                <w:b/>
                <w:sz w:val="24"/>
                <w:szCs w:val="24"/>
                <w:highlight w:val="green"/>
                <w:lang w:val="cs-CZ" w:eastAsia="cs-CZ"/>
              </w:rPr>
              <w:t>4</w:t>
            </w:r>
          </w:p>
        </w:tc>
        <w:tc>
          <w:tcPr>
            <w:tcW w:w="833" w:type="dxa"/>
            <w:vAlign w:val="center"/>
          </w:tcPr>
          <w:p w14:paraId="55DA6CD3"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18</w:t>
            </w:r>
          </w:p>
        </w:tc>
        <w:tc>
          <w:tcPr>
            <w:tcW w:w="850" w:type="dxa"/>
            <w:vAlign w:val="center"/>
          </w:tcPr>
          <w:p w14:paraId="378DB278"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14</w:t>
            </w:r>
          </w:p>
        </w:tc>
        <w:tc>
          <w:tcPr>
            <w:tcW w:w="762" w:type="dxa"/>
            <w:vAlign w:val="center"/>
          </w:tcPr>
          <w:p w14:paraId="52047AF0" w14:textId="77777777" w:rsidR="0020442F" w:rsidRPr="00C816F5" w:rsidRDefault="00E02889" w:rsidP="00426BB3">
            <w:pPr>
              <w:pStyle w:val="Zkladntextodsazen"/>
              <w:ind w:left="0"/>
              <w:jc w:val="center"/>
              <w:rPr>
                <w:sz w:val="24"/>
                <w:szCs w:val="24"/>
                <w:lang w:val="cs-CZ" w:eastAsia="cs-CZ"/>
              </w:rPr>
            </w:pPr>
            <w:r w:rsidRPr="00C816F5">
              <w:rPr>
                <w:sz w:val="24"/>
                <w:szCs w:val="24"/>
                <w:lang w:val="cs-CZ" w:eastAsia="cs-CZ"/>
              </w:rPr>
              <w:t>0</w:t>
            </w:r>
          </w:p>
        </w:tc>
        <w:tc>
          <w:tcPr>
            <w:tcW w:w="930" w:type="dxa"/>
            <w:vAlign w:val="center"/>
          </w:tcPr>
          <w:p w14:paraId="10ED1EC2" w14:textId="77777777" w:rsidR="0020442F" w:rsidRPr="00C816F5" w:rsidRDefault="00E02889" w:rsidP="00926F5D">
            <w:pPr>
              <w:pStyle w:val="Zkladntextodsazen"/>
              <w:ind w:left="0"/>
              <w:jc w:val="center"/>
              <w:rPr>
                <w:b/>
                <w:sz w:val="24"/>
                <w:szCs w:val="24"/>
                <w:highlight w:val="green"/>
                <w:lang w:val="cs-CZ" w:eastAsia="cs-CZ"/>
              </w:rPr>
            </w:pPr>
            <w:r w:rsidRPr="00C816F5">
              <w:rPr>
                <w:b/>
                <w:sz w:val="24"/>
                <w:szCs w:val="24"/>
                <w:highlight w:val="green"/>
                <w:lang w:val="cs-CZ" w:eastAsia="cs-CZ"/>
              </w:rPr>
              <w:t>0</w:t>
            </w:r>
          </w:p>
        </w:tc>
        <w:tc>
          <w:tcPr>
            <w:tcW w:w="915" w:type="dxa"/>
            <w:vAlign w:val="center"/>
          </w:tcPr>
          <w:p w14:paraId="73C1BC95" w14:textId="77777777" w:rsidR="0020442F" w:rsidRPr="00C816F5" w:rsidRDefault="0020442F" w:rsidP="00926F5D">
            <w:pPr>
              <w:pStyle w:val="Zkladntextodsazen"/>
              <w:ind w:left="0"/>
              <w:jc w:val="center"/>
              <w:rPr>
                <w:sz w:val="24"/>
                <w:szCs w:val="24"/>
                <w:lang w:val="cs-CZ" w:eastAsia="cs-CZ"/>
              </w:rPr>
            </w:pPr>
            <w:r w:rsidRPr="00C816F5">
              <w:rPr>
                <w:sz w:val="24"/>
                <w:szCs w:val="24"/>
                <w:lang w:val="cs-CZ" w:eastAsia="cs-CZ"/>
              </w:rPr>
              <w:t>0</w:t>
            </w:r>
          </w:p>
        </w:tc>
        <w:tc>
          <w:tcPr>
            <w:tcW w:w="945" w:type="dxa"/>
            <w:vAlign w:val="center"/>
          </w:tcPr>
          <w:p w14:paraId="6A6CA49A" w14:textId="77777777" w:rsidR="0020442F" w:rsidRPr="00C816F5" w:rsidRDefault="0020442F" w:rsidP="00706B65">
            <w:pPr>
              <w:pStyle w:val="Zkladntextodsazen"/>
              <w:ind w:left="0"/>
              <w:jc w:val="center"/>
              <w:rPr>
                <w:b/>
                <w:sz w:val="24"/>
                <w:szCs w:val="24"/>
                <w:highlight w:val="green"/>
                <w:lang w:val="cs-CZ" w:eastAsia="cs-CZ"/>
              </w:rPr>
            </w:pPr>
            <w:r w:rsidRPr="00C816F5">
              <w:rPr>
                <w:b/>
                <w:sz w:val="24"/>
                <w:szCs w:val="24"/>
                <w:highlight w:val="green"/>
                <w:lang w:val="cs-CZ" w:eastAsia="cs-CZ"/>
              </w:rPr>
              <w:t>0</w:t>
            </w:r>
          </w:p>
        </w:tc>
      </w:tr>
      <w:tr w:rsidR="0020442F" w:rsidRPr="00C816F5" w14:paraId="788E06B7" w14:textId="77777777" w:rsidTr="00C33790">
        <w:trPr>
          <w:cantSplit/>
          <w:trHeight w:val="345"/>
        </w:trPr>
        <w:tc>
          <w:tcPr>
            <w:tcW w:w="1875" w:type="dxa"/>
            <w:vAlign w:val="center"/>
          </w:tcPr>
          <w:p w14:paraId="6D95C461" w14:textId="77777777" w:rsidR="0020442F" w:rsidRPr="00C816F5" w:rsidRDefault="0020442F" w:rsidP="00706B65">
            <w:pPr>
              <w:pStyle w:val="Zkladntextodsazen"/>
              <w:ind w:left="0"/>
              <w:jc w:val="center"/>
              <w:rPr>
                <w:sz w:val="24"/>
                <w:szCs w:val="24"/>
                <w:lang w:val="cs-CZ" w:eastAsia="cs-CZ"/>
              </w:rPr>
            </w:pPr>
            <w:r w:rsidRPr="00C816F5">
              <w:rPr>
                <w:sz w:val="24"/>
                <w:szCs w:val="24"/>
                <w:lang w:val="cs-CZ" w:eastAsia="cs-CZ"/>
              </w:rPr>
              <w:t>2.</w:t>
            </w:r>
          </w:p>
        </w:tc>
        <w:tc>
          <w:tcPr>
            <w:tcW w:w="780" w:type="dxa"/>
            <w:vAlign w:val="center"/>
          </w:tcPr>
          <w:p w14:paraId="259BA0D2" w14:textId="77777777" w:rsidR="0020442F" w:rsidRPr="00C816F5" w:rsidRDefault="00BA5070" w:rsidP="00426BB3">
            <w:pPr>
              <w:pStyle w:val="Zkladntextodsazen"/>
              <w:ind w:left="0"/>
              <w:jc w:val="center"/>
              <w:rPr>
                <w:sz w:val="24"/>
                <w:szCs w:val="24"/>
                <w:lang w:val="cs-CZ" w:eastAsia="cs-CZ"/>
              </w:rPr>
            </w:pPr>
            <w:r w:rsidRPr="00C816F5">
              <w:rPr>
                <w:sz w:val="24"/>
                <w:szCs w:val="24"/>
                <w:lang w:val="cs-CZ" w:eastAsia="cs-CZ"/>
              </w:rPr>
              <w:t>15</w:t>
            </w:r>
          </w:p>
        </w:tc>
        <w:tc>
          <w:tcPr>
            <w:tcW w:w="765" w:type="dxa"/>
            <w:vAlign w:val="center"/>
          </w:tcPr>
          <w:p w14:paraId="5E755B33" w14:textId="77777777" w:rsidR="0020442F" w:rsidRPr="00C816F5" w:rsidRDefault="00E02889"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w:t>
            </w:r>
            <w:r w:rsidR="00BA5070" w:rsidRPr="00C816F5">
              <w:rPr>
                <w:b/>
                <w:sz w:val="24"/>
                <w:szCs w:val="24"/>
                <w:highlight w:val="green"/>
                <w:lang w:val="cs-CZ" w:eastAsia="cs-CZ"/>
              </w:rPr>
              <w:t>9</w:t>
            </w:r>
          </w:p>
        </w:tc>
        <w:tc>
          <w:tcPr>
            <w:tcW w:w="833" w:type="dxa"/>
            <w:vAlign w:val="center"/>
          </w:tcPr>
          <w:p w14:paraId="5738953C"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15</w:t>
            </w:r>
          </w:p>
        </w:tc>
        <w:tc>
          <w:tcPr>
            <w:tcW w:w="850" w:type="dxa"/>
            <w:vAlign w:val="center"/>
          </w:tcPr>
          <w:p w14:paraId="30C1F33E"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19</w:t>
            </w:r>
          </w:p>
        </w:tc>
        <w:tc>
          <w:tcPr>
            <w:tcW w:w="762" w:type="dxa"/>
            <w:vAlign w:val="center"/>
          </w:tcPr>
          <w:p w14:paraId="1B9D6033" w14:textId="77777777" w:rsidR="0020442F" w:rsidRPr="00C816F5" w:rsidRDefault="00E02889" w:rsidP="00426BB3">
            <w:pPr>
              <w:pStyle w:val="Zkladntextodsazen"/>
              <w:ind w:left="0"/>
              <w:jc w:val="center"/>
              <w:rPr>
                <w:sz w:val="24"/>
                <w:szCs w:val="24"/>
                <w:lang w:val="cs-CZ" w:eastAsia="cs-CZ"/>
              </w:rPr>
            </w:pPr>
            <w:r w:rsidRPr="00C816F5">
              <w:rPr>
                <w:sz w:val="24"/>
                <w:szCs w:val="24"/>
                <w:lang w:val="cs-CZ" w:eastAsia="cs-CZ"/>
              </w:rPr>
              <w:t>0</w:t>
            </w:r>
          </w:p>
        </w:tc>
        <w:tc>
          <w:tcPr>
            <w:tcW w:w="930" w:type="dxa"/>
            <w:vAlign w:val="center"/>
          </w:tcPr>
          <w:p w14:paraId="7F8053B9" w14:textId="77777777" w:rsidR="0020442F" w:rsidRPr="00C816F5" w:rsidRDefault="00E02889" w:rsidP="00926F5D">
            <w:pPr>
              <w:pStyle w:val="Zkladntextodsazen"/>
              <w:ind w:left="0"/>
              <w:jc w:val="center"/>
              <w:rPr>
                <w:b/>
                <w:sz w:val="24"/>
                <w:szCs w:val="24"/>
                <w:highlight w:val="green"/>
                <w:lang w:val="cs-CZ" w:eastAsia="cs-CZ"/>
              </w:rPr>
            </w:pPr>
            <w:r w:rsidRPr="00C816F5">
              <w:rPr>
                <w:b/>
                <w:sz w:val="24"/>
                <w:szCs w:val="24"/>
                <w:highlight w:val="green"/>
                <w:lang w:val="cs-CZ" w:eastAsia="cs-CZ"/>
              </w:rPr>
              <w:t>0</w:t>
            </w:r>
          </w:p>
        </w:tc>
        <w:tc>
          <w:tcPr>
            <w:tcW w:w="915" w:type="dxa"/>
            <w:vAlign w:val="center"/>
          </w:tcPr>
          <w:p w14:paraId="7918E02E" w14:textId="77777777" w:rsidR="0020442F" w:rsidRPr="00C816F5" w:rsidRDefault="0020442F" w:rsidP="00926F5D">
            <w:pPr>
              <w:pStyle w:val="Zkladntextodsazen"/>
              <w:ind w:left="0"/>
              <w:jc w:val="center"/>
              <w:rPr>
                <w:sz w:val="24"/>
                <w:szCs w:val="24"/>
                <w:lang w:val="cs-CZ" w:eastAsia="cs-CZ"/>
              </w:rPr>
            </w:pPr>
            <w:r w:rsidRPr="00C816F5">
              <w:rPr>
                <w:sz w:val="24"/>
                <w:szCs w:val="24"/>
                <w:lang w:val="cs-CZ" w:eastAsia="cs-CZ"/>
              </w:rPr>
              <w:t>0</w:t>
            </w:r>
          </w:p>
        </w:tc>
        <w:tc>
          <w:tcPr>
            <w:tcW w:w="945" w:type="dxa"/>
            <w:vAlign w:val="center"/>
          </w:tcPr>
          <w:p w14:paraId="4A5D4E34" w14:textId="77777777" w:rsidR="0020442F" w:rsidRPr="00C816F5" w:rsidRDefault="0020442F" w:rsidP="00706B65">
            <w:pPr>
              <w:pStyle w:val="Zkladntextodsazen"/>
              <w:ind w:left="0"/>
              <w:jc w:val="center"/>
              <w:rPr>
                <w:b/>
                <w:sz w:val="24"/>
                <w:szCs w:val="24"/>
                <w:highlight w:val="green"/>
                <w:lang w:val="cs-CZ" w:eastAsia="cs-CZ"/>
              </w:rPr>
            </w:pPr>
            <w:r w:rsidRPr="00C816F5">
              <w:rPr>
                <w:b/>
                <w:sz w:val="24"/>
                <w:szCs w:val="24"/>
                <w:highlight w:val="green"/>
                <w:lang w:val="cs-CZ" w:eastAsia="cs-CZ"/>
              </w:rPr>
              <w:t>0</w:t>
            </w:r>
          </w:p>
        </w:tc>
      </w:tr>
      <w:tr w:rsidR="0020442F" w:rsidRPr="00C816F5" w14:paraId="1904635D" w14:textId="77777777" w:rsidTr="00C33790">
        <w:trPr>
          <w:cantSplit/>
          <w:trHeight w:val="345"/>
        </w:trPr>
        <w:tc>
          <w:tcPr>
            <w:tcW w:w="1875" w:type="dxa"/>
            <w:vAlign w:val="center"/>
          </w:tcPr>
          <w:p w14:paraId="7BA494E9" w14:textId="77777777" w:rsidR="0020442F" w:rsidRPr="00C816F5" w:rsidRDefault="0020442F" w:rsidP="00706B65">
            <w:pPr>
              <w:pStyle w:val="Zkladntextodsazen"/>
              <w:ind w:left="0"/>
              <w:jc w:val="center"/>
              <w:rPr>
                <w:sz w:val="24"/>
                <w:szCs w:val="24"/>
                <w:lang w:val="cs-CZ" w:eastAsia="cs-CZ"/>
              </w:rPr>
            </w:pPr>
            <w:r w:rsidRPr="00C816F5">
              <w:rPr>
                <w:sz w:val="24"/>
                <w:szCs w:val="24"/>
                <w:lang w:val="cs-CZ" w:eastAsia="cs-CZ"/>
              </w:rPr>
              <w:t>3.</w:t>
            </w:r>
          </w:p>
        </w:tc>
        <w:tc>
          <w:tcPr>
            <w:tcW w:w="780" w:type="dxa"/>
            <w:vAlign w:val="center"/>
          </w:tcPr>
          <w:p w14:paraId="73F1A75A" w14:textId="77777777" w:rsidR="0020442F" w:rsidRPr="00C816F5" w:rsidRDefault="00BA5070" w:rsidP="00426BB3">
            <w:pPr>
              <w:pStyle w:val="Zkladntextodsazen"/>
              <w:ind w:left="0"/>
              <w:jc w:val="center"/>
              <w:rPr>
                <w:sz w:val="24"/>
                <w:szCs w:val="24"/>
                <w:lang w:val="cs-CZ" w:eastAsia="cs-CZ"/>
              </w:rPr>
            </w:pPr>
            <w:r w:rsidRPr="00C816F5">
              <w:rPr>
                <w:sz w:val="24"/>
                <w:szCs w:val="24"/>
                <w:lang w:val="cs-CZ" w:eastAsia="cs-CZ"/>
              </w:rPr>
              <w:t>19</w:t>
            </w:r>
          </w:p>
        </w:tc>
        <w:tc>
          <w:tcPr>
            <w:tcW w:w="765" w:type="dxa"/>
            <w:vAlign w:val="center"/>
          </w:tcPr>
          <w:p w14:paraId="18AE1984" w14:textId="77777777" w:rsidR="0020442F" w:rsidRPr="00C816F5" w:rsidRDefault="00BA5070"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16</w:t>
            </w:r>
          </w:p>
        </w:tc>
        <w:tc>
          <w:tcPr>
            <w:tcW w:w="833" w:type="dxa"/>
            <w:vAlign w:val="center"/>
          </w:tcPr>
          <w:p w14:paraId="6A158D21"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16</w:t>
            </w:r>
          </w:p>
        </w:tc>
        <w:tc>
          <w:tcPr>
            <w:tcW w:w="850" w:type="dxa"/>
            <w:vAlign w:val="center"/>
          </w:tcPr>
          <w:p w14:paraId="57D42352"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14</w:t>
            </w:r>
          </w:p>
        </w:tc>
        <w:tc>
          <w:tcPr>
            <w:tcW w:w="762" w:type="dxa"/>
            <w:vAlign w:val="center"/>
          </w:tcPr>
          <w:p w14:paraId="005BF60E" w14:textId="77777777" w:rsidR="0020442F" w:rsidRPr="00C816F5" w:rsidRDefault="00C816F5" w:rsidP="00426BB3">
            <w:pPr>
              <w:pStyle w:val="Zkladntextodsazen"/>
              <w:ind w:left="0"/>
              <w:jc w:val="center"/>
              <w:rPr>
                <w:sz w:val="24"/>
                <w:szCs w:val="24"/>
                <w:lang w:val="cs-CZ" w:eastAsia="cs-CZ"/>
              </w:rPr>
            </w:pPr>
            <w:r>
              <w:rPr>
                <w:sz w:val="24"/>
                <w:szCs w:val="24"/>
                <w:lang w:val="cs-CZ" w:eastAsia="cs-CZ"/>
              </w:rPr>
              <w:t>3</w:t>
            </w:r>
          </w:p>
        </w:tc>
        <w:tc>
          <w:tcPr>
            <w:tcW w:w="930" w:type="dxa"/>
            <w:vAlign w:val="center"/>
          </w:tcPr>
          <w:p w14:paraId="62FB34D3" w14:textId="77777777" w:rsidR="0020442F" w:rsidRPr="00C816F5" w:rsidRDefault="00C816F5" w:rsidP="00926F5D">
            <w:pPr>
              <w:pStyle w:val="Zkladntextodsazen"/>
              <w:ind w:left="0"/>
              <w:jc w:val="center"/>
              <w:rPr>
                <w:b/>
                <w:sz w:val="24"/>
                <w:szCs w:val="24"/>
                <w:highlight w:val="green"/>
                <w:lang w:val="cs-CZ" w:eastAsia="cs-CZ"/>
              </w:rPr>
            </w:pPr>
            <w:r w:rsidRPr="00C816F5">
              <w:rPr>
                <w:b/>
                <w:sz w:val="24"/>
                <w:szCs w:val="24"/>
                <w:highlight w:val="green"/>
                <w:lang w:val="cs-CZ" w:eastAsia="cs-CZ"/>
              </w:rPr>
              <w:t>2</w:t>
            </w:r>
          </w:p>
        </w:tc>
        <w:tc>
          <w:tcPr>
            <w:tcW w:w="915" w:type="dxa"/>
            <w:vAlign w:val="center"/>
          </w:tcPr>
          <w:p w14:paraId="5A267644" w14:textId="77777777" w:rsidR="0020442F" w:rsidRPr="00C816F5" w:rsidRDefault="0020442F" w:rsidP="00926F5D">
            <w:pPr>
              <w:pStyle w:val="Zkladntextodsazen"/>
              <w:ind w:left="0"/>
              <w:jc w:val="center"/>
              <w:rPr>
                <w:sz w:val="24"/>
                <w:szCs w:val="24"/>
                <w:lang w:val="cs-CZ" w:eastAsia="cs-CZ"/>
              </w:rPr>
            </w:pPr>
            <w:r w:rsidRPr="00C816F5">
              <w:rPr>
                <w:sz w:val="24"/>
                <w:szCs w:val="24"/>
                <w:lang w:val="cs-CZ" w:eastAsia="cs-CZ"/>
              </w:rPr>
              <w:t>0</w:t>
            </w:r>
          </w:p>
        </w:tc>
        <w:tc>
          <w:tcPr>
            <w:tcW w:w="945" w:type="dxa"/>
            <w:vAlign w:val="center"/>
          </w:tcPr>
          <w:p w14:paraId="10940159" w14:textId="77777777" w:rsidR="0020442F" w:rsidRPr="00C816F5" w:rsidRDefault="0020442F" w:rsidP="00706B65">
            <w:pPr>
              <w:pStyle w:val="Zkladntextodsazen"/>
              <w:ind w:left="0"/>
              <w:jc w:val="center"/>
              <w:rPr>
                <w:b/>
                <w:sz w:val="24"/>
                <w:szCs w:val="24"/>
                <w:highlight w:val="green"/>
                <w:lang w:val="cs-CZ" w:eastAsia="cs-CZ"/>
              </w:rPr>
            </w:pPr>
            <w:r w:rsidRPr="00C816F5">
              <w:rPr>
                <w:b/>
                <w:sz w:val="24"/>
                <w:szCs w:val="24"/>
                <w:highlight w:val="green"/>
                <w:lang w:val="cs-CZ" w:eastAsia="cs-CZ"/>
              </w:rPr>
              <w:t>0</w:t>
            </w:r>
          </w:p>
        </w:tc>
      </w:tr>
      <w:tr w:rsidR="0020442F" w:rsidRPr="00C816F5" w14:paraId="2242C83D" w14:textId="77777777" w:rsidTr="00C33790">
        <w:trPr>
          <w:cantSplit/>
          <w:trHeight w:val="345"/>
        </w:trPr>
        <w:tc>
          <w:tcPr>
            <w:tcW w:w="1875" w:type="dxa"/>
            <w:vAlign w:val="center"/>
          </w:tcPr>
          <w:p w14:paraId="5864AAD2" w14:textId="77777777" w:rsidR="0020442F" w:rsidRPr="00C816F5" w:rsidRDefault="0020442F" w:rsidP="00706B65">
            <w:pPr>
              <w:pStyle w:val="Zkladntextodsazen"/>
              <w:ind w:left="0"/>
              <w:jc w:val="center"/>
              <w:rPr>
                <w:sz w:val="24"/>
                <w:szCs w:val="24"/>
                <w:lang w:val="cs-CZ" w:eastAsia="cs-CZ"/>
              </w:rPr>
            </w:pPr>
            <w:r w:rsidRPr="00C816F5">
              <w:rPr>
                <w:sz w:val="24"/>
                <w:szCs w:val="24"/>
                <w:lang w:val="cs-CZ" w:eastAsia="cs-CZ"/>
              </w:rPr>
              <w:t>4.</w:t>
            </w:r>
          </w:p>
        </w:tc>
        <w:tc>
          <w:tcPr>
            <w:tcW w:w="780" w:type="dxa"/>
            <w:vAlign w:val="center"/>
          </w:tcPr>
          <w:p w14:paraId="28FA116F" w14:textId="77777777" w:rsidR="0020442F" w:rsidRPr="00C816F5" w:rsidRDefault="00BA5070" w:rsidP="00426BB3">
            <w:pPr>
              <w:pStyle w:val="Zkladntextodsazen"/>
              <w:ind w:left="0"/>
              <w:jc w:val="center"/>
              <w:rPr>
                <w:sz w:val="24"/>
                <w:szCs w:val="24"/>
                <w:lang w:val="cs-CZ" w:eastAsia="cs-CZ"/>
              </w:rPr>
            </w:pPr>
            <w:r w:rsidRPr="00C816F5">
              <w:rPr>
                <w:sz w:val="24"/>
                <w:szCs w:val="24"/>
                <w:lang w:val="cs-CZ" w:eastAsia="cs-CZ"/>
              </w:rPr>
              <w:t>21</w:t>
            </w:r>
          </w:p>
        </w:tc>
        <w:tc>
          <w:tcPr>
            <w:tcW w:w="765" w:type="dxa"/>
            <w:vAlign w:val="center"/>
          </w:tcPr>
          <w:p w14:paraId="1C7B8C51" w14:textId="77777777" w:rsidR="0020442F" w:rsidRPr="00C816F5" w:rsidRDefault="00BA5070"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19</w:t>
            </w:r>
          </w:p>
        </w:tc>
        <w:tc>
          <w:tcPr>
            <w:tcW w:w="833" w:type="dxa"/>
            <w:vAlign w:val="center"/>
          </w:tcPr>
          <w:p w14:paraId="4AC2D3B8"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20</w:t>
            </w:r>
          </w:p>
        </w:tc>
        <w:tc>
          <w:tcPr>
            <w:tcW w:w="850" w:type="dxa"/>
            <w:vAlign w:val="center"/>
          </w:tcPr>
          <w:p w14:paraId="2F4120F2" w14:textId="77777777" w:rsidR="0020442F" w:rsidRPr="00C816F5" w:rsidRDefault="00C816F5" w:rsidP="00C816F5">
            <w:pPr>
              <w:pStyle w:val="Zkladntextodsazen"/>
              <w:ind w:left="0"/>
              <w:jc w:val="center"/>
              <w:rPr>
                <w:b/>
                <w:sz w:val="24"/>
                <w:szCs w:val="24"/>
                <w:highlight w:val="green"/>
                <w:lang w:val="cs-CZ" w:eastAsia="cs-CZ"/>
              </w:rPr>
            </w:pPr>
            <w:r w:rsidRPr="00C816F5">
              <w:rPr>
                <w:b/>
                <w:sz w:val="24"/>
                <w:szCs w:val="24"/>
                <w:highlight w:val="green"/>
                <w:lang w:val="cs-CZ" w:eastAsia="cs-CZ"/>
              </w:rPr>
              <w:t>12</w:t>
            </w:r>
          </w:p>
        </w:tc>
        <w:tc>
          <w:tcPr>
            <w:tcW w:w="762" w:type="dxa"/>
            <w:vAlign w:val="center"/>
          </w:tcPr>
          <w:p w14:paraId="7099BB5A" w14:textId="77777777" w:rsidR="0020442F" w:rsidRPr="00C816F5" w:rsidRDefault="00C816F5" w:rsidP="00426BB3">
            <w:pPr>
              <w:pStyle w:val="Zkladntextodsazen"/>
              <w:ind w:left="0"/>
              <w:jc w:val="center"/>
              <w:rPr>
                <w:sz w:val="24"/>
                <w:szCs w:val="24"/>
                <w:lang w:val="cs-CZ" w:eastAsia="cs-CZ"/>
              </w:rPr>
            </w:pPr>
            <w:r>
              <w:rPr>
                <w:sz w:val="24"/>
                <w:szCs w:val="24"/>
                <w:lang w:val="cs-CZ" w:eastAsia="cs-CZ"/>
              </w:rPr>
              <w:t>1</w:t>
            </w:r>
          </w:p>
        </w:tc>
        <w:tc>
          <w:tcPr>
            <w:tcW w:w="930" w:type="dxa"/>
            <w:vAlign w:val="center"/>
          </w:tcPr>
          <w:p w14:paraId="54B56AEC" w14:textId="77777777" w:rsidR="0020442F" w:rsidRPr="00C816F5" w:rsidRDefault="00C816F5" w:rsidP="00926F5D">
            <w:pPr>
              <w:pStyle w:val="Zkladntextodsazen"/>
              <w:ind w:left="0"/>
              <w:jc w:val="center"/>
              <w:rPr>
                <w:b/>
                <w:sz w:val="24"/>
                <w:szCs w:val="24"/>
                <w:highlight w:val="green"/>
                <w:lang w:val="cs-CZ" w:eastAsia="cs-CZ"/>
              </w:rPr>
            </w:pPr>
            <w:r w:rsidRPr="00C816F5">
              <w:rPr>
                <w:b/>
                <w:sz w:val="24"/>
                <w:szCs w:val="24"/>
                <w:highlight w:val="green"/>
                <w:lang w:val="cs-CZ" w:eastAsia="cs-CZ"/>
              </w:rPr>
              <w:t>6</w:t>
            </w:r>
          </w:p>
        </w:tc>
        <w:tc>
          <w:tcPr>
            <w:tcW w:w="915" w:type="dxa"/>
            <w:vAlign w:val="center"/>
          </w:tcPr>
          <w:p w14:paraId="4ED3CA0F" w14:textId="77777777" w:rsidR="0020442F" w:rsidRPr="00C816F5" w:rsidRDefault="0020442F" w:rsidP="00926F5D">
            <w:pPr>
              <w:pStyle w:val="Zkladntextodsazen"/>
              <w:ind w:left="0"/>
              <w:jc w:val="center"/>
              <w:rPr>
                <w:sz w:val="24"/>
                <w:szCs w:val="24"/>
                <w:lang w:val="cs-CZ" w:eastAsia="cs-CZ"/>
              </w:rPr>
            </w:pPr>
            <w:r w:rsidRPr="00C816F5">
              <w:rPr>
                <w:sz w:val="24"/>
                <w:szCs w:val="24"/>
                <w:lang w:val="cs-CZ" w:eastAsia="cs-CZ"/>
              </w:rPr>
              <w:t>0</w:t>
            </w:r>
          </w:p>
        </w:tc>
        <w:tc>
          <w:tcPr>
            <w:tcW w:w="945" w:type="dxa"/>
            <w:vAlign w:val="center"/>
          </w:tcPr>
          <w:p w14:paraId="2DFB71A0"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w:t>
            </w:r>
          </w:p>
        </w:tc>
      </w:tr>
      <w:tr w:rsidR="0020442F" w:rsidRPr="00C816F5" w14:paraId="458FFDB3" w14:textId="77777777" w:rsidTr="00C33790">
        <w:trPr>
          <w:cantSplit/>
          <w:trHeight w:val="345"/>
        </w:trPr>
        <w:tc>
          <w:tcPr>
            <w:tcW w:w="1875" w:type="dxa"/>
            <w:vAlign w:val="center"/>
          </w:tcPr>
          <w:p w14:paraId="7708A014" w14:textId="77777777" w:rsidR="0020442F" w:rsidRPr="00C816F5" w:rsidRDefault="0020442F" w:rsidP="00706B65">
            <w:pPr>
              <w:pStyle w:val="Zkladntextodsazen"/>
              <w:ind w:left="0"/>
              <w:jc w:val="center"/>
              <w:rPr>
                <w:sz w:val="24"/>
                <w:szCs w:val="24"/>
                <w:lang w:val="cs-CZ" w:eastAsia="cs-CZ"/>
              </w:rPr>
            </w:pPr>
            <w:r w:rsidRPr="00C816F5">
              <w:rPr>
                <w:sz w:val="24"/>
                <w:szCs w:val="24"/>
                <w:lang w:val="cs-CZ" w:eastAsia="cs-CZ"/>
              </w:rPr>
              <w:t>5.</w:t>
            </w:r>
          </w:p>
        </w:tc>
        <w:tc>
          <w:tcPr>
            <w:tcW w:w="780" w:type="dxa"/>
            <w:vAlign w:val="center"/>
          </w:tcPr>
          <w:p w14:paraId="20F209E4" w14:textId="77777777" w:rsidR="0020442F" w:rsidRPr="00C816F5" w:rsidRDefault="00BA5070" w:rsidP="00426BB3">
            <w:pPr>
              <w:pStyle w:val="Zkladntextodsazen"/>
              <w:ind w:left="0"/>
              <w:jc w:val="center"/>
              <w:rPr>
                <w:sz w:val="24"/>
                <w:szCs w:val="24"/>
                <w:lang w:val="cs-CZ" w:eastAsia="cs-CZ"/>
              </w:rPr>
            </w:pPr>
            <w:r w:rsidRPr="00C816F5">
              <w:rPr>
                <w:sz w:val="24"/>
                <w:szCs w:val="24"/>
                <w:lang w:val="cs-CZ" w:eastAsia="cs-CZ"/>
              </w:rPr>
              <w:t>26</w:t>
            </w:r>
          </w:p>
        </w:tc>
        <w:tc>
          <w:tcPr>
            <w:tcW w:w="765" w:type="dxa"/>
            <w:vAlign w:val="center"/>
          </w:tcPr>
          <w:p w14:paraId="00723597" w14:textId="77777777" w:rsidR="0020442F" w:rsidRPr="00C816F5" w:rsidRDefault="00BA5070" w:rsidP="00706B65">
            <w:pPr>
              <w:pStyle w:val="Zkladntextodsazen"/>
              <w:ind w:left="0"/>
              <w:jc w:val="center"/>
              <w:rPr>
                <w:b/>
                <w:sz w:val="24"/>
                <w:szCs w:val="24"/>
                <w:highlight w:val="green"/>
                <w:lang w:val="cs-CZ" w:eastAsia="cs-CZ"/>
              </w:rPr>
            </w:pPr>
            <w:r w:rsidRPr="00C816F5">
              <w:rPr>
                <w:b/>
                <w:sz w:val="24"/>
                <w:szCs w:val="24"/>
                <w:highlight w:val="green"/>
                <w:lang w:val="cs-CZ" w:eastAsia="cs-CZ"/>
              </w:rPr>
              <w:t>30</w:t>
            </w:r>
          </w:p>
        </w:tc>
        <w:tc>
          <w:tcPr>
            <w:tcW w:w="833" w:type="dxa"/>
            <w:vAlign w:val="center"/>
          </w:tcPr>
          <w:p w14:paraId="387E9974"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26</w:t>
            </w:r>
          </w:p>
        </w:tc>
        <w:tc>
          <w:tcPr>
            <w:tcW w:w="850" w:type="dxa"/>
            <w:vAlign w:val="center"/>
          </w:tcPr>
          <w:p w14:paraId="6BD1C870"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25</w:t>
            </w:r>
          </w:p>
        </w:tc>
        <w:tc>
          <w:tcPr>
            <w:tcW w:w="762" w:type="dxa"/>
            <w:vAlign w:val="center"/>
          </w:tcPr>
          <w:p w14:paraId="6A03590F" w14:textId="77777777" w:rsidR="0020442F" w:rsidRPr="00C816F5" w:rsidRDefault="00C816F5" w:rsidP="00426BB3">
            <w:pPr>
              <w:pStyle w:val="Zkladntextodsazen"/>
              <w:ind w:left="0"/>
              <w:jc w:val="center"/>
              <w:rPr>
                <w:sz w:val="24"/>
                <w:szCs w:val="24"/>
                <w:lang w:val="cs-CZ" w:eastAsia="cs-CZ"/>
              </w:rPr>
            </w:pPr>
            <w:r>
              <w:rPr>
                <w:sz w:val="24"/>
                <w:szCs w:val="24"/>
                <w:lang w:val="cs-CZ" w:eastAsia="cs-CZ"/>
              </w:rPr>
              <w:t>0</w:t>
            </w:r>
          </w:p>
        </w:tc>
        <w:tc>
          <w:tcPr>
            <w:tcW w:w="930" w:type="dxa"/>
            <w:vAlign w:val="center"/>
          </w:tcPr>
          <w:p w14:paraId="1D7C95B4" w14:textId="77777777" w:rsidR="0020442F" w:rsidRPr="00C816F5" w:rsidRDefault="00C816F5" w:rsidP="00926F5D">
            <w:pPr>
              <w:pStyle w:val="Zkladntextodsazen"/>
              <w:ind w:left="0"/>
              <w:jc w:val="center"/>
              <w:rPr>
                <w:b/>
                <w:sz w:val="24"/>
                <w:szCs w:val="24"/>
                <w:highlight w:val="green"/>
                <w:lang w:val="cs-CZ" w:eastAsia="cs-CZ"/>
              </w:rPr>
            </w:pPr>
            <w:r w:rsidRPr="00C816F5">
              <w:rPr>
                <w:b/>
                <w:sz w:val="24"/>
                <w:szCs w:val="24"/>
                <w:highlight w:val="green"/>
                <w:lang w:val="cs-CZ" w:eastAsia="cs-CZ"/>
              </w:rPr>
              <w:t>5</w:t>
            </w:r>
          </w:p>
        </w:tc>
        <w:tc>
          <w:tcPr>
            <w:tcW w:w="915" w:type="dxa"/>
            <w:vAlign w:val="center"/>
          </w:tcPr>
          <w:p w14:paraId="4F87DA87" w14:textId="77777777" w:rsidR="0020442F" w:rsidRPr="00C816F5" w:rsidRDefault="0020442F" w:rsidP="00926F5D">
            <w:pPr>
              <w:pStyle w:val="Zkladntextodsazen"/>
              <w:ind w:left="0"/>
              <w:jc w:val="center"/>
              <w:rPr>
                <w:sz w:val="24"/>
                <w:szCs w:val="24"/>
                <w:lang w:val="cs-CZ" w:eastAsia="cs-CZ"/>
              </w:rPr>
            </w:pPr>
            <w:r w:rsidRPr="00C816F5">
              <w:rPr>
                <w:sz w:val="24"/>
                <w:szCs w:val="24"/>
                <w:lang w:val="cs-CZ" w:eastAsia="cs-CZ"/>
              </w:rPr>
              <w:t>0</w:t>
            </w:r>
          </w:p>
        </w:tc>
        <w:tc>
          <w:tcPr>
            <w:tcW w:w="945" w:type="dxa"/>
            <w:vAlign w:val="center"/>
          </w:tcPr>
          <w:p w14:paraId="29D75977" w14:textId="77777777" w:rsidR="0020442F" w:rsidRPr="00C816F5" w:rsidRDefault="0020442F" w:rsidP="00706B65">
            <w:pPr>
              <w:pStyle w:val="Zkladntextodsazen"/>
              <w:ind w:left="0"/>
              <w:jc w:val="center"/>
              <w:rPr>
                <w:b/>
                <w:sz w:val="24"/>
                <w:szCs w:val="24"/>
                <w:highlight w:val="green"/>
                <w:lang w:val="cs-CZ" w:eastAsia="cs-CZ"/>
              </w:rPr>
            </w:pPr>
            <w:r w:rsidRPr="00C816F5">
              <w:rPr>
                <w:b/>
                <w:sz w:val="24"/>
                <w:szCs w:val="24"/>
                <w:highlight w:val="green"/>
                <w:lang w:val="cs-CZ" w:eastAsia="cs-CZ"/>
              </w:rPr>
              <w:t>0</w:t>
            </w:r>
          </w:p>
        </w:tc>
      </w:tr>
      <w:tr w:rsidR="0020442F" w14:paraId="5D3B3E70" w14:textId="77777777" w:rsidTr="00C33790">
        <w:trPr>
          <w:cantSplit/>
          <w:trHeight w:val="345"/>
        </w:trPr>
        <w:tc>
          <w:tcPr>
            <w:tcW w:w="1875" w:type="dxa"/>
            <w:vAlign w:val="center"/>
          </w:tcPr>
          <w:p w14:paraId="4004A334" w14:textId="77777777" w:rsidR="0020442F" w:rsidRPr="00C816F5" w:rsidRDefault="0020442F" w:rsidP="00706B65">
            <w:pPr>
              <w:pStyle w:val="Zkladntextodsazen"/>
              <w:ind w:left="0"/>
              <w:jc w:val="center"/>
              <w:rPr>
                <w:sz w:val="24"/>
                <w:szCs w:val="24"/>
                <w:lang w:val="cs-CZ" w:eastAsia="cs-CZ"/>
              </w:rPr>
            </w:pPr>
            <w:r w:rsidRPr="00C816F5">
              <w:rPr>
                <w:sz w:val="24"/>
                <w:szCs w:val="24"/>
                <w:lang w:val="cs-CZ" w:eastAsia="cs-CZ"/>
              </w:rPr>
              <w:t>CELKEM</w:t>
            </w:r>
          </w:p>
        </w:tc>
        <w:tc>
          <w:tcPr>
            <w:tcW w:w="780" w:type="dxa"/>
            <w:vAlign w:val="center"/>
          </w:tcPr>
          <w:p w14:paraId="0CF5E04E" w14:textId="77777777" w:rsidR="0020442F" w:rsidRPr="00C816F5" w:rsidRDefault="00BA5070" w:rsidP="00426BB3">
            <w:pPr>
              <w:pStyle w:val="Zkladntextodsazen"/>
              <w:ind w:left="0"/>
              <w:jc w:val="center"/>
              <w:rPr>
                <w:sz w:val="24"/>
                <w:szCs w:val="24"/>
                <w:lang w:val="cs-CZ" w:eastAsia="cs-CZ"/>
              </w:rPr>
            </w:pPr>
            <w:r w:rsidRPr="00C816F5">
              <w:rPr>
                <w:sz w:val="24"/>
                <w:szCs w:val="24"/>
                <w:lang w:val="cs-CZ" w:eastAsia="cs-CZ"/>
              </w:rPr>
              <w:t>99</w:t>
            </w:r>
          </w:p>
        </w:tc>
        <w:tc>
          <w:tcPr>
            <w:tcW w:w="765" w:type="dxa"/>
            <w:vAlign w:val="center"/>
          </w:tcPr>
          <w:p w14:paraId="4FAABEB7" w14:textId="77777777" w:rsidR="0020442F" w:rsidRPr="00C816F5" w:rsidRDefault="00BA5070" w:rsidP="00706B65">
            <w:pPr>
              <w:pStyle w:val="Zkladntextodsazen"/>
              <w:ind w:left="0"/>
              <w:jc w:val="center"/>
              <w:rPr>
                <w:b/>
                <w:sz w:val="24"/>
                <w:szCs w:val="24"/>
                <w:highlight w:val="green"/>
                <w:lang w:val="cs-CZ" w:eastAsia="cs-CZ"/>
              </w:rPr>
            </w:pPr>
            <w:r w:rsidRPr="00C816F5">
              <w:rPr>
                <w:b/>
                <w:sz w:val="24"/>
                <w:szCs w:val="24"/>
                <w:highlight w:val="green"/>
                <w:lang w:val="cs-CZ" w:eastAsia="cs-CZ"/>
              </w:rPr>
              <w:t>98</w:t>
            </w:r>
          </w:p>
        </w:tc>
        <w:tc>
          <w:tcPr>
            <w:tcW w:w="833" w:type="dxa"/>
            <w:vAlign w:val="center"/>
          </w:tcPr>
          <w:p w14:paraId="64635D07" w14:textId="77777777" w:rsidR="0020442F" w:rsidRPr="00C816F5" w:rsidRDefault="00B75043" w:rsidP="00426BB3">
            <w:pPr>
              <w:pStyle w:val="Zkladntextodsazen"/>
              <w:ind w:left="0"/>
              <w:jc w:val="center"/>
              <w:rPr>
                <w:sz w:val="24"/>
                <w:szCs w:val="24"/>
                <w:lang w:val="cs-CZ" w:eastAsia="cs-CZ"/>
              </w:rPr>
            </w:pPr>
            <w:r w:rsidRPr="00C816F5">
              <w:rPr>
                <w:sz w:val="24"/>
                <w:szCs w:val="24"/>
                <w:lang w:val="cs-CZ" w:eastAsia="cs-CZ"/>
              </w:rPr>
              <w:t>95</w:t>
            </w:r>
          </w:p>
        </w:tc>
        <w:tc>
          <w:tcPr>
            <w:tcW w:w="850" w:type="dxa"/>
            <w:vAlign w:val="center"/>
          </w:tcPr>
          <w:p w14:paraId="52F4BA9F"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84</w:t>
            </w:r>
          </w:p>
        </w:tc>
        <w:tc>
          <w:tcPr>
            <w:tcW w:w="762" w:type="dxa"/>
            <w:vAlign w:val="center"/>
          </w:tcPr>
          <w:p w14:paraId="11A840E1" w14:textId="77777777" w:rsidR="0020442F" w:rsidRPr="00C816F5" w:rsidRDefault="00C816F5" w:rsidP="00426BB3">
            <w:pPr>
              <w:pStyle w:val="Zkladntextodsazen"/>
              <w:ind w:left="0"/>
              <w:jc w:val="center"/>
              <w:rPr>
                <w:sz w:val="24"/>
                <w:szCs w:val="24"/>
                <w:lang w:val="cs-CZ" w:eastAsia="cs-CZ"/>
              </w:rPr>
            </w:pPr>
            <w:r>
              <w:rPr>
                <w:sz w:val="24"/>
                <w:szCs w:val="24"/>
                <w:lang w:val="cs-CZ" w:eastAsia="cs-CZ"/>
              </w:rPr>
              <w:t>4</w:t>
            </w:r>
          </w:p>
        </w:tc>
        <w:tc>
          <w:tcPr>
            <w:tcW w:w="930" w:type="dxa"/>
            <w:vAlign w:val="center"/>
          </w:tcPr>
          <w:p w14:paraId="7ECDA66A" w14:textId="77777777" w:rsidR="0020442F" w:rsidRPr="00C816F5" w:rsidRDefault="00C816F5" w:rsidP="00926F5D">
            <w:pPr>
              <w:pStyle w:val="Zkladntextodsazen"/>
              <w:ind w:left="0"/>
              <w:jc w:val="center"/>
              <w:rPr>
                <w:b/>
                <w:sz w:val="24"/>
                <w:szCs w:val="24"/>
                <w:highlight w:val="green"/>
                <w:lang w:val="cs-CZ" w:eastAsia="cs-CZ"/>
              </w:rPr>
            </w:pPr>
            <w:r w:rsidRPr="00C816F5">
              <w:rPr>
                <w:b/>
                <w:sz w:val="24"/>
                <w:szCs w:val="24"/>
                <w:highlight w:val="green"/>
                <w:lang w:val="cs-CZ" w:eastAsia="cs-CZ"/>
              </w:rPr>
              <w:t>13</w:t>
            </w:r>
          </w:p>
        </w:tc>
        <w:tc>
          <w:tcPr>
            <w:tcW w:w="915" w:type="dxa"/>
            <w:vAlign w:val="center"/>
          </w:tcPr>
          <w:p w14:paraId="327636EE" w14:textId="77777777" w:rsidR="0020442F" w:rsidRPr="00C816F5" w:rsidRDefault="0020442F" w:rsidP="00926F5D">
            <w:pPr>
              <w:pStyle w:val="Zkladntextodsazen"/>
              <w:ind w:left="0"/>
              <w:jc w:val="center"/>
              <w:rPr>
                <w:sz w:val="24"/>
                <w:szCs w:val="24"/>
                <w:lang w:val="cs-CZ" w:eastAsia="cs-CZ"/>
              </w:rPr>
            </w:pPr>
            <w:r w:rsidRPr="00C816F5">
              <w:rPr>
                <w:sz w:val="24"/>
                <w:szCs w:val="24"/>
                <w:lang w:val="cs-CZ" w:eastAsia="cs-CZ"/>
              </w:rPr>
              <w:t>0</w:t>
            </w:r>
          </w:p>
        </w:tc>
        <w:tc>
          <w:tcPr>
            <w:tcW w:w="945" w:type="dxa"/>
            <w:vAlign w:val="center"/>
          </w:tcPr>
          <w:p w14:paraId="7C261D34" w14:textId="77777777" w:rsidR="0020442F" w:rsidRPr="00C816F5" w:rsidRDefault="00C816F5" w:rsidP="00706B65">
            <w:pPr>
              <w:pStyle w:val="Zkladntextodsazen"/>
              <w:ind w:left="0"/>
              <w:jc w:val="center"/>
              <w:rPr>
                <w:b/>
                <w:sz w:val="24"/>
                <w:szCs w:val="24"/>
                <w:highlight w:val="green"/>
                <w:lang w:val="cs-CZ" w:eastAsia="cs-CZ"/>
              </w:rPr>
            </w:pPr>
            <w:r w:rsidRPr="00C816F5">
              <w:rPr>
                <w:b/>
                <w:sz w:val="24"/>
                <w:szCs w:val="24"/>
                <w:highlight w:val="green"/>
                <w:lang w:val="cs-CZ" w:eastAsia="cs-CZ"/>
              </w:rPr>
              <w:t>1</w:t>
            </w:r>
          </w:p>
        </w:tc>
      </w:tr>
    </w:tbl>
    <w:p w14:paraId="44D733EA" w14:textId="77777777" w:rsidR="00706B65" w:rsidRDefault="00706B65" w:rsidP="00FE742E">
      <w:pPr>
        <w:pStyle w:val="Zkladntextodsazen"/>
        <w:ind w:left="0"/>
        <w:rPr>
          <w:lang w:val="cs-CZ"/>
        </w:rPr>
      </w:pPr>
    </w:p>
    <w:p w14:paraId="0EEF8110" w14:textId="77777777" w:rsidR="0094753C" w:rsidRDefault="0094753C" w:rsidP="00FE742E">
      <w:pPr>
        <w:pStyle w:val="Zkladntextodsazen"/>
        <w:ind w:left="0"/>
        <w:rPr>
          <w:lang w:val="cs-CZ"/>
        </w:rPr>
      </w:pPr>
    </w:p>
    <w:p w14:paraId="769F1D0E" w14:textId="77777777" w:rsidR="00A75927" w:rsidRPr="0021529B" w:rsidRDefault="00724C36" w:rsidP="0021529B">
      <w:pPr>
        <w:pStyle w:val="Zkladntextodsazen"/>
        <w:ind w:hanging="405"/>
        <w:rPr>
          <w:sz w:val="24"/>
          <w:szCs w:val="24"/>
        </w:rPr>
      </w:pPr>
      <w:r w:rsidRPr="00F0045D">
        <w:rPr>
          <w:sz w:val="24"/>
          <w:szCs w:val="24"/>
        </w:rPr>
        <w:lastRenderedPageBreak/>
        <w:t>Celkový klasifikační pr</w:t>
      </w:r>
      <w:r w:rsidR="00177F24" w:rsidRPr="00F0045D">
        <w:rPr>
          <w:sz w:val="24"/>
          <w:szCs w:val="24"/>
        </w:rPr>
        <w:t>ůměr na 1. stupni za obdob</w:t>
      </w:r>
      <w:r w:rsidR="00450A32">
        <w:rPr>
          <w:sz w:val="24"/>
          <w:szCs w:val="24"/>
        </w:rPr>
        <w:t>í 2</w:t>
      </w:r>
      <w:r w:rsidR="00177F24" w:rsidRPr="00F0045D">
        <w:rPr>
          <w:sz w:val="24"/>
          <w:szCs w:val="24"/>
        </w:rPr>
        <w:t xml:space="preserve"> školníc</w:t>
      </w:r>
      <w:r w:rsidR="00450A32">
        <w:rPr>
          <w:sz w:val="24"/>
          <w:szCs w:val="24"/>
        </w:rPr>
        <w:t>h let:</w:t>
      </w:r>
    </w:p>
    <w:p w14:paraId="512A9600" w14:textId="77777777" w:rsidR="00E02889" w:rsidRDefault="00E02889" w:rsidP="002C3A2E">
      <w:pPr>
        <w:pStyle w:val="Zkladntextodsazen"/>
        <w:ind w:left="0"/>
        <w:jc w:val="both"/>
        <w:rPr>
          <w:sz w:val="24"/>
          <w:szCs w:val="24"/>
          <w:lang w:val="cs-CZ"/>
        </w:rPr>
      </w:pPr>
      <w:r>
        <w:rPr>
          <w:sz w:val="24"/>
          <w:szCs w:val="24"/>
          <w:lang w:val="cs-CZ"/>
        </w:rPr>
        <w:t>2019/2020:</w:t>
      </w:r>
      <w:r w:rsidR="00F24AED">
        <w:rPr>
          <w:sz w:val="24"/>
          <w:szCs w:val="24"/>
          <w:lang w:val="cs-CZ"/>
        </w:rPr>
        <w:tab/>
      </w:r>
      <w:r>
        <w:rPr>
          <w:sz w:val="24"/>
          <w:szCs w:val="24"/>
          <w:lang w:val="cs-CZ"/>
        </w:rPr>
        <w:t xml:space="preserve">1,082 (vynikající průměr známek je ovlivněn </w:t>
      </w:r>
      <w:proofErr w:type="spellStart"/>
      <w:r>
        <w:rPr>
          <w:sz w:val="24"/>
          <w:szCs w:val="24"/>
          <w:lang w:val="cs-CZ"/>
        </w:rPr>
        <w:t>koronavirovou</w:t>
      </w:r>
      <w:proofErr w:type="spellEnd"/>
      <w:r>
        <w:rPr>
          <w:sz w:val="24"/>
          <w:szCs w:val="24"/>
          <w:lang w:val="cs-CZ"/>
        </w:rPr>
        <w:t xml:space="preserve"> krizí)</w:t>
      </w:r>
    </w:p>
    <w:p w14:paraId="69C957D6" w14:textId="2A851432" w:rsidR="0021529B" w:rsidRDefault="0021529B" w:rsidP="002C3A2E">
      <w:pPr>
        <w:pStyle w:val="Zkladntextodsazen"/>
        <w:ind w:left="0"/>
        <w:jc w:val="both"/>
        <w:rPr>
          <w:sz w:val="24"/>
          <w:szCs w:val="24"/>
          <w:lang w:val="cs-CZ"/>
        </w:rPr>
      </w:pPr>
      <w:r>
        <w:rPr>
          <w:sz w:val="24"/>
          <w:szCs w:val="24"/>
          <w:lang w:val="cs-CZ"/>
        </w:rPr>
        <w:t>2020/2021:</w:t>
      </w:r>
      <w:r w:rsidR="00FD14EB">
        <w:rPr>
          <w:sz w:val="24"/>
          <w:szCs w:val="24"/>
          <w:lang w:val="cs-CZ"/>
        </w:rPr>
        <w:tab/>
      </w:r>
      <w:r>
        <w:rPr>
          <w:sz w:val="24"/>
          <w:szCs w:val="24"/>
          <w:lang w:val="cs-CZ"/>
        </w:rPr>
        <w:t xml:space="preserve">1,196 </w:t>
      </w:r>
      <w:r w:rsidR="00601B96">
        <w:rPr>
          <w:sz w:val="24"/>
          <w:szCs w:val="24"/>
          <w:lang w:val="cs-CZ"/>
        </w:rPr>
        <w:t>(</w:t>
      </w:r>
      <w:r>
        <w:rPr>
          <w:sz w:val="24"/>
          <w:szCs w:val="24"/>
          <w:lang w:val="cs-CZ"/>
        </w:rPr>
        <w:t xml:space="preserve">zhoršený průměr je dán především </w:t>
      </w:r>
      <w:r w:rsidR="00601B96">
        <w:rPr>
          <w:sz w:val="24"/>
          <w:szCs w:val="24"/>
          <w:lang w:val="cs-CZ"/>
        </w:rPr>
        <w:t>3 nedostatečnými žáka 4. roč.)</w:t>
      </w:r>
    </w:p>
    <w:p w14:paraId="6C3BA4C6" w14:textId="77777777" w:rsidR="0094753C" w:rsidRDefault="0094753C" w:rsidP="002C3A2E">
      <w:pPr>
        <w:pStyle w:val="Zkladntextodsazen"/>
        <w:ind w:left="0"/>
        <w:jc w:val="both"/>
        <w:rPr>
          <w:sz w:val="24"/>
          <w:szCs w:val="24"/>
          <w:lang w:val="cs-CZ"/>
        </w:rPr>
      </w:pPr>
    </w:p>
    <w:p w14:paraId="472D3FAF" w14:textId="77777777" w:rsidR="00F0045D" w:rsidRPr="00D60C1C" w:rsidRDefault="00F0045D" w:rsidP="00446B70">
      <w:pPr>
        <w:pStyle w:val="Zkladntextodsazen"/>
        <w:ind w:left="0"/>
        <w:rPr>
          <w:b/>
          <w:sz w:val="24"/>
          <w:szCs w:val="24"/>
        </w:rPr>
      </w:pPr>
      <w:r w:rsidRPr="00D60C1C">
        <w:rPr>
          <w:b/>
          <w:sz w:val="24"/>
          <w:szCs w:val="24"/>
        </w:rPr>
        <w:t>2. stupeň</w:t>
      </w:r>
      <w:r w:rsidR="00A2276A">
        <w:rPr>
          <w:b/>
          <w:sz w:val="24"/>
          <w:szCs w:val="24"/>
        </w:rPr>
        <w:t xml:space="preserve"> </w:t>
      </w:r>
    </w:p>
    <w:p w14:paraId="2DF0EAE0" w14:textId="77777777" w:rsidR="00F0045D" w:rsidRPr="0080267B" w:rsidRDefault="00F0045D" w:rsidP="00446B70">
      <w:pPr>
        <w:pStyle w:val="Zkladntextodsazen"/>
        <w:ind w:left="0"/>
        <w:rPr>
          <w:b/>
          <w:sz w:val="16"/>
        </w:rPr>
      </w:pPr>
    </w:p>
    <w:tbl>
      <w:tblPr>
        <w:tblW w:w="86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5"/>
        <w:gridCol w:w="780"/>
        <w:gridCol w:w="765"/>
        <w:gridCol w:w="833"/>
        <w:gridCol w:w="850"/>
        <w:gridCol w:w="762"/>
        <w:gridCol w:w="930"/>
        <w:gridCol w:w="931"/>
        <w:gridCol w:w="929"/>
      </w:tblGrid>
      <w:tr w:rsidR="00724C36" w14:paraId="025113F3" w14:textId="77777777" w:rsidTr="00C33790">
        <w:trPr>
          <w:cantSplit/>
          <w:trHeight w:val="619"/>
        </w:trPr>
        <w:tc>
          <w:tcPr>
            <w:tcW w:w="1875" w:type="dxa"/>
            <w:vMerge w:val="restart"/>
            <w:tcBorders>
              <w:bottom w:val="nil"/>
            </w:tcBorders>
            <w:vAlign w:val="center"/>
          </w:tcPr>
          <w:p w14:paraId="0E6F6619" w14:textId="77777777" w:rsidR="00724C36" w:rsidRPr="004F7942" w:rsidRDefault="00706B65" w:rsidP="00C33790">
            <w:pPr>
              <w:pStyle w:val="Zkladntextodsazen"/>
              <w:ind w:left="0"/>
              <w:jc w:val="center"/>
              <w:rPr>
                <w:sz w:val="24"/>
                <w:szCs w:val="24"/>
                <w:lang w:val="cs-CZ" w:eastAsia="cs-CZ"/>
              </w:rPr>
            </w:pPr>
            <w:r w:rsidRPr="004F7942">
              <w:rPr>
                <w:sz w:val="24"/>
                <w:szCs w:val="24"/>
                <w:lang w:val="cs-CZ" w:eastAsia="cs-CZ"/>
              </w:rPr>
              <w:t>Ročník</w:t>
            </w:r>
          </w:p>
        </w:tc>
        <w:tc>
          <w:tcPr>
            <w:tcW w:w="1545" w:type="dxa"/>
            <w:gridSpan w:val="2"/>
            <w:tcBorders>
              <w:bottom w:val="single" w:sz="4" w:space="0" w:color="auto"/>
            </w:tcBorders>
            <w:vAlign w:val="center"/>
          </w:tcPr>
          <w:p w14:paraId="62AC94F0" w14:textId="77777777" w:rsidR="00724C36" w:rsidRPr="004F7942" w:rsidRDefault="00724C36" w:rsidP="00706B65">
            <w:pPr>
              <w:pStyle w:val="Zkladntextodsazen"/>
              <w:ind w:left="0"/>
              <w:jc w:val="center"/>
              <w:rPr>
                <w:sz w:val="24"/>
                <w:szCs w:val="24"/>
                <w:lang w:val="cs-CZ" w:eastAsia="cs-CZ"/>
              </w:rPr>
            </w:pPr>
            <w:r w:rsidRPr="004F7942">
              <w:rPr>
                <w:sz w:val="24"/>
                <w:szCs w:val="24"/>
                <w:lang w:val="cs-CZ" w:eastAsia="cs-CZ"/>
              </w:rPr>
              <w:t>Počet žáků</w:t>
            </w:r>
          </w:p>
          <w:p w14:paraId="11DA9C73" w14:textId="77777777" w:rsidR="00724C36" w:rsidRPr="004F7942" w:rsidRDefault="00724C36" w:rsidP="00706B65">
            <w:pPr>
              <w:pStyle w:val="Zkladntextodsazen"/>
              <w:ind w:left="0"/>
              <w:jc w:val="center"/>
              <w:rPr>
                <w:sz w:val="24"/>
                <w:szCs w:val="24"/>
                <w:lang w:val="cs-CZ" w:eastAsia="cs-CZ"/>
              </w:rPr>
            </w:pPr>
            <w:r w:rsidRPr="004F7942">
              <w:rPr>
                <w:sz w:val="24"/>
                <w:szCs w:val="24"/>
                <w:lang w:val="cs-CZ" w:eastAsia="cs-CZ"/>
              </w:rPr>
              <w:t>v ročníku</w:t>
            </w:r>
          </w:p>
        </w:tc>
        <w:tc>
          <w:tcPr>
            <w:tcW w:w="1683" w:type="dxa"/>
            <w:gridSpan w:val="2"/>
            <w:vAlign w:val="center"/>
          </w:tcPr>
          <w:p w14:paraId="0AB0926A" w14:textId="77777777" w:rsidR="00724C36" w:rsidRPr="004F7942" w:rsidRDefault="00724C36" w:rsidP="00706B65">
            <w:pPr>
              <w:pStyle w:val="Zkladntextodsazen"/>
              <w:ind w:left="0"/>
              <w:jc w:val="center"/>
              <w:rPr>
                <w:sz w:val="24"/>
                <w:szCs w:val="24"/>
                <w:lang w:val="cs-CZ" w:eastAsia="cs-CZ"/>
              </w:rPr>
            </w:pPr>
            <w:r w:rsidRPr="004F7942">
              <w:rPr>
                <w:sz w:val="24"/>
                <w:szCs w:val="24"/>
                <w:lang w:val="cs-CZ" w:eastAsia="cs-CZ"/>
              </w:rPr>
              <w:t>Prospěli s vyznamenáním</w:t>
            </w:r>
          </w:p>
        </w:tc>
        <w:tc>
          <w:tcPr>
            <w:tcW w:w="1692" w:type="dxa"/>
            <w:gridSpan w:val="2"/>
            <w:vAlign w:val="center"/>
          </w:tcPr>
          <w:p w14:paraId="32EDAD8C" w14:textId="77777777" w:rsidR="00724C36" w:rsidRPr="004F7942" w:rsidRDefault="00724C36" w:rsidP="00706B65">
            <w:pPr>
              <w:pStyle w:val="Zkladntextodsazen"/>
              <w:ind w:left="0"/>
              <w:jc w:val="center"/>
              <w:rPr>
                <w:sz w:val="24"/>
                <w:szCs w:val="24"/>
                <w:lang w:val="cs-CZ" w:eastAsia="cs-CZ"/>
              </w:rPr>
            </w:pPr>
            <w:r w:rsidRPr="004F7942">
              <w:rPr>
                <w:sz w:val="24"/>
                <w:szCs w:val="24"/>
                <w:lang w:val="cs-CZ" w:eastAsia="cs-CZ"/>
              </w:rPr>
              <w:t>Prospěli</w:t>
            </w:r>
          </w:p>
        </w:tc>
        <w:tc>
          <w:tcPr>
            <w:tcW w:w="1860" w:type="dxa"/>
            <w:gridSpan w:val="2"/>
            <w:vAlign w:val="center"/>
          </w:tcPr>
          <w:p w14:paraId="6327A0CF" w14:textId="77777777" w:rsidR="00724C36" w:rsidRPr="004F7942" w:rsidRDefault="00724C36" w:rsidP="00706B65">
            <w:pPr>
              <w:pStyle w:val="Zkladntextodsazen"/>
              <w:ind w:left="0"/>
              <w:jc w:val="center"/>
              <w:rPr>
                <w:sz w:val="24"/>
                <w:szCs w:val="24"/>
                <w:lang w:val="cs-CZ" w:eastAsia="cs-CZ"/>
              </w:rPr>
            </w:pPr>
            <w:r w:rsidRPr="004F7942">
              <w:rPr>
                <w:sz w:val="24"/>
                <w:szCs w:val="24"/>
                <w:lang w:val="cs-CZ" w:eastAsia="cs-CZ"/>
              </w:rPr>
              <w:t>Neprospěli</w:t>
            </w:r>
          </w:p>
        </w:tc>
      </w:tr>
      <w:tr w:rsidR="0020442F" w14:paraId="6519972F" w14:textId="77777777" w:rsidTr="00C33790">
        <w:trPr>
          <w:cantSplit/>
          <w:trHeight w:val="345"/>
        </w:trPr>
        <w:tc>
          <w:tcPr>
            <w:tcW w:w="1875" w:type="dxa"/>
            <w:vMerge/>
            <w:vAlign w:val="center"/>
          </w:tcPr>
          <w:p w14:paraId="7B76F038" w14:textId="77777777" w:rsidR="0020442F" w:rsidRPr="004F7942" w:rsidRDefault="0020442F" w:rsidP="00706B65">
            <w:pPr>
              <w:pStyle w:val="Zkladntextodsazen"/>
              <w:ind w:left="0"/>
              <w:jc w:val="center"/>
              <w:rPr>
                <w:sz w:val="24"/>
                <w:szCs w:val="24"/>
                <w:lang w:val="cs-CZ" w:eastAsia="cs-CZ"/>
              </w:rPr>
            </w:pPr>
          </w:p>
        </w:tc>
        <w:tc>
          <w:tcPr>
            <w:tcW w:w="780" w:type="dxa"/>
            <w:vAlign w:val="center"/>
          </w:tcPr>
          <w:p w14:paraId="1CEA953A" w14:textId="77777777" w:rsidR="0020442F" w:rsidRPr="004F7942" w:rsidRDefault="00601B96" w:rsidP="00C61230">
            <w:pPr>
              <w:pStyle w:val="Zkladntextodsazen"/>
              <w:ind w:left="0"/>
              <w:rPr>
                <w:sz w:val="24"/>
                <w:szCs w:val="24"/>
                <w:lang w:val="cs-CZ" w:eastAsia="cs-CZ"/>
              </w:rPr>
            </w:pPr>
            <w:r>
              <w:rPr>
                <w:sz w:val="24"/>
                <w:szCs w:val="24"/>
                <w:lang w:val="cs-CZ" w:eastAsia="cs-CZ"/>
              </w:rPr>
              <w:t>19/20</w:t>
            </w:r>
          </w:p>
        </w:tc>
        <w:tc>
          <w:tcPr>
            <w:tcW w:w="765" w:type="dxa"/>
            <w:vAlign w:val="center"/>
          </w:tcPr>
          <w:p w14:paraId="6E6B8671" w14:textId="77777777" w:rsidR="0020442F" w:rsidRPr="00601B96" w:rsidRDefault="00601B96" w:rsidP="00926F5D">
            <w:pPr>
              <w:pStyle w:val="Zkladntextodsazen"/>
              <w:ind w:left="0"/>
              <w:jc w:val="center"/>
              <w:rPr>
                <w:b/>
                <w:sz w:val="24"/>
                <w:szCs w:val="24"/>
                <w:highlight w:val="green"/>
                <w:lang w:val="cs-CZ" w:eastAsia="cs-CZ"/>
              </w:rPr>
            </w:pPr>
            <w:r w:rsidRPr="00601B96">
              <w:rPr>
                <w:b/>
                <w:sz w:val="24"/>
                <w:szCs w:val="24"/>
                <w:highlight w:val="green"/>
                <w:lang w:val="cs-CZ" w:eastAsia="cs-CZ"/>
              </w:rPr>
              <w:t>20</w:t>
            </w:r>
            <w:r w:rsidR="00ED7335" w:rsidRPr="00601B96">
              <w:rPr>
                <w:b/>
                <w:sz w:val="24"/>
                <w:szCs w:val="24"/>
                <w:highlight w:val="green"/>
                <w:lang w:val="cs-CZ" w:eastAsia="cs-CZ"/>
              </w:rPr>
              <w:t>/2</w:t>
            </w:r>
            <w:r w:rsidRPr="00601B96">
              <w:rPr>
                <w:b/>
                <w:sz w:val="24"/>
                <w:szCs w:val="24"/>
                <w:highlight w:val="green"/>
                <w:lang w:val="cs-CZ" w:eastAsia="cs-CZ"/>
              </w:rPr>
              <w:t>1</w:t>
            </w:r>
          </w:p>
        </w:tc>
        <w:tc>
          <w:tcPr>
            <w:tcW w:w="833" w:type="dxa"/>
            <w:vAlign w:val="center"/>
          </w:tcPr>
          <w:p w14:paraId="2E119BFB"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19/20</w:t>
            </w:r>
          </w:p>
        </w:tc>
        <w:tc>
          <w:tcPr>
            <w:tcW w:w="850" w:type="dxa"/>
            <w:vAlign w:val="center"/>
          </w:tcPr>
          <w:p w14:paraId="7499BAA1" w14:textId="77777777" w:rsidR="0020442F" w:rsidRPr="005F4C13" w:rsidRDefault="00601B96" w:rsidP="00926F5D">
            <w:pPr>
              <w:pStyle w:val="Zkladntextodsazen"/>
              <w:ind w:left="0"/>
              <w:jc w:val="center"/>
              <w:rPr>
                <w:b/>
                <w:sz w:val="24"/>
                <w:szCs w:val="24"/>
                <w:highlight w:val="green"/>
                <w:lang w:val="cs-CZ" w:eastAsia="cs-CZ"/>
              </w:rPr>
            </w:pPr>
            <w:r w:rsidRPr="005F4C13">
              <w:rPr>
                <w:b/>
                <w:sz w:val="24"/>
                <w:szCs w:val="24"/>
                <w:highlight w:val="green"/>
                <w:lang w:val="cs-CZ" w:eastAsia="cs-CZ"/>
              </w:rPr>
              <w:t>20</w:t>
            </w:r>
            <w:r w:rsidR="00ED7335" w:rsidRPr="005F4C13">
              <w:rPr>
                <w:b/>
                <w:sz w:val="24"/>
                <w:szCs w:val="24"/>
                <w:highlight w:val="green"/>
                <w:lang w:val="cs-CZ" w:eastAsia="cs-CZ"/>
              </w:rPr>
              <w:t>/2</w:t>
            </w:r>
            <w:r w:rsidRPr="005F4C13">
              <w:rPr>
                <w:b/>
                <w:sz w:val="24"/>
                <w:szCs w:val="24"/>
                <w:highlight w:val="green"/>
                <w:lang w:val="cs-CZ" w:eastAsia="cs-CZ"/>
              </w:rPr>
              <w:t>1</w:t>
            </w:r>
          </w:p>
        </w:tc>
        <w:tc>
          <w:tcPr>
            <w:tcW w:w="762" w:type="dxa"/>
            <w:vAlign w:val="center"/>
          </w:tcPr>
          <w:p w14:paraId="4899B982" w14:textId="77777777" w:rsidR="0020442F" w:rsidRPr="004F7942" w:rsidRDefault="005F4C13" w:rsidP="00426BB3">
            <w:pPr>
              <w:pStyle w:val="Zkladntextodsazen"/>
              <w:ind w:left="0"/>
              <w:jc w:val="center"/>
              <w:rPr>
                <w:sz w:val="24"/>
                <w:szCs w:val="24"/>
                <w:lang w:val="cs-CZ" w:eastAsia="cs-CZ"/>
              </w:rPr>
            </w:pPr>
            <w:r>
              <w:rPr>
                <w:sz w:val="24"/>
                <w:szCs w:val="24"/>
                <w:lang w:val="cs-CZ" w:eastAsia="cs-CZ"/>
              </w:rPr>
              <w:t>19/20</w:t>
            </w:r>
          </w:p>
        </w:tc>
        <w:tc>
          <w:tcPr>
            <w:tcW w:w="930" w:type="dxa"/>
            <w:vAlign w:val="center"/>
          </w:tcPr>
          <w:p w14:paraId="4C6E965A" w14:textId="77777777" w:rsidR="0020442F" w:rsidRPr="005F4C13" w:rsidRDefault="005F4C13" w:rsidP="00926F5D">
            <w:pPr>
              <w:pStyle w:val="Zkladntextodsazen"/>
              <w:ind w:left="0"/>
              <w:jc w:val="center"/>
              <w:rPr>
                <w:b/>
                <w:sz w:val="24"/>
                <w:szCs w:val="24"/>
                <w:highlight w:val="green"/>
                <w:lang w:val="cs-CZ" w:eastAsia="cs-CZ"/>
              </w:rPr>
            </w:pPr>
            <w:r w:rsidRPr="005F4C13">
              <w:rPr>
                <w:b/>
                <w:sz w:val="24"/>
                <w:szCs w:val="24"/>
                <w:highlight w:val="green"/>
                <w:lang w:val="cs-CZ" w:eastAsia="cs-CZ"/>
              </w:rPr>
              <w:t>20</w:t>
            </w:r>
            <w:r w:rsidR="00ED7335" w:rsidRPr="005F4C13">
              <w:rPr>
                <w:b/>
                <w:sz w:val="24"/>
                <w:szCs w:val="24"/>
                <w:highlight w:val="green"/>
                <w:lang w:val="cs-CZ" w:eastAsia="cs-CZ"/>
              </w:rPr>
              <w:t>/2</w:t>
            </w:r>
            <w:r w:rsidRPr="005F4C13">
              <w:rPr>
                <w:b/>
                <w:sz w:val="24"/>
                <w:szCs w:val="24"/>
                <w:highlight w:val="green"/>
                <w:lang w:val="cs-CZ" w:eastAsia="cs-CZ"/>
              </w:rPr>
              <w:t>1</w:t>
            </w:r>
          </w:p>
        </w:tc>
        <w:tc>
          <w:tcPr>
            <w:tcW w:w="931" w:type="dxa"/>
            <w:vAlign w:val="center"/>
          </w:tcPr>
          <w:p w14:paraId="498AEAA3" w14:textId="77777777" w:rsidR="0020442F" w:rsidRPr="004F7942" w:rsidRDefault="005F4C13" w:rsidP="00ED7335">
            <w:pPr>
              <w:pStyle w:val="Zkladntextodsazen"/>
              <w:ind w:left="0"/>
              <w:rPr>
                <w:sz w:val="24"/>
                <w:szCs w:val="24"/>
                <w:lang w:val="cs-CZ" w:eastAsia="cs-CZ"/>
              </w:rPr>
            </w:pPr>
            <w:r>
              <w:rPr>
                <w:sz w:val="24"/>
                <w:szCs w:val="24"/>
                <w:lang w:val="cs-CZ" w:eastAsia="cs-CZ"/>
              </w:rPr>
              <w:t>19/20</w:t>
            </w:r>
          </w:p>
        </w:tc>
        <w:tc>
          <w:tcPr>
            <w:tcW w:w="929" w:type="dxa"/>
            <w:vAlign w:val="center"/>
          </w:tcPr>
          <w:p w14:paraId="7158574A" w14:textId="77777777" w:rsidR="0020442F" w:rsidRPr="005F4C13" w:rsidRDefault="005F4C13" w:rsidP="00706B65">
            <w:pPr>
              <w:pStyle w:val="Zkladntextodsazen"/>
              <w:ind w:left="0"/>
              <w:jc w:val="center"/>
              <w:rPr>
                <w:b/>
                <w:sz w:val="24"/>
                <w:szCs w:val="24"/>
                <w:highlight w:val="green"/>
                <w:lang w:val="cs-CZ" w:eastAsia="cs-CZ"/>
              </w:rPr>
            </w:pPr>
            <w:r w:rsidRPr="005F4C13">
              <w:rPr>
                <w:b/>
                <w:sz w:val="24"/>
                <w:szCs w:val="24"/>
                <w:highlight w:val="green"/>
                <w:lang w:val="cs-CZ" w:eastAsia="cs-CZ"/>
              </w:rPr>
              <w:t>20</w:t>
            </w:r>
            <w:r w:rsidR="00ED7335" w:rsidRPr="005F4C13">
              <w:rPr>
                <w:b/>
                <w:sz w:val="24"/>
                <w:szCs w:val="24"/>
                <w:highlight w:val="green"/>
                <w:lang w:val="cs-CZ" w:eastAsia="cs-CZ"/>
              </w:rPr>
              <w:t>/2</w:t>
            </w:r>
            <w:r w:rsidRPr="005F4C13">
              <w:rPr>
                <w:b/>
                <w:sz w:val="24"/>
                <w:szCs w:val="24"/>
                <w:highlight w:val="green"/>
                <w:lang w:val="cs-CZ" w:eastAsia="cs-CZ"/>
              </w:rPr>
              <w:t>1</w:t>
            </w:r>
          </w:p>
        </w:tc>
      </w:tr>
      <w:tr w:rsidR="0020442F" w14:paraId="3CDF0710" w14:textId="77777777" w:rsidTr="00C33790">
        <w:trPr>
          <w:cantSplit/>
          <w:trHeight w:val="345"/>
        </w:trPr>
        <w:tc>
          <w:tcPr>
            <w:tcW w:w="1875" w:type="dxa"/>
            <w:vAlign w:val="center"/>
          </w:tcPr>
          <w:p w14:paraId="21C9D618" w14:textId="77777777" w:rsidR="0020442F" w:rsidRPr="004F7942" w:rsidRDefault="0020442F" w:rsidP="00706B65">
            <w:pPr>
              <w:pStyle w:val="Zkladntextodsazen"/>
              <w:ind w:left="0"/>
              <w:jc w:val="center"/>
              <w:rPr>
                <w:sz w:val="24"/>
                <w:szCs w:val="24"/>
                <w:lang w:val="cs-CZ" w:eastAsia="cs-CZ"/>
              </w:rPr>
            </w:pPr>
            <w:r w:rsidRPr="004F7942">
              <w:rPr>
                <w:sz w:val="24"/>
                <w:szCs w:val="24"/>
                <w:lang w:val="cs-CZ" w:eastAsia="cs-CZ"/>
              </w:rPr>
              <w:t>6.</w:t>
            </w:r>
          </w:p>
        </w:tc>
        <w:tc>
          <w:tcPr>
            <w:tcW w:w="780" w:type="dxa"/>
            <w:vAlign w:val="center"/>
          </w:tcPr>
          <w:p w14:paraId="57271F66"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19</w:t>
            </w:r>
          </w:p>
        </w:tc>
        <w:tc>
          <w:tcPr>
            <w:tcW w:w="765" w:type="dxa"/>
            <w:vAlign w:val="center"/>
          </w:tcPr>
          <w:p w14:paraId="12EC6D3D" w14:textId="77777777" w:rsidR="0020442F" w:rsidRPr="00601B96" w:rsidRDefault="00601B96" w:rsidP="00926F5D">
            <w:pPr>
              <w:pStyle w:val="Zkladntextodsazen"/>
              <w:ind w:left="0"/>
              <w:jc w:val="center"/>
              <w:rPr>
                <w:b/>
                <w:sz w:val="24"/>
                <w:szCs w:val="24"/>
                <w:highlight w:val="green"/>
                <w:lang w:val="cs-CZ" w:eastAsia="cs-CZ"/>
              </w:rPr>
            </w:pPr>
            <w:r w:rsidRPr="00601B96">
              <w:rPr>
                <w:b/>
                <w:sz w:val="24"/>
                <w:szCs w:val="24"/>
                <w:highlight w:val="green"/>
                <w:lang w:val="cs-CZ" w:eastAsia="cs-CZ"/>
              </w:rPr>
              <w:t>26</w:t>
            </w:r>
          </w:p>
        </w:tc>
        <w:tc>
          <w:tcPr>
            <w:tcW w:w="833" w:type="dxa"/>
            <w:vAlign w:val="center"/>
          </w:tcPr>
          <w:p w14:paraId="13278731" w14:textId="77777777" w:rsidR="0020442F" w:rsidRPr="004F7942" w:rsidRDefault="00ED7335" w:rsidP="00426BB3">
            <w:pPr>
              <w:pStyle w:val="Zkladntextodsazen"/>
              <w:ind w:left="0"/>
              <w:jc w:val="center"/>
              <w:rPr>
                <w:sz w:val="24"/>
                <w:szCs w:val="24"/>
                <w:lang w:val="cs-CZ" w:eastAsia="cs-CZ"/>
              </w:rPr>
            </w:pPr>
            <w:r>
              <w:rPr>
                <w:sz w:val="24"/>
                <w:szCs w:val="24"/>
                <w:lang w:val="cs-CZ" w:eastAsia="cs-CZ"/>
              </w:rPr>
              <w:t>1</w:t>
            </w:r>
            <w:r w:rsidR="00601B96">
              <w:rPr>
                <w:sz w:val="24"/>
                <w:szCs w:val="24"/>
                <w:lang w:val="cs-CZ" w:eastAsia="cs-CZ"/>
              </w:rPr>
              <w:t>5</w:t>
            </w:r>
          </w:p>
        </w:tc>
        <w:tc>
          <w:tcPr>
            <w:tcW w:w="850" w:type="dxa"/>
            <w:vAlign w:val="center"/>
          </w:tcPr>
          <w:p w14:paraId="6E7A27F5" w14:textId="77777777" w:rsidR="0020442F" w:rsidRPr="005F4C13" w:rsidRDefault="00601B96" w:rsidP="00926F5D">
            <w:pPr>
              <w:pStyle w:val="Zkladntextodsazen"/>
              <w:ind w:left="0"/>
              <w:jc w:val="center"/>
              <w:rPr>
                <w:b/>
                <w:sz w:val="24"/>
                <w:szCs w:val="24"/>
                <w:highlight w:val="green"/>
                <w:lang w:val="cs-CZ" w:eastAsia="cs-CZ"/>
              </w:rPr>
            </w:pPr>
            <w:r w:rsidRPr="005F4C13">
              <w:rPr>
                <w:b/>
                <w:sz w:val="24"/>
                <w:szCs w:val="24"/>
                <w:highlight w:val="green"/>
                <w:lang w:val="cs-CZ" w:eastAsia="cs-CZ"/>
              </w:rPr>
              <w:t>13</w:t>
            </w:r>
          </w:p>
        </w:tc>
        <w:tc>
          <w:tcPr>
            <w:tcW w:w="762" w:type="dxa"/>
            <w:vAlign w:val="center"/>
          </w:tcPr>
          <w:p w14:paraId="5F5BD4F1" w14:textId="77777777" w:rsidR="0020442F" w:rsidRPr="004F7942" w:rsidRDefault="005F4C13" w:rsidP="00426BB3">
            <w:pPr>
              <w:pStyle w:val="Zkladntextodsazen"/>
              <w:ind w:left="0"/>
              <w:jc w:val="center"/>
              <w:rPr>
                <w:sz w:val="24"/>
                <w:szCs w:val="24"/>
                <w:lang w:val="cs-CZ" w:eastAsia="cs-CZ"/>
              </w:rPr>
            </w:pPr>
            <w:r>
              <w:rPr>
                <w:sz w:val="24"/>
                <w:szCs w:val="24"/>
                <w:lang w:val="cs-CZ" w:eastAsia="cs-CZ"/>
              </w:rPr>
              <w:t>4</w:t>
            </w:r>
          </w:p>
        </w:tc>
        <w:tc>
          <w:tcPr>
            <w:tcW w:w="930" w:type="dxa"/>
            <w:vAlign w:val="center"/>
          </w:tcPr>
          <w:p w14:paraId="610513F7" w14:textId="77777777" w:rsidR="0020442F" w:rsidRPr="005F4C13" w:rsidRDefault="005F4C13" w:rsidP="00926F5D">
            <w:pPr>
              <w:pStyle w:val="Zkladntextodsazen"/>
              <w:ind w:left="0"/>
              <w:jc w:val="center"/>
              <w:rPr>
                <w:b/>
                <w:sz w:val="24"/>
                <w:szCs w:val="24"/>
                <w:highlight w:val="green"/>
                <w:lang w:val="cs-CZ" w:eastAsia="cs-CZ"/>
              </w:rPr>
            </w:pPr>
            <w:r w:rsidRPr="005F4C13">
              <w:rPr>
                <w:b/>
                <w:sz w:val="24"/>
                <w:szCs w:val="24"/>
                <w:highlight w:val="green"/>
                <w:lang w:val="cs-CZ" w:eastAsia="cs-CZ"/>
              </w:rPr>
              <w:t>13</w:t>
            </w:r>
          </w:p>
        </w:tc>
        <w:tc>
          <w:tcPr>
            <w:tcW w:w="931" w:type="dxa"/>
            <w:vAlign w:val="center"/>
          </w:tcPr>
          <w:p w14:paraId="1ADBD295" w14:textId="77777777" w:rsidR="0020442F" w:rsidRPr="004F7942" w:rsidRDefault="0020442F" w:rsidP="00426BB3">
            <w:pPr>
              <w:pStyle w:val="Zkladntextodsazen"/>
              <w:ind w:left="0"/>
              <w:jc w:val="center"/>
              <w:rPr>
                <w:sz w:val="24"/>
                <w:szCs w:val="24"/>
                <w:lang w:val="cs-CZ" w:eastAsia="cs-CZ"/>
              </w:rPr>
            </w:pPr>
            <w:r w:rsidRPr="004F7942">
              <w:rPr>
                <w:sz w:val="24"/>
                <w:szCs w:val="24"/>
                <w:lang w:val="cs-CZ" w:eastAsia="cs-CZ"/>
              </w:rPr>
              <w:t>0</w:t>
            </w:r>
          </w:p>
        </w:tc>
        <w:tc>
          <w:tcPr>
            <w:tcW w:w="929" w:type="dxa"/>
            <w:vAlign w:val="center"/>
          </w:tcPr>
          <w:p w14:paraId="7E2A6E86" w14:textId="77777777" w:rsidR="0020442F" w:rsidRPr="005F4C13" w:rsidRDefault="00E03C04" w:rsidP="00706B65">
            <w:pPr>
              <w:pStyle w:val="Zkladntextodsazen"/>
              <w:ind w:left="0"/>
              <w:jc w:val="center"/>
              <w:rPr>
                <w:b/>
                <w:sz w:val="24"/>
                <w:szCs w:val="24"/>
                <w:highlight w:val="green"/>
                <w:lang w:val="cs-CZ" w:eastAsia="cs-CZ"/>
              </w:rPr>
            </w:pPr>
            <w:r w:rsidRPr="005F4C13">
              <w:rPr>
                <w:b/>
                <w:sz w:val="24"/>
                <w:szCs w:val="24"/>
                <w:highlight w:val="green"/>
                <w:lang w:val="cs-CZ" w:eastAsia="cs-CZ"/>
              </w:rPr>
              <w:t>0</w:t>
            </w:r>
          </w:p>
        </w:tc>
      </w:tr>
      <w:tr w:rsidR="0020442F" w14:paraId="40688C38" w14:textId="77777777" w:rsidTr="00C33790">
        <w:trPr>
          <w:cantSplit/>
          <w:trHeight w:val="345"/>
        </w:trPr>
        <w:tc>
          <w:tcPr>
            <w:tcW w:w="1875" w:type="dxa"/>
            <w:vAlign w:val="center"/>
          </w:tcPr>
          <w:p w14:paraId="531EB85E" w14:textId="77777777" w:rsidR="0020442F" w:rsidRPr="004F7942" w:rsidRDefault="0020442F" w:rsidP="00706B65">
            <w:pPr>
              <w:pStyle w:val="Zkladntextodsazen"/>
              <w:ind w:left="0"/>
              <w:jc w:val="center"/>
              <w:rPr>
                <w:sz w:val="24"/>
                <w:szCs w:val="24"/>
                <w:lang w:val="cs-CZ" w:eastAsia="cs-CZ"/>
              </w:rPr>
            </w:pPr>
            <w:r w:rsidRPr="004F7942">
              <w:rPr>
                <w:sz w:val="24"/>
                <w:szCs w:val="24"/>
                <w:lang w:val="cs-CZ" w:eastAsia="cs-CZ"/>
              </w:rPr>
              <w:t>7.</w:t>
            </w:r>
          </w:p>
        </w:tc>
        <w:tc>
          <w:tcPr>
            <w:tcW w:w="780" w:type="dxa"/>
            <w:vAlign w:val="center"/>
          </w:tcPr>
          <w:p w14:paraId="5C93D9E5"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39</w:t>
            </w:r>
          </w:p>
        </w:tc>
        <w:tc>
          <w:tcPr>
            <w:tcW w:w="765" w:type="dxa"/>
            <w:vAlign w:val="center"/>
          </w:tcPr>
          <w:p w14:paraId="2F1B07AD" w14:textId="77777777" w:rsidR="0020442F" w:rsidRPr="00601B96" w:rsidRDefault="00601B96" w:rsidP="00926F5D">
            <w:pPr>
              <w:pStyle w:val="Zkladntextodsazen"/>
              <w:ind w:left="0"/>
              <w:jc w:val="center"/>
              <w:rPr>
                <w:b/>
                <w:sz w:val="24"/>
                <w:szCs w:val="24"/>
                <w:highlight w:val="green"/>
                <w:lang w:val="cs-CZ" w:eastAsia="cs-CZ"/>
              </w:rPr>
            </w:pPr>
            <w:r w:rsidRPr="00601B96">
              <w:rPr>
                <w:b/>
                <w:sz w:val="24"/>
                <w:szCs w:val="24"/>
                <w:highlight w:val="green"/>
                <w:lang w:val="cs-CZ" w:eastAsia="cs-CZ"/>
              </w:rPr>
              <w:t>18</w:t>
            </w:r>
          </w:p>
        </w:tc>
        <w:tc>
          <w:tcPr>
            <w:tcW w:w="833" w:type="dxa"/>
            <w:vAlign w:val="center"/>
          </w:tcPr>
          <w:p w14:paraId="3B023763"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21</w:t>
            </w:r>
          </w:p>
        </w:tc>
        <w:tc>
          <w:tcPr>
            <w:tcW w:w="850" w:type="dxa"/>
            <w:vAlign w:val="center"/>
          </w:tcPr>
          <w:p w14:paraId="5F13AC00" w14:textId="77777777" w:rsidR="0020442F" w:rsidRPr="005F4C13" w:rsidRDefault="00601B96" w:rsidP="00926F5D">
            <w:pPr>
              <w:pStyle w:val="Zkladntextodsazen"/>
              <w:ind w:left="0"/>
              <w:jc w:val="center"/>
              <w:rPr>
                <w:b/>
                <w:sz w:val="24"/>
                <w:szCs w:val="24"/>
                <w:highlight w:val="green"/>
                <w:lang w:val="cs-CZ" w:eastAsia="cs-CZ"/>
              </w:rPr>
            </w:pPr>
            <w:r w:rsidRPr="005F4C13">
              <w:rPr>
                <w:b/>
                <w:sz w:val="24"/>
                <w:szCs w:val="24"/>
                <w:highlight w:val="green"/>
                <w:lang w:val="cs-CZ" w:eastAsia="cs-CZ"/>
              </w:rPr>
              <w:t>7</w:t>
            </w:r>
          </w:p>
        </w:tc>
        <w:tc>
          <w:tcPr>
            <w:tcW w:w="762" w:type="dxa"/>
            <w:vAlign w:val="center"/>
          </w:tcPr>
          <w:p w14:paraId="10BA7071" w14:textId="77777777" w:rsidR="0020442F" w:rsidRPr="004F7942" w:rsidRDefault="00ED7335" w:rsidP="00426BB3">
            <w:pPr>
              <w:pStyle w:val="Zkladntextodsazen"/>
              <w:ind w:left="0"/>
              <w:jc w:val="center"/>
              <w:rPr>
                <w:sz w:val="24"/>
                <w:szCs w:val="24"/>
                <w:lang w:val="cs-CZ" w:eastAsia="cs-CZ"/>
              </w:rPr>
            </w:pPr>
            <w:r>
              <w:rPr>
                <w:sz w:val="24"/>
                <w:szCs w:val="24"/>
                <w:lang w:val="cs-CZ" w:eastAsia="cs-CZ"/>
              </w:rPr>
              <w:t>1</w:t>
            </w:r>
            <w:r w:rsidR="005F4C13">
              <w:rPr>
                <w:sz w:val="24"/>
                <w:szCs w:val="24"/>
                <w:lang w:val="cs-CZ" w:eastAsia="cs-CZ"/>
              </w:rPr>
              <w:t>8</w:t>
            </w:r>
          </w:p>
        </w:tc>
        <w:tc>
          <w:tcPr>
            <w:tcW w:w="930" w:type="dxa"/>
            <w:vAlign w:val="center"/>
          </w:tcPr>
          <w:p w14:paraId="5B785CDE" w14:textId="77777777" w:rsidR="0020442F" w:rsidRPr="005F4C13" w:rsidRDefault="00C7097E" w:rsidP="00926F5D">
            <w:pPr>
              <w:pStyle w:val="Zkladntextodsazen"/>
              <w:ind w:left="0"/>
              <w:jc w:val="center"/>
              <w:rPr>
                <w:b/>
                <w:sz w:val="24"/>
                <w:szCs w:val="24"/>
                <w:highlight w:val="green"/>
                <w:lang w:val="cs-CZ" w:eastAsia="cs-CZ"/>
              </w:rPr>
            </w:pPr>
            <w:r w:rsidRPr="005F4C13">
              <w:rPr>
                <w:b/>
                <w:sz w:val="24"/>
                <w:szCs w:val="24"/>
                <w:highlight w:val="green"/>
                <w:lang w:val="cs-CZ" w:eastAsia="cs-CZ"/>
              </w:rPr>
              <w:t>1</w:t>
            </w:r>
            <w:r w:rsidR="005F4C13" w:rsidRPr="005F4C13">
              <w:rPr>
                <w:b/>
                <w:sz w:val="24"/>
                <w:szCs w:val="24"/>
                <w:highlight w:val="green"/>
                <w:lang w:val="cs-CZ" w:eastAsia="cs-CZ"/>
              </w:rPr>
              <w:t>0</w:t>
            </w:r>
          </w:p>
        </w:tc>
        <w:tc>
          <w:tcPr>
            <w:tcW w:w="931" w:type="dxa"/>
            <w:vAlign w:val="center"/>
          </w:tcPr>
          <w:p w14:paraId="338F84DE" w14:textId="77777777" w:rsidR="0020442F" w:rsidRPr="004F7942" w:rsidRDefault="005F4C13" w:rsidP="00426BB3">
            <w:pPr>
              <w:pStyle w:val="Zkladntextodsazen"/>
              <w:ind w:left="0"/>
              <w:jc w:val="center"/>
              <w:rPr>
                <w:sz w:val="24"/>
                <w:szCs w:val="24"/>
                <w:lang w:val="cs-CZ" w:eastAsia="cs-CZ"/>
              </w:rPr>
            </w:pPr>
            <w:r>
              <w:rPr>
                <w:sz w:val="24"/>
                <w:szCs w:val="24"/>
                <w:lang w:val="cs-CZ" w:eastAsia="cs-CZ"/>
              </w:rPr>
              <w:t>0</w:t>
            </w:r>
          </w:p>
        </w:tc>
        <w:tc>
          <w:tcPr>
            <w:tcW w:w="929" w:type="dxa"/>
            <w:vAlign w:val="center"/>
          </w:tcPr>
          <w:p w14:paraId="23E918C9" w14:textId="77777777" w:rsidR="0020442F" w:rsidRPr="005F4C13" w:rsidRDefault="005F4C13" w:rsidP="00706B65">
            <w:pPr>
              <w:pStyle w:val="Zkladntextodsazen"/>
              <w:ind w:left="0"/>
              <w:jc w:val="center"/>
              <w:rPr>
                <w:b/>
                <w:sz w:val="24"/>
                <w:szCs w:val="24"/>
                <w:highlight w:val="green"/>
                <w:lang w:val="cs-CZ" w:eastAsia="cs-CZ"/>
              </w:rPr>
            </w:pPr>
            <w:r w:rsidRPr="005F4C13">
              <w:rPr>
                <w:b/>
                <w:sz w:val="24"/>
                <w:szCs w:val="24"/>
                <w:highlight w:val="green"/>
                <w:lang w:val="cs-CZ" w:eastAsia="cs-CZ"/>
              </w:rPr>
              <w:t>1</w:t>
            </w:r>
          </w:p>
        </w:tc>
      </w:tr>
      <w:tr w:rsidR="0020442F" w14:paraId="0CFFA512" w14:textId="77777777" w:rsidTr="00C33790">
        <w:trPr>
          <w:cantSplit/>
          <w:trHeight w:val="345"/>
        </w:trPr>
        <w:tc>
          <w:tcPr>
            <w:tcW w:w="1875" w:type="dxa"/>
            <w:vAlign w:val="center"/>
          </w:tcPr>
          <w:p w14:paraId="05D818D7" w14:textId="77777777" w:rsidR="0020442F" w:rsidRPr="004F7942" w:rsidRDefault="0020442F" w:rsidP="00706B65">
            <w:pPr>
              <w:pStyle w:val="Zkladntextodsazen"/>
              <w:ind w:left="0"/>
              <w:jc w:val="center"/>
              <w:rPr>
                <w:sz w:val="24"/>
                <w:szCs w:val="24"/>
                <w:lang w:val="cs-CZ" w:eastAsia="cs-CZ"/>
              </w:rPr>
            </w:pPr>
            <w:r w:rsidRPr="004F7942">
              <w:rPr>
                <w:sz w:val="24"/>
                <w:szCs w:val="24"/>
                <w:lang w:val="cs-CZ" w:eastAsia="cs-CZ"/>
              </w:rPr>
              <w:t>8.</w:t>
            </w:r>
          </w:p>
        </w:tc>
        <w:tc>
          <w:tcPr>
            <w:tcW w:w="780" w:type="dxa"/>
            <w:vAlign w:val="center"/>
          </w:tcPr>
          <w:p w14:paraId="4E3D9113"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27</w:t>
            </w:r>
          </w:p>
        </w:tc>
        <w:tc>
          <w:tcPr>
            <w:tcW w:w="765" w:type="dxa"/>
            <w:vAlign w:val="center"/>
          </w:tcPr>
          <w:p w14:paraId="2AF35CBF" w14:textId="77777777" w:rsidR="0020442F" w:rsidRPr="00601B96" w:rsidRDefault="00601B96" w:rsidP="00926F5D">
            <w:pPr>
              <w:pStyle w:val="Zkladntextodsazen"/>
              <w:ind w:left="0"/>
              <w:jc w:val="center"/>
              <w:rPr>
                <w:b/>
                <w:sz w:val="24"/>
                <w:szCs w:val="24"/>
                <w:highlight w:val="green"/>
                <w:lang w:val="cs-CZ" w:eastAsia="cs-CZ"/>
              </w:rPr>
            </w:pPr>
            <w:r w:rsidRPr="00601B96">
              <w:rPr>
                <w:b/>
                <w:sz w:val="24"/>
                <w:szCs w:val="24"/>
                <w:highlight w:val="green"/>
                <w:lang w:val="cs-CZ" w:eastAsia="cs-CZ"/>
              </w:rPr>
              <w:t>38</w:t>
            </w:r>
          </w:p>
        </w:tc>
        <w:tc>
          <w:tcPr>
            <w:tcW w:w="833" w:type="dxa"/>
            <w:vAlign w:val="center"/>
          </w:tcPr>
          <w:p w14:paraId="5539D2DE"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16</w:t>
            </w:r>
          </w:p>
        </w:tc>
        <w:tc>
          <w:tcPr>
            <w:tcW w:w="850" w:type="dxa"/>
            <w:vAlign w:val="center"/>
          </w:tcPr>
          <w:p w14:paraId="265B736E" w14:textId="77777777" w:rsidR="0020442F" w:rsidRPr="005F4C13" w:rsidRDefault="005F4C13" w:rsidP="00926F5D">
            <w:pPr>
              <w:pStyle w:val="Zkladntextodsazen"/>
              <w:ind w:left="0"/>
              <w:jc w:val="center"/>
              <w:rPr>
                <w:b/>
                <w:sz w:val="24"/>
                <w:szCs w:val="24"/>
                <w:highlight w:val="green"/>
                <w:lang w:val="cs-CZ" w:eastAsia="cs-CZ"/>
              </w:rPr>
            </w:pPr>
            <w:r w:rsidRPr="005F4C13">
              <w:rPr>
                <w:b/>
                <w:sz w:val="24"/>
                <w:szCs w:val="24"/>
                <w:highlight w:val="green"/>
                <w:lang w:val="cs-CZ" w:eastAsia="cs-CZ"/>
              </w:rPr>
              <w:t>15</w:t>
            </w:r>
          </w:p>
        </w:tc>
        <w:tc>
          <w:tcPr>
            <w:tcW w:w="762" w:type="dxa"/>
            <w:vAlign w:val="center"/>
          </w:tcPr>
          <w:p w14:paraId="1D680234" w14:textId="77777777" w:rsidR="0020442F" w:rsidRPr="004F7942" w:rsidRDefault="00ED7335" w:rsidP="00426BB3">
            <w:pPr>
              <w:pStyle w:val="Zkladntextodsazen"/>
              <w:ind w:left="0"/>
              <w:jc w:val="center"/>
              <w:rPr>
                <w:sz w:val="24"/>
                <w:szCs w:val="24"/>
                <w:lang w:val="cs-CZ" w:eastAsia="cs-CZ"/>
              </w:rPr>
            </w:pPr>
            <w:r>
              <w:rPr>
                <w:sz w:val="24"/>
                <w:szCs w:val="24"/>
                <w:lang w:val="cs-CZ" w:eastAsia="cs-CZ"/>
              </w:rPr>
              <w:t>1</w:t>
            </w:r>
            <w:r w:rsidR="005F4C13">
              <w:rPr>
                <w:sz w:val="24"/>
                <w:szCs w:val="24"/>
                <w:lang w:val="cs-CZ" w:eastAsia="cs-CZ"/>
              </w:rPr>
              <w:t>1</w:t>
            </w:r>
          </w:p>
        </w:tc>
        <w:tc>
          <w:tcPr>
            <w:tcW w:w="930" w:type="dxa"/>
            <w:vAlign w:val="center"/>
          </w:tcPr>
          <w:p w14:paraId="3A29440E" w14:textId="77777777" w:rsidR="00D51A39" w:rsidRPr="005F4C13" w:rsidRDefault="005F4C13" w:rsidP="00D51A39">
            <w:pPr>
              <w:pStyle w:val="Zkladntextodsazen"/>
              <w:ind w:left="0"/>
              <w:jc w:val="center"/>
              <w:rPr>
                <w:b/>
                <w:sz w:val="24"/>
                <w:szCs w:val="24"/>
                <w:highlight w:val="green"/>
                <w:lang w:val="cs-CZ" w:eastAsia="cs-CZ"/>
              </w:rPr>
            </w:pPr>
            <w:r w:rsidRPr="005F4C13">
              <w:rPr>
                <w:b/>
                <w:sz w:val="24"/>
                <w:szCs w:val="24"/>
                <w:highlight w:val="green"/>
                <w:lang w:val="cs-CZ" w:eastAsia="cs-CZ"/>
              </w:rPr>
              <w:t>23</w:t>
            </w:r>
          </w:p>
        </w:tc>
        <w:tc>
          <w:tcPr>
            <w:tcW w:w="931" w:type="dxa"/>
            <w:vAlign w:val="center"/>
          </w:tcPr>
          <w:p w14:paraId="5C24ABA5" w14:textId="77777777" w:rsidR="0020442F" w:rsidRPr="004F7942" w:rsidRDefault="009E465C" w:rsidP="00426BB3">
            <w:pPr>
              <w:pStyle w:val="Zkladntextodsazen"/>
              <w:ind w:left="0"/>
              <w:jc w:val="center"/>
              <w:rPr>
                <w:sz w:val="24"/>
                <w:szCs w:val="24"/>
                <w:lang w:val="cs-CZ" w:eastAsia="cs-CZ"/>
              </w:rPr>
            </w:pPr>
            <w:r w:rsidRPr="004F7942">
              <w:rPr>
                <w:sz w:val="24"/>
                <w:szCs w:val="24"/>
                <w:lang w:val="cs-CZ" w:eastAsia="cs-CZ"/>
              </w:rPr>
              <w:t>0</w:t>
            </w:r>
          </w:p>
        </w:tc>
        <w:tc>
          <w:tcPr>
            <w:tcW w:w="929" w:type="dxa"/>
            <w:vAlign w:val="center"/>
          </w:tcPr>
          <w:p w14:paraId="05D9BBA0" w14:textId="77777777" w:rsidR="0020442F" w:rsidRPr="005F4C13" w:rsidRDefault="00E03C04" w:rsidP="00706B65">
            <w:pPr>
              <w:pStyle w:val="Zkladntextodsazen"/>
              <w:ind w:left="0"/>
              <w:jc w:val="center"/>
              <w:rPr>
                <w:b/>
                <w:sz w:val="24"/>
                <w:szCs w:val="24"/>
                <w:highlight w:val="green"/>
                <w:lang w:val="cs-CZ" w:eastAsia="cs-CZ"/>
              </w:rPr>
            </w:pPr>
            <w:r w:rsidRPr="005F4C13">
              <w:rPr>
                <w:b/>
                <w:sz w:val="24"/>
                <w:szCs w:val="24"/>
                <w:highlight w:val="green"/>
                <w:lang w:val="cs-CZ" w:eastAsia="cs-CZ"/>
              </w:rPr>
              <w:t>0</w:t>
            </w:r>
          </w:p>
        </w:tc>
      </w:tr>
      <w:tr w:rsidR="0020442F" w14:paraId="323AFDB2" w14:textId="77777777" w:rsidTr="00C33790">
        <w:trPr>
          <w:cantSplit/>
          <w:trHeight w:val="345"/>
        </w:trPr>
        <w:tc>
          <w:tcPr>
            <w:tcW w:w="1875" w:type="dxa"/>
            <w:vAlign w:val="center"/>
          </w:tcPr>
          <w:p w14:paraId="466C6301" w14:textId="77777777" w:rsidR="0020442F" w:rsidRPr="004F7942" w:rsidRDefault="0020442F" w:rsidP="00706B65">
            <w:pPr>
              <w:pStyle w:val="Zkladntextodsazen"/>
              <w:ind w:left="0"/>
              <w:jc w:val="center"/>
              <w:rPr>
                <w:sz w:val="24"/>
                <w:szCs w:val="24"/>
                <w:lang w:val="cs-CZ" w:eastAsia="cs-CZ"/>
              </w:rPr>
            </w:pPr>
            <w:r w:rsidRPr="004F7942">
              <w:rPr>
                <w:sz w:val="24"/>
                <w:szCs w:val="24"/>
                <w:lang w:val="cs-CZ" w:eastAsia="cs-CZ"/>
              </w:rPr>
              <w:t>9.</w:t>
            </w:r>
          </w:p>
        </w:tc>
        <w:tc>
          <w:tcPr>
            <w:tcW w:w="780" w:type="dxa"/>
            <w:vAlign w:val="center"/>
          </w:tcPr>
          <w:p w14:paraId="471EF16F"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21</w:t>
            </w:r>
          </w:p>
        </w:tc>
        <w:tc>
          <w:tcPr>
            <w:tcW w:w="765" w:type="dxa"/>
            <w:vAlign w:val="center"/>
          </w:tcPr>
          <w:p w14:paraId="09210186" w14:textId="77777777" w:rsidR="0020442F" w:rsidRPr="00601B96" w:rsidRDefault="00601B96" w:rsidP="00926F5D">
            <w:pPr>
              <w:pStyle w:val="Zkladntextodsazen"/>
              <w:ind w:left="0"/>
              <w:jc w:val="center"/>
              <w:rPr>
                <w:b/>
                <w:sz w:val="24"/>
                <w:szCs w:val="24"/>
                <w:highlight w:val="green"/>
                <w:lang w:val="cs-CZ" w:eastAsia="cs-CZ"/>
              </w:rPr>
            </w:pPr>
            <w:r w:rsidRPr="00601B96">
              <w:rPr>
                <w:b/>
                <w:sz w:val="24"/>
                <w:szCs w:val="24"/>
                <w:highlight w:val="green"/>
                <w:lang w:val="cs-CZ" w:eastAsia="cs-CZ"/>
              </w:rPr>
              <w:t>28</w:t>
            </w:r>
          </w:p>
        </w:tc>
        <w:tc>
          <w:tcPr>
            <w:tcW w:w="833" w:type="dxa"/>
            <w:vAlign w:val="center"/>
          </w:tcPr>
          <w:p w14:paraId="52442F1F"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7</w:t>
            </w:r>
          </w:p>
        </w:tc>
        <w:tc>
          <w:tcPr>
            <w:tcW w:w="850" w:type="dxa"/>
            <w:vAlign w:val="center"/>
          </w:tcPr>
          <w:p w14:paraId="1CD09001" w14:textId="77777777" w:rsidR="0020442F" w:rsidRPr="005F4C13" w:rsidRDefault="00601B96" w:rsidP="00926F5D">
            <w:pPr>
              <w:pStyle w:val="Zkladntextodsazen"/>
              <w:ind w:left="0"/>
              <w:jc w:val="center"/>
              <w:rPr>
                <w:b/>
                <w:sz w:val="24"/>
                <w:szCs w:val="24"/>
                <w:highlight w:val="green"/>
                <w:lang w:val="cs-CZ" w:eastAsia="cs-CZ"/>
              </w:rPr>
            </w:pPr>
            <w:r w:rsidRPr="005F4C13">
              <w:rPr>
                <w:b/>
                <w:sz w:val="24"/>
                <w:szCs w:val="24"/>
                <w:highlight w:val="green"/>
                <w:lang w:val="cs-CZ" w:eastAsia="cs-CZ"/>
              </w:rPr>
              <w:t>7</w:t>
            </w:r>
          </w:p>
        </w:tc>
        <w:tc>
          <w:tcPr>
            <w:tcW w:w="762" w:type="dxa"/>
            <w:vAlign w:val="center"/>
          </w:tcPr>
          <w:p w14:paraId="083144BE" w14:textId="77777777" w:rsidR="0020442F" w:rsidRPr="004F7942" w:rsidRDefault="00ED7335" w:rsidP="00426BB3">
            <w:pPr>
              <w:pStyle w:val="Zkladntextodsazen"/>
              <w:ind w:left="0"/>
              <w:jc w:val="center"/>
              <w:rPr>
                <w:sz w:val="24"/>
                <w:szCs w:val="24"/>
                <w:lang w:val="cs-CZ" w:eastAsia="cs-CZ"/>
              </w:rPr>
            </w:pPr>
            <w:r>
              <w:rPr>
                <w:sz w:val="24"/>
                <w:szCs w:val="24"/>
                <w:lang w:val="cs-CZ" w:eastAsia="cs-CZ"/>
              </w:rPr>
              <w:t>1</w:t>
            </w:r>
            <w:r w:rsidR="005F4C13">
              <w:rPr>
                <w:sz w:val="24"/>
                <w:szCs w:val="24"/>
                <w:lang w:val="cs-CZ" w:eastAsia="cs-CZ"/>
              </w:rPr>
              <w:t>4</w:t>
            </w:r>
          </w:p>
        </w:tc>
        <w:tc>
          <w:tcPr>
            <w:tcW w:w="930" w:type="dxa"/>
            <w:vAlign w:val="center"/>
          </w:tcPr>
          <w:p w14:paraId="6526E059" w14:textId="77777777" w:rsidR="0020442F" w:rsidRPr="005F4C13" w:rsidRDefault="005F4C13" w:rsidP="00926F5D">
            <w:pPr>
              <w:pStyle w:val="Zkladntextodsazen"/>
              <w:ind w:left="0"/>
              <w:jc w:val="center"/>
              <w:rPr>
                <w:b/>
                <w:sz w:val="24"/>
                <w:szCs w:val="24"/>
                <w:highlight w:val="green"/>
                <w:lang w:val="cs-CZ" w:eastAsia="cs-CZ"/>
              </w:rPr>
            </w:pPr>
            <w:r w:rsidRPr="005F4C13">
              <w:rPr>
                <w:b/>
                <w:sz w:val="24"/>
                <w:szCs w:val="24"/>
                <w:highlight w:val="green"/>
                <w:lang w:val="cs-CZ" w:eastAsia="cs-CZ"/>
              </w:rPr>
              <w:t>21</w:t>
            </w:r>
          </w:p>
        </w:tc>
        <w:tc>
          <w:tcPr>
            <w:tcW w:w="931" w:type="dxa"/>
            <w:vAlign w:val="center"/>
          </w:tcPr>
          <w:p w14:paraId="1F79A06F" w14:textId="77777777" w:rsidR="0020442F" w:rsidRPr="004F7942" w:rsidRDefault="009E465C" w:rsidP="00426BB3">
            <w:pPr>
              <w:pStyle w:val="Zkladntextodsazen"/>
              <w:ind w:left="0"/>
              <w:jc w:val="center"/>
              <w:rPr>
                <w:sz w:val="24"/>
                <w:szCs w:val="24"/>
                <w:lang w:val="cs-CZ" w:eastAsia="cs-CZ"/>
              </w:rPr>
            </w:pPr>
            <w:r w:rsidRPr="004F7942">
              <w:rPr>
                <w:sz w:val="24"/>
                <w:szCs w:val="24"/>
                <w:lang w:val="cs-CZ" w:eastAsia="cs-CZ"/>
              </w:rPr>
              <w:t>0</w:t>
            </w:r>
          </w:p>
        </w:tc>
        <w:tc>
          <w:tcPr>
            <w:tcW w:w="929" w:type="dxa"/>
            <w:vAlign w:val="center"/>
          </w:tcPr>
          <w:p w14:paraId="180C7D98" w14:textId="77777777" w:rsidR="0020442F" w:rsidRPr="005F4C13" w:rsidRDefault="00E03C04" w:rsidP="00706B65">
            <w:pPr>
              <w:pStyle w:val="Zkladntextodsazen"/>
              <w:ind w:left="0"/>
              <w:jc w:val="center"/>
              <w:rPr>
                <w:b/>
                <w:sz w:val="24"/>
                <w:szCs w:val="24"/>
                <w:highlight w:val="green"/>
                <w:lang w:val="cs-CZ" w:eastAsia="cs-CZ"/>
              </w:rPr>
            </w:pPr>
            <w:r w:rsidRPr="005F4C13">
              <w:rPr>
                <w:b/>
                <w:sz w:val="24"/>
                <w:szCs w:val="24"/>
                <w:highlight w:val="green"/>
                <w:lang w:val="cs-CZ" w:eastAsia="cs-CZ"/>
              </w:rPr>
              <w:t>0</w:t>
            </w:r>
          </w:p>
        </w:tc>
      </w:tr>
      <w:tr w:rsidR="0020442F" w14:paraId="6F364A0C" w14:textId="77777777" w:rsidTr="00C33790">
        <w:trPr>
          <w:cantSplit/>
          <w:trHeight w:val="345"/>
        </w:trPr>
        <w:tc>
          <w:tcPr>
            <w:tcW w:w="1875" w:type="dxa"/>
            <w:vAlign w:val="center"/>
          </w:tcPr>
          <w:p w14:paraId="1C236876" w14:textId="77777777" w:rsidR="0020442F" w:rsidRPr="004F7942" w:rsidRDefault="0020442F" w:rsidP="00706B65">
            <w:pPr>
              <w:pStyle w:val="Zkladntextodsazen"/>
              <w:ind w:left="0"/>
              <w:jc w:val="center"/>
              <w:rPr>
                <w:b/>
                <w:sz w:val="24"/>
                <w:szCs w:val="24"/>
                <w:lang w:val="cs-CZ" w:eastAsia="cs-CZ"/>
              </w:rPr>
            </w:pPr>
            <w:r w:rsidRPr="004F7942">
              <w:rPr>
                <w:b/>
                <w:sz w:val="24"/>
                <w:szCs w:val="24"/>
                <w:lang w:val="cs-CZ" w:eastAsia="cs-CZ"/>
              </w:rPr>
              <w:t>CELKEM</w:t>
            </w:r>
          </w:p>
        </w:tc>
        <w:tc>
          <w:tcPr>
            <w:tcW w:w="780" w:type="dxa"/>
            <w:vAlign w:val="center"/>
          </w:tcPr>
          <w:p w14:paraId="156B45B2" w14:textId="77777777" w:rsidR="0020442F" w:rsidRPr="004F7942" w:rsidRDefault="00ED7335" w:rsidP="00426BB3">
            <w:pPr>
              <w:pStyle w:val="Zkladntextodsazen"/>
              <w:ind w:left="0"/>
              <w:jc w:val="center"/>
              <w:rPr>
                <w:sz w:val="24"/>
                <w:szCs w:val="24"/>
                <w:lang w:val="cs-CZ" w:eastAsia="cs-CZ"/>
              </w:rPr>
            </w:pPr>
            <w:r>
              <w:rPr>
                <w:sz w:val="24"/>
                <w:szCs w:val="24"/>
                <w:lang w:val="cs-CZ" w:eastAsia="cs-CZ"/>
              </w:rPr>
              <w:t>104</w:t>
            </w:r>
          </w:p>
        </w:tc>
        <w:tc>
          <w:tcPr>
            <w:tcW w:w="765" w:type="dxa"/>
            <w:vAlign w:val="center"/>
          </w:tcPr>
          <w:p w14:paraId="4F5D7470" w14:textId="77777777" w:rsidR="0020442F" w:rsidRPr="00601B96" w:rsidRDefault="00601B96" w:rsidP="00926F5D">
            <w:pPr>
              <w:pStyle w:val="Zkladntextodsazen"/>
              <w:ind w:left="0"/>
              <w:jc w:val="center"/>
              <w:rPr>
                <w:b/>
                <w:sz w:val="24"/>
                <w:szCs w:val="24"/>
                <w:highlight w:val="green"/>
                <w:lang w:val="cs-CZ" w:eastAsia="cs-CZ"/>
              </w:rPr>
            </w:pPr>
            <w:r w:rsidRPr="00601B96">
              <w:rPr>
                <w:b/>
                <w:sz w:val="24"/>
                <w:szCs w:val="24"/>
                <w:highlight w:val="green"/>
                <w:lang w:val="cs-CZ" w:eastAsia="cs-CZ"/>
              </w:rPr>
              <w:t>110</w:t>
            </w:r>
          </w:p>
        </w:tc>
        <w:tc>
          <w:tcPr>
            <w:tcW w:w="833" w:type="dxa"/>
            <w:vAlign w:val="center"/>
          </w:tcPr>
          <w:p w14:paraId="4F48BE0F" w14:textId="77777777" w:rsidR="0020442F" w:rsidRPr="004F7942" w:rsidRDefault="00601B96" w:rsidP="00426BB3">
            <w:pPr>
              <w:pStyle w:val="Zkladntextodsazen"/>
              <w:ind w:left="0"/>
              <w:jc w:val="center"/>
              <w:rPr>
                <w:sz w:val="24"/>
                <w:szCs w:val="24"/>
                <w:lang w:val="cs-CZ" w:eastAsia="cs-CZ"/>
              </w:rPr>
            </w:pPr>
            <w:r>
              <w:rPr>
                <w:sz w:val="24"/>
                <w:szCs w:val="24"/>
                <w:lang w:val="cs-CZ" w:eastAsia="cs-CZ"/>
              </w:rPr>
              <w:t>59</w:t>
            </w:r>
          </w:p>
        </w:tc>
        <w:tc>
          <w:tcPr>
            <w:tcW w:w="850" w:type="dxa"/>
            <w:vAlign w:val="center"/>
          </w:tcPr>
          <w:p w14:paraId="34B02954" w14:textId="77777777" w:rsidR="0020442F" w:rsidRPr="005F4C13" w:rsidRDefault="005F4C13" w:rsidP="00926F5D">
            <w:pPr>
              <w:pStyle w:val="Zkladntextodsazen"/>
              <w:ind w:left="0"/>
              <w:jc w:val="center"/>
              <w:rPr>
                <w:b/>
                <w:sz w:val="24"/>
                <w:szCs w:val="24"/>
                <w:highlight w:val="green"/>
                <w:lang w:val="cs-CZ" w:eastAsia="cs-CZ"/>
              </w:rPr>
            </w:pPr>
            <w:r w:rsidRPr="005F4C13">
              <w:rPr>
                <w:b/>
                <w:sz w:val="24"/>
                <w:szCs w:val="24"/>
                <w:highlight w:val="green"/>
                <w:lang w:val="cs-CZ" w:eastAsia="cs-CZ"/>
              </w:rPr>
              <w:t>42</w:t>
            </w:r>
          </w:p>
        </w:tc>
        <w:tc>
          <w:tcPr>
            <w:tcW w:w="762" w:type="dxa"/>
            <w:vAlign w:val="center"/>
          </w:tcPr>
          <w:p w14:paraId="652E5A39" w14:textId="77777777" w:rsidR="0020442F" w:rsidRPr="004F7942" w:rsidRDefault="005F4C13" w:rsidP="00426BB3">
            <w:pPr>
              <w:pStyle w:val="Zkladntextodsazen"/>
              <w:ind w:left="0"/>
              <w:jc w:val="center"/>
              <w:rPr>
                <w:sz w:val="24"/>
                <w:szCs w:val="24"/>
                <w:lang w:val="cs-CZ" w:eastAsia="cs-CZ"/>
              </w:rPr>
            </w:pPr>
            <w:r>
              <w:rPr>
                <w:sz w:val="24"/>
                <w:szCs w:val="24"/>
                <w:lang w:val="cs-CZ" w:eastAsia="cs-CZ"/>
              </w:rPr>
              <w:t>47</w:t>
            </w:r>
          </w:p>
        </w:tc>
        <w:tc>
          <w:tcPr>
            <w:tcW w:w="930" w:type="dxa"/>
            <w:vAlign w:val="center"/>
          </w:tcPr>
          <w:p w14:paraId="3E482D53" w14:textId="77777777" w:rsidR="0020442F" w:rsidRPr="005F4C13" w:rsidRDefault="005F4C13" w:rsidP="00926F5D">
            <w:pPr>
              <w:pStyle w:val="Zkladntextodsazen"/>
              <w:ind w:left="0"/>
              <w:jc w:val="center"/>
              <w:rPr>
                <w:b/>
                <w:sz w:val="24"/>
                <w:szCs w:val="24"/>
                <w:highlight w:val="green"/>
                <w:lang w:val="cs-CZ" w:eastAsia="cs-CZ"/>
              </w:rPr>
            </w:pPr>
            <w:r>
              <w:rPr>
                <w:b/>
                <w:sz w:val="24"/>
                <w:szCs w:val="24"/>
                <w:highlight w:val="green"/>
                <w:lang w:val="cs-CZ" w:eastAsia="cs-CZ"/>
              </w:rPr>
              <w:t>67</w:t>
            </w:r>
          </w:p>
        </w:tc>
        <w:tc>
          <w:tcPr>
            <w:tcW w:w="931" w:type="dxa"/>
            <w:vAlign w:val="center"/>
          </w:tcPr>
          <w:p w14:paraId="71FFA337" w14:textId="77777777" w:rsidR="0020442F" w:rsidRPr="004F7942" w:rsidRDefault="00ED7335" w:rsidP="00426BB3">
            <w:pPr>
              <w:pStyle w:val="Zkladntextodsazen"/>
              <w:ind w:left="0"/>
              <w:jc w:val="center"/>
              <w:rPr>
                <w:sz w:val="24"/>
                <w:szCs w:val="24"/>
                <w:lang w:val="cs-CZ" w:eastAsia="cs-CZ"/>
              </w:rPr>
            </w:pPr>
            <w:r>
              <w:rPr>
                <w:sz w:val="24"/>
                <w:szCs w:val="24"/>
                <w:lang w:val="cs-CZ" w:eastAsia="cs-CZ"/>
              </w:rPr>
              <w:t>0</w:t>
            </w:r>
          </w:p>
        </w:tc>
        <w:tc>
          <w:tcPr>
            <w:tcW w:w="929" w:type="dxa"/>
            <w:vAlign w:val="center"/>
          </w:tcPr>
          <w:p w14:paraId="77255B8E" w14:textId="77777777" w:rsidR="0020442F" w:rsidRPr="005F4C13" w:rsidRDefault="005F4C13" w:rsidP="00706B65">
            <w:pPr>
              <w:pStyle w:val="Zkladntextodsazen"/>
              <w:ind w:left="0"/>
              <w:jc w:val="center"/>
              <w:rPr>
                <w:b/>
                <w:sz w:val="24"/>
                <w:szCs w:val="24"/>
                <w:highlight w:val="green"/>
                <w:lang w:val="cs-CZ" w:eastAsia="cs-CZ"/>
              </w:rPr>
            </w:pPr>
            <w:r w:rsidRPr="005F4C13">
              <w:rPr>
                <w:b/>
                <w:sz w:val="24"/>
                <w:szCs w:val="24"/>
                <w:highlight w:val="green"/>
                <w:lang w:val="cs-CZ" w:eastAsia="cs-CZ"/>
              </w:rPr>
              <w:t>1</w:t>
            </w:r>
          </w:p>
        </w:tc>
      </w:tr>
    </w:tbl>
    <w:p w14:paraId="10C3AB1E" w14:textId="77777777" w:rsidR="00080BA1" w:rsidRPr="00095A06" w:rsidRDefault="00080BA1" w:rsidP="00F30342">
      <w:pPr>
        <w:pStyle w:val="Zkladntextodsazen"/>
        <w:ind w:left="0"/>
        <w:rPr>
          <w:sz w:val="24"/>
          <w:szCs w:val="24"/>
        </w:rPr>
      </w:pPr>
    </w:p>
    <w:p w14:paraId="3D886202" w14:textId="77777777" w:rsidR="00220D9F" w:rsidRPr="00095A06" w:rsidRDefault="00D92514" w:rsidP="008B3663">
      <w:pPr>
        <w:pStyle w:val="Zkladntextodsazen"/>
        <w:ind w:left="0"/>
        <w:rPr>
          <w:sz w:val="24"/>
          <w:szCs w:val="24"/>
        </w:rPr>
      </w:pPr>
      <w:r w:rsidRPr="00095A06">
        <w:rPr>
          <w:sz w:val="24"/>
          <w:szCs w:val="24"/>
        </w:rPr>
        <w:t>Celkový klasifikační průměr na druhém stupni za období 2 školních let:</w:t>
      </w:r>
    </w:p>
    <w:p w14:paraId="3424C4D6" w14:textId="2316E86F" w:rsidR="009E1182" w:rsidRPr="00095A06" w:rsidRDefault="009E1182" w:rsidP="008B3663">
      <w:pPr>
        <w:pStyle w:val="Zkladntextodsazen"/>
        <w:ind w:left="0"/>
        <w:rPr>
          <w:sz w:val="24"/>
          <w:szCs w:val="24"/>
          <w:lang w:val="cs-CZ"/>
        </w:rPr>
      </w:pPr>
      <w:r w:rsidRPr="00095A06">
        <w:rPr>
          <w:sz w:val="24"/>
          <w:szCs w:val="24"/>
          <w:lang w:val="cs-CZ"/>
        </w:rPr>
        <w:t>2019/2020:</w:t>
      </w:r>
      <w:r w:rsidR="0063636C" w:rsidRPr="00095A06">
        <w:rPr>
          <w:sz w:val="24"/>
          <w:szCs w:val="24"/>
          <w:lang w:val="cs-CZ"/>
        </w:rPr>
        <w:tab/>
        <w:t>1,48</w:t>
      </w:r>
      <w:r w:rsidR="00C97496" w:rsidRPr="00095A06">
        <w:rPr>
          <w:sz w:val="24"/>
          <w:szCs w:val="24"/>
          <w:lang w:val="cs-CZ"/>
        </w:rPr>
        <w:t xml:space="preserve"> </w:t>
      </w:r>
      <w:r w:rsidR="0063636C" w:rsidRPr="00095A06">
        <w:rPr>
          <w:sz w:val="24"/>
          <w:szCs w:val="24"/>
          <w:lang w:val="cs-CZ"/>
        </w:rPr>
        <w:t xml:space="preserve">(opět ovlivněno </w:t>
      </w:r>
      <w:proofErr w:type="spellStart"/>
      <w:r w:rsidR="0063636C" w:rsidRPr="00095A06">
        <w:rPr>
          <w:sz w:val="24"/>
          <w:szCs w:val="24"/>
          <w:lang w:val="cs-CZ"/>
        </w:rPr>
        <w:t>koronavirovou</w:t>
      </w:r>
      <w:proofErr w:type="spellEnd"/>
      <w:r w:rsidR="0063636C" w:rsidRPr="00095A06">
        <w:rPr>
          <w:sz w:val="24"/>
          <w:szCs w:val="24"/>
          <w:lang w:val="cs-CZ"/>
        </w:rPr>
        <w:t xml:space="preserve"> krizí)</w:t>
      </w:r>
    </w:p>
    <w:p w14:paraId="01A024FB" w14:textId="40DFBD6C" w:rsidR="00C97496" w:rsidRPr="00095A06" w:rsidRDefault="00C97496" w:rsidP="008B3663">
      <w:pPr>
        <w:pStyle w:val="Zkladntextodsazen"/>
        <w:ind w:left="0"/>
        <w:rPr>
          <w:sz w:val="24"/>
          <w:szCs w:val="24"/>
          <w:lang w:val="cs-CZ"/>
        </w:rPr>
      </w:pPr>
      <w:r w:rsidRPr="00095A06">
        <w:rPr>
          <w:sz w:val="24"/>
          <w:szCs w:val="24"/>
          <w:lang w:val="cs-CZ"/>
        </w:rPr>
        <w:t>2020/2021</w:t>
      </w:r>
      <w:r w:rsidR="00FD14EB" w:rsidRPr="00095A06">
        <w:rPr>
          <w:sz w:val="24"/>
          <w:szCs w:val="24"/>
          <w:lang w:val="cs-CZ"/>
        </w:rPr>
        <w:t>:</w:t>
      </w:r>
      <w:r w:rsidR="00FD14EB" w:rsidRPr="00095A06">
        <w:rPr>
          <w:sz w:val="24"/>
          <w:szCs w:val="24"/>
          <w:lang w:val="cs-CZ"/>
        </w:rPr>
        <w:tab/>
      </w:r>
      <w:r w:rsidRPr="00095A06">
        <w:rPr>
          <w:sz w:val="24"/>
          <w:szCs w:val="24"/>
          <w:lang w:val="cs-CZ"/>
        </w:rPr>
        <w:t xml:space="preserve">1,708 </w:t>
      </w:r>
    </w:p>
    <w:p w14:paraId="77B75F7C" w14:textId="77777777" w:rsidR="00F65E48" w:rsidRPr="00095A06" w:rsidRDefault="00F65E48" w:rsidP="008B3663">
      <w:pPr>
        <w:pStyle w:val="Zkladntextodsazen"/>
        <w:ind w:left="0"/>
        <w:rPr>
          <w:sz w:val="24"/>
          <w:szCs w:val="24"/>
          <w:lang w:val="cs-CZ"/>
        </w:rPr>
      </w:pPr>
    </w:p>
    <w:p w14:paraId="50D721FE" w14:textId="77777777" w:rsidR="00080BA1" w:rsidRPr="00095A06" w:rsidRDefault="00D92514" w:rsidP="00505FA1">
      <w:pPr>
        <w:pStyle w:val="Zkladntextodsazen"/>
        <w:ind w:left="0"/>
        <w:jc w:val="both"/>
        <w:rPr>
          <w:sz w:val="24"/>
          <w:szCs w:val="24"/>
          <w:lang w:val="cs-CZ"/>
        </w:rPr>
      </w:pPr>
      <w:r w:rsidRPr="00095A06">
        <w:rPr>
          <w:sz w:val="24"/>
          <w:szCs w:val="24"/>
        </w:rPr>
        <w:t>P</w:t>
      </w:r>
      <w:r w:rsidR="00480F17" w:rsidRPr="00095A06">
        <w:rPr>
          <w:sz w:val="24"/>
          <w:szCs w:val="24"/>
        </w:rPr>
        <w:t>rospěchově nejslabší</w:t>
      </w:r>
      <w:r w:rsidR="00D51A39" w:rsidRPr="00095A06">
        <w:rPr>
          <w:sz w:val="24"/>
          <w:szCs w:val="24"/>
        </w:rPr>
        <w:t xml:space="preserve">: </w:t>
      </w:r>
      <w:r w:rsidR="00C97496" w:rsidRPr="00095A06">
        <w:rPr>
          <w:sz w:val="24"/>
          <w:szCs w:val="24"/>
          <w:lang w:val="cs-CZ"/>
        </w:rPr>
        <w:t>VIII. A – 1,87</w:t>
      </w:r>
    </w:p>
    <w:p w14:paraId="683FDBB9" w14:textId="77777777" w:rsidR="0063636C" w:rsidRPr="00C67C82" w:rsidRDefault="00C67C82" w:rsidP="00C67C82">
      <w:pPr>
        <w:pStyle w:val="Zkladntextodsazen"/>
        <w:ind w:left="0"/>
        <w:jc w:val="both"/>
        <w:rPr>
          <w:sz w:val="24"/>
          <w:szCs w:val="24"/>
          <w:lang w:val="cs-CZ"/>
        </w:rPr>
      </w:pPr>
      <w:r>
        <w:rPr>
          <w:sz w:val="24"/>
          <w:szCs w:val="24"/>
          <w:lang w:val="cs-CZ"/>
        </w:rPr>
        <w:t xml:space="preserve">Nejslabší prospěch u tohoto </w:t>
      </w:r>
      <w:r w:rsidR="00480F17">
        <w:rPr>
          <w:sz w:val="24"/>
          <w:szCs w:val="24"/>
          <w:lang w:val="cs-CZ"/>
        </w:rPr>
        <w:t xml:space="preserve">ročníku je dán především </w:t>
      </w:r>
      <w:r w:rsidR="00D51A39">
        <w:rPr>
          <w:sz w:val="24"/>
          <w:szCs w:val="24"/>
          <w:lang w:val="cs-CZ"/>
        </w:rPr>
        <w:t>sníženým zájme</w:t>
      </w:r>
      <w:r w:rsidR="00F65E48">
        <w:rPr>
          <w:sz w:val="24"/>
          <w:szCs w:val="24"/>
          <w:lang w:val="cs-CZ"/>
        </w:rPr>
        <w:t>m o školní práci</w:t>
      </w:r>
      <w:r w:rsidR="00C97496">
        <w:rPr>
          <w:sz w:val="24"/>
          <w:szCs w:val="24"/>
          <w:lang w:val="cs-CZ"/>
        </w:rPr>
        <w:t>.</w:t>
      </w:r>
    </w:p>
    <w:p w14:paraId="74DD28DD" w14:textId="77777777" w:rsidR="00D51A39" w:rsidRPr="0094753C" w:rsidRDefault="00D51A39" w:rsidP="00D51A39">
      <w:pPr>
        <w:pStyle w:val="Zkladntextodsazen"/>
        <w:ind w:left="0"/>
        <w:jc w:val="both"/>
        <w:rPr>
          <w:sz w:val="24"/>
          <w:szCs w:val="24"/>
          <w:lang w:val="cs-CZ"/>
        </w:rPr>
      </w:pPr>
      <w:r w:rsidRPr="00BE6786">
        <w:rPr>
          <w:sz w:val="24"/>
          <w:szCs w:val="24"/>
        </w:rPr>
        <w:t>Přijatá opatření</w:t>
      </w:r>
      <w:r w:rsidR="0063636C">
        <w:rPr>
          <w:sz w:val="24"/>
          <w:szCs w:val="24"/>
        </w:rPr>
        <w:t xml:space="preserve"> pro další ročníky: </w:t>
      </w:r>
      <w:r>
        <w:rPr>
          <w:sz w:val="24"/>
          <w:szCs w:val="24"/>
        </w:rPr>
        <w:t>podporovat motivaci ke školní práci</w:t>
      </w:r>
      <w:r w:rsidR="0094753C">
        <w:rPr>
          <w:sz w:val="24"/>
          <w:szCs w:val="24"/>
          <w:lang w:val="cs-CZ"/>
        </w:rPr>
        <w:t>.</w:t>
      </w:r>
      <w:r w:rsidR="00C97496">
        <w:rPr>
          <w:sz w:val="24"/>
          <w:szCs w:val="24"/>
          <w:lang w:val="cs-CZ"/>
        </w:rPr>
        <w:t xml:space="preserve"> Bez spolupráce rodiny a celospolečenského tlaku na kvalitu vzdělávání nebudeme úspěšní.</w:t>
      </w:r>
    </w:p>
    <w:p w14:paraId="63758C43" w14:textId="77777777" w:rsidR="00D51A39" w:rsidRPr="0009448F" w:rsidRDefault="00D51A39" w:rsidP="00C67C82">
      <w:pPr>
        <w:pStyle w:val="Zkladntextodsazen"/>
        <w:ind w:left="0"/>
        <w:jc w:val="both"/>
        <w:rPr>
          <w:sz w:val="24"/>
          <w:szCs w:val="24"/>
          <w:lang w:val="cs-CZ"/>
        </w:rPr>
      </w:pPr>
    </w:p>
    <w:p w14:paraId="2F92C86C" w14:textId="77777777" w:rsidR="00516555" w:rsidRDefault="009E465C" w:rsidP="00505FA1">
      <w:pPr>
        <w:pStyle w:val="Zkladntextodsazen"/>
        <w:ind w:left="0"/>
        <w:jc w:val="both"/>
        <w:rPr>
          <w:sz w:val="24"/>
          <w:szCs w:val="24"/>
          <w:lang w:val="cs-CZ"/>
        </w:rPr>
      </w:pPr>
      <w:r>
        <w:rPr>
          <w:sz w:val="24"/>
          <w:szCs w:val="24"/>
          <w:lang w:val="cs-CZ"/>
        </w:rPr>
        <w:t>Z celkového hlediska je</w:t>
      </w:r>
      <w:r w:rsidR="00E03C04">
        <w:rPr>
          <w:sz w:val="24"/>
          <w:szCs w:val="24"/>
          <w:lang w:val="cs-CZ"/>
        </w:rPr>
        <w:t xml:space="preserve"> možno hovořit o dlouhodobě </w:t>
      </w:r>
      <w:r>
        <w:rPr>
          <w:sz w:val="24"/>
          <w:szCs w:val="24"/>
          <w:lang w:val="cs-CZ"/>
        </w:rPr>
        <w:t>vy</w:t>
      </w:r>
      <w:r w:rsidR="00F65E48">
        <w:rPr>
          <w:sz w:val="24"/>
          <w:szCs w:val="24"/>
          <w:lang w:val="cs-CZ"/>
        </w:rPr>
        <w:t>ro</w:t>
      </w:r>
      <w:r w:rsidR="00C97496">
        <w:rPr>
          <w:sz w:val="24"/>
          <w:szCs w:val="24"/>
          <w:lang w:val="cs-CZ"/>
        </w:rPr>
        <w:t>vnaném prospěchu žáků. V</w:t>
      </w:r>
      <w:r w:rsidR="0063636C">
        <w:rPr>
          <w:sz w:val="24"/>
          <w:szCs w:val="24"/>
          <w:lang w:val="cs-CZ"/>
        </w:rPr>
        <w:t>ýsledky žáků v tomto roce jsou nepochybně ovlivněny zavedením distančního vzdělávání po dob</w:t>
      </w:r>
      <w:r w:rsidR="004F74A0">
        <w:rPr>
          <w:sz w:val="24"/>
          <w:szCs w:val="24"/>
          <w:lang w:val="cs-CZ"/>
        </w:rPr>
        <w:t xml:space="preserve">u </w:t>
      </w:r>
      <w:proofErr w:type="spellStart"/>
      <w:r w:rsidR="004F74A0">
        <w:rPr>
          <w:sz w:val="24"/>
          <w:szCs w:val="24"/>
          <w:lang w:val="cs-CZ"/>
        </w:rPr>
        <w:t>koronavirové</w:t>
      </w:r>
      <w:proofErr w:type="spellEnd"/>
      <w:r w:rsidR="004F74A0">
        <w:rPr>
          <w:sz w:val="24"/>
          <w:szCs w:val="24"/>
          <w:lang w:val="cs-CZ"/>
        </w:rPr>
        <w:t xml:space="preserve"> krize a způsobem hodnocení</w:t>
      </w:r>
      <w:r w:rsidR="00D02E70">
        <w:rPr>
          <w:sz w:val="24"/>
          <w:szCs w:val="24"/>
          <w:lang w:val="cs-CZ"/>
        </w:rPr>
        <w:t>, který</w:t>
      </w:r>
      <w:r w:rsidR="004F74A0">
        <w:rPr>
          <w:sz w:val="24"/>
          <w:szCs w:val="24"/>
          <w:lang w:val="cs-CZ"/>
        </w:rPr>
        <w:t xml:space="preserve"> byl</w:t>
      </w:r>
      <w:r w:rsidR="00D02E70">
        <w:rPr>
          <w:sz w:val="24"/>
          <w:szCs w:val="24"/>
          <w:lang w:val="cs-CZ"/>
        </w:rPr>
        <w:t xml:space="preserve"> vyvolán</w:t>
      </w:r>
      <w:r w:rsidR="0063636C">
        <w:rPr>
          <w:sz w:val="24"/>
          <w:szCs w:val="24"/>
          <w:lang w:val="cs-CZ"/>
        </w:rPr>
        <w:t xml:space="preserve"> jednak podstatou distančního vzdělávání</w:t>
      </w:r>
      <w:r w:rsidR="004F74A0">
        <w:rPr>
          <w:sz w:val="24"/>
          <w:szCs w:val="24"/>
          <w:lang w:val="cs-CZ"/>
        </w:rPr>
        <w:t xml:space="preserve">, uplatňováním metodických pokynů a </w:t>
      </w:r>
      <w:r w:rsidR="0063636C">
        <w:rPr>
          <w:sz w:val="24"/>
          <w:szCs w:val="24"/>
          <w:lang w:val="cs-CZ"/>
        </w:rPr>
        <w:t>také legislativou (</w:t>
      </w:r>
      <w:proofErr w:type="spellStart"/>
      <w:r w:rsidR="0063636C">
        <w:rPr>
          <w:sz w:val="24"/>
          <w:szCs w:val="24"/>
          <w:lang w:val="cs-CZ"/>
        </w:rPr>
        <w:t>vyhl</w:t>
      </w:r>
      <w:proofErr w:type="spellEnd"/>
      <w:r w:rsidR="0063636C">
        <w:rPr>
          <w:sz w:val="24"/>
          <w:szCs w:val="24"/>
          <w:lang w:val="cs-CZ"/>
        </w:rPr>
        <w:t>. 211/2020 Sb.)</w:t>
      </w:r>
      <w:r w:rsidR="00524D88">
        <w:rPr>
          <w:sz w:val="24"/>
          <w:szCs w:val="24"/>
          <w:lang w:val="cs-CZ"/>
        </w:rPr>
        <w:t>.</w:t>
      </w:r>
    </w:p>
    <w:p w14:paraId="2D1FA829" w14:textId="77777777" w:rsidR="00516555" w:rsidRDefault="00516555" w:rsidP="00505FA1">
      <w:pPr>
        <w:pStyle w:val="Zkladntextodsazen"/>
        <w:ind w:left="0"/>
        <w:jc w:val="both"/>
        <w:rPr>
          <w:sz w:val="24"/>
          <w:szCs w:val="24"/>
          <w:lang w:val="cs-CZ"/>
        </w:rPr>
      </w:pPr>
    </w:p>
    <w:p w14:paraId="3282E6F7" w14:textId="77777777" w:rsidR="00516555" w:rsidRPr="000E3323" w:rsidRDefault="00516555" w:rsidP="00505FA1">
      <w:pPr>
        <w:pStyle w:val="Zkladntextodsazen"/>
        <w:ind w:left="0"/>
        <w:jc w:val="both"/>
        <w:rPr>
          <w:sz w:val="24"/>
          <w:szCs w:val="24"/>
          <w:lang w:val="cs-CZ"/>
        </w:rPr>
      </w:pPr>
      <w:r>
        <w:rPr>
          <w:sz w:val="24"/>
          <w:szCs w:val="24"/>
          <w:lang w:val="cs-CZ"/>
        </w:rPr>
        <w:t>V letošním školním roce 1 žák bude opakovat ročník a jedna žákyně bude skládat reparát z NJ.</w:t>
      </w:r>
    </w:p>
    <w:p w14:paraId="62E362CD" w14:textId="77777777" w:rsidR="00F4430B" w:rsidRPr="00BE6786" w:rsidRDefault="00F4430B" w:rsidP="00D60C1C">
      <w:pPr>
        <w:pStyle w:val="Zkladntextodsazen"/>
        <w:ind w:left="0"/>
        <w:jc w:val="both"/>
        <w:rPr>
          <w:sz w:val="24"/>
          <w:szCs w:val="24"/>
        </w:rPr>
      </w:pPr>
    </w:p>
    <w:p w14:paraId="485240D8" w14:textId="77777777" w:rsidR="00595E1A" w:rsidRPr="00272B6B" w:rsidRDefault="004F7942" w:rsidP="0028010C">
      <w:pPr>
        <w:pStyle w:val="Zkladntextodsazen"/>
        <w:ind w:left="0"/>
        <w:jc w:val="both"/>
        <w:rPr>
          <w:b/>
          <w:sz w:val="24"/>
          <w:szCs w:val="24"/>
        </w:rPr>
      </w:pPr>
      <w:r w:rsidRPr="000D2B7E">
        <w:rPr>
          <w:b/>
          <w:sz w:val="24"/>
          <w:szCs w:val="24"/>
        </w:rPr>
        <w:t>b)</w:t>
      </w:r>
      <w:r w:rsidR="00DC155E" w:rsidRPr="000D2B7E">
        <w:rPr>
          <w:b/>
          <w:sz w:val="24"/>
          <w:szCs w:val="24"/>
        </w:rPr>
        <w:tab/>
      </w:r>
      <w:r w:rsidRPr="000D2B7E">
        <w:rPr>
          <w:b/>
          <w:sz w:val="24"/>
          <w:szCs w:val="24"/>
        </w:rPr>
        <w:t>Klasifikace chování</w:t>
      </w:r>
    </w:p>
    <w:p w14:paraId="168E674D" w14:textId="77777777" w:rsidR="00595E1A" w:rsidRDefault="00AB0EDD" w:rsidP="0028010C">
      <w:pPr>
        <w:pStyle w:val="Zkladntextodsazen"/>
        <w:ind w:left="0"/>
        <w:jc w:val="both"/>
        <w:rPr>
          <w:sz w:val="24"/>
          <w:szCs w:val="24"/>
          <w:lang w:val="cs-CZ"/>
        </w:rPr>
      </w:pPr>
      <w:r>
        <w:rPr>
          <w:sz w:val="24"/>
          <w:szCs w:val="24"/>
        </w:rPr>
        <w:t>Ve školním roce 2</w:t>
      </w:r>
      <w:r w:rsidR="00AD7EFC">
        <w:rPr>
          <w:sz w:val="24"/>
          <w:szCs w:val="24"/>
          <w:lang w:val="cs-CZ"/>
        </w:rPr>
        <w:t>020</w:t>
      </w:r>
      <w:r>
        <w:rPr>
          <w:sz w:val="24"/>
          <w:szCs w:val="24"/>
          <w:lang w:val="cs-CZ"/>
        </w:rPr>
        <w:t>/</w:t>
      </w:r>
      <w:r w:rsidR="00AD7EFC">
        <w:rPr>
          <w:sz w:val="24"/>
          <w:szCs w:val="24"/>
        </w:rPr>
        <w:t>2021</w:t>
      </w:r>
      <w:r w:rsidR="00FA417C">
        <w:rPr>
          <w:sz w:val="24"/>
          <w:szCs w:val="24"/>
        </w:rPr>
        <w:t xml:space="preserve"> </w:t>
      </w:r>
      <w:r w:rsidR="0063636C">
        <w:rPr>
          <w:sz w:val="24"/>
          <w:szCs w:val="24"/>
          <w:lang w:val="cs-CZ"/>
        </w:rPr>
        <w:t>nebyl uložen snížený stupeň z chování.</w:t>
      </w:r>
    </w:p>
    <w:p w14:paraId="701DBDBA" w14:textId="77777777" w:rsidR="00595E1A" w:rsidRPr="00BE6786" w:rsidRDefault="00595E1A" w:rsidP="00D60C1C">
      <w:pPr>
        <w:pStyle w:val="Zkladntextodsazen"/>
        <w:ind w:left="0"/>
        <w:jc w:val="both"/>
        <w:rPr>
          <w:sz w:val="24"/>
          <w:szCs w:val="24"/>
        </w:rPr>
      </w:pPr>
    </w:p>
    <w:p w14:paraId="400470B9" w14:textId="77777777" w:rsidR="00595E1A" w:rsidRPr="00524D88" w:rsidRDefault="00DC155E" w:rsidP="00D60C1C">
      <w:pPr>
        <w:pStyle w:val="Zkladntextodsazen"/>
        <w:ind w:left="0"/>
        <w:jc w:val="both"/>
        <w:rPr>
          <w:b/>
          <w:sz w:val="24"/>
          <w:szCs w:val="24"/>
          <w:lang w:val="cs-CZ"/>
        </w:rPr>
      </w:pPr>
      <w:r w:rsidRPr="00BE6786">
        <w:rPr>
          <w:b/>
          <w:sz w:val="24"/>
          <w:szCs w:val="24"/>
        </w:rPr>
        <w:t>c</w:t>
      </w:r>
      <w:r w:rsidR="004F7942">
        <w:rPr>
          <w:b/>
          <w:sz w:val="24"/>
          <w:szCs w:val="24"/>
        </w:rPr>
        <w:t>)</w:t>
      </w:r>
      <w:r w:rsidRPr="00BE6786">
        <w:rPr>
          <w:b/>
          <w:sz w:val="24"/>
          <w:szCs w:val="24"/>
        </w:rPr>
        <w:tab/>
      </w:r>
      <w:r w:rsidR="00524D88">
        <w:rPr>
          <w:b/>
          <w:sz w:val="24"/>
          <w:szCs w:val="24"/>
        </w:rPr>
        <w:t>Výchovná opatření</w:t>
      </w:r>
      <w:r w:rsidR="00C36CF5">
        <w:rPr>
          <w:b/>
          <w:sz w:val="24"/>
          <w:szCs w:val="24"/>
        </w:rPr>
        <w:t xml:space="preserve"> (za obě</w:t>
      </w:r>
      <w:r w:rsidR="00AD7EFC">
        <w:rPr>
          <w:b/>
          <w:sz w:val="24"/>
          <w:szCs w:val="24"/>
        </w:rPr>
        <w:t xml:space="preserve"> pololetí roku 2020/21</w:t>
      </w:r>
      <w:r w:rsidR="005D0659">
        <w:rPr>
          <w:b/>
          <w:sz w:val="24"/>
          <w:szCs w:val="24"/>
        </w:rPr>
        <w:t>)</w:t>
      </w:r>
    </w:p>
    <w:p w14:paraId="05652F45" w14:textId="77777777" w:rsidR="000D2B7E" w:rsidRPr="00BE6786" w:rsidRDefault="000D2B7E" w:rsidP="00D60C1C">
      <w:pPr>
        <w:pStyle w:val="Zkladntextodsazen"/>
        <w:ind w:left="0"/>
        <w:jc w:val="both"/>
        <w:rPr>
          <w:b/>
          <w:sz w:val="24"/>
          <w:szCs w:val="24"/>
        </w:rPr>
      </w:pPr>
    </w:p>
    <w:p w14:paraId="15D3172D" w14:textId="77777777" w:rsidR="00595E1A" w:rsidRPr="00BE6786" w:rsidRDefault="004F7942" w:rsidP="00595E1A">
      <w:pPr>
        <w:pStyle w:val="Zkladntextodsazen"/>
        <w:ind w:left="0"/>
        <w:jc w:val="both"/>
        <w:rPr>
          <w:b/>
          <w:sz w:val="24"/>
          <w:szCs w:val="24"/>
        </w:rPr>
      </w:pPr>
      <w:r>
        <w:rPr>
          <w:b/>
          <w:sz w:val="24"/>
          <w:szCs w:val="24"/>
        </w:rPr>
        <w:t>1) k posílení kázně</w:t>
      </w:r>
    </w:p>
    <w:p w14:paraId="5E2CDA29" w14:textId="77777777" w:rsidR="00CD4750" w:rsidRPr="00C54125" w:rsidRDefault="00724C36" w:rsidP="00D60C1C">
      <w:pPr>
        <w:pStyle w:val="Zkladntextodsazen"/>
        <w:ind w:left="0"/>
        <w:rPr>
          <w:sz w:val="24"/>
          <w:szCs w:val="24"/>
          <w:lang w:val="cs-CZ"/>
        </w:rPr>
      </w:pPr>
      <w:r w:rsidRPr="00BE6786">
        <w:rPr>
          <w:sz w:val="24"/>
          <w:szCs w:val="24"/>
        </w:rPr>
        <w:t>Nap</w:t>
      </w:r>
      <w:r w:rsidR="00D60C1C" w:rsidRPr="00BE6786">
        <w:rPr>
          <w:sz w:val="24"/>
          <w:szCs w:val="24"/>
        </w:rPr>
        <w:t>omenutí třídního učitele:</w:t>
      </w:r>
      <w:r w:rsidR="00644ACE">
        <w:rPr>
          <w:sz w:val="24"/>
          <w:szCs w:val="24"/>
        </w:rPr>
        <w:tab/>
      </w:r>
      <w:r w:rsidR="00AD7EFC">
        <w:rPr>
          <w:sz w:val="24"/>
          <w:szCs w:val="24"/>
          <w:lang w:val="cs-CZ"/>
        </w:rPr>
        <w:t>15</w:t>
      </w:r>
    </w:p>
    <w:p w14:paraId="79BA354D" w14:textId="77777777" w:rsidR="003B20AF" w:rsidRPr="00BE6786" w:rsidRDefault="003B20AF" w:rsidP="00D60C1C">
      <w:pPr>
        <w:pStyle w:val="Zkladntextodsazen"/>
        <w:ind w:left="0"/>
        <w:rPr>
          <w:sz w:val="24"/>
          <w:szCs w:val="24"/>
        </w:rPr>
      </w:pPr>
    </w:p>
    <w:p w14:paraId="779BC614" w14:textId="77777777" w:rsidR="00CD4750" w:rsidRPr="00C54125" w:rsidRDefault="00724C36" w:rsidP="00D60C1C">
      <w:pPr>
        <w:pStyle w:val="Zkladntextodsazen"/>
        <w:ind w:left="0"/>
        <w:rPr>
          <w:sz w:val="24"/>
          <w:szCs w:val="24"/>
          <w:lang w:val="cs-CZ"/>
        </w:rPr>
      </w:pPr>
      <w:r w:rsidRPr="00BE6786">
        <w:rPr>
          <w:sz w:val="24"/>
          <w:szCs w:val="24"/>
        </w:rPr>
        <w:t>Důtka třídního učitele</w:t>
      </w:r>
      <w:r w:rsidR="00E73C08">
        <w:rPr>
          <w:sz w:val="24"/>
          <w:szCs w:val="24"/>
        </w:rPr>
        <w:t>:</w:t>
      </w:r>
      <w:r w:rsidR="00644ACE">
        <w:rPr>
          <w:sz w:val="24"/>
          <w:szCs w:val="24"/>
        </w:rPr>
        <w:tab/>
      </w:r>
      <w:r w:rsidR="00AD7EFC">
        <w:rPr>
          <w:sz w:val="24"/>
          <w:szCs w:val="24"/>
          <w:lang w:val="cs-CZ"/>
        </w:rPr>
        <w:t>7</w:t>
      </w:r>
    </w:p>
    <w:p w14:paraId="2E0AD7E4" w14:textId="77777777" w:rsidR="003B20AF" w:rsidRPr="00BE6786" w:rsidRDefault="003B20AF" w:rsidP="00D60C1C">
      <w:pPr>
        <w:pStyle w:val="Zkladntextodsazen"/>
        <w:ind w:left="0"/>
        <w:rPr>
          <w:sz w:val="24"/>
          <w:szCs w:val="24"/>
        </w:rPr>
      </w:pPr>
    </w:p>
    <w:p w14:paraId="71090B95" w14:textId="77777777" w:rsidR="003B20AF" w:rsidRPr="00C54125" w:rsidRDefault="00724C36" w:rsidP="00D60C1C">
      <w:pPr>
        <w:pStyle w:val="Zkladntextodsazen"/>
        <w:ind w:left="0"/>
        <w:rPr>
          <w:sz w:val="24"/>
          <w:szCs w:val="24"/>
          <w:lang w:val="cs-CZ"/>
        </w:rPr>
      </w:pPr>
      <w:r w:rsidRPr="00BE6786">
        <w:rPr>
          <w:sz w:val="24"/>
          <w:szCs w:val="24"/>
        </w:rPr>
        <w:t>Důtka ředitele školy</w:t>
      </w:r>
      <w:r w:rsidR="00644ACE">
        <w:rPr>
          <w:sz w:val="24"/>
          <w:szCs w:val="24"/>
        </w:rPr>
        <w:t>:</w:t>
      </w:r>
      <w:r w:rsidR="00644ACE">
        <w:rPr>
          <w:sz w:val="24"/>
          <w:szCs w:val="24"/>
        </w:rPr>
        <w:tab/>
      </w:r>
      <w:r w:rsidR="00644ACE">
        <w:rPr>
          <w:sz w:val="24"/>
          <w:szCs w:val="24"/>
        </w:rPr>
        <w:tab/>
      </w:r>
      <w:r w:rsidR="00AD7EFC">
        <w:rPr>
          <w:sz w:val="24"/>
          <w:szCs w:val="24"/>
          <w:lang w:val="cs-CZ"/>
        </w:rPr>
        <w:t>3</w:t>
      </w:r>
    </w:p>
    <w:p w14:paraId="030E5775" w14:textId="77777777" w:rsidR="00DC155E" w:rsidRPr="00BE6786" w:rsidRDefault="00DC155E" w:rsidP="00D60C1C">
      <w:pPr>
        <w:pStyle w:val="Zkladntextodsazen"/>
        <w:ind w:left="0"/>
        <w:rPr>
          <w:sz w:val="24"/>
          <w:szCs w:val="24"/>
        </w:rPr>
      </w:pPr>
    </w:p>
    <w:p w14:paraId="583DCE96" w14:textId="77777777" w:rsidR="00595E1A" w:rsidRPr="00BE6786" w:rsidRDefault="00595E1A" w:rsidP="00D60C1C">
      <w:pPr>
        <w:pStyle w:val="Zkladntextodsazen"/>
        <w:ind w:left="0"/>
        <w:rPr>
          <w:b/>
          <w:sz w:val="24"/>
          <w:szCs w:val="24"/>
        </w:rPr>
      </w:pPr>
      <w:r w:rsidRPr="00BE6786">
        <w:rPr>
          <w:b/>
          <w:sz w:val="24"/>
          <w:szCs w:val="24"/>
        </w:rPr>
        <w:t xml:space="preserve">2) </w:t>
      </w:r>
      <w:r w:rsidR="004F7942" w:rsidRPr="00BE6786">
        <w:rPr>
          <w:b/>
          <w:sz w:val="24"/>
          <w:szCs w:val="24"/>
        </w:rPr>
        <w:t>pochvaly</w:t>
      </w:r>
    </w:p>
    <w:p w14:paraId="562B3B57" w14:textId="77777777" w:rsidR="00724C36" w:rsidRPr="00C54125" w:rsidRDefault="00724C36" w:rsidP="00D60C1C">
      <w:pPr>
        <w:pStyle w:val="Zkladntextodsazen"/>
        <w:ind w:left="0"/>
        <w:rPr>
          <w:sz w:val="24"/>
          <w:szCs w:val="24"/>
          <w:lang w:val="cs-CZ"/>
        </w:rPr>
      </w:pPr>
      <w:r w:rsidRPr="00BE6786">
        <w:rPr>
          <w:sz w:val="24"/>
          <w:szCs w:val="24"/>
        </w:rPr>
        <w:t>Pochv</w:t>
      </w:r>
      <w:r w:rsidR="00E73C08">
        <w:rPr>
          <w:sz w:val="24"/>
          <w:szCs w:val="24"/>
        </w:rPr>
        <w:t>ala třídního učitele:</w:t>
      </w:r>
      <w:r w:rsidR="00644ACE">
        <w:rPr>
          <w:sz w:val="24"/>
          <w:szCs w:val="24"/>
        </w:rPr>
        <w:tab/>
      </w:r>
      <w:r w:rsidR="00AD7EFC">
        <w:rPr>
          <w:sz w:val="24"/>
          <w:szCs w:val="24"/>
          <w:lang w:val="cs-CZ"/>
        </w:rPr>
        <w:t>63</w:t>
      </w:r>
    </w:p>
    <w:p w14:paraId="53906A32" w14:textId="77777777" w:rsidR="003B20AF" w:rsidRPr="00BE6786" w:rsidRDefault="003B20AF" w:rsidP="00D60C1C">
      <w:pPr>
        <w:pStyle w:val="Zkladntextodsazen"/>
        <w:ind w:left="0"/>
        <w:rPr>
          <w:sz w:val="24"/>
          <w:szCs w:val="24"/>
        </w:rPr>
      </w:pPr>
    </w:p>
    <w:p w14:paraId="6646E816" w14:textId="77777777" w:rsidR="00AD7EFC" w:rsidRDefault="00724C36" w:rsidP="00D60C1C">
      <w:pPr>
        <w:pStyle w:val="Zkladntextodsazen"/>
        <w:ind w:left="0"/>
        <w:rPr>
          <w:sz w:val="24"/>
          <w:szCs w:val="24"/>
          <w:lang w:val="cs-CZ"/>
        </w:rPr>
      </w:pPr>
      <w:r w:rsidRPr="00BE6786">
        <w:rPr>
          <w:sz w:val="24"/>
          <w:szCs w:val="24"/>
        </w:rPr>
        <w:t>Pochva</w:t>
      </w:r>
      <w:r w:rsidR="00F339C3" w:rsidRPr="00BE6786">
        <w:rPr>
          <w:sz w:val="24"/>
          <w:szCs w:val="24"/>
        </w:rPr>
        <w:t>la ředitele š</w:t>
      </w:r>
      <w:r w:rsidR="00595E1A" w:rsidRPr="00BE6786">
        <w:rPr>
          <w:sz w:val="24"/>
          <w:szCs w:val="24"/>
        </w:rPr>
        <w:t>kol</w:t>
      </w:r>
      <w:r w:rsidR="00E73C08">
        <w:rPr>
          <w:sz w:val="24"/>
          <w:szCs w:val="24"/>
        </w:rPr>
        <w:t>y:</w:t>
      </w:r>
      <w:r w:rsidR="00644ACE">
        <w:rPr>
          <w:sz w:val="24"/>
          <w:szCs w:val="24"/>
        </w:rPr>
        <w:tab/>
      </w:r>
      <w:r w:rsidR="00AD7EFC">
        <w:rPr>
          <w:sz w:val="24"/>
          <w:szCs w:val="24"/>
          <w:lang w:val="cs-CZ"/>
        </w:rPr>
        <w:t>5</w:t>
      </w:r>
    </w:p>
    <w:p w14:paraId="494291B9" w14:textId="4039C92F" w:rsidR="00906890" w:rsidRDefault="00906890" w:rsidP="00D60C1C">
      <w:pPr>
        <w:pStyle w:val="Zkladntextodsazen"/>
        <w:ind w:left="0"/>
        <w:rPr>
          <w:sz w:val="24"/>
          <w:szCs w:val="24"/>
          <w:lang w:val="cs-CZ"/>
        </w:rPr>
      </w:pPr>
    </w:p>
    <w:p w14:paraId="03E7EA24" w14:textId="77777777" w:rsidR="00FD14EB" w:rsidRDefault="00FD14EB" w:rsidP="00D60C1C">
      <w:pPr>
        <w:pStyle w:val="Zkladntextodsazen"/>
        <w:ind w:left="0"/>
        <w:rPr>
          <w:sz w:val="24"/>
          <w:szCs w:val="24"/>
          <w:lang w:val="cs-CZ"/>
        </w:rPr>
      </w:pPr>
    </w:p>
    <w:p w14:paraId="19DD381B" w14:textId="77777777" w:rsidR="00DC155E" w:rsidRPr="00272B6B" w:rsidRDefault="00DC155E" w:rsidP="00020D1D">
      <w:pPr>
        <w:pStyle w:val="Zkladntextodsazen"/>
        <w:numPr>
          <w:ilvl w:val="0"/>
          <w:numId w:val="1"/>
        </w:numPr>
        <w:tabs>
          <w:tab w:val="clear" w:pos="720"/>
          <w:tab w:val="num" w:pos="0"/>
        </w:tabs>
        <w:ind w:left="0" w:firstLine="0"/>
        <w:jc w:val="both"/>
        <w:rPr>
          <w:b/>
          <w:sz w:val="24"/>
          <w:szCs w:val="24"/>
        </w:rPr>
      </w:pPr>
      <w:r w:rsidRPr="00272B6B">
        <w:rPr>
          <w:b/>
          <w:sz w:val="24"/>
          <w:szCs w:val="24"/>
        </w:rPr>
        <w:lastRenderedPageBreak/>
        <w:t>Počet neomluvených hodin:</w:t>
      </w:r>
    </w:p>
    <w:p w14:paraId="56BE2BBD" w14:textId="77777777" w:rsidR="00ED6B00" w:rsidRDefault="00ED6B00" w:rsidP="00993F44">
      <w:pPr>
        <w:pStyle w:val="Zkladntextodsazen"/>
        <w:ind w:left="0"/>
        <w:jc w:val="both"/>
        <w:rPr>
          <w:sz w:val="24"/>
          <w:szCs w:val="24"/>
          <w:lang w:val="cs-CZ"/>
        </w:rPr>
      </w:pPr>
      <w:r>
        <w:rPr>
          <w:sz w:val="24"/>
          <w:szCs w:val="24"/>
        </w:rPr>
        <w:t>Ve školním roce 2020</w:t>
      </w:r>
      <w:r w:rsidR="00243FF9">
        <w:rPr>
          <w:sz w:val="24"/>
          <w:szCs w:val="24"/>
        </w:rPr>
        <w:t>/</w:t>
      </w:r>
      <w:r>
        <w:rPr>
          <w:sz w:val="24"/>
          <w:szCs w:val="24"/>
        </w:rPr>
        <w:t>2021</w:t>
      </w:r>
      <w:r w:rsidR="00812865">
        <w:rPr>
          <w:sz w:val="24"/>
          <w:szCs w:val="24"/>
        </w:rPr>
        <w:t xml:space="preserve"> </w:t>
      </w:r>
      <w:r>
        <w:rPr>
          <w:sz w:val="24"/>
          <w:szCs w:val="24"/>
          <w:lang w:val="cs-CZ"/>
        </w:rPr>
        <w:t>jsme zaznamenali 10 neomluvených hodin u 1 žáka 1. stupně</w:t>
      </w:r>
      <w:r w:rsidR="00BA669A">
        <w:rPr>
          <w:sz w:val="24"/>
          <w:szCs w:val="24"/>
          <w:lang w:val="cs-CZ"/>
        </w:rPr>
        <w:t xml:space="preserve">. Tato skutečnost </w:t>
      </w:r>
      <w:r>
        <w:rPr>
          <w:sz w:val="24"/>
          <w:szCs w:val="24"/>
          <w:lang w:val="cs-CZ"/>
        </w:rPr>
        <w:t>vznikla i přes spolupráci školy s </w:t>
      </w:r>
      <w:proofErr w:type="spellStart"/>
      <w:r>
        <w:rPr>
          <w:sz w:val="24"/>
          <w:szCs w:val="24"/>
          <w:lang w:val="cs-CZ"/>
        </w:rPr>
        <w:t>OSPODem</w:t>
      </w:r>
      <w:proofErr w:type="spellEnd"/>
      <w:r>
        <w:rPr>
          <w:sz w:val="24"/>
          <w:szCs w:val="24"/>
          <w:lang w:val="cs-CZ"/>
        </w:rPr>
        <w:t xml:space="preserve"> Opava a je dána především nepodnětným rodinným prostředím žáka.</w:t>
      </w:r>
    </w:p>
    <w:p w14:paraId="58A0D9E2" w14:textId="62729C91" w:rsidR="00993F44" w:rsidRPr="00F4430B" w:rsidRDefault="00ED6B00" w:rsidP="00993F44">
      <w:pPr>
        <w:pStyle w:val="Zkladntextodsazen"/>
        <w:ind w:left="0"/>
        <w:jc w:val="both"/>
        <w:rPr>
          <w:sz w:val="24"/>
          <w:szCs w:val="24"/>
          <w:lang w:val="cs-CZ"/>
        </w:rPr>
      </w:pPr>
      <w:r>
        <w:rPr>
          <w:sz w:val="24"/>
          <w:szCs w:val="24"/>
          <w:lang w:val="cs-CZ"/>
        </w:rPr>
        <w:t xml:space="preserve">U ostatních žáků jsme i přes dlouhodobou distanční výuku neomluvené absence nezaznamenali, což bylo dáno především 3 faktory, které jsou účinné v době prezenční i distanční výuky. </w:t>
      </w:r>
      <w:r w:rsidR="00934F4A">
        <w:rPr>
          <w:sz w:val="24"/>
          <w:szCs w:val="24"/>
          <w:lang w:val="cs-CZ"/>
        </w:rPr>
        <w:t>Jedná se o:</w:t>
      </w:r>
      <w:r w:rsidR="00F24AED">
        <w:rPr>
          <w:sz w:val="24"/>
          <w:szCs w:val="24"/>
          <w:lang w:val="cs-CZ"/>
        </w:rPr>
        <w:tab/>
      </w:r>
      <w:r w:rsidR="00934F4A">
        <w:rPr>
          <w:sz w:val="24"/>
          <w:szCs w:val="24"/>
          <w:lang w:val="cs-CZ"/>
        </w:rPr>
        <w:t>a) pečlivou kontrolu absencí ze strany třídních učitelů</w:t>
      </w:r>
      <w:r w:rsidR="00524D88">
        <w:rPr>
          <w:sz w:val="24"/>
          <w:szCs w:val="24"/>
          <w:lang w:val="cs-CZ"/>
        </w:rPr>
        <w:t>,</w:t>
      </w:r>
    </w:p>
    <w:p w14:paraId="2DD3A658" w14:textId="54A4A3C7" w:rsidR="001D3E5F" w:rsidRDefault="00993F44" w:rsidP="00993F44">
      <w:pPr>
        <w:pStyle w:val="Zkladntextodsazen"/>
        <w:ind w:left="0"/>
        <w:jc w:val="both"/>
        <w:rPr>
          <w:sz w:val="24"/>
          <w:szCs w:val="24"/>
          <w:lang w:val="cs-CZ"/>
        </w:rPr>
      </w:pPr>
      <w:r>
        <w:rPr>
          <w:sz w:val="24"/>
          <w:szCs w:val="24"/>
          <w:lang w:val="cs-CZ"/>
        </w:rPr>
        <w:t xml:space="preserve"> </w:t>
      </w:r>
      <w:r w:rsidR="00601E08">
        <w:rPr>
          <w:sz w:val="24"/>
          <w:szCs w:val="24"/>
          <w:lang w:val="cs-CZ"/>
        </w:rPr>
        <w:tab/>
      </w:r>
      <w:r w:rsidR="00934F4A">
        <w:rPr>
          <w:sz w:val="24"/>
          <w:szCs w:val="24"/>
          <w:lang w:val="cs-CZ"/>
        </w:rPr>
        <w:t>b) prohlubování rodičovské spolupráce</w:t>
      </w:r>
      <w:r w:rsidR="0080267B">
        <w:rPr>
          <w:sz w:val="24"/>
          <w:szCs w:val="24"/>
          <w:lang w:val="cs-CZ"/>
        </w:rPr>
        <w:t>,</w:t>
      </w:r>
    </w:p>
    <w:p w14:paraId="2BA13F62" w14:textId="25516FC6" w:rsidR="00993F44" w:rsidRDefault="00993F44" w:rsidP="00993F44">
      <w:pPr>
        <w:pStyle w:val="Zkladntextodsazen"/>
        <w:ind w:left="0"/>
        <w:jc w:val="both"/>
        <w:rPr>
          <w:sz w:val="24"/>
          <w:szCs w:val="24"/>
          <w:lang w:val="cs-CZ"/>
        </w:rPr>
      </w:pPr>
      <w:r>
        <w:rPr>
          <w:sz w:val="24"/>
          <w:szCs w:val="24"/>
          <w:lang w:val="cs-CZ"/>
        </w:rPr>
        <w:t xml:space="preserve"> </w:t>
      </w:r>
      <w:r w:rsidR="00601E08">
        <w:rPr>
          <w:sz w:val="24"/>
          <w:szCs w:val="24"/>
          <w:lang w:val="cs-CZ"/>
        </w:rPr>
        <w:tab/>
      </w:r>
      <w:r w:rsidR="00934F4A">
        <w:rPr>
          <w:sz w:val="24"/>
          <w:szCs w:val="24"/>
          <w:lang w:val="cs-CZ"/>
        </w:rPr>
        <w:t>c) zvýšený dohled nad vybranými</w:t>
      </w:r>
      <w:r>
        <w:rPr>
          <w:sz w:val="24"/>
          <w:szCs w:val="24"/>
          <w:lang w:val="cs-CZ"/>
        </w:rPr>
        <w:t xml:space="preserve"> žáky</w:t>
      </w:r>
      <w:r w:rsidR="0080267B">
        <w:rPr>
          <w:sz w:val="24"/>
          <w:szCs w:val="24"/>
          <w:lang w:val="cs-CZ"/>
        </w:rPr>
        <w:t>.</w:t>
      </w:r>
    </w:p>
    <w:p w14:paraId="64095C08" w14:textId="77777777" w:rsidR="00EC238C" w:rsidRDefault="00EC238C" w:rsidP="00993F44">
      <w:pPr>
        <w:pStyle w:val="Zkladntextodsazen"/>
        <w:ind w:left="0"/>
        <w:jc w:val="both"/>
        <w:rPr>
          <w:sz w:val="24"/>
          <w:szCs w:val="24"/>
          <w:lang w:val="cs-CZ"/>
        </w:rPr>
      </w:pPr>
    </w:p>
    <w:p w14:paraId="561C790B" w14:textId="77777777" w:rsidR="00953C4C" w:rsidRPr="0047539C" w:rsidRDefault="00953C4C" w:rsidP="00020D1D">
      <w:pPr>
        <w:pStyle w:val="Zkladntextodsazen"/>
        <w:numPr>
          <w:ilvl w:val="0"/>
          <w:numId w:val="1"/>
        </w:numPr>
        <w:ind w:hanging="720"/>
        <w:rPr>
          <w:b/>
          <w:sz w:val="24"/>
          <w:szCs w:val="24"/>
        </w:rPr>
      </w:pPr>
      <w:r w:rsidRPr="0047539C">
        <w:rPr>
          <w:b/>
          <w:sz w:val="24"/>
          <w:szCs w:val="24"/>
        </w:rPr>
        <w:t>Péče o žáky se speciálními vzdělávacími potřebami (SVP) a nadané</w:t>
      </w:r>
    </w:p>
    <w:p w14:paraId="1D5C888B" w14:textId="77777777" w:rsidR="00A960EC" w:rsidRPr="003C6A73" w:rsidRDefault="00A1131C" w:rsidP="00A960EC">
      <w:pPr>
        <w:jc w:val="both"/>
        <w:rPr>
          <w:sz w:val="24"/>
          <w:szCs w:val="24"/>
        </w:rPr>
      </w:pPr>
      <w:r>
        <w:rPr>
          <w:sz w:val="24"/>
          <w:szCs w:val="24"/>
        </w:rPr>
        <w:t xml:space="preserve">Péče o tyto žáky byla i v letošním roce ovlivněna </w:t>
      </w:r>
      <w:proofErr w:type="spellStart"/>
      <w:r>
        <w:rPr>
          <w:sz w:val="24"/>
          <w:szCs w:val="24"/>
        </w:rPr>
        <w:t>koronavirovou</w:t>
      </w:r>
      <w:proofErr w:type="spellEnd"/>
      <w:r>
        <w:rPr>
          <w:sz w:val="24"/>
          <w:szCs w:val="24"/>
        </w:rPr>
        <w:t xml:space="preserve"> krizí. </w:t>
      </w:r>
      <w:r w:rsidR="00A960EC" w:rsidRPr="003C6A73">
        <w:rPr>
          <w:sz w:val="24"/>
          <w:szCs w:val="24"/>
        </w:rPr>
        <w:t>K</w:t>
      </w:r>
      <w:r w:rsidR="00A960EC">
        <w:rPr>
          <w:sz w:val="24"/>
          <w:szCs w:val="24"/>
        </w:rPr>
        <w:t xml:space="preserve"> 30. </w:t>
      </w:r>
      <w:r w:rsidR="00A960EC" w:rsidRPr="003C6A73">
        <w:rPr>
          <w:sz w:val="24"/>
          <w:szCs w:val="24"/>
        </w:rPr>
        <w:t>6.</w:t>
      </w:r>
      <w:r w:rsidR="00A960EC">
        <w:rPr>
          <w:sz w:val="24"/>
          <w:szCs w:val="24"/>
        </w:rPr>
        <w:t xml:space="preserve"> </w:t>
      </w:r>
      <w:r w:rsidR="00C524F6">
        <w:rPr>
          <w:sz w:val="24"/>
          <w:szCs w:val="24"/>
        </w:rPr>
        <w:t>2</w:t>
      </w:r>
      <w:r w:rsidR="00ED6B00">
        <w:rPr>
          <w:sz w:val="24"/>
          <w:szCs w:val="24"/>
        </w:rPr>
        <w:t>021</w:t>
      </w:r>
      <w:r w:rsidR="0047539C">
        <w:rPr>
          <w:sz w:val="24"/>
          <w:szCs w:val="24"/>
        </w:rPr>
        <w:t xml:space="preserve"> </w:t>
      </w:r>
      <w:r w:rsidR="00A960EC" w:rsidRPr="003C6A73">
        <w:rPr>
          <w:sz w:val="24"/>
          <w:szCs w:val="24"/>
        </w:rPr>
        <w:t xml:space="preserve">bylo ve školní evidenci vedeno </w:t>
      </w:r>
      <w:r w:rsidR="00ED6B00">
        <w:rPr>
          <w:sz w:val="24"/>
          <w:szCs w:val="24"/>
        </w:rPr>
        <w:t>24</w:t>
      </w:r>
      <w:r w:rsidR="00A960EC" w:rsidRPr="003C6A73">
        <w:rPr>
          <w:sz w:val="24"/>
          <w:szCs w:val="24"/>
        </w:rPr>
        <w:t xml:space="preserve"> žáků 1.</w:t>
      </w:r>
      <w:r w:rsidR="00A960EC">
        <w:rPr>
          <w:sz w:val="24"/>
          <w:szCs w:val="24"/>
        </w:rPr>
        <w:t xml:space="preserve"> </w:t>
      </w:r>
      <w:r w:rsidR="0080267B">
        <w:rPr>
          <w:sz w:val="24"/>
          <w:szCs w:val="24"/>
        </w:rPr>
        <w:t>–</w:t>
      </w:r>
      <w:r w:rsidR="00A960EC">
        <w:rPr>
          <w:sz w:val="24"/>
          <w:szCs w:val="24"/>
        </w:rPr>
        <w:t xml:space="preserve"> 9. ročníku zařazených do 1</w:t>
      </w:r>
      <w:r w:rsidR="0080267B">
        <w:rPr>
          <w:sz w:val="24"/>
          <w:szCs w:val="24"/>
        </w:rPr>
        <w:t>. – </w:t>
      </w:r>
      <w:r w:rsidR="00A960EC">
        <w:rPr>
          <w:sz w:val="24"/>
          <w:szCs w:val="24"/>
        </w:rPr>
        <w:t>4</w:t>
      </w:r>
      <w:r w:rsidR="0080267B">
        <w:rPr>
          <w:sz w:val="24"/>
          <w:szCs w:val="24"/>
        </w:rPr>
        <w:t>. s</w:t>
      </w:r>
      <w:r w:rsidR="00A960EC" w:rsidRPr="003C6A73">
        <w:rPr>
          <w:sz w:val="24"/>
          <w:szCs w:val="24"/>
        </w:rPr>
        <w:t>tupně podpory. Žáci s vyšším než 1.</w:t>
      </w:r>
      <w:r w:rsidR="00A960EC">
        <w:rPr>
          <w:sz w:val="24"/>
          <w:szCs w:val="24"/>
        </w:rPr>
        <w:t xml:space="preserve"> </w:t>
      </w:r>
      <w:r w:rsidR="00A960EC" w:rsidRPr="003C6A73">
        <w:rPr>
          <w:sz w:val="24"/>
          <w:szCs w:val="24"/>
        </w:rPr>
        <w:t>stupněm podpory navštěvují buď peda</w:t>
      </w:r>
      <w:r w:rsidR="00A960EC">
        <w:rPr>
          <w:sz w:val="24"/>
          <w:szCs w:val="24"/>
        </w:rPr>
        <w:t>gogickou intervenci</w:t>
      </w:r>
      <w:r w:rsidR="0080267B">
        <w:rPr>
          <w:sz w:val="24"/>
          <w:szCs w:val="24"/>
        </w:rPr>
        <w:t>,</w:t>
      </w:r>
      <w:r w:rsidR="00A960EC">
        <w:rPr>
          <w:sz w:val="24"/>
          <w:szCs w:val="24"/>
        </w:rPr>
        <w:t xml:space="preserve"> či předmět </w:t>
      </w:r>
      <w:r w:rsidR="00A960EC" w:rsidRPr="003C6A73">
        <w:rPr>
          <w:sz w:val="24"/>
          <w:szCs w:val="24"/>
        </w:rPr>
        <w:t>speciálně pedagogické péče</w:t>
      </w:r>
      <w:r w:rsidR="0080267B">
        <w:rPr>
          <w:sz w:val="24"/>
          <w:szCs w:val="24"/>
        </w:rPr>
        <w:t>;</w:t>
      </w:r>
      <w:r w:rsidR="00A960EC">
        <w:rPr>
          <w:sz w:val="24"/>
          <w:szCs w:val="24"/>
        </w:rPr>
        <w:t xml:space="preserve"> </w:t>
      </w:r>
      <w:r w:rsidR="0080267B">
        <w:rPr>
          <w:sz w:val="24"/>
          <w:szCs w:val="24"/>
        </w:rPr>
        <w:t>pracuje s nimi</w:t>
      </w:r>
      <w:r w:rsidR="0047539C">
        <w:rPr>
          <w:sz w:val="24"/>
          <w:szCs w:val="24"/>
        </w:rPr>
        <w:t xml:space="preserve"> speciální pedagožka.</w:t>
      </w:r>
    </w:p>
    <w:p w14:paraId="01EF0568" w14:textId="77777777" w:rsidR="00A960EC" w:rsidRDefault="00A960EC" w:rsidP="00A960EC">
      <w:pPr>
        <w:jc w:val="both"/>
        <w:rPr>
          <w:sz w:val="24"/>
          <w:szCs w:val="24"/>
        </w:rPr>
      </w:pPr>
      <w:r w:rsidRPr="003C6A73">
        <w:rPr>
          <w:sz w:val="24"/>
          <w:szCs w:val="24"/>
        </w:rPr>
        <w:t>Podpora byla zaměřena na zlepšování verbální obratnosti,</w:t>
      </w:r>
      <w:r>
        <w:rPr>
          <w:sz w:val="24"/>
          <w:szCs w:val="24"/>
        </w:rPr>
        <w:t xml:space="preserve"> </w:t>
      </w:r>
      <w:r w:rsidRPr="003C6A73">
        <w:rPr>
          <w:sz w:val="24"/>
          <w:szCs w:val="24"/>
        </w:rPr>
        <w:t>ověřování pochopení úkolů a jejich následné zpracování, práce s chybou,</w:t>
      </w:r>
      <w:r>
        <w:rPr>
          <w:sz w:val="24"/>
          <w:szCs w:val="24"/>
        </w:rPr>
        <w:t xml:space="preserve"> </w:t>
      </w:r>
      <w:r w:rsidRPr="003C6A73">
        <w:rPr>
          <w:sz w:val="24"/>
          <w:szCs w:val="24"/>
        </w:rPr>
        <w:t>práce se zrakovou oporou,</w:t>
      </w:r>
      <w:r>
        <w:rPr>
          <w:sz w:val="24"/>
          <w:szCs w:val="24"/>
        </w:rPr>
        <w:t xml:space="preserve"> </w:t>
      </w:r>
      <w:r w:rsidRPr="003C6A73">
        <w:rPr>
          <w:sz w:val="24"/>
          <w:szCs w:val="24"/>
        </w:rPr>
        <w:t>na vyhledávání a aplikaci gramatických pravidel, hraní rolí,</w:t>
      </w:r>
      <w:r>
        <w:rPr>
          <w:sz w:val="24"/>
          <w:szCs w:val="24"/>
        </w:rPr>
        <w:t xml:space="preserve"> </w:t>
      </w:r>
      <w:r w:rsidRPr="003C6A73">
        <w:rPr>
          <w:sz w:val="24"/>
          <w:szCs w:val="24"/>
        </w:rPr>
        <w:t>zautomatizování víceslabičných slov a textů s následnou reprodukcí</w:t>
      </w:r>
      <w:r>
        <w:rPr>
          <w:sz w:val="24"/>
          <w:szCs w:val="24"/>
        </w:rPr>
        <w:t xml:space="preserve">, provádíme </w:t>
      </w:r>
      <w:proofErr w:type="spellStart"/>
      <w:r>
        <w:rPr>
          <w:sz w:val="24"/>
          <w:szCs w:val="24"/>
        </w:rPr>
        <w:t>vizuomotorická</w:t>
      </w:r>
      <w:proofErr w:type="spellEnd"/>
      <w:r>
        <w:rPr>
          <w:sz w:val="24"/>
          <w:szCs w:val="24"/>
        </w:rPr>
        <w:t xml:space="preserve"> </w:t>
      </w:r>
      <w:r w:rsidRPr="003C6A73">
        <w:rPr>
          <w:sz w:val="24"/>
          <w:szCs w:val="24"/>
        </w:rPr>
        <w:t>cvičení ve spojitosti s grafomo</w:t>
      </w:r>
      <w:r>
        <w:rPr>
          <w:sz w:val="24"/>
          <w:szCs w:val="24"/>
        </w:rPr>
        <w:t>t</w:t>
      </w:r>
      <w:r w:rsidRPr="003C6A73">
        <w:rPr>
          <w:sz w:val="24"/>
          <w:szCs w:val="24"/>
        </w:rPr>
        <w:t>orikou,</w:t>
      </w:r>
      <w:r>
        <w:rPr>
          <w:sz w:val="24"/>
          <w:szCs w:val="24"/>
        </w:rPr>
        <w:t xml:space="preserve"> </w:t>
      </w:r>
      <w:r w:rsidRPr="003C6A73">
        <w:rPr>
          <w:sz w:val="24"/>
          <w:szCs w:val="24"/>
        </w:rPr>
        <w:t>posilováním zrakové a sluchové paměti,</w:t>
      </w:r>
      <w:r>
        <w:rPr>
          <w:sz w:val="24"/>
          <w:szCs w:val="24"/>
        </w:rPr>
        <w:t xml:space="preserve"> </w:t>
      </w:r>
      <w:r w:rsidRPr="003C6A73">
        <w:rPr>
          <w:sz w:val="24"/>
          <w:szCs w:val="24"/>
        </w:rPr>
        <w:t>rozvojem koncentrace pozornosti.</w:t>
      </w:r>
    </w:p>
    <w:p w14:paraId="49AF1024" w14:textId="7569E3A4" w:rsidR="00A960EC" w:rsidRDefault="00A960EC" w:rsidP="00A960EC">
      <w:pPr>
        <w:jc w:val="both"/>
        <w:rPr>
          <w:sz w:val="24"/>
          <w:szCs w:val="24"/>
        </w:rPr>
      </w:pPr>
      <w:r>
        <w:rPr>
          <w:sz w:val="24"/>
          <w:szCs w:val="24"/>
        </w:rPr>
        <w:t>Nutno ovšem konstatovat, že vzdělanostní posun je nepatrný, spíše můžeme hovořit o setrvalém stavu.</w:t>
      </w:r>
      <w:r w:rsidR="00ED6B00">
        <w:rPr>
          <w:sz w:val="24"/>
          <w:szCs w:val="24"/>
        </w:rPr>
        <w:t xml:space="preserve"> </w:t>
      </w:r>
    </w:p>
    <w:p w14:paraId="5C0B191C" w14:textId="77777777" w:rsidR="00ED6B00" w:rsidRDefault="00ED6B00" w:rsidP="00A960EC">
      <w:pPr>
        <w:jc w:val="both"/>
        <w:rPr>
          <w:sz w:val="24"/>
          <w:szCs w:val="24"/>
        </w:rPr>
      </w:pPr>
    </w:p>
    <w:p w14:paraId="30CF2475" w14:textId="77777777" w:rsidR="0047539C" w:rsidRPr="003C6A73" w:rsidRDefault="0047539C" w:rsidP="00A960EC">
      <w:pPr>
        <w:jc w:val="both"/>
        <w:rPr>
          <w:sz w:val="24"/>
          <w:szCs w:val="24"/>
        </w:rPr>
      </w:pPr>
      <w:r>
        <w:rPr>
          <w:sz w:val="24"/>
          <w:szCs w:val="24"/>
        </w:rPr>
        <w:t xml:space="preserve">Jako další prvek podpory žákům se SVP působí ve škole </w:t>
      </w:r>
      <w:r w:rsidR="00A1131C">
        <w:rPr>
          <w:sz w:val="24"/>
          <w:szCs w:val="24"/>
        </w:rPr>
        <w:t xml:space="preserve">2 asistenti pedagoga. Jsou </w:t>
      </w:r>
      <w:r>
        <w:rPr>
          <w:sz w:val="24"/>
          <w:szCs w:val="24"/>
        </w:rPr>
        <w:t>přidělen</w:t>
      </w:r>
      <w:r w:rsidR="00A1131C">
        <w:rPr>
          <w:sz w:val="24"/>
          <w:szCs w:val="24"/>
        </w:rPr>
        <w:t>i k jednomu žáku 5. ročníku a jednomu žáku 8. ročníku, ale pomáhají více žákům v obou třídách. Jejich činnost se také osvědčila v době distanční výuky.</w:t>
      </w:r>
    </w:p>
    <w:p w14:paraId="15B67BD1" w14:textId="77777777" w:rsidR="00A960EC" w:rsidRDefault="00A960EC" w:rsidP="00A960EC">
      <w:pPr>
        <w:pStyle w:val="Zkladntextodsazen"/>
        <w:ind w:left="720"/>
        <w:rPr>
          <w:b/>
          <w:sz w:val="24"/>
          <w:szCs w:val="24"/>
        </w:rPr>
      </w:pPr>
    </w:p>
    <w:p w14:paraId="14B8B634" w14:textId="77777777" w:rsidR="007131C9" w:rsidRDefault="007C5248" w:rsidP="001630B5">
      <w:pPr>
        <w:pStyle w:val="Zkladntextodsazen"/>
        <w:ind w:left="0"/>
        <w:jc w:val="both"/>
        <w:rPr>
          <w:sz w:val="24"/>
          <w:szCs w:val="24"/>
          <w:lang w:val="cs-CZ"/>
        </w:rPr>
      </w:pPr>
      <w:r>
        <w:rPr>
          <w:sz w:val="24"/>
          <w:szCs w:val="24"/>
          <w:lang w:val="cs-CZ"/>
        </w:rPr>
        <w:t>V rámci zkvalitnění</w:t>
      </w:r>
      <w:r w:rsidR="0047539C">
        <w:rPr>
          <w:sz w:val="24"/>
          <w:szCs w:val="24"/>
          <w:lang w:val="cs-CZ"/>
        </w:rPr>
        <w:t xml:space="preserve"> inkluzivního vzdělávání:</w:t>
      </w:r>
    </w:p>
    <w:p w14:paraId="0D32A1FD" w14:textId="7A4EF100" w:rsidR="0047539C" w:rsidRPr="007C5248" w:rsidRDefault="00A1131C" w:rsidP="00020D1D">
      <w:pPr>
        <w:pStyle w:val="Zkladntextodsazen"/>
        <w:numPr>
          <w:ilvl w:val="0"/>
          <w:numId w:val="9"/>
        </w:numPr>
        <w:jc w:val="both"/>
        <w:rPr>
          <w:sz w:val="24"/>
          <w:szCs w:val="24"/>
          <w:lang w:val="cs-CZ"/>
        </w:rPr>
      </w:pPr>
      <w:r>
        <w:rPr>
          <w:sz w:val="24"/>
          <w:szCs w:val="24"/>
          <w:lang w:val="cs-CZ"/>
        </w:rPr>
        <w:t>od 1. 9. 2021</w:t>
      </w:r>
      <w:r w:rsidR="0047539C">
        <w:rPr>
          <w:sz w:val="24"/>
          <w:szCs w:val="24"/>
          <w:lang w:val="cs-CZ"/>
        </w:rPr>
        <w:t xml:space="preserve"> nastupuje do ZŠ další asistent pedagoga</w:t>
      </w:r>
      <w:r>
        <w:rPr>
          <w:sz w:val="24"/>
          <w:szCs w:val="24"/>
          <w:lang w:val="cs-CZ"/>
        </w:rPr>
        <w:t xml:space="preserve"> (již třetí)</w:t>
      </w:r>
      <w:r w:rsidR="00166D0E">
        <w:rPr>
          <w:sz w:val="24"/>
          <w:szCs w:val="24"/>
          <w:lang w:val="cs-CZ"/>
        </w:rPr>
        <w:t>,</w:t>
      </w:r>
    </w:p>
    <w:p w14:paraId="6A7D2A1E" w14:textId="77777777" w:rsidR="007131C9" w:rsidRPr="00BE13C8" w:rsidRDefault="0047539C" w:rsidP="00020D1D">
      <w:pPr>
        <w:pStyle w:val="Zkladntextodsazen"/>
        <w:numPr>
          <w:ilvl w:val="0"/>
          <w:numId w:val="7"/>
        </w:numPr>
        <w:jc w:val="both"/>
        <w:rPr>
          <w:sz w:val="24"/>
          <w:szCs w:val="24"/>
          <w:lang w:val="cs-CZ"/>
        </w:rPr>
      </w:pPr>
      <w:r>
        <w:rPr>
          <w:sz w:val="24"/>
          <w:szCs w:val="24"/>
        </w:rPr>
        <w:t>pokračujeme</w:t>
      </w:r>
      <w:r w:rsidR="00611B69">
        <w:rPr>
          <w:sz w:val="24"/>
          <w:szCs w:val="24"/>
        </w:rPr>
        <w:t xml:space="preserve"> ve zvyšování motivace ke školní práci</w:t>
      </w:r>
      <w:r w:rsidR="00BE13C8">
        <w:rPr>
          <w:sz w:val="24"/>
          <w:szCs w:val="24"/>
          <w:lang w:val="cs-CZ"/>
        </w:rPr>
        <w:t>,</w:t>
      </w:r>
    </w:p>
    <w:p w14:paraId="5EC5BE7A" w14:textId="77777777" w:rsidR="009C5680" w:rsidRPr="00BE13C8" w:rsidRDefault="0047539C" w:rsidP="00020D1D">
      <w:pPr>
        <w:pStyle w:val="Zkladntextodsazen"/>
        <w:numPr>
          <w:ilvl w:val="0"/>
          <w:numId w:val="7"/>
        </w:numPr>
        <w:jc w:val="both"/>
        <w:rPr>
          <w:sz w:val="24"/>
          <w:szCs w:val="24"/>
          <w:lang w:val="cs-CZ"/>
        </w:rPr>
      </w:pPr>
      <w:r>
        <w:rPr>
          <w:sz w:val="24"/>
          <w:szCs w:val="24"/>
        </w:rPr>
        <w:t>pokračujeme</w:t>
      </w:r>
      <w:r w:rsidR="00AB6C40">
        <w:rPr>
          <w:sz w:val="24"/>
          <w:szCs w:val="24"/>
        </w:rPr>
        <w:t xml:space="preserve"> ve vybavování „</w:t>
      </w:r>
      <w:proofErr w:type="spellStart"/>
      <w:r w:rsidR="00AB6C40">
        <w:rPr>
          <w:sz w:val="24"/>
          <w:szCs w:val="24"/>
        </w:rPr>
        <w:t>dys</w:t>
      </w:r>
      <w:r w:rsidR="00DA2437">
        <w:rPr>
          <w:sz w:val="24"/>
          <w:szCs w:val="24"/>
        </w:rPr>
        <w:t>kabinetu</w:t>
      </w:r>
      <w:proofErr w:type="spellEnd"/>
      <w:r w:rsidR="00DA2437">
        <w:rPr>
          <w:sz w:val="24"/>
          <w:szCs w:val="24"/>
        </w:rPr>
        <w:t xml:space="preserve">“ </w:t>
      </w:r>
      <w:r w:rsidR="009C5680">
        <w:rPr>
          <w:sz w:val="24"/>
          <w:szCs w:val="24"/>
        </w:rPr>
        <w:t>kompenzačními pomůckami</w:t>
      </w:r>
      <w:r w:rsidR="00706B65">
        <w:rPr>
          <w:sz w:val="24"/>
          <w:szCs w:val="24"/>
        </w:rPr>
        <w:t xml:space="preserve"> </w:t>
      </w:r>
      <w:r w:rsidR="00503911">
        <w:rPr>
          <w:sz w:val="24"/>
          <w:szCs w:val="24"/>
        </w:rPr>
        <w:t>(tabulky, texty,</w:t>
      </w:r>
      <w:r w:rsidR="00B03EB0">
        <w:rPr>
          <w:sz w:val="24"/>
          <w:szCs w:val="24"/>
        </w:rPr>
        <w:t xml:space="preserve"> logopedické pomůcky</w:t>
      </w:r>
      <w:r w:rsidR="00E953E6">
        <w:rPr>
          <w:sz w:val="24"/>
          <w:szCs w:val="24"/>
          <w:lang w:val="cs-CZ"/>
        </w:rPr>
        <w:t>, numerické pomůcky</w:t>
      </w:r>
      <w:r w:rsidR="00503911">
        <w:rPr>
          <w:sz w:val="24"/>
          <w:szCs w:val="24"/>
        </w:rPr>
        <w:t>)</w:t>
      </w:r>
      <w:r w:rsidR="00BE13C8">
        <w:rPr>
          <w:sz w:val="24"/>
          <w:szCs w:val="24"/>
          <w:lang w:val="cs-CZ"/>
        </w:rPr>
        <w:t>,</w:t>
      </w:r>
    </w:p>
    <w:p w14:paraId="632938A4" w14:textId="418098E4" w:rsidR="009C5680" w:rsidRPr="00BE13C8" w:rsidRDefault="0047539C" w:rsidP="00020D1D">
      <w:pPr>
        <w:pStyle w:val="Zkladntextodsazen"/>
        <w:numPr>
          <w:ilvl w:val="0"/>
          <w:numId w:val="7"/>
        </w:numPr>
        <w:jc w:val="both"/>
        <w:rPr>
          <w:sz w:val="24"/>
          <w:szCs w:val="24"/>
          <w:lang w:val="cs-CZ"/>
        </w:rPr>
      </w:pPr>
      <w:r>
        <w:rPr>
          <w:sz w:val="24"/>
          <w:szCs w:val="24"/>
          <w:lang w:val="cs-CZ"/>
        </w:rPr>
        <w:t>pokračujeme</w:t>
      </w:r>
      <w:r w:rsidR="002418B7">
        <w:rPr>
          <w:sz w:val="24"/>
          <w:szCs w:val="24"/>
          <w:lang w:val="cs-CZ"/>
        </w:rPr>
        <w:t xml:space="preserve"> ve </w:t>
      </w:r>
      <w:r w:rsidR="009C5680">
        <w:rPr>
          <w:sz w:val="24"/>
          <w:szCs w:val="24"/>
        </w:rPr>
        <w:t>školení pedagogů</w:t>
      </w:r>
      <w:r w:rsidR="00A1131C">
        <w:rPr>
          <w:sz w:val="24"/>
          <w:szCs w:val="24"/>
          <w:lang w:val="cs-CZ"/>
        </w:rPr>
        <w:t xml:space="preserve"> i asistentů pedagoga</w:t>
      </w:r>
      <w:r w:rsidR="00166D0E">
        <w:rPr>
          <w:sz w:val="24"/>
          <w:szCs w:val="24"/>
          <w:lang w:val="cs-CZ"/>
        </w:rPr>
        <w:t>.</w:t>
      </w:r>
    </w:p>
    <w:p w14:paraId="3F6EE21D" w14:textId="77777777" w:rsidR="005F1CF1" w:rsidRPr="0013682B" w:rsidRDefault="005F1CF1" w:rsidP="001630B5">
      <w:pPr>
        <w:pStyle w:val="Zkladntextodsazen"/>
        <w:ind w:left="0"/>
        <w:jc w:val="both"/>
        <w:rPr>
          <w:sz w:val="24"/>
          <w:szCs w:val="24"/>
        </w:rPr>
      </w:pPr>
    </w:p>
    <w:p w14:paraId="1BE55A03" w14:textId="77777777" w:rsidR="005F1CF1" w:rsidRPr="0013682B" w:rsidRDefault="005F1CF1" w:rsidP="001630B5">
      <w:pPr>
        <w:pStyle w:val="Zkladntextodsazen"/>
        <w:ind w:left="0"/>
        <w:jc w:val="both"/>
        <w:rPr>
          <w:b/>
          <w:sz w:val="24"/>
          <w:szCs w:val="24"/>
        </w:rPr>
      </w:pPr>
      <w:r w:rsidRPr="0013682B">
        <w:rPr>
          <w:b/>
          <w:sz w:val="24"/>
          <w:szCs w:val="24"/>
        </w:rPr>
        <w:t>Nadaní žáci:</w:t>
      </w:r>
    </w:p>
    <w:p w14:paraId="48BAF902" w14:textId="77777777" w:rsidR="001F479D" w:rsidRDefault="005F1CF1" w:rsidP="00CA1072">
      <w:pPr>
        <w:pStyle w:val="Zkladntextodsazen"/>
        <w:ind w:left="0"/>
        <w:jc w:val="both"/>
        <w:rPr>
          <w:sz w:val="24"/>
          <w:szCs w:val="24"/>
          <w:lang w:val="cs-CZ"/>
        </w:rPr>
      </w:pPr>
      <w:r w:rsidRPr="0013682B">
        <w:rPr>
          <w:sz w:val="24"/>
          <w:szCs w:val="24"/>
        </w:rPr>
        <w:t>Ve škole se nevzdělává žádný mimořádně nadaný žák.</w:t>
      </w:r>
    </w:p>
    <w:p w14:paraId="47EFAC59" w14:textId="77777777" w:rsidR="007C5248" w:rsidRPr="007C5248" w:rsidRDefault="007C5248" w:rsidP="00CA1072">
      <w:pPr>
        <w:pStyle w:val="Zkladntextodsazen"/>
        <w:ind w:left="0"/>
        <w:jc w:val="both"/>
        <w:rPr>
          <w:sz w:val="24"/>
          <w:szCs w:val="24"/>
          <w:lang w:val="cs-CZ"/>
        </w:rPr>
      </w:pPr>
    </w:p>
    <w:p w14:paraId="50B3BE61" w14:textId="77777777" w:rsidR="00CA1072" w:rsidRPr="0013682B" w:rsidRDefault="00CA1072" w:rsidP="00CA1072">
      <w:pPr>
        <w:pStyle w:val="Zkladntextodsazen"/>
        <w:ind w:left="0"/>
        <w:jc w:val="both"/>
        <w:rPr>
          <w:b/>
          <w:sz w:val="24"/>
          <w:szCs w:val="24"/>
        </w:rPr>
      </w:pPr>
      <w:r>
        <w:rPr>
          <w:b/>
          <w:sz w:val="24"/>
          <w:szCs w:val="24"/>
        </w:rPr>
        <w:t>f</w:t>
      </w:r>
      <w:r w:rsidRPr="0013682B">
        <w:rPr>
          <w:b/>
          <w:sz w:val="24"/>
          <w:szCs w:val="24"/>
        </w:rPr>
        <w:t>)</w:t>
      </w:r>
      <w:r w:rsidR="0001131D">
        <w:rPr>
          <w:b/>
          <w:sz w:val="24"/>
          <w:szCs w:val="24"/>
        </w:rPr>
        <w:tab/>
      </w:r>
      <w:r w:rsidRPr="0013682B">
        <w:rPr>
          <w:b/>
          <w:sz w:val="24"/>
          <w:szCs w:val="24"/>
        </w:rPr>
        <w:t>Podpora vzdělávacích oblastí vytýčených v koncepci rozvoje školy a v celoročním plánu práce</w:t>
      </w:r>
    </w:p>
    <w:p w14:paraId="1A9B663C" w14:textId="77777777" w:rsidR="00CA1072" w:rsidRPr="0013682B" w:rsidRDefault="00CA1072" w:rsidP="00CA1072">
      <w:pPr>
        <w:jc w:val="both"/>
        <w:rPr>
          <w:sz w:val="24"/>
          <w:szCs w:val="24"/>
        </w:rPr>
      </w:pPr>
      <w:r w:rsidRPr="0013682B">
        <w:rPr>
          <w:sz w:val="24"/>
          <w:szCs w:val="24"/>
        </w:rPr>
        <w:t>Výběr vzdělávacích oblastí vychází ze strategických vzdělávacích dokumentů ČR a Moravskoslezského kraje, z koncepce rozvoje školy a reflektuje potřeby a možnosti školy.</w:t>
      </w:r>
    </w:p>
    <w:p w14:paraId="56ADBADA" w14:textId="77777777" w:rsidR="00CA1072" w:rsidRPr="0013682B" w:rsidRDefault="00CA1072" w:rsidP="00CA1072">
      <w:pPr>
        <w:jc w:val="both"/>
        <w:rPr>
          <w:sz w:val="24"/>
          <w:szCs w:val="24"/>
        </w:rPr>
      </w:pPr>
      <w:r w:rsidRPr="0013682B">
        <w:rPr>
          <w:sz w:val="24"/>
          <w:szCs w:val="24"/>
        </w:rPr>
        <w:t>V letošním školním roce jsme se zaměřili především na:</w:t>
      </w:r>
    </w:p>
    <w:p w14:paraId="61E619BB" w14:textId="77777777" w:rsidR="00CA1072" w:rsidRPr="0013682B" w:rsidRDefault="00CA1072" w:rsidP="00020D1D">
      <w:pPr>
        <w:numPr>
          <w:ilvl w:val="0"/>
          <w:numId w:val="2"/>
        </w:numPr>
        <w:jc w:val="both"/>
        <w:rPr>
          <w:sz w:val="24"/>
          <w:szCs w:val="24"/>
        </w:rPr>
      </w:pPr>
      <w:r w:rsidRPr="0013682B">
        <w:rPr>
          <w:sz w:val="24"/>
          <w:szCs w:val="24"/>
        </w:rPr>
        <w:t xml:space="preserve">podporu realizace kurikulární reformy (ŠVP, </w:t>
      </w:r>
      <w:r w:rsidR="00670252">
        <w:rPr>
          <w:sz w:val="24"/>
          <w:szCs w:val="24"/>
        </w:rPr>
        <w:t>činnostní učení,</w:t>
      </w:r>
      <w:r w:rsidR="003C2FEA">
        <w:rPr>
          <w:sz w:val="24"/>
          <w:szCs w:val="24"/>
        </w:rPr>
        <w:t xml:space="preserve"> experiment</w:t>
      </w:r>
      <w:r w:rsidRPr="0013682B">
        <w:rPr>
          <w:sz w:val="24"/>
          <w:szCs w:val="24"/>
        </w:rPr>
        <w:t>)</w:t>
      </w:r>
      <w:r w:rsidR="0001131D">
        <w:rPr>
          <w:sz w:val="24"/>
          <w:szCs w:val="24"/>
        </w:rPr>
        <w:t>,</w:t>
      </w:r>
    </w:p>
    <w:p w14:paraId="53760149" w14:textId="77777777" w:rsidR="00CA1072" w:rsidRPr="0013682B" w:rsidRDefault="00CA1072" w:rsidP="00020D1D">
      <w:pPr>
        <w:numPr>
          <w:ilvl w:val="0"/>
          <w:numId w:val="2"/>
        </w:numPr>
        <w:jc w:val="both"/>
        <w:rPr>
          <w:sz w:val="24"/>
          <w:szCs w:val="24"/>
        </w:rPr>
      </w:pPr>
      <w:r w:rsidRPr="0013682B">
        <w:rPr>
          <w:sz w:val="24"/>
          <w:szCs w:val="24"/>
        </w:rPr>
        <w:t>podporu vzdělávání žáků se SVP a nadaných (viz samostatná kapitola – bod e)</w:t>
      </w:r>
      <w:r w:rsidR="0001131D">
        <w:rPr>
          <w:sz w:val="24"/>
          <w:szCs w:val="24"/>
        </w:rPr>
        <w:t>,</w:t>
      </w:r>
    </w:p>
    <w:p w14:paraId="711C2C00" w14:textId="77777777" w:rsidR="00CA1072" w:rsidRPr="0047539C" w:rsidRDefault="00CA1072" w:rsidP="00020D1D">
      <w:pPr>
        <w:numPr>
          <w:ilvl w:val="0"/>
          <w:numId w:val="2"/>
        </w:numPr>
        <w:jc w:val="both"/>
        <w:rPr>
          <w:sz w:val="24"/>
          <w:szCs w:val="24"/>
        </w:rPr>
      </w:pPr>
      <w:r w:rsidRPr="0013682B">
        <w:rPr>
          <w:sz w:val="24"/>
          <w:szCs w:val="24"/>
        </w:rPr>
        <w:t>podporu jazykového vzděl</w:t>
      </w:r>
      <w:r w:rsidR="003C2FEA">
        <w:rPr>
          <w:sz w:val="24"/>
          <w:szCs w:val="24"/>
        </w:rPr>
        <w:t xml:space="preserve">ávání </w:t>
      </w:r>
      <w:r w:rsidRPr="0013682B">
        <w:rPr>
          <w:sz w:val="24"/>
          <w:szCs w:val="24"/>
        </w:rPr>
        <w:t>anglického jazyka</w:t>
      </w:r>
      <w:r w:rsidR="003C2FEA">
        <w:rPr>
          <w:sz w:val="24"/>
          <w:szCs w:val="24"/>
        </w:rPr>
        <w:t xml:space="preserve"> a ně</w:t>
      </w:r>
      <w:r w:rsidR="007C5248">
        <w:rPr>
          <w:sz w:val="24"/>
          <w:szCs w:val="24"/>
        </w:rPr>
        <w:t>meckého jazyka</w:t>
      </w:r>
      <w:r w:rsidR="001D61C7">
        <w:rPr>
          <w:sz w:val="24"/>
          <w:szCs w:val="24"/>
        </w:rPr>
        <w:t>,</w:t>
      </w:r>
    </w:p>
    <w:p w14:paraId="60D0FE13" w14:textId="77777777" w:rsidR="00CA1072" w:rsidRPr="0013682B" w:rsidRDefault="00CA1072" w:rsidP="00020D1D">
      <w:pPr>
        <w:numPr>
          <w:ilvl w:val="0"/>
          <w:numId w:val="2"/>
        </w:numPr>
        <w:jc w:val="both"/>
        <w:rPr>
          <w:sz w:val="24"/>
          <w:szCs w:val="24"/>
        </w:rPr>
      </w:pPr>
      <w:r w:rsidRPr="0013682B">
        <w:rPr>
          <w:sz w:val="24"/>
          <w:szCs w:val="24"/>
        </w:rPr>
        <w:t>podpor</w:t>
      </w:r>
      <w:r w:rsidR="00706B65">
        <w:rPr>
          <w:sz w:val="24"/>
          <w:szCs w:val="24"/>
        </w:rPr>
        <w:t>u</w:t>
      </w:r>
      <w:r w:rsidRPr="0013682B">
        <w:rPr>
          <w:sz w:val="24"/>
          <w:szCs w:val="24"/>
        </w:rPr>
        <w:t xml:space="preserve"> rozvoje čtenářské, matematické a finanční gramotnosti</w:t>
      </w:r>
    </w:p>
    <w:p w14:paraId="4CB00554" w14:textId="77777777" w:rsidR="00CA1072" w:rsidRPr="0013682B" w:rsidRDefault="00CA1072" w:rsidP="00020D1D">
      <w:pPr>
        <w:numPr>
          <w:ilvl w:val="0"/>
          <w:numId w:val="2"/>
        </w:numPr>
        <w:jc w:val="both"/>
        <w:rPr>
          <w:sz w:val="24"/>
          <w:szCs w:val="24"/>
        </w:rPr>
      </w:pPr>
      <w:r w:rsidRPr="0013682B">
        <w:rPr>
          <w:sz w:val="24"/>
          <w:szCs w:val="24"/>
        </w:rPr>
        <w:t>podpor</w:t>
      </w:r>
      <w:r w:rsidR="00706B65">
        <w:rPr>
          <w:sz w:val="24"/>
          <w:szCs w:val="24"/>
        </w:rPr>
        <w:t>u</w:t>
      </w:r>
      <w:r w:rsidRPr="0013682B">
        <w:rPr>
          <w:sz w:val="24"/>
          <w:szCs w:val="24"/>
        </w:rPr>
        <w:t xml:space="preserve"> rozvoje společenskovědního a přírodovědnéh</w:t>
      </w:r>
      <w:r w:rsidR="006551EF">
        <w:rPr>
          <w:sz w:val="24"/>
          <w:szCs w:val="24"/>
        </w:rPr>
        <w:t>o vzdělávání (exkurze</w:t>
      </w:r>
      <w:r w:rsidR="007C5248">
        <w:rPr>
          <w:sz w:val="24"/>
          <w:szCs w:val="24"/>
        </w:rPr>
        <w:t>, soutěže)</w:t>
      </w:r>
      <w:r w:rsidR="001D61C7">
        <w:rPr>
          <w:sz w:val="24"/>
          <w:szCs w:val="24"/>
        </w:rPr>
        <w:t>,</w:t>
      </w:r>
    </w:p>
    <w:p w14:paraId="17C94CF9" w14:textId="77777777" w:rsidR="00CA1072" w:rsidRPr="0013682B" w:rsidRDefault="00CA1072" w:rsidP="00020D1D">
      <w:pPr>
        <w:numPr>
          <w:ilvl w:val="0"/>
          <w:numId w:val="2"/>
        </w:numPr>
        <w:jc w:val="both"/>
        <w:rPr>
          <w:sz w:val="24"/>
          <w:szCs w:val="24"/>
        </w:rPr>
      </w:pPr>
      <w:r w:rsidRPr="0013682B">
        <w:rPr>
          <w:sz w:val="24"/>
          <w:szCs w:val="24"/>
        </w:rPr>
        <w:t>podpor</w:t>
      </w:r>
      <w:r w:rsidR="00706B65">
        <w:rPr>
          <w:sz w:val="24"/>
          <w:szCs w:val="24"/>
        </w:rPr>
        <w:t>u</w:t>
      </w:r>
      <w:r w:rsidRPr="0013682B">
        <w:rPr>
          <w:sz w:val="24"/>
          <w:szCs w:val="24"/>
        </w:rPr>
        <w:t xml:space="preserve"> odpovědného přístupu k ochraně svého i cizího zdraví</w:t>
      </w:r>
      <w:r w:rsidR="00503911">
        <w:rPr>
          <w:sz w:val="24"/>
          <w:szCs w:val="24"/>
        </w:rPr>
        <w:t xml:space="preserve"> </w:t>
      </w:r>
      <w:r w:rsidRPr="0013682B">
        <w:rPr>
          <w:sz w:val="24"/>
          <w:szCs w:val="24"/>
        </w:rPr>
        <w:t>(ochrana člověka za mimořádných situací, problematika soc. patologických jevů, rozvoj</w:t>
      </w:r>
      <w:r w:rsidR="006551EF">
        <w:rPr>
          <w:sz w:val="24"/>
          <w:szCs w:val="24"/>
        </w:rPr>
        <w:t xml:space="preserve"> tělesné zdatnosti,</w:t>
      </w:r>
      <w:r w:rsidRPr="0013682B">
        <w:rPr>
          <w:sz w:val="24"/>
          <w:szCs w:val="24"/>
        </w:rPr>
        <w:t xml:space="preserve"> Školní mléko</w:t>
      </w:r>
      <w:r w:rsidR="00DF2367">
        <w:rPr>
          <w:sz w:val="24"/>
          <w:szCs w:val="24"/>
        </w:rPr>
        <w:t>, Ovoce do škol</w:t>
      </w:r>
      <w:r w:rsidR="00802B2F">
        <w:rPr>
          <w:sz w:val="24"/>
          <w:szCs w:val="24"/>
        </w:rPr>
        <w:t>)</w:t>
      </w:r>
      <w:r w:rsidR="00C524F6">
        <w:rPr>
          <w:sz w:val="24"/>
          <w:szCs w:val="24"/>
        </w:rPr>
        <w:t>,</w:t>
      </w:r>
    </w:p>
    <w:p w14:paraId="209A9DB0" w14:textId="77777777" w:rsidR="00CA1072" w:rsidRDefault="00CA1072" w:rsidP="00020D1D">
      <w:pPr>
        <w:numPr>
          <w:ilvl w:val="0"/>
          <w:numId w:val="2"/>
        </w:numPr>
        <w:jc w:val="both"/>
        <w:rPr>
          <w:sz w:val="24"/>
          <w:szCs w:val="24"/>
        </w:rPr>
      </w:pPr>
      <w:r w:rsidRPr="0013682B">
        <w:rPr>
          <w:sz w:val="24"/>
          <w:szCs w:val="24"/>
        </w:rPr>
        <w:lastRenderedPageBreak/>
        <w:t>podpor</w:t>
      </w:r>
      <w:r w:rsidR="00706B65">
        <w:rPr>
          <w:sz w:val="24"/>
          <w:szCs w:val="24"/>
        </w:rPr>
        <w:t>u</w:t>
      </w:r>
      <w:r w:rsidRPr="0013682B">
        <w:rPr>
          <w:sz w:val="24"/>
          <w:szCs w:val="24"/>
        </w:rPr>
        <w:t xml:space="preserve"> znalostí a dovedností v oblasti dopravní výchovy</w:t>
      </w:r>
      <w:r w:rsidR="00C47573">
        <w:rPr>
          <w:sz w:val="24"/>
          <w:szCs w:val="24"/>
        </w:rPr>
        <w:t xml:space="preserve"> (zejména žáci 4. </w:t>
      </w:r>
      <w:r w:rsidR="003C2FEA">
        <w:rPr>
          <w:sz w:val="24"/>
          <w:szCs w:val="24"/>
        </w:rPr>
        <w:t xml:space="preserve">a 5 </w:t>
      </w:r>
      <w:r w:rsidR="006E5868">
        <w:rPr>
          <w:sz w:val="24"/>
          <w:szCs w:val="24"/>
        </w:rPr>
        <w:t>roční</w:t>
      </w:r>
      <w:r w:rsidR="00802B2F">
        <w:rPr>
          <w:sz w:val="24"/>
          <w:szCs w:val="24"/>
        </w:rPr>
        <w:t>ku)</w:t>
      </w:r>
      <w:r w:rsidR="00345FD3">
        <w:rPr>
          <w:sz w:val="24"/>
          <w:szCs w:val="24"/>
        </w:rPr>
        <w:t>,</w:t>
      </w:r>
    </w:p>
    <w:p w14:paraId="66A02960" w14:textId="77777777" w:rsidR="00C47573" w:rsidRDefault="00706B65" w:rsidP="00020D1D">
      <w:pPr>
        <w:numPr>
          <w:ilvl w:val="0"/>
          <w:numId w:val="2"/>
        </w:numPr>
        <w:jc w:val="both"/>
        <w:rPr>
          <w:sz w:val="24"/>
          <w:szCs w:val="24"/>
        </w:rPr>
      </w:pPr>
      <w:r>
        <w:rPr>
          <w:sz w:val="24"/>
          <w:szCs w:val="24"/>
        </w:rPr>
        <w:t>p</w:t>
      </w:r>
      <w:r w:rsidR="00C47573">
        <w:rPr>
          <w:sz w:val="24"/>
          <w:szCs w:val="24"/>
        </w:rPr>
        <w:t>odpor</w:t>
      </w:r>
      <w:r>
        <w:rPr>
          <w:sz w:val="24"/>
          <w:szCs w:val="24"/>
        </w:rPr>
        <w:t>u</w:t>
      </w:r>
      <w:r w:rsidR="00C47573">
        <w:rPr>
          <w:sz w:val="24"/>
          <w:szCs w:val="24"/>
        </w:rPr>
        <w:t xml:space="preserve"> profesní orientace žáka (volba</w:t>
      </w:r>
      <w:r w:rsidR="00DA2437">
        <w:rPr>
          <w:sz w:val="24"/>
          <w:szCs w:val="24"/>
        </w:rPr>
        <w:t xml:space="preserve"> povol</w:t>
      </w:r>
      <w:r w:rsidR="007C5248">
        <w:rPr>
          <w:sz w:val="24"/>
          <w:szCs w:val="24"/>
        </w:rPr>
        <w:t>ání),</w:t>
      </w:r>
      <w:r w:rsidR="006E5868">
        <w:rPr>
          <w:sz w:val="24"/>
          <w:szCs w:val="24"/>
        </w:rPr>
        <w:t xml:space="preserve"> návštěva ÚP v Opavě atd.</w:t>
      </w:r>
    </w:p>
    <w:p w14:paraId="296029CF" w14:textId="77777777" w:rsidR="0047539C" w:rsidRDefault="0047539C" w:rsidP="00020D1D">
      <w:pPr>
        <w:numPr>
          <w:ilvl w:val="0"/>
          <w:numId w:val="2"/>
        </w:numPr>
        <w:jc w:val="both"/>
        <w:rPr>
          <w:sz w:val="24"/>
          <w:szCs w:val="24"/>
        </w:rPr>
      </w:pPr>
      <w:r>
        <w:rPr>
          <w:sz w:val="24"/>
          <w:szCs w:val="24"/>
        </w:rPr>
        <w:t>Podporu ICT vzdělávání – v sou</w:t>
      </w:r>
      <w:r w:rsidR="0086241B">
        <w:rPr>
          <w:sz w:val="24"/>
          <w:szCs w:val="24"/>
        </w:rPr>
        <w:t>vislosti s dálk</w:t>
      </w:r>
      <w:r w:rsidR="006551EF">
        <w:rPr>
          <w:sz w:val="24"/>
          <w:szCs w:val="24"/>
        </w:rPr>
        <w:t>ovou výukou došlo ke zlepšení školního vybavení notebooky, kamerami a k využívání řady programů.</w:t>
      </w:r>
    </w:p>
    <w:p w14:paraId="0B70CCC1" w14:textId="77777777" w:rsidR="00CA1072" w:rsidRDefault="00CA1072" w:rsidP="00CA1072">
      <w:pPr>
        <w:jc w:val="both"/>
        <w:rPr>
          <w:sz w:val="24"/>
          <w:szCs w:val="24"/>
        </w:rPr>
      </w:pPr>
      <w:r w:rsidRPr="0013682B">
        <w:rPr>
          <w:sz w:val="24"/>
          <w:szCs w:val="24"/>
        </w:rPr>
        <w:t>Vytýčené body jsme p</w:t>
      </w:r>
      <w:r w:rsidR="006551EF">
        <w:rPr>
          <w:sz w:val="24"/>
          <w:szCs w:val="24"/>
        </w:rPr>
        <w:t>růběžně plnili formou prezenční i distanční výuky,</w:t>
      </w:r>
      <w:r w:rsidR="00DF2367">
        <w:rPr>
          <w:sz w:val="24"/>
          <w:szCs w:val="24"/>
        </w:rPr>
        <w:t xml:space="preserve"> </w:t>
      </w:r>
      <w:r w:rsidR="00702BBC">
        <w:rPr>
          <w:sz w:val="24"/>
          <w:szCs w:val="24"/>
        </w:rPr>
        <w:t>exkurzí a besed.</w:t>
      </w:r>
    </w:p>
    <w:p w14:paraId="016BB214" w14:textId="77777777" w:rsidR="002F306C" w:rsidRPr="0013682B" w:rsidRDefault="002F306C" w:rsidP="00CA1072">
      <w:pPr>
        <w:jc w:val="both"/>
        <w:rPr>
          <w:sz w:val="24"/>
          <w:szCs w:val="24"/>
        </w:rPr>
      </w:pPr>
    </w:p>
    <w:p w14:paraId="1B9B51F4" w14:textId="77777777" w:rsidR="0086241B" w:rsidRPr="0086241B" w:rsidRDefault="002F306C" w:rsidP="006E5868">
      <w:pPr>
        <w:jc w:val="both"/>
        <w:rPr>
          <w:b/>
          <w:sz w:val="24"/>
          <w:szCs w:val="24"/>
        </w:rPr>
      </w:pPr>
      <w:r w:rsidRPr="0086241B">
        <w:rPr>
          <w:b/>
          <w:sz w:val="24"/>
          <w:szCs w:val="24"/>
        </w:rPr>
        <w:t>Rez</w:t>
      </w:r>
      <w:r w:rsidR="0086241B" w:rsidRPr="0086241B">
        <w:rPr>
          <w:b/>
          <w:sz w:val="24"/>
          <w:szCs w:val="24"/>
        </w:rPr>
        <w:t>ervy ve vzdělávání:</w:t>
      </w:r>
    </w:p>
    <w:p w14:paraId="30A3C952" w14:textId="77777777" w:rsidR="001170ED" w:rsidRPr="001170ED" w:rsidRDefault="00802B2F" w:rsidP="00020D1D">
      <w:pPr>
        <w:numPr>
          <w:ilvl w:val="0"/>
          <w:numId w:val="13"/>
        </w:numPr>
        <w:jc w:val="both"/>
        <w:rPr>
          <w:b/>
          <w:sz w:val="24"/>
          <w:szCs w:val="24"/>
        </w:rPr>
      </w:pPr>
      <w:r w:rsidRPr="001170ED">
        <w:rPr>
          <w:b/>
          <w:sz w:val="24"/>
          <w:szCs w:val="24"/>
        </w:rPr>
        <w:t>podpora polytechnického vzdělávání</w:t>
      </w:r>
    </w:p>
    <w:p w14:paraId="166F1F4D" w14:textId="77777777" w:rsidR="00952B41" w:rsidRPr="00166D0E" w:rsidRDefault="001170ED" w:rsidP="00166D0E">
      <w:pPr>
        <w:pStyle w:val="Odstavecseseznamem"/>
        <w:numPr>
          <w:ilvl w:val="0"/>
          <w:numId w:val="31"/>
        </w:numPr>
        <w:ind w:left="709"/>
        <w:jc w:val="both"/>
        <w:rPr>
          <w:sz w:val="24"/>
          <w:szCs w:val="24"/>
        </w:rPr>
      </w:pPr>
      <w:r w:rsidRPr="00166D0E">
        <w:rPr>
          <w:sz w:val="24"/>
          <w:szCs w:val="24"/>
        </w:rPr>
        <w:t>ozdravná opatření:</w:t>
      </w:r>
      <w:r w:rsidR="0086241B" w:rsidRPr="00166D0E">
        <w:rPr>
          <w:sz w:val="24"/>
          <w:szCs w:val="24"/>
        </w:rPr>
        <w:t xml:space="preserve"> pokračovat v přípravných činnostech na vybudování kvalitních dílen (vyklizena místnost, zadán projekt</w:t>
      </w:r>
      <w:r w:rsidR="002F17C0" w:rsidRPr="00166D0E">
        <w:rPr>
          <w:sz w:val="24"/>
          <w:szCs w:val="24"/>
        </w:rPr>
        <w:t>, zahájeno jednání s případným projektovým managementem</w:t>
      </w:r>
      <w:r w:rsidR="0086241B" w:rsidRPr="00166D0E">
        <w:rPr>
          <w:sz w:val="24"/>
          <w:szCs w:val="24"/>
        </w:rPr>
        <w:t xml:space="preserve">) </w:t>
      </w:r>
    </w:p>
    <w:p w14:paraId="40109A43" w14:textId="77777777" w:rsidR="0086241B" w:rsidRPr="00166D0E" w:rsidRDefault="0086241B" w:rsidP="00020D1D">
      <w:pPr>
        <w:numPr>
          <w:ilvl w:val="0"/>
          <w:numId w:val="13"/>
        </w:numPr>
        <w:jc w:val="both"/>
        <w:rPr>
          <w:b/>
          <w:sz w:val="24"/>
          <w:szCs w:val="24"/>
        </w:rPr>
      </w:pPr>
      <w:r w:rsidRPr="00166D0E">
        <w:rPr>
          <w:b/>
          <w:sz w:val="24"/>
          <w:szCs w:val="24"/>
        </w:rPr>
        <w:t>podpora ICT vzdělávání</w:t>
      </w:r>
      <w:r w:rsidR="00524D88" w:rsidRPr="00166D0E">
        <w:rPr>
          <w:b/>
          <w:sz w:val="24"/>
          <w:szCs w:val="24"/>
        </w:rPr>
        <w:t xml:space="preserve"> – </w:t>
      </w:r>
      <w:r w:rsidRPr="00166D0E">
        <w:rPr>
          <w:b/>
          <w:sz w:val="24"/>
          <w:szCs w:val="24"/>
        </w:rPr>
        <w:t>považováno za prioritu</w:t>
      </w:r>
    </w:p>
    <w:p w14:paraId="57FAD0E5" w14:textId="77777777" w:rsidR="001170ED" w:rsidRDefault="002F17C0" w:rsidP="00166D0E">
      <w:pPr>
        <w:numPr>
          <w:ilvl w:val="0"/>
          <w:numId w:val="26"/>
        </w:numPr>
        <w:ind w:left="709"/>
        <w:jc w:val="both"/>
        <w:rPr>
          <w:sz w:val="24"/>
          <w:szCs w:val="24"/>
        </w:rPr>
      </w:pPr>
      <w:r>
        <w:rPr>
          <w:sz w:val="24"/>
          <w:szCs w:val="24"/>
        </w:rPr>
        <w:t>zavedení elektronické třídní knihy do všech ročníků, zavedení jednotného systému řízení výuky do všech ročníků, nákup technického vybavení ICT</w:t>
      </w:r>
    </w:p>
    <w:p w14:paraId="4C2CCD8A" w14:textId="77777777" w:rsidR="001170ED" w:rsidRPr="001170ED" w:rsidRDefault="001170ED" w:rsidP="001170ED">
      <w:pPr>
        <w:ind w:left="284"/>
        <w:jc w:val="both"/>
        <w:rPr>
          <w:sz w:val="24"/>
          <w:szCs w:val="24"/>
        </w:rPr>
      </w:pPr>
    </w:p>
    <w:p w14:paraId="6DD5F3A2" w14:textId="77777777" w:rsidR="00CA1072" w:rsidRDefault="00CA1072" w:rsidP="00CA1072">
      <w:pPr>
        <w:pStyle w:val="Zkladntextodsazen"/>
        <w:ind w:left="0"/>
        <w:rPr>
          <w:b/>
          <w:sz w:val="24"/>
          <w:szCs w:val="24"/>
        </w:rPr>
      </w:pPr>
      <w:r>
        <w:rPr>
          <w:b/>
          <w:sz w:val="24"/>
          <w:szCs w:val="24"/>
        </w:rPr>
        <w:t>g</w:t>
      </w:r>
      <w:r w:rsidR="00AB6C40">
        <w:rPr>
          <w:b/>
          <w:sz w:val="24"/>
          <w:szCs w:val="24"/>
        </w:rPr>
        <w:t>)</w:t>
      </w:r>
      <w:r w:rsidR="00AB6C40">
        <w:rPr>
          <w:b/>
          <w:sz w:val="24"/>
          <w:szCs w:val="24"/>
        </w:rPr>
        <w:tab/>
      </w:r>
      <w:r w:rsidRPr="00C56076">
        <w:rPr>
          <w:b/>
          <w:sz w:val="24"/>
          <w:szCs w:val="24"/>
        </w:rPr>
        <w:t xml:space="preserve">Výsledky přijímacího řízení </w:t>
      </w:r>
    </w:p>
    <w:p w14:paraId="43F07926" w14:textId="08A5B9D1" w:rsidR="00B076F8" w:rsidRPr="00812327" w:rsidRDefault="00B076F8" w:rsidP="00B076F8">
      <w:pPr>
        <w:pStyle w:val="Zkladntextodsazen"/>
        <w:ind w:left="0"/>
        <w:rPr>
          <w:sz w:val="24"/>
          <w:szCs w:val="24"/>
          <w:lang w:val="cs-CZ"/>
        </w:rPr>
      </w:pPr>
      <w:r w:rsidRPr="00C56076">
        <w:rPr>
          <w:sz w:val="24"/>
          <w:szCs w:val="24"/>
        </w:rPr>
        <w:t>Celkový počet žák</w:t>
      </w:r>
      <w:r>
        <w:rPr>
          <w:sz w:val="24"/>
          <w:szCs w:val="24"/>
        </w:rPr>
        <w:t>ů,</w:t>
      </w:r>
      <w:r w:rsidRPr="00C56076">
        <w:rPr>
          <w:sz w:val="24"/>
          <w:szCs w:val="24"/>
        </w:rPr>
        <w:t xml:space="preserve"> kte</w:t>
      </w:r>
      <w:r>
        <w:rPr>
          <w:sz w:val="24"/>
          <w:szCs w:val="24"/>
        </w:rPr>
        <w:t>ří odešli ze základn</w:t>
      </w:r>
      <w:r w:rsidR="0021252E">
        <w:rPr>
          <w:sz w:val="24"/>
          <w:szCs w:val="24"/>
        </w:rPr>
        <w:t xml:space="preserve">í školy k dalšímu vzdělávání: </w:t>
      </w:r>
      <w:r w:rsidR="002F17C0">
        <w:rPr>
          <w:sz w:val="24"/>
          <w:szCs w:val="24"/>
          <w:lang w:val="cs-CZ"/>
        </w:rPr>
        <w:t>28</w:t>
      </w:r>
      <w:r>
        <w:rPr>
          <w:sz w:val="24"/>
          <w:szCs w:val="24"/>
        </w:rPr>
        <w:t xml:space="preserve"> žáků</w:t>
      </w:r>
      <w:r w:rsidR="00812327">
        <w:rPr>
          <w:sz w:val="24"/>
          <w:szCs w:val="24"/>
          <w:lang w:val="cs-CZ"/>
        </w:rPr>
        <w:t>.</w:t>
      </w:r>
    </w:p>
    <w:p w14:paraId="7B6484D6" w14:textId="58D6306F" w:rsidR="00453E2E" w:rsidRPr="002F17C0" w:rsidRDefault="00B076F8" w:rsidP="002F17C0">
      <w:pPr>
        <w:pStyle w:val="Zkladntextodsazen"/>
        <w:numPr>
          <w:ilvl w:val="0"/>
          <w:numId w:val="11"/>
        </w:numPr>
        <w:rPr>
          <w:sz w:val="24"/>
          <w:szCs w:val="24"/>
          <w:lang w:val="cs-CZ"/>
        </w:rPr>
      </w:pPr>
      <w:r>
        <w:rPr>
          <w:sz w:val="24"/>
          <w:szCs w:val="24"/>
        </w:rPr>
        <w:t>z 9. ročníku:</w:t>
      </w:r>
      <w:r w:rsidR="0001131D">
        <w:rPr>
          <w:sz w:val="24"/>
          <w:szCs w:val="24"/>
        </w:rPr>
        <w:tab/>
      </w:r>
      <w:r w:rsidR="002F17C0">
        <w:rPr>
          <w:sz w:val="24"/>
          <w:szCs w:val="24"/>
          <w:lang w:val="cs-CZ"/>
        </w:rPr>
        <w:t>28</w:t>
      </w:r>
    </w:p>
    <w:p w14:paraId="5A49045F" w14:textId="77777777" w:rsidR="00B076F8" w:rsidRDefault="002F17C0" w:rsidP="00B076F8">
      <w:pPr>
        <w:pStyle w:val="Zkladntextodsazen"/>
        <w:ind w:left="0"/>
        <w:rPr>
          <w:sz w:val="24"/>
          <w:szCs w:val="24"/>
        </w:rPr>
      </w:pPr>
      <w:r>
        <w:rPr>
          <w:sz w:val="24"/>
          <w:szCs w:val="24"/>
        </w:rPr>
        <w:t>K 31. 7. 2021</w:t>
      </w:r>
      <w:r w:rsidR="00B076F8" w:rsidRPr="0046241D">
        <w:rPr>
          <w:sz w:val="24"/>
          <w:szCs w:val="24"/>
        </w:rPr>
        <w:t xml:space="preserve"> byli k dalšímu vzdělávání </w:t>
      </w:r>
      <w:r w:rsidR="00846735">
        <w:rPr>
          <w:sz w:val="24"/>
          <w:szCs w:val="24"/>
          <w:lang w:val="cs-CZ"/>
        </w:rPr>
        <w:t>přijati</w:t>
      </w:r>
      <w:r w:rsidR="00B076F8" w:rsidRPr="0046241D">
        <w:rPr>
          <w:sz w:val="24"/>
          <w:szCs w:val="24"/>
        </w:rPr>
        <w:t xml:space="preserve"> všichni vycházející žáci</w:t>
      </w:r>
      <w:r w:rsidR="0001131D" w:rsidRPr="0046241D">
        <w:rPr>
          <w:sz w:val="24"/>
          <w:szCs w:val="24"/>
        </w:rPr>
        <w:t>.</w:t>
      </w:r>
    </w:p>
    <w:p w14:paraId="3E398974" w14:textId="77777777" w:rsidR="00B076F8" w:rsidRDefault="00B076F8" w:rsidP="00CA1072">
      <w:pPr>
        <w:pStyle w:val="Zkladntextodsazen"/>
        <w:ind w:left="0"/>
        <w:rPr>
          <w:b/>
          <w:sz w:val="24"/>
          <w:szCs w:val="24"/>
        </w:rPr>
      </w:pPr>
    </w:p>
    <w:p w14:paraId="405AF1EB" w14:textId="77777777" w:rsidR="00B076F8" w:rsidRPr="0021252E" w:rsidRDefault="00B076F8" w:rsidP="0021252E">
      <w:pPr>
        <w:spacing w:after="200" w:line="276" w:lineRule="auto"/>
        <w:jc w:val="both"/>
        <w:rPr>
          <w:rFonts w:eastAsia="Calibri"/>
          <w:b/>
          <w:sz w:val="24"/>
          <w:szCs w:val="24"/>
          <w:lang w:eastAsia="en-US"/>
        </w:rPr>
      </w:pPr>
      <w:r w:rsidRPr="00F35B25">
        <w:rPr>
          <w:rFonts w:eastAsia="Calibri"/>
          <w:b/>
          <w:sz w:val="24"/>
          <w:szCs w:val="24"/>
          <w:lang w:eastAsia="en-US"/>
        </w:rPr>
        <w:t>PŘEHLED VYCHÁZEJÍCÍCH ŽÁKŮ A JEJICH</w:t>
      </w:r>
      <w:r w:rsidR="0021252E" w:rsidRPr="00F35B25">
        <w:rPr>
          <w:rFonts w:eastAsia="Calibri"/>
          <w:b/>
          <w:sz w:val="24"/>
          <w:szCs w:val="24"/>
          <w:lang w:eastAsia="en-US"/>
        </w:rPr>
        <w:t xml:space="preserve"> UMÍSTĚNÍ NA SŠ, ŠKOLNÍ ROK</w:t>
      </w:r>
      <w:r w:rsidR="002F17C0">
        <w:rPr>
          <w:rFonts w:eastAsia="Calibri"/>
          <w:b/>
          <w:sz w:val="24"/>
          <w:szCs w:val="24"/>
          <w:lang w:eastAsia="en-US"/>
        </w:rPr>
        <w:t xml:space="preserve"> 2020/2021</w:t>
      </w:r>
    </w:p>
    <w:p w14:paraId="7BFFA8D9" w14:textId="77777777" w:rsidR="00F35B25" w:rsidRDefault="001538A1"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SOU stavební Opava</w:t>
      </w:r>
      <w:r w:rsidR="00B34C1D">
        <w:rPr>
          <w:rFonts w:eastAsia="Calibri"/>
          <w:sz w:val="24"/>
          <w:szCs w:val="24"/>
          <w:lang w:eastAsia="en-US"/>
        </w:rPr>
        <w:tab/>
      </w:r>
      <w:r w:rsidR="00B34C1D">
        <w:rPr>
          <w:rFonts w:eastAsia="Calibri"/>
          <w:sz w:val="24"/>
          <w:szCs w:val="24"/>
          <w:lang w:eastAsia="en-US"/>
        </w:rPr>
        <w:tab/>
      </w:r>
      <w:r w:rsidR="00B34C1D">
        <w:rPr>
          <w:rFonts w:eastAsia="Calibri"/>
          <w:sz w:val="24"/>
          <w:szCs w:val="24"/>
          <w:lang w:eastAsia="en-US"/>
        </w:rPr>
        <w:tab/>
      </w:r>
      <w:r w:rsidR="00557CAE">
        <w:rPr>
          <w:rFonts w:eastAsia="Calibri"/>
          <w:sz w:val="24"/>
          <w:szCs w:val="24"/>
          <w:lang w:eastAsia="en-US"/>
        </w:rPr>
        <w:t xml:space="preserve"> </w:t>
      </w:r>
      <w:r w:rsidR="00557CAE">
        <w:rPr>
          <w:rFonts w:eastAsia="Calibri"/>
          <w:sz w:val="24"/>
          <w:szCs w:val="24"/>
          <w:lang w:eastAsia="en-US"/>
        </w:rPr>
        <w:tab/>
      </w:r>
      <w:r w:rsidR="002F17C0">
        <w:rPr>
          <w:rFonts w:eastAsia="Calibri"/>
          <w:sz w:val="24"/>
          <w:szCs w:val="24"/>
          <w:lang w:eastAsia="en-US"/>
        </w:rPr>
        <w:t>3x (truhlář, elektrikář, CNC nábytkář)</w:t>
      </w:r>
    </w:p>
    <w:p w14:paraId="19FD7CED" w14:textId="77777777" w:rsidR="001538A1" w:rsidRPr="002F17C0" w:rsidRDefault="00F35B25" w:rsidP="002F17C0">
      <w:pPr>
        <w:numPr>
          <w:ilvl w:val="0"/>
          <w:numId w:val="3"/>
        </w:numPr>
        <w:spacing w:after="200" w:line="276" w:lineRule="auto"/>
        <w:contextualSpacing/>
        <w:rPr>
          <w:rFonts w:eastAsia="Calibri"/>
          <w:sz w:val="24"/>
          <w:szCs w:val="24"/>
          <w:lang w:eastAsia="en-US"/>
        </w:rPr>
      </w:pPr>
      <w:r>
        <w:rPr>
          <w:rFonts w:eastAsia="Calibri"/>
          <w:sz w:val="24"/>
          <w:szCs w:val="24"/>
          <w:lang w:eastAsia="en-US"/>
        </w:rPr>
        <w:t>SŠ te</w:t>
      </w:r>
      <w:r w:rsidR="002F17C0">
        <w:rPr>
          <w:rFonts w:eastAsia="Calibri"/>
          <w:sz w:val="24"/>
          <w:szCs w:val="24"/>
          <w:lang w:eastAsia="en-US"/>
        </w:rPr>
        <w:t>chnická Opava</w:t>
      </w:r>
      <w:r w:rsidR="002F17C0">
        <w:rPr>
          <w:rFonts w:eastAsia="Calibri"/>
          <w:sz w:val="24"/>
          <w:szCs w:val="24"/>
          <w:lang w:eastAsia="en-US"/>
        </w:rPr>
        <w:tab/>
      </w:r>
      <w:r w:rsidR="002F17C0">
        <w:rPr>
          <w:rFonts w:eastAsia="Calibri"/>
          <w:sz w:val="24"/>
          <w:szCs w:val="24"/>
          <w:lang w:eastAsia="en-US"/>
        </w:rPr>
        <w:tab/>
      </w:r>
      <w:r w:rsidR="002F17C0">
        <w:rPr>
          <w:rFonts w:eastAsia="Calibri"/>
          <w:sz w:val="24"/>
          <w:szCs w:val="24"/>
          <w:lang w:eastAsia="en-US"/>
        </w:rPr>
        <w:tab/>
      </w:r>
      <w:r w:rsidR="002F17C0">
        <w:rPr>
          <w:rFonts w:eastAsia="Calibri"/>
          <w:sz w:val="24"/>
          <w:szCs w:val="24"/>
          <w:lang w:eastAsia="en-US"/>
        </w:rPr>
        <w:tab/>
        <w:t>1x (mechanik-seřizovač)</w:t>
      </w:r>
    </w:p>
    <w:p w14:paraId="2CAE5FBF" w14:textId="77777777" w:rsidR="001538A1" w:rsidRDefault="001538A1"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MSŠ zemědělská a VOŠ Opava</w:t>
      </w:r>
      <w:r>
        <w:rPr>
          <w:rFonts w:eastAsia="Calibri"/>
          <w:sz w:val="24"/>
          <w:szCs w:val="24"/>
          <w:lang w:eastAsia="en-US"/>
        </w:rPr>
        <w:tab/>
      </w:r>
      <w:r>
        <w:rPr>
          <w:rFonts w:eastAsia="Calibri"/>
          <w:sz w:val="24"/>
          <w:szCs w:val="24"/>
          <w:lang w:eastAsia="en-US"/>
        </w:rPr>
        <w:tab/>
        <w:t>4</w:t>
      </w:r>
      <w:r w:rsidR="00BB7D2E">
        <w:rPr>
          <w:rFonts w:eastAsia="Calibri"/>
          <w:sz w:val="24"/>
          <w:szCs w:val="24"/>
          <w:lang w:eastAsia="en-US"/>
        </w:rPr>
        <w:t>x</w:t>
      </w:r>
      <w:r w:rsidR="00822C47">
        <w:rPr>
          <w:rFonts w:eastAsia="Calibri"/>
          <w:sz w:val="24"/>
          <w:szCs w:val="24"/>
          <w:lang w:eastAsia="en-US"/>
        </w:rPr>
        <w:t xml:space="preserve"> </w:t>
      </w:r>
      <w:r w:rsidR="00BB7D2E">
        <w:rPr>
          <w:rFonts w:eastAsia="Calibri"/>
          <w:sz w:val="24"/>
          <w:szCs w:val="24"/>
          <w:lang w:eastAsia="en-US"/>
        </w:rPr>
        <w:t>(</w:t>
      </w:r>
      <w:r>
        <w:rPr>
          <w:rFonts w:eastAsia="Calibri"/>
          <w:sz w:val="24"/>
          <w:szCs w:val="24"/>
          <w:lang w:eastAsia="en-US"/>
        </w:rPr>
        <w:t>2x chemik operátor,</w:t>
      </w:r>
    </w:p>
    <w:p w14:paraId="389BFF73" w14:textId="77777777" w:rsidR="00836DD6" w:rsidRDefault="001538A1" w:rsidP="001538A1">
      <w:pPr>
        <w:spacing w:after="200" w:line="276" w:lineRule="auto"/>
        <w:ind w:left="720"/>
        <w:contextualSpacing/>
        <w:rPr>
          <w:rFonts w:eastAsia="Calibri"/>
          <w:sz w:val="24"/>
          <w:szCs w:val="24"/>
          <w:lang w:eastAsia="en-US"/>
        </w:rPr>
      </w:pPr>
      <w:r>
        <w:rPr>
          <w:rFonts w:eastAsia="Calibri"/>
          <w:sz w:val="24"/>
          <w:szCs w:val="24"/>
          <w:lang w:eastAsia="en-US"/>
        </w:rPr>
        <w:t xml:space="preserve">                                                                             1x přírodovědné lyceum)</w:t>
      </w:r>
    </w:p>
    <w:p w14:paraId="53A3A92E" w14:textId="77777777" w:rsidR="0041663C" w:rsidRDefault="00704836"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 xml:space="preserve">Gymnázium Vítkov </w:t>
      </w:r>
      <w:r w:rsidR="00BB7D2E">
        <w:rPr>
          <w:rFonts w:eastAsia="Calibri"/>
          <w:sz w:val="24"/>
          <w:szCs w:val="24"/>
          <w:lang w:eastAsia="en-US"/>
        </w:rPr>
        <w:tab/>
      </w:r>
      <w:r w:rsidR="00BB7D2E">
        <w:rPr>
          <w:rFonts w:eastAsia="Calibri"/>
          <w:sz w:val="24"/>
          <w:szCs w:val="24"/>
          <w:lang w:eastAsia="en-US"/>
        </w:rPr>
        <w:tab/>
      </w:r>
      <w:r w:rsidR="00822C47">
        <w:rPr>
          <w:rFonts w:eastAsia="Calibri"/>
          <w:sz w:val="24"/>
          <w:szCs w:val="24"/>
          <w:lang w:eastAsia="en-US"/>
        </w:rPr>
        <w:tab/>
      </w:r>
      <w:r w:rsidR="001538A1">
        <w:rPr>
          <w:rFonts w:eastAsia="Calibri"/>
          <w:sz w:val="24"/>
          <w:szCs w:val="24"/>
          <w:lang w:eastAsia="en-US"/>
        </w:rPr>
        <w:t xml:space="preserve"> </w:t>
      </w:r>
      <w:r w:rsidR="00846735">
        <w:rPr>
          <w:rFonts w:eastAsia="Calibri"/>
          <w:sz w:val="24"/>
          <w:szCs w:val="24"/>
          <w:lang w:eastAsia="en-US"/>
        </w:rPr>
        <w:tab/>
      </w:r>
      <w:r w:rsidR="00BB7D2E">
        <w:rPr>
          <w:rFonts w:eastAsia="Calibri"/>
          <w:sz w:val="24"/>
          <w:szCs w:val="24"/>
          <w:lang w:eastAsia="en-US"/>
        </w:rPr>
        <w:t>1</w:t>
      </w:r>
      <w:r w:rsidR="0041663C">
        <w:rPr>
          <w:rFonts w:eastAsia="Calibri"/>
          <w:sz w:val="24"/>
          <w:szCs w:val="24"/>
          <w:lang w:eastAsia="en-US"/>
        </w:rPr>
        <w:t>x</w:t>
      </w:r>
      <w:r w:rsidR="00846735">
        <w:rPr>
          <w:rFonts w:eastAsia="Calibri"/>
          <w:sz w:val="24"/>
          <w:szCs w:val="24"/>
          <w:lang w:eastAsia="en-US"/>
        </w:rPr>
        <w:t xml:space="preserve"> </w:t>
      </w:r>
      <w:r w:rsidR="001538A1">
        <w:rPr>
          <w:rFonts w:eastAsia="Calibri"/>
          <w:sz w:val="24"/>
          <w:szCs w:val="24"/>
          <w:lang w:eastAsia="en-US"/>
        </w:rPr>
        <w:t>(gymnázium)</w:t>
      </w:r>
    </w:p>
    <w:p w14:paraId="489E31B6" w14:textId="77777777" w:rsidR="00B34C1D" w:rsidRDefault="001538A1"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Mendelovo gymnázium Opava</w:t>
      </w:r>
      <w:r>
        <w:rPr>
          <w:rFonts w:eastAsia="Calibri"/>
          <w:sz w:val="24"/>
          <w:szCs w:val="24"/>
          <w:lang w:eastAsia="en-US"/>
        </w:rPr>
        <w:tab/>
        <w:t xml:space="preserve"> </w:t>
      </w:r>
      <w:r w:rsidR="00846735">
        <w:rPr>
          <w:rFonts w:eastAsia="Calibri"/>
          <w:sz w:val="24"/>
          <w:szCs w:val="24"/>
          <w:lang w:eastAsia="en-US"/>
        </w:rPr>
        <w:tab/>
      </w:r>
      <w:r>
        <w:rPr>
          <w:rFonts w:eastAsia="Calibri"/>
          <w:sz w:val="24"/>
          <w:szCs w:val="24"/>
          <w:lang w:eastAsia="en-US"/>
        </w:rPr>
        <w:t>1</w:t>
      </w:r>
      <w:r w:rsidR="00822C47">
        <w:rPr>
          <w:rFonts w:eastAsia="Calibri"/>
          <w:sz w:val="24"/>
          <w:szCs w:val="24"/>
          <w:lang w:eastAsia="en-US"/>
        </w:rPr>
        <w:t>x</w:t>
      </w:r>
      <w:r w:rsidR="00846735">
        <w:rPr>
          <w:rFonts w:eastAsia="Calibri"/>
          <w:sz w:val="24"/>
          <w:szCs w:val="24"/>
          <w:lang w:eastAsia="en-US"/>
        </w:rPr>
        <w:t xml:space="preserve"> </w:t>
      </w:r>
      <w:r>
        <w:rPr>
          <w:rFonts w:eastAsia="Calibri"/>
          <w:sz w:val="24"/>
          <w:szCs w:val="24"/>
          <w:lang w:eastAsia="en-US"/>
        </w:rPr>
        <w:t>(gymnázium)</w:t>
      </w:r>
    </w:p>
    <w:p w14:paraId="77E5F173" w14:textId="77777777" w:rsidR="003C57C1" w:rsidRDefault="003C57C1" w:rsidP="00020D1D">
      <w:pPr>
        <w:numPr>
          <w:ilvl w:val="0"/>
          <w:numId w:val="3"/>
        </w:numPr>
        <w:spacing w:after="200" w:line="276" w:lineRule="auto"/>
        <w:contextualSpacing/>
        <w:rPr>
          <w:rFonts w:eastAsia="Calibri"/>
          <w:sz w:val="24"/>
          <w:szCs w:val="24"/>
          <w:lang w:eastAsia="en-US"/>
        </w:rPr>
      </w:pPr>
      <w:proofErr w:type="spellStart"/>
      <w:r>
        <w:rPr>
          <w:rFonts w:eastAsia="Calibri"/>
          <w:sz w:val="24"/>
          <w:szCs w:val="24"/>
          <w:lang w:eastAsia="en-US"/>
        </w:rPr>
        <w:t>SZdrŠ</w:t>
      </w:r>
      <w:proofErr w:type="spellEnd"/>
      <w:r>
        <w:rPr>
          <w:rFonts w:eastAsia="Calibri"/>
          <w:sz w:val="24"/>
          <w:szCs w:val="24"/>
          <w:lang w:eastAsia="en-US"/>
        </w:rPr>
        <w:t xml:space="preserve"> Op</w:t>
      </w:r>
      <w:r w:rsidR="00704836">
        <w:rPr>
          <w:rFonts w:eastAsia="Calibri"/>
          <w:sz w:val="24"/>
          <w:szCs w:val="24"/>
          <w:lang w:eastAsia="en-US"/>
        </w:rPr>
        <w:t>ava</w:t>
      </w:r>
      <w:r w:rsidR="00704836">
        <w:rPr>
          <w:rFonts w:eastAsia="Calibri"/>
          <w:sz w:val="24"/>
          <w:szCs w:val="24"/>
          <w:lang w:eastAsia="en-US"/>
        </w:rPr>
        <w:tab/>
      </w:r>
      <w:r w:rsidR="00704836">
        <w:rPr>
          <w:rFonts w:eastAsia="Calibri"/>
          <w:sz w:val="24"/>
          <w:szCs w:val="24"/>
          <w:lang w:eastAsia="en-US"/>
        </w:rPr>
        <w:tab/>
      </w:r>
      <w:r w:rsidR="00704836">
        <w:rPr>
          <w:rFonts w:eastAsia="Calibri"/>
          <w:sz w:val="24"/>
          <w:szCs w:val="24"/>
          <w:lang w:eastAsia="en-US"/>
        </w:rPr>
        <w:tab/>
      </w:r>
      <w:r w:rsidR="00704836">
        <w:rPr>
          <w:rFonts w:eastAsia="Calibri"/>
          <w:sz w:val="24"/>
          <w:szCs w:val="24"/>
          <w:lang w:eastAsia="en-US"/>
        </w:rPr>
        <w:tab/>
      </w:r>
      <w:r w:rsidR="00704836">
        <w:rPr>
          <w:rFonts w:eastAsia="Calibri"/>
          <w:sz w:val="24"/>
          <w:szCs w:val="24"/>
          <w:lang w:eastAsia="en-US"/>
        </w:rPr>
        <w:tab/>
        <w:t>2</w:t>
      </w:r>
      <w:r w:rsidR="001538A1">
        <w:rPr>
          <w:rFonts w:eastAsia="Calibri"/>
          <w:sz w:val="24"/>
          <w:szCs w:val="24"/>
          <w:lang w:eastAsia="en-US"/>
        </w:rPr>
        <w:t>x (praktická sestra</w:t>
      </w:r>
      <w:r w:rsidR="00704836">
        <w:rPr>
          <w:rFonts w:eastAsia="Calibri"/>
          <w:sz w:val="24"/>
          <w:szCs w:val="24"/>
          <w:lang w:eastAsia="en-US"/>
        </w:rPr>
        <w:t>, zdravotní lyceum</w:t>
      </w:r>
      <w:r>
        <w:rPr>
          <w:rFonts w:eastAsia="Calibri"/>
          <w:sz w:val="24"/>
          <w:szCs w:val="24"/>
          <w:lang w:eastAsia="en-US"/>
        </w:rPr>
        <w:t>)</w:t>
      </w:r>
    </w:p>
    <w:p w14:paraId="4B6CBCEA" w14:textId="77777777" w:rsidR="00704836" w:rsidRDefault="00704836" w:rsidP="00020D1D">
      <w:pPr>
        <w:numPr>
          <w:ilvl w:val="0"/>
          <w:numId w:val="3"/>
        </w:numPr>
        <w:spacing w:after="200" w:line="276" w:lineRule="auto"/>
        <w:contextualSpacing/>
        <w:rPr>
          <w:rFonts w:eastAsia="Calibri"/>
          <w:sz w:val="24"/>
          <w:szCs w:val="24"/>
          <w:lang w:eastAsia="en-US"/>
        </w:rPr>
      </w:pPr>
      <w:proofErr w:type="spellStart"/>
      <w:r>
        <w:rPr>
          <w:rFonts w:eastAsia="Calibri"/>
          <w:sz w:val="24"/>
          <w:szCs w:val="24"/>
          <w:lang w:eastAsia="en-US"/>
        </w:rPr>
        <w:t>SZdrŠ</w:t>
      </w:r>
      <w:proofErr w:type="spellEnd"/>
      <w:r>
        <w:rPr>
          <w:rFonts w:eastAsia="Calibri"/>
          <w:sz w:val="24"/>
          <w:szCs w:val="24"/>
          <w:lang w:eastAsia="en-US"/>
        </w:rPr>
        <w:t xml:space="preserve"> Ostrava Vítkovice</w:t>
      </w:r>
      <w:r>
        <w:rPr>
          <w:rFonts w:eastAsia="Calibri"/>
          <w:sz w:val="24"/>
          <w:szCs w:val="24"/>
          <w:lang w:eastAsia="en-US"/>
        </w:rPr>
        <w:tab/>
      </w:r>
      <w:r>
        <w:rPr>
          <w:rFonts w:eastAsia="Calibri"/>
          <w:sz w:val="24"/>
          <w:szCs w:val="24"/>
          <w:lang w:eastAsia="en-US"/>
        </w:rPr>
        <w:tab/>
      </w:r>
      <w:r>
        <w:rPr>
          <w:rFonts w:eastAsia="Calibri"/>
          <w:sz w:val="24"/>
          <w:szCs w:val="24"/>
          <w:lang w:eastAsia="en-US"/>
        </w:rPr>
        <w:tab/>
        <w:t>1x (nutriční asistent)</w:t>
      </w:r>
    </w:p>
    <w:p w14:paraId="25984BD4" w14:textId="77777777" w:rsidR="00704836" w:rsidRDefault="00704836" w:rsidP="00020D1D">
      <w:pPr>
        <w:numPr>
          <w:ilvl w:val="0"/>
          <w:numId w:val="3"/>
        </w:numPr>
        <w:spacing w:after="200" w:line="276" w:lineRule="auto"/>
        <w:contextualSpacing/>
        <w:rPr>
          <w:rFonts w:eastAsia="Calibri"/>
          <w:sz w:val="24"/>
          <w:szCs w:val="24"/>
          <w:lang w:eastAsia="en-US"/>
        </w:rPr>
      </w:pPr>
      <w:proofErr w:type="spellStart"/>
      <w:r>
        <w:rPr>
          <w:rFonts w:eastAsia="Calibri"/>
          <w:sz w:val="24"/>
          <w:szCs w:val="24"/>
          <w:lang w:eastAsia="en-US"/>
        </w:rPr>
        <w:t>SZdrŠ</w:t>
      </w:r>
      <w:proofErr w:type="spellEnd"/>
      <w:r>
        <w:rPr>
          <w:rFonts w:eastAsia="Calibri"/>
          <w:sz w:val="24"/>
          <w:szCs w:val="24"/>
          <w:lang w:eastAsia="en-US"/>
        </w:rPr>
        <w:t xml:space="preserve"> Nový Jičín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1x (zdravotní lyceum)</w:t>
      </w:r>
    </w:p>
    <w:p w14:paraId="5EA1D04B" w14:textId="77777777" w:rsidR="00B34C1D" w:rsidRDefault="001538A1"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SŠ průmyslová a umělecká Opava</w:t>
      </w:r>
      <w:r>
        <w:rPr>
          <w:rFonts w:eastAsia="Calibri"/>
          <w:sz w:val="24"/>
          <w:szCs w:val="24"/>
          <w:lang w:eastAsia="en-US"/>
        </w:rPr>
        <w:tab/>
      </w:r>
      <w:r>
        <w:rPr>
          <w:rFonts w:eastAsia="Calibri"/>
          <w:sz w:val="24"/>
          <w:szCs w:val="24"/>
          <w:lang w:eastAsia="en-US"/>
        </w:rPr>
        <w:tab/>
        <w:t>1x (strojírenství)</w:t>
      </w:r>
    </w:p>
    <w:p w14:paraId="00C0A3A5" w14:textId="77777777" w:rsidR="00704836" w:rsidRDefault="00557CAE"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SŠ ho</w:t>
      </w:r>
      <w:r w:rsidR="00704836">
        <w:rPr>
          <w:rFonts w:eastAsia="Calibri"/>
          <w:sz w:val="24"/>
          <w:szCs w:val="24"/>
          <w:lang w:eastAsia="en-US"/>
        </w:rPr>
        <w:t>telnictví a služeb a VOŠ Opava</w:t>
      </w:r>
      <w:r w:rsidR="00704836">
        <w:rPr>
          <w:rFonts w:eastAsia="Calibri"/>
          <w:sz w:val="24"/>
          <w:szCs w:val="24"/>
          <w:lang w:eastAsia="en-US"/>
        </w:rPr>
        <w:tab/>
        <w:t>5</w:t>
      </w:r>
      <w:r>
        <w:rPr>
          <w:rFonts w:eastAsia="Calibri"/>
          <w:sz w:val="24"/>
          <w:szCs w:val="24"/>
          <w:lang w:eastAsia="en-US"/>
        </w:rPr>
        <w:t>x (</w:t>
      </w:r>
      <w:r w:rsidR="00704836">
        <w:rPr>
          <w:rFonts w:eastAsia="Calibri"/>
          <w:sz w:val="24"/>
          <w:szCs w:val="24"/>
          <w:lang w:eastAsia="en-US"/>
        </w:rPr>
        <w:t>1x</w:t>
      </w:r>
      <w:r>
        <w:rPr>
          <w:rFonts w:eastAsia="Calibri"/>
          <w:sz w:val="24"/>
          <w:szCs w:val="24"/>
          <w:lang w:eastAsia="en-US"/>
        </w:rPr>
        <w:t>cestovní ruch</w:t>
      </w:r>
      <w:r w:rsidR="00704836">
        <w:rPr>
          <w:rFonts w:eastAsia="Calibri"/>
          <w:sz w:val="24"/>
          <w:szCs w:val="24"/>
          <w:lang w:eastAsia="en-US"/>
        </w:rPr>
        <w:t xml:space="preserve">, 2x cukrář, </w:t>
      </w:r>
    </w:p>
    <w:p w14:paraId="79528E9C" w14:textId="77777777" w:rsidR="001538A1" w:rsidRDefault="00704836" w:rsidP="00704836">
      <w:pPr>
        <w:spacing w:after="200" w:line="276" w:lineRule="auto"/>
        <w:ind w:left="720"/>
        <w:contextualSpacing/>
        <w:rPr>
          <w:rFonts w:eastAsia="Calibri"/>
          <w:sz w:val="24"/>
          <w:szCs w:val="24"/>
          <w:lang w:eastAsia="en-US"/>
        </w:rPr>
      </w:pPr>
      <w:r>
        <w:rPr>
          <w:rFonts w:eastAsia="Calibri"/>
          <w:sz w:val="24"/>
          <w:szCs w:val="24"/>
          <w:lang w:eastAsia="en-US"/>
        </w:rPr>
        <w:t xml:space="preserve">                                                                             1x kuch-číšník,1x výrobce potravin</w:t>
      </w:r>
      <w:r w:rsidR="00557CAE">
        <w:rPr>
          <w:rFonts w:eastAsia="Calibri"/>
          <w:sz w:val="24"/>
          <w:szCs w:val="24"/>
          <w:lang w:eastAsia="en-US"/>
        </w:rPr>
        <w:t>)</w:t>
      </w:r>
    </w:p>
    <w:p w14:paraId="6F35F42D" w14:textId="2C0D044B" w:rsidR="00557CAE" w:rsidRPr="00704836" w:rsidRDefault="00704836" w:rsidP="00704836">
      <w:pPr>
        <w:numPr>
          <w:ilvl w:val="0"/>
          <w:numId w:val="3"/>
        </w:numPr>
        <w:spacing w:after="200" w:line="276" w:lineRule="auto"/>
        <w:contextualSpacing/>
        <w:rPr>
          <w:rFonts w:eastAsia="Calibri"/>
          <w:sz w:val="24"/>
          <w:szCs w:val="24"/>
          <w:lang w:eastAsia="en-US"/>
        </w:rPr>
      </w:pPr>
      <w:r>
        <w:rPr>
          <w:rFonts w:eastAsia="Calibri"/>
          <w:sz w:val="24"/>
          <w:szCs w:val="24"/>
          <w:lang w:eastAsia="en-US"/>
        </w:rPr>
        <w:t>SŠ letecká Kunovice</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1x (letecký mechanik)</w:t>
      </w:r>
    </w:p>
    <w:p w14:paraId="03E55152" w14:textId="77777777" w:rsidR="00557CAE" w:rsidRDefault="002A5B74"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SŠ elektrotechnická Ostrava</w:t>
      </w:r>
      <w:r>
        <w:rPr>
          <w:rFonts w:eastAsia="Calibri"/>
          <w:sz w:val="24"/>
          <w:szCs w:val="24"/>
          <w:lang w:eastAsia="en-US"/>
        </w:rPr>
        <w:tab/>
      </w:r>
      <w:r>
        <w:rPr>
          <w:rFonts w:eastAsia="Calibri"/>
          <w:sz w:val="24"/>
          <w:szCs w:val="24"/>
          <w:lang w:eastAsia="en-US"/>
        </w:rPr>
        <w:tab/>
      </w:r>
      <w:r>
        <w:rPr>
          <w:rFonts w:eastAsia="Calibri"/>
          <w:sz w:val="24"/>
          <w:szCs w:val="24"/>
          <w:lang w:eastAsia="en-US"/>
        </w:rPr>
        <w:tab/>
        <w:t>1x (elektrotechnika)</w:t>
      </w:r>
    </w:p>
    <w:p w14:paraId="0F6D6AB8" w14:textId="77777777" w:rsidR="00557CAE" w:rsidRDefault="002A5B74"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SŠ obchodní Opava</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1x (provoz a ekonomika)</w:t>
      </w:r>
    </w:p>
    <w:p w14:paraId="73A3C399" w14:textId="77777777" w:rsidR="00557CAE" w:rsidRDefault="00557CAE"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So</w:t>
      </w:r>
      <w:r w:rsidR="00704836">
        <w:rPr>
          <w:rFonts w:eastAsia="Calibri"/>
          <w:sz w:val="24"/>
          <w:szCs w:val="24"/>
          <w:lang w:eastAsia="en-US"/>
        </w:rPr>
        <w:t>ukromá podnikatelská škola O</w:t>
      </w:r>
      <w:r w:rsidR="002A5B74">
        <w:rPr>
          <w:rFonts w:eastAsia="Calibri"/>
          <w:sz w:val="24"/>
          <w:szCs w:val="24"/>
          <w:lang w:eastAsia="en-US"/>
        </w:rPr>
        <w:t>pava</w:t>
      </w:r>
      <w:r w:rsidR="002A5B74">
        <w:rPr>
          <w:rFonts w:eastAsia="Calibri"/>
          <w:sz w:val="24"/>
          <w:szCs w:val="24"/>
          <w:lang w:eastAsia="en-US"/>
        </w:rPr>
        <w:tab/>
        <w:t>2x (1x multimédia, veřejná správa)</w:t>
      </w:r>
    </w:p>
    <w:p w14:paraId="6C93AB9B" w14:textId="77777777" w:rsidR="002A5B74" w:rsidRDefault="002A5B74"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SŠ stavební Opava</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1x (stavebnictví)</w:t>
      </w:r>
    </w:p>
    <w:p w14:paraId="782B5037" w14:textId="77777777" w:rsidR="002A5B74" w:rsidRDefault="002A5B74" w:rsidP="00020D1D">
      <w:pPr>
        <w:numPr>
          <w:ilvl w:val="0"/>
          <w:numId w:val="3"/>
        </w:numPr>
        <w:spacing w:after="200" w:line="276" w:lineRule="auto"/>
        <w:contextualSpacing/>
        <w:rPr>
          <w:rFonts w:eastAsia="Calibri"/>
          <w:sz w:val="24"/>
          <w:szCs w:val="24"/>
          <w:lang w:eastAsia="en-US"/>
        </w:rPr>
      </w:pPr>
      <w:r>
        <w:rPr>
          <w:rFonts w:eastAsia="Calibri"/>
          <w:sz w:val="24"/>
          <w:szCs w:val="24"/>
          <w:lang w:eastAsia="en-US"/>
        </w:rPr>
        <w:t>SS dopravní Krnov</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2x (ekonomika a podnikání, cestovní              </w:t>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ruch)</w:t>
      </w:r>
    </w:p>
    <w:p w14:paraId="30B15860" w14:textId="77777777" w:rsidR="002A5B74" w:rsidRDefault="002A5B74" w:rsidP="00095A06">
      <w:pPr>
        <w:spacing w:line="276" w:lineRule="auto"/>
        <w:contextualSpacing/>
        <w:rPr>
          <w:rFonts w:eastAsia="Calibri"/>
          <w:sz w:val="24"/>
          <w:szCs w:val="24"/>
          <w:lang w:eastAsia="en-US"/>
        </w:rPr>
      </w:pPr>
    </w:p>
    <w:p w14:paraId="22467FFD" w14:textId="77777777" w:rsidR="00E404FA" w:rsidRPr="008F2AC3" w:rsidRDefault="00CA1072" w:rsidP="008F2AC3">
      <w:pPr>
        <w:pStyle w:val="Zkladntextodsazen"/>
        <w:ind w:left="0"/>
        <w:rPr>
          <w:b/>
          <w:sz w:val="24"/>
          <w:szCs w:val="24"/>
        </w:rPr>
      </w:pPr>
      <w:r w:rsidRPr="00E953E6">
        <w:rPr>
          <w:b/>
          <w:sz w:val="24"/>
          <w:szCs w:val="24"/>
        </w:rPr>
        <w:t>h)</w:t>
      </w:r>
      <w:r w:rsidR="005B5542" w:rsidRPr="00E953E6">
        <w:rPr>
          <w:b/>
          <w:sz w:val="24"/>
          <w:szCs w:val="24"/>
        </w:rPr>
        <w:tab/>
      </w:r>
      <w:r w:rsidRPr="00E953E6">
        <w:rPr>
          <w:b/>
          <w:sz w:val="24"/>
          <w:szCs w:val="24"/>
        </w:rPr>
        <w:t>Výsledky testování</w:t>
      </w:r>
    </w:p>
    <w:p w14:paraId="05A8C675" w14:textId="77777777" w:rsidR="00A007CA" w:rsidRDefault="00CB1AF3" w:rsidP="00366E0C">
      <w:pPr>
        <w:pStyle w:val="Zkladntextodsazen"/>
        <w:ind w:left="0"/>
        <w:jc w:val="both"/>
        <w:rPr>
          <w:sz w:val="24"/>
          <w:szCs w:val="24"/>
          <w:lang w:val="cs-CZ"/>
        </w:rPr>
      </w:pPr>
      <w:r>
        <w:rPr>
          <w:sz w:val="24"/>
          <w:szCs w:val="24"/>
          <w:lang w:val="cs-CZ"/>
        </w:rPr>
        <w:t>V letošním školní</w:t>
      </w:r>
      <w:r w:rsidR="00822C47">
        <w:rPr>
          <w:sz w:val="24"/>
          <w:szCs w:val="24"/>
          <w:lang w:val="cs-CZ"/>
        </w:rPr>
        <w:t>m roce by</w:t>
      </w:r>
      <w:r w:rsidR="00557CAE">
        <w:rPr>
          <w:sz w:val="24"/>
          <w:szCs w:val="24"/>
          <w:lang w:val="cs-CZ"/>
        </w:rPr>
        <w:t>li ve spolupráci s MAS Opava a firmou SCIO testování žáci 4.</w:t>
      </w:r>
      <w:r w:rsidR="00524D88">
        <w:rPr>
          <w:sz w:val="24"/>
          <w:szCs w:val="24"/>
          <w:lang w:val="cs-CZ"/>
        </w:rPr>
        <w:t> </w:t>
      </w:r>
      <w:r w:rsidR="00F93C17">
        <w:rPr>
          <w:sz w:val="24"/>
          <w:szCs w:val="24"/>
          <w:lang w:val="cs-CZ"/>
        </w:rPr>
        <w:t>ročníku na matematickou</w:t>
      </w:r>
      <w:r w:rsidR="00557CAE">
        <w:rPr>
          <w:sz w:val="24"/>
          <w:szCs w:val="24"/>
          <w:lang w:val="cs-CZ"/>
        </w:rPr>
        <w:t xml:space="preserve"> gramotnost. Testování </w:t>
      </w:r>
      <w:r w:rsidR="00F93C17">
        <w:rPr>
          <w:sz w:val="24"/>
          <w:szCs w:val="24"/>
          <w:lang w:val="cs-CZ"/>
        </w:rPr>
        <w:t xml:space="preserve">probíhalo na podzim a na jaře. Výsledky testování ukázala, že naši žáci jsou plně srovnatelní s ostatními zúčastněnými žáky z Opavska. </w:t>
      </w:r>
    </w:p>
    <w:p w14:paraId="3A8132C0" w14:textId="77777777" w:rsidR="00354A62" w:rsidRPr="00095A06" w:rsidRDefault="00354A62" w:rsidP="009A13C1">
      <w:pPr>
        <w:pStyle w:val="Zkladntextodsazen"/>
        <w:ind w:left="0"/>
        <w:jc w:val="center"/>
        <w:rPr>
          <w:sz w:val="26"/>
          <w:szCs w:val="26"/>
          <w:lang w:val="cs-CZ"/>
        </w:rPr>
      </w:pPr>
      <w:r w:rsidRPr="00095A06">
        <w:rPr>
          <w:b/>
          <w:sz w:val="26"/>
          <w:szCs w:val="26"/>
        </w:rPr>
        <w:lastRenderedPageBreak/>
        <w:t>Část VI.</w:t>
      </w:r>
    </w:p>
    <w:p w14:paraId="0984B5F6" w14:textId="77777777" w:rsidR="00AB6C40" w:rsidRPr="00095A06" w:rsidRDefault="00AB6C40" w:rsidP="009A13C1">
      <w:pPr>
        <w:pStyle w:val="Zkladntext"/>
        <w:spacing w:after="0"/>
        <w:jc w:val="center"/>
        <w:rPr>
          <w:b/>
          <w:sz w:val="26"/>
          <w:szCs w:val="26"/>
          <w:u w:val="single"/>
        </w:rPr>
      </w:pPr>
    </w:p>
    <w:p w14:paraId="43455969" w14:textId="77777777" w:rsidR="00E42ED5" w:rsidRPr="00095A06" w:rsidRDefault="00354A62" w:rsidP="009A13C1">
      <w:pPr>
        <w:pStyle w:val="Zkladntext"/>
        <w:spacing w:after="0"/>
        <w:jc w:val="center"/>
        <w:rPr>
          <w:b/>
          <w:sz w:val="26"/>
          <w:szCs w:val="26"/>
          <w:u w:val="single"/>
        </w:rPr>
      </w:pPr>
      <w:r w:rsidRPr="00095A06">
        <w:rPr>
          <w:b/>
          <w:sz w:val="26"/>
          <w:szCs w:val="26"/>
          <w:u w:val="single"/>
        </w:rPr>
        <w:t>Údaje o prevenci sociálně pato</w:t>
      </w:r>
      <w:r w:rsidR="00E614A0" w:rsidRPr="00095A06">
        <w:rPr>
          <w:b/>
          <w:sz w:val="26"/>
          <w:szCs w:val="26"/>
          <w:u w:val="single"/>
        </w:rPr>
        <w:t>logických jevů (rizikových jevů)</w:t>
      </w:r>
    </w:p>
    <w:p w14:paraId="5683F014" w14:textId="77777777" w:rsidR="00E42ED5" w:rsidRPr="007C2890" w:rsidRDefault="00E42ED5" w:rsidP="009A13C1">
      <w:pPr>
        <w:pStyle w:val="Zkladntext"/>
        <w:spacing w:after="0"/>
        <w:rPr>
          <w:sz w:val="24"/>
          <w:szCs w:val="24"/>
        </w:rPr>
      </w:pPr>
    </w:p>
    <w:p w14:paraId="1E9E0E6D" w14:textId="77777777" w:rsidR="00E42ED5" w:rsidRPr="007C2890" w:rsidRDefault="00E42ED5" w:rsidP="00E42ED5">
      <w:pPr>
        <w:jc w:val="both"/>
        <w:rPr>
          <w:sz w:val="24"/>
          <w:szCs w:val="24"/>
          <w:u w:val="single"/>
        </w:rPr>
      </w:pPr>
      <w:r w:rsidRPr="007C2890">
        <w:rPr>
          <w:sz w:val="24"/>
          <w:szCs w:val="24"/>
          <w:u w:val="single"/>
        </w:rPr>
        <w:t>1.</w:t>
      </w:r>
      <w:r w:rsidRPr="007C2890">
        <w:rPr>
          <w:sz w:val="24"/>
          <w:szCs w:val="24"/>
          <w:u w:val="single"/>
        </w:rPr>
        <w:tab/>
        <w:t>Specifická prevence rizikového chování žáků</w:t>
      </w:r>
    </w:p>
    <w:p w14:paraId="744F004F" w14:textId="77777777" w:rsidR="00E42ED5" w:rsidRPr="00166D0E" w:rsidRDefault="00E42ED5" w:rsidP="00E42ED5">
      <w:pPr>
        <w:numPr>
          <w:ilvl w:val="0"/>
          <w:numId w:val="4"/>
        </w:numPr>
        <w:jc w:val="both"/>
        <w:rPr>
          <w:sz w:val="24"/>
          <w:szCs w:val="24"/>
        </w:rPr>
      </w:pPr>
      <w:r w:rsidRPr="00166D0E">
        <w:rPr>
          <w:sz w:val="24"/>
          <w:szCs w:val="24"/>
        </w:rPr>
        <w:t>používání metod práce pro posílení třídního kolektivu</w:t>
      </w:r>
    </w:p>
    <w:p w14:paraId="15CBBF87" w14:textId="77777777" w:rsidR="00E42ED5" w:rsidRPr="00166D0E" w:rsidRDefault="00E42ED5" w:rsidP="00E42ED5">
      <w:pPr>
        <w:numPr>
          <w:ilvl w:val="0"/>
          <w:numId w:val="4"/>
        </w:numPr>
        <w:jc w:val="both"/>
        <w:rPr>
          <w:sz w:val="24"/>
          <w:szCs w:val="24"/>
        </w:rPr>
      </w:pPr>
      <w:r w:rsidRPr="00166D0E">
        <w:rPr>
          <w:sz w:val="24"/>
          <w:szCs w:val="24"/>
        </w:rPr>
        <w:t>informativní pohovory s rodiči</w:t>
      </w:r>
    </w:p>
    <w:p w14:paraId="447F5604" w14:textId="77777777" w:rsidR="00E42ED5" w:rsidRPr="00166D0E" w:rsidRDefault="00E42ED5" w:rsidP="00E42ED5">
      <w:pPr>
        <w:numPr>
          <w:ilvl w:val="0"/>
          <w:numId w:val="4"/>
        </w:numPr>
        <w:jc w:val="both"/>
        <w:rPr>
          <w:sz w:val="24"/>
          <w:szCs w:val="24"/>
        </w:rPr>
      </w:pPr>
      <w:r w:rsidRPr="00166D0E">
        <w:rPr>
          <w:sz w:val="24"/>
          <w:szCs w:val="24"/>
        </w:rPr>
        <w:t>schránka důvěry</w:t>
      </w:r>
    </w:p>
    <w:p w14:paraId="6413A53A" w14:textId="77777777" w:rsidR="00E42ED5" w:rsidRPr="00166D0E" w:rsidRDefault="00E42ED5" w:rsidP="00E42ED5">
      <w:pPr>
        <w:numPr>
          <w:ilvl w:val="0"/>
          <w:numId w:val="4"/>
        </w:numPr>
        <w:jc w:val="both"/>
        <w:rPr>
          <w:sz w:val="24"/>
          <w:szCs w:val="24"/>
        </w:rPr>
      </w:pPr>
      <w:r w:rsidRPr="00166D0E">
        <w:rPr>
          <w:sz w:val="24"/>
          <w:szCs w:val="24"/>
        </w:rPr>
        <w:t>školní časopis, články na webu školy</w:t>
      </w:r>
    </w:p>
    <w:p w14:paraId="60B690BD" w14:textId="77777777" w:rsidR="00E42ED5" w:rsidRPr="00166D0E" w:rsidRDefault="00E42ED5" w:rsidP="00E42ED5">
      <w:pPr>
        <w:jc w:val="both"/>
        <w:rPr>
          <w:sz w:val="24"/>
          <w:szCs w:val="24"/>
        </w:rPr>
      </w:pPr>
    </w:p>
    <w:p w14:paraId="56DB875D" w14:textId="77777777" w:rsidR="00E42ED5" w:rsidRPr="00166D0E" w:rsidRDefault="00E42ED5" w:rsidP="00E42ED5">
      <w:pPr>
        <w:jc w:val="both"/>
        <w:rPr>
          <w:sz w:val="24"/>
          <w:szCs w:val="24"/>
          <w:u w:val="single"/>
        </w:rPr>
      </w:pPr>
      <w:r w:rsidRPr="00166D0E">
        <w:rPr>
          <w:sz w:val="24"/>
          <w:szCs w:val="24"/>
          <w:u w:val="single"/>
        </w:rPr>
        <w:t>2.</w:t>
      </w:r>
      <w:r w:rsidRPr="00166D0E">
        <w:rPr>
          <w:sz w:val="24"/>
          <w:szCs w:val="24"/>
          <w:u w:val="single"/>
        </w:rPr>
        <w:tab/>
        <w:t>Nespecifická prevence rizikového chování žáků</w:t>
      </w:r>
    </w:p>
    <w:p w14:paraId="6C75C785" w14:textId="77777777" w:rsidR="00E42ED5" w:rsidRPr="00166D0E" w:rsidRDefault="00E42ED5" w:rsidP="00E42ED5">
      <w:pPr>
        <w:numPr>
          <w:ilvl w:val="0"/>
          <w:numId w:val="5"/>
        </w:numPr>
        <w:jc w:val="both"/>
        <w:rPr>
          <w:sz w:val="24"/>
          <w:szCs w:val="24"/>
        </w:rPr>
      </w:pPr>
      <w:r w:rsidRPr="00166D0E">
        <w:rPr>
          <w:sz w:val="24"/>
          <w:szCs w:val="24"/>
        </w:rPr>
        <w:t>pořádání sportovních soutěží (např. Svatováclavský přespolní běh, turnaj florbale, atletický čtyřboj)</w:t>
      </w:r>
    </w:p>
    <w:p w14:paraId="7D74177F" w14:textId="77777777" w:rsidR="00E42ED5" w:rsidRPr="00166D0E" w:rsidRDefault="00E42ED5" w:rsidP="00E42ED5">
      <w:pPr>
        <w:numPr>
          <w:ilvl w:val="0"/>
          <w:numId w:val="5"/>
        </w:numPr>
        <w:jc w:val="both"/>
        <w:rPr>
          <w:sz w:val="24"/>
          <w:szCs w:val="24"/>
        </w:rPr>
      </w:pPr>
      <w:r w:rsidRPr="00166D0E">
        <w:rPr>
          <w:sz w:val="24"/>
          <w:szCs w:val="24"/>
        </w:rPr>
        <w:t>anglický týden (týdenní výuka s rodilým mluvčím)</w:t>
      </w:r>
    </w:p>
    <w:p w14:paraId="69B66FC6" w14:textId="77777777" w:rsidR="00E42ED5" w:rsidRPr="00166D0E" w:rsidRDefault="00E42ED5" w:rsidP="00E42ED5">
      <w:pPr>
        <w:numPr>
          <w:ilvl w:val="0"/>
          <w:numId w:val="5"/>
        </w:numPr>
        <w:jc w:val="both"/>
        <w:rPr>
          <w:sz w:val="24"/>
          <w:szCs w:val="24"/>
        </w:rPr>
      </w:pPr>
      <w:r w:rsidRPr="00166D0E">
        <w:rPr>
          <w:sz w:val="24"/>
          <w:szCs w:val="24"/>
        </w:rPr>
        <w:t xml:space="preserve">projekt </w:t>
      </w:r>
      <w:proofErr w:type="spellStart"/>
      <w:r w:rsidRPr="00166D0E">
        <w:rPr>
          <w:sz w:val="24"/>
          <w:szCs w:val="24"/>
        </w:rPr>
        <w:t>Recyklohraní</w:t>
      </w:r>
      <w:proofErr w:type="spellEnd"/>
    </w:p>
    <w:p w14:paraId="16EAFCE3" w14:textId="77777777" w:rsidR="00E42ED5" w:rsidRPr="00166D0E" w:rsidRDefault="00E42ED5" w:rsidP="00E42ED5">
      <w:pPr>
        <w:numPr>
          <w:ilvl w:val="0"/>
          <w:numId w:val="5"/>
        </w:numPr>
        <w:jc w:val="both"/>
        <w:rPr>
          <w:sz w:val="24"/>
          <w:szCs w:val="24"/>
        </w:rPr>
      </w:pPr>
      <w:r w:rsidRPr="00166D0E">
        <w:rPr>
          <w:sz w:val="24"/>
          <w:szCs w:val="24"/>
        </w:rPr>
        <w:t>dopravní hřiště v Odrách</w:t>
      </w:r>
    </w:p>
    <w:p w14:paraId="4FF450E7" w14:textId="77777777" w:rsidR="00E42ED5" w:rsidRPr="00166D0E" w:rsidRDefault="00E42ED5" w:rsidP="00E42ED5">
      <w:pPr>
        <w:numPr>
          <w:ilvl w:val="0"/>
          <w:numId w:val="5"/>
        </w:numPr>
        <w:jc w:val="both"/>
        <w:rPr>
          <w:sz w:val="24"/>
          <w:szCs w:val="24"/>
        </w:rPr>
      </w:pPr>
      <w:r w:rsidRPr="00166D0E">
        <w:rPr>
          <w:sz w:val="24"/>
          <w:szCs w:val="24"/>
        </w:rPr>
        <w:t>nabídka školních kroužků a školního klubu</w:t>
      </w:r>
    </w:p>
    <w:p w14:paraId="6AD08FD9" w14:textId="77777777" w:rsidR="00E42ED5" w:rsidRPr="00166D0E" w:rsidRDefault="00E42ED5" w:rsidP="00E42ED5">
      <w:pPr>
        <w:numPr>
          <w:ilvl w:val="0"/>
          <w:numId w:val="5"/>
        </w:numPr>
        <w:jc w:val="both"/>
        <w:rPr>
          <w:sz w:val="24"/>
          <w:szCs w:val="24"/>
        </w:rPr>
      </w:pPr>
      <w:r w:rsidRPr="00166D0E">
        <w:rPr>
          <w:sz w:val="24"/>
          <w:szCs w:val="24"/>
        </w:rPr>
        <w:t>využívání školního hřiště před odpoledním vyučováním</w:t>
      </w:r>
    </w:p>
    <w:p w14:paraId="5E2B612E" w14:textId="77777777" w:rsidR="00E42ED5" w:rsidRPr="00166D0E" w:rsidRDefault="00E42ED5" w:rsidP="00E42ED5">
      <w:pPr>
        <w:numPr>
          <w:ilvl w:val="0"/>
          <w:numId w:val="5"/>
        </w:numPr>
        <w:jc w:val="both"/>
        <w:rPr>
          <w:sz w:val="24"/>
          <w:szCs w:val="24"/>
        </w:rPr>
      </w:pPr>
      <w:r w:rsidRPr="00166D0E">
        <w:rPr>
          <w:sz w:val="24"/>
          <w:szCs w:val="24"/>
        </w:rPr>
        <w:t>účast na soutěžích a olympiádách, a to i v okresním kole či krajském kole (např. olympiáda v ČJ, dějepisná a biologická olympiáda) – distanční forma</w:t>
      </w:r>
    </w:p>
    <w:p w14:paraId="413C0A89" w14:textId="77777777" w:rsidR="00E42ED5" w:rsidRPr="00166D0E" w:rsidRDefault="00E42ED5" w:rsidP="00E42ED5">
      <w:pPr>
        <w:jc w:val="both"/>
        <w:rPr>
          <w:sz w:val="24"/>
          <w:szCs w:val="24"/>
        </w:rPr>
      </w:pPr>
    </w:p>
    <w:p w14:paraId="376D0808" w14:textId="77777777" w:rsidR="00E42ED5" w:rsidRPr="00166D0E" w:rsidRDefault="00E42ED5" w:rsidP="00E42ED5">
      <w:pPr>
        <w:jc w:val="both"/>
        <w:rPr>
          <w:sz w:val="24"/>
          <w:szCs w:val="24"/>
          <w:u w:val="single"/>
        </w:rPr>
      </w:pPr>
      <w:r w:rsidRPr="00166D0E">
        <w:rPr>
          <w:sz w:val="24"/>
          <w:szCs w:val="24"/>
          <w:u w:val="single"/>
        </w:rPr>
        <w:t>3.</w:t>
      </w:r>
      <w:r w:rsidRPr="00166D0E">
        <w:rPr>
          <w:sz w:val="24"/>
          <w:szCs w:val="24"/>
          <w:u w:val="single"/>
        </w:rPr>
        <w:tab/>
        <w:t>Hodnocení funkčnosti použitých metod prevence rizikového chování žáků</w:t>
      </w:r>
    </w:p>
    <w:p w14:paraId="7DB4F5E7" w14:textId="77777777" w:rsidR="00E42ED5" w:rsidRPr="00166D0E" w:rsidRDefault="00E42ED5" w:rsidP="00E42ED5">
      <w:pPr>
        <w:jc w:val="both"/>
        <w:rPr>
          <w:sz w:val="24"/>
          <w:szCs w:val="24"/>
        </w:rPr>
      </w:pPr>
      <w:r w:rsidRPr="00166D0E">
        <w:rPr>
          <w:sz w:val="24"/>
          <w:szCs w:val="24"/>
        </w:rPr>
        <w:t>Školní rok 2020/2021 výrazně ovlivnila epidemie covid-19 a tím i osobní nepřítomnost žáků ve škole po výraznou část školního roku.</w:t>
      </w:r>
      <w:r w:rsidRPr="00166D0E">
        <w:rPr>
          <w:sz w:val="24"/>
          <w:szCs w:val="24"/>
        </w:rPr>
        <w:tab/>
      </w:r>
    </w:p>
    <w:p w14:paraId="224AA99D" w14:textId="77777777" w:rsidR="00E42ED5" w:rsidRPr="00166D0E" w:rsidRDefault="00E42ED5" w:rsidP="00E42ED5">
      <w:pPr>
        <w:jc w:val="both"/>
        <w:rPr>
          <w:sz w:val="24"/>
          <w:szCs w:val="24"/>
        </w:rPr>
      </w:pPr>
      <w:r w:rsidRPr="00166D0E">
        <w:rPr>
          <w:sz w:val="24"/>
          <w:szCs w:val="24"/>
        </w:rPr>
        <w:t>V rámci školní i mimoškolní činnosti tak bylo realizováno minimum aktivit v oblasti prevence rizikového chování žáků (viz výše). Nemohly tedy proběhnout všechny naplánované akce a aktivity; zároveň uzavření škol do jisté míry zkreslilo údaje o počtu školních úrazů.</w:t>
      </w:r>
    </w:p>
    <w:p w14:paraId="2559A7E8" w14:textId="77777777" w:rsidR="00E42ED5" w:rsidRPr="00166D0E" w:rsidRDefault="00E42ED5" w:rsidP="00E42ED5">
      <w:pPr>
        <w:jc w:val="both"/>
        <w:rPr>
          <w:sz w:val="24"/>
          <w:szCs w:val="24"/>
        </w:rPr>
      </w:pPr>
      <w:r w:rsidRPr="00166D0E">
        <w:rPr>
          <w:sz w:val="24"/>
          <w:szCs w:val="24"/>
        </w:rPr>
        <w:t>Jako do jisté míry pozitivní lze v tomto kontextu vnímat rozvoj digitální a počítačové kompetence jak žáků, tak učitelů.</w:t>
      </w:r>
    </w:p>
    <w:p w14:paraId="7B8B27C6" w14:textId="22BF1464" w:rsidR="00E42ED5" w:rsidRPr="00166D0E" w:rsidRDefault="00E42ED5" w:rsidP="00E42ED5">
      <w:pPr>
        <w:pStyle w:val="Zkladntext3"/>
        <w:jc w:val="both"/>
        <w:rPr>
          <w:sz w:val="24"/>
          <w:szCs w:val="24"/>
        </w:rPr>
      </w:pPr>
      <w:r w:rsidRPr="00166D0E">
        <w:rPr>
          <w:sz w:val="24"/>
          <w:szCs w:val="24"/>
        </w:rPr>
        <w:t>Počet omluvených hodin ve školním roce 2020/2021 byl ovlivněn uzavřením základních škol v důsledku epidemie covid-19. Celkově tak bylo 10.883 omluvených hodin, jeden žák IV.</w:t>
      </w:r>
      <w:r w:rsidR="00166D0E" w:rsidRPr="007C2890">
        <w:rPr>
          <w:sz w:val="24"/>
          <w:szCs w:val="24"/>
        </w:rPr>
        <w:t> </w:t>
      </w:r>
      <w:r w:rsidRPr="00166D0E">
        <w:rPr>
          <w:sz w:val="24"/>
          <w:szCs w:val="24"/>
        </w:rPr>
        <w:t>ročníku pak měl 10 neomluvených hodin.</w:t>
      </w:r>
    </w:p>
    <w:p w14:paraId="2481D57C" w14:textId="7ADFE093" w:rsidR="00E42ED5" w:rsidRPr="007C2890" w:rsidRDefault="00E42ED5" w:rsidP="00E42ED5">
      <w:pPr>
        <w:pStyle w:val="Zkladntextodsazen2"/>
        <w:spacing w:line="276" w:lineRule="auto"/>
        <w:ind w:left="0"/>
        <w:jc w:val="both"/>
        <w:rPr>
          <w:sz w:val="24"/>
          <w:szCs w:val="24"/>
        </w:rPr>
      </w:pPr>
      <w:r w:rsidRPr="007C2890">
        <w:rPr>
          <w:sz w:val="24"/>
          <w:szCs w:val="24"/>
        </w:rPr>
        <w:t>Na nižším počtu školních úrazů má svůj podíl i dlouhodobá nepřítomnost žáků ve škole; úrazy byly řešeny pouze 4. Nadále však podnikáme kroky v rámci prevence snížení rizika úrazů (opětovné poučení o BOZ, dohled, dopomoc při cvičení, různá technická opatření). I přesto ale stále platí jakýsi celospolečenský trend – děti méně sportují či provozují pohybové aktivity ve svém volném čase, což se v období epidemie covid-19 ještě znásobilo.</w:t>
      </w:r>
    </w:p>
    <w:p w14:paraId="23E7C7F2" w14:textId="177DFBF9" w:rsidR="00F731AC" w:rsidRPr="00E42ED5" w:rsidRDefault="00E42ED5" w:rsidP="00E42ED5">
      <w:pPr>
        <w:pStyle w:val="Zkladntextodsazen"/>
        <w:ind w:left="0"/>
        <w:jc w:val="both"/>
      </w:pPr>
      <w:r w:rsidRPr="007C2890">
        <w:rPr>
          <w:sz w:val="24"/>
          <w:szCs w:val="24"/>
        </w:rPr>
        <w:t>V příštím roce budeme opět důsledně pokračovat v prevenci rizikového chování mezi žáky a pokusíme se zaměřit na prevenci školních úrazů a na absenci zejména vytipovaných</w:t>
      </w:r>
      <w:r>
        <w:t xml:space="preserve"> </w:t>
      </w:r>
      <w:r>
        <w:rPr>
          <w:sz w:val="24"/>
        </w:rPr>
        <w:t>žáků.</w:t>
      </w:r>
      <w:r w:rsidRPr="00113E08">
        <w:t xml:space="preserve"> </w:t>
      </w:r>
    </w:p>
    <w:p w14:paraId="0DEE56D9" w14:textId="77777777" w:rsidR="00144E05" w:rsidRPr="007B1F16" w:rsidRDefault="00144E05" w:rsidP="009A13C1">
      <w:pPr>
        <w:pStyle w:val="Zkladntextodsazen"/>
        <w:ind w:left="0"/>
        <w:rPr>
          <w:lang w:val="cs-CZ"/>
        </w:rPr>
      </w:pPr>
    </w:p>
    <w:p w14:paraId="256525B3" w14:textId="39DAA1DC" w:rsidR="00166D0E" w:rsidRDefault="00166D0E" w:rsidP="009A13C1">
      <w:pPr>
        <w:pStyle w:val="Zkladntextodsazen"/>
        <w:ind w:left="0"/>
        <w:rPr>
          <w:b/>
        </w:rPr>
      </w:pPr>
    </w:p>
    <w:p w14:paraId="13804C24" w14:textId="3BF5C50A" w:rsidR="009A13C1" w:rsidRDefault="009A13C1" w:rsidP="009A13C1">
      <w:pPr>
        <w:pStyle w:val="Zkladntextodsazen"/>
        <w:ind w:left="0"/>
        <w:rPr>
          <w:b/>
        </w:rPr>
      </w:pPr>
    </w:p>
    <w:p w14:paraId="5E94E0CE" w14:textId="10812651" w:rsidR="009A13C1" w:rsidRDefault="009A13C1" w:rsidP="009A13C1">
      <w:pPr>
        <w:pStyle w:val="Zkladntextodsazen"/>
        <w:ind w:left="0"/>
        <w:rPr>
          <w:b/>
        </w:rPr>
      </w:pPr>
    </w:p>
    <w:p w14:paraId="45A79EFB" w14:textId="4A8AEDCE" w:rsidR="009A13C1" w:rsidRDefault="009A13C1" w:rsidP="009A13C1">
      <w:pPr>
        <w:pStyle w:val="Zkladntextodsazen"/>
        <w:ind w:left="0"/>
        <w:rPr>
          <w:b/>
        </w:rPr>
      </w:pPr>
    </w:p>
    <w:p w14:paraId="4ED1E3E2" w14:textId="65202C17" w:rsidR="009A13C1" w:rsidRDefault="009A13C1" w:rsidP="009A13C1">
      <w:pPr>
        <w:pStyle w:val="Zkladntextodsazen"/>
        <w:ind w:left="0"/>
        <w:rPr>
          <w:b/>
        </w:rPr>
      </w:pPr>
    </w:p>
    <w:p w14:paraId="1E486A24" w14:textId="5B1C9D40" w:rsidR="009A13C1" w:rsidRDefault="009A13C1" w:rsidP="009A13C1">
      <w:pPr>
        <w:pStyle w:val="Zkladntextodsazen"/>
        <w:ind w:left="0"/>
        <w:rPr>
          <w:b/>
        </w:rPr>
      </w:pPr>
    </w:p>
    <w:p w14:paraId="73C98699" w14:textId="153DA06F" w:rsidR="009A13C1" w:rsidRDefault="009A13C1" w:rsidP="009A13C1">
      <w:pPr>
        <w:pStyle w:val="Zkladntextodsazen"/>
        <w:ind w:left="0"/>
        <w:rPr>
          <w:b/>
        </w:rPr>
      </w:pPr>
    </w:p>
    <w:p w14:paraId="784077BF" w14:textId="5C3EC7C8" w:rsidR="009A13C1" w:rsidRDefault="009A13C1" w:rsidP="009A13C1">
      <w:pPr>
        <w:pStyle w:val="Zkladntextodsazen"/>
        <w:ind w:left="0"/>
        <w:rPr>
          <w:b/>
        </w:rPr>
      </w:pPr>
    </w:p>
    <w:p w14:paraId="6F8324FC" w14:textId="77777777" w:rsidR="009A13C1" w:rsidRDefault="009A13C1" w:rsidP="009A13C1">
      <w:pPr>
        <w:pStyle w:val="Zkladntextodsazen"/>
        <w:ind w:left="0"/>
        <w:rPr>
          <w:b/>
        </w:rPr>
      </w:pPr>
    </w:p>
    <w:p w14:paraId="0B8684B3" w14:textId="346414BA" w:rsidR="008D7EFF" w:rsidRPr="009A13C1" w:rsidRDefault="00F211CA" w:rsidP="00290F55">
      <w:pPr>
        <w:pStyle w:val="Zkladntextodsazen"/>
        <w:ind w:left="0"/>
        <w:jc w:val="center"/>
        <w:rPr>
          <w:b/>
          <w:sz w:val="26"/>
          <w:szCs w:val="26"/>
        </w:rPr>
      </w:pPr>
      <w:r w:rsidRPr="009A13C1">
        <w:rPr>
          <w:b/>
          <w:sz w:val="26"/>
          <w:szCs w:val="26"/>
        </w:rPr>
        <w:lastRenderedPageBreak/>
        <w:t>Č</w:t>
      </w:r>
      <w:r w:rsidR="00290F55" w:rsidRPr="009A13C1">
        <w:rPr>
          <w:b/>
          <w:sz w:val="26"/>
          <w:szCs w:val="26"/>
        </w:rPr>
        <w:t>ást VI</w:t>
      </w:r>
      <w:r w:rsidR="00CA1072" w:rsidRPr="009A13C1">
        <w:rPr>
          <w:b/>
          <w:sz w:val="26"/>
          <w:szCs w:val="26"/>
        </w:rPr>
        <w:t>I</w:t>
      </w:r>
      <w:r w:rsidR="00290F55" w:rsidRPr="009A13C1">
        <w:rPr>
          <w:b/>
          <w:sz w:val="26"/>
          <w:szCs w:val="26"/>
        </w:rPr>
        <w:t>.</w:t>
      </w:r>
    </w:p>
    <w:p w14:paraId="429D6D8A" w14:textId="77777777" w:rsidR="0009099E" w:rsidRPr="009A13C1" w:rsidRDefault="0009099E" w:rsidP="00290F55">
      <w:pPr>
        <w:pStyle w:val="Zkladntextodsazen"/>
        <w:ind w:left="0"/>
        <w:jc w:val="center"/>
        <w:rPr>
          <w:b/>
          <w:sz w:val="26"/>
          <w:szCs w:val="26"/>
        </w:rPr>
      </w:pPr>
    </w:p>
    <w:p w14:paraId="2C802EE9" w14:textId="77777777" w:rsidR="00085809" w:rsidRPr="009A13C1" w:rsidRDefault="00290F55" w:rsidP="00F5115A">
      <w:pPr>
        <w:pStyle w:val="Zkladntextodsazen"/>
        <w:ind w:left="0"/>
        <w:jc w:val="center"/>
        <w:rPr>
          <w:b/>
          <w:sz w:val="26"/>
          <w:szCs w:val="26"/>
          <w:u w:val="single"/>
        </w:rPr>
      </w:pPr>
      <w:r w:rsidRPr="009A13C1">
        <w:rPr>
          <w:b/>
          <w:sz w:val="26"/>
          <w:szCs w:val="26"/>
          <w:u w:val="single"/>
        </w:rPr>
        <w:t>Údaje o dalším vzdělávání pedagogických pracovníků</w:t>
      </w:r>
    </w:p>
    <w:p w14:paraId="4C946A13" w14:textId="77777777" w:rsidR="00085809" w:rsidRPr="00290F55" w:rsidRDefault="00085809" w:rsidP="00085809">
      <w:pPr>
        <w:pStyle w:val="Zkladntextodsazen"/>
        <w:ind w:left="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2873"/>
      </w:tblGrid>
      <w:tr w:rsidR="003B6B57" w:rsidRPr="003B6B57" w14:paraId="46AFE3C4" w14:textId="77777777">
        <w:tc>
          <w:tcPr>
            <w:tcW w:w="4606" w:type="dxa"/>
            <w:vAlign w:val="center"/>
          </w:tcPr>
          <w:p w14:paraId="74B6350A" w14:textId="77777777" w:rsidR="003B6B57" w:rsidRPr="00594EDC" w:rsidRDefault="003B6B57" w:rsidP="00470EDC">
            <w:pPr>
              <w:pStyle w:val="Zkladntextodsazen"/>
              <w:ind w:left="0"/>
              <w:rPr>
                <w:b/>
                <w:sz w:val="24"/>
                <w:szCs w:val="24"/>
                <w:lang w:val="cs-CZ" w:eastAsia="cs-CZ"/>
              </w:rPr>
            </w:pPr>
            <w:r w:rsidRPr="00594EDC">
              <w:rPr>
                <w:b/>
                <w:sz w:val="24"/>
                <w:szCs w:val="24"/>
                <w:lang w:val="cs-CZ" w:eastAsia="cs-CZ"/>
              </w:rPr>
              <w:t>Název vzdělávací oblasti</w:t>
            </w:r>
          </w:p>
        </w:tc>
        <w:tc>
          <w:tcPr>
            <w:tcW w:w="2873" w:type="dxa"/>
            <w:vAlign w:val="center"/>
          </w:tcPr>
          <w:p w14:paraId="0D1DAE2E" w14:textId="77777777" w:rsidR="003B6B57" w:rsidRPr="00594EDC" w:rsidRDefault="00470EDC" w:rsidP="00470EDC">
            <w:pPr>
              <w:pStyle w:val="Zkladntextodsazen"/>
              <w:ind w:left="0"/>
              <w:jc w:val="center"/>
              <w:rPr>
                <w:b/>
                <w:sz w:val="24"/>
                <w:szCs w:val="24"/>
                <w:lang w:val="cs-CZ" w:eastAsia="cs-CZ"/>
              </w:rPr>
            </w:pPr>
            <w:r w:rsidRPr="00594EDC">
              <w:rPr>
                <w:b/>
                <w:sz w:val="24"/>
                <w:szCs w:val="24"/>
                <w:lang w:val="cs-CZ" w:eastAsia="cs-CZ"/>
              </w:rPr>
              <w:t>P</w:t>
            </w:r>
            <w:r w:rsidR="00DB28F1" w:rsidRPr="00594EDC">
              <w:rPr>
                <w:b/>
                <w:sz w:val="24"/>
                <w:szCs w:val="24"/>
                <w:lang w:val="cs-CZ" w:eastAsia="cs-CZ"/>
              </w:rPr>
              <w:t xml:space="preserve">očet </w:t>
            </w:r>
            <w:r w:rsidR="00071842" w:rsidRPr="00594EDC">
              <w:rPr>
                <w:b/>
                <w:sz w:val="24"/>
                <w:szCs w:val="24"/>
                <w:lang w:val="cs-CZ" w:eastAsia="cs-CZ"/>
              </w:rPr>
              <w:t>absolvovaných kurzů</w:t>
            </w:r>
          </w:p>
        </w:tc>
      </w:tr>
      <w:tr w:rsidR="00B44C66" w:rsidRPr="003B6B57" w14:paraId="781BFCEE" w14:textId="77777777">
        <w:tc>
          <w:tcPr>
            <w:tcW w:w="4606" w:type="dxa"/>
            <w:vAlign w:val="center"/>
          </w:tcPr>
          <w:p w14:paraId="64C1B3DD" w14:textId="77777777" w:rsidR="00B44C66" w:rsidRPr="00594EDC" w:rsidRDefault="00096714" w:rsidP="00470EDC">
            <w:pPr>
              <w:pStyle w:val="Zkladntextodsazen"/>
              <w:ind w:left="0"/>
              <w:rPr>
                <w:sz w:val="24"/>
                <w:szCs w:val="24"/>
                <w:lang w:val="cs-CZ" w:eastAsia="cs-CZ"/>
              </w:rPr>
            </w:pPr>
            <w:r w:rsidRPr="00594EDC">
              <w:rPr>
                <w:sz w:val="24"/>
                <w:szCs w:val="24"/>
                <w:lang w:val="cs-CZ" w:eastAsia="cs-CZ"/>
              </w:rPr>
              <w:t>Organizace a řízení školy</w:t>
            </w:r>
          </w:p>
        </w:tc>
        <w:tc>
          <w:tcPr>
            <w:tcW w:w="2873" w:type="dxa"/>
            <w:vAlign w:val="center"/>
          </w:tcPr>
          <w:p w14:paraId="761E0112" w14:textId="77777777" w:rsidR="00B44C66" w:rsidRPr="00594EDC" w:rsidRDefault="00607BA1" w:rsidP="00470EDC">
            <w:pPr>
              <w:pStyle w:val="Zkladntextodsazen"/>
              <w:ind w:left="0"/>
              <w:jc w:val="center"/>
              <w:rPr>
                <w:sz w:val="24"/>
                <w:szCs w:val="24"/>
                <w:lang w:val="cs-CZ" w:eastAsia="cs-CZ"/>
              </w:rPr>
            </w:pPr>
            <w:r>
              <w:rPr>
                <w:sz w:val="24"/>
                <w:szCs w:val="24"/>
                <w:lang w:val="cs-CZ" w:eastAsia="cs-CZ"/>
              </w:rPr>
              <w:t>2</w:t>
            </w:r>
          </w:p>
        </w:tc>
      </w:tr>
      <w:tr w:rsidR="00383C24" w:rsidRPr="003B6B57" w14:paraId="40D0374A" w14:textId="77777777">
        <w:tc>
          <w:tcPr>
            <w:tcW w:w="4606" w:type="dxa"/>
            <w:tcBorders>
              <w:top w:val="single" w:sz="4" w:space="0" w:color="auto"/>
              <w:left w:val="single" w:sz="4" w:space="0" w:color="auto"/>
              <w:bottom w:val="single" w:sz="4" w:space="0" w:color="auto"/>
              <w:right w:val="single" w:sz="4" w:space="0" w:color="auto"/>
            </w:tcBorders>
          </w:tcPr>
          <w:p w14:paraId="64C33E27" w14:textId="77777777" w:rsidR="00383C24" w:rsidRDefault="00383C24" w:rsidP="002A1F12">
            <w:pPr>
              <w:pStyle w:val="Zkladntextodsazen"/>
              <w:ind w:left="0"/>
              <w:rPr>
                <w:sz w:val="24"/>
                <w:szCs w:val="24"/>
                <w:lang w:val="cs-CZ" w:eastAsia="cs-CZ"/>
              </w:rPr>
            </w:pPr>
            <w:r>
              <w:rPr>
                <w:sz w:val="24"/>
                <w:szCs w:val="24"/>
                <w:lang w:val="cs-CZ" w:eastAsia="cs-CZ"/>
              </w:rPr>
              <w:t>Oblast jazykového vzdělávání</w:t>
            </w:r>
          </w:p>
        </w:tc>
        <w:tc>
          <w:tcPr>
            <w:tcW w:w="2873" w:type="dxa"/>
            <w:tcBorders>
              <w:top w:val="single" w:sz="4" w:space="0" w:color="auto"/>
              <w:left w:val="single" w:sz="4" w:space="0" w:color="auto"/>
              <w:bottom w:val="single" w:sz="4" w:space="0" w:color="auto"/>
              <w:right w:val="single" w:sz="4" w:space="0" w:color="auto"/>
            </w:tcBorders>
            <w:vAlign w:val="center"/>
          </w:tcPr>
          <w:p w14:paraId="31345C93" w14:textId="77777777" w:rsidR="00383C24" w:rsidRDefault="00427686" w:rsidP="00470EDC">
            <w:pPr>
              <w:pStyle w:val="Zkladntextodsazen"/>
              <w:ind w:left="0"/>
              <w:jc w:val="center"/>
              <w:rPr>
                <w:sz w:val="24"/>
                <w:szCs w:val="24"/>
                <w:lang w:val="cs-CZ" w:eastAsia="cs-CZ"/>
              </w:rPr>
            </w:pPr>
            <w:r>
              <w:rPr>
                <w:sz w:val="24"/>
                <w:szCs w:val="24"/>
                <w:lang w:val="cs-CZ" w:eastAsia="cs-CZ"/>
              </w:rPr>
              <w:t>2</w:t>
            </w:r>
          </w:p>
        </w:tc>
      </w:tr>
      <w:tr w:rsidR="00383C24" w:rsidRPr="003B6B57" w14:paraId="22596267" w14:textId="77777777">
        <w:tc>
          <w:tcPr>
            <w:tcW w:w="4606" w:type="dxa"/>
            <w:tcBorders>
              <w:top w:val="single" w:sz="4" w:space="0" w:color="auto"/>
              <w:left w:val="single" w:sz="4" w:space="0" w:color="auto"/>
              <w:bottom w:val="single" w:sz="4" w:space="0" w:color="auto"/>
              <w:right w:val="single" w:sz="4" w:space="0" w:color="auto"/>
            </w:tcBorders>
          </w:tcPr>
          <w:p w14:paraId="0EE5DB17" w14:textId="77777777" w:rsidR="00383C24" w:rsidRDefault="001122F6" w:rsidP="002A1F12">
            <w:pPr>
              <w:pStyle w:val="Zkladntextodsazen"/>
              <w:ind w:left="0"/>
              <w:rPr>
                <w:sz w:val="24"/>
                <w:szCs w:val="24"/>
                <w:lang w:val="cs-CZ" w:eastAsia="cs-CZ"/>
              </w:rPr>
            </w:pPr>
            <w:r>
              <w:rPr>
                <w:sz w:val="24"/>
                <w:szCs w:val="24"/>
                <w:lang w:val="cs-CZ" w:eastAsia="cs-CZ"/>
              </w:rPr>
              <w:t>Oblast ICT</w:t>
            </w:r>
          </w:p>
        </w:tc>
        <w:tc>
          <w:tcPr>
            <w:tcW w:w="2873" w:type="dxa"/>
            <w:tcBorders>
              <w:top w:val="single" w:sz="4" w:space="0" w:color="auto"/>
              <w:left w:val="single" w:sz="4" w:space="0" w:color="auto"/>
              <w:bottom w:val="single" w:sz="4" w:space="0" w:color="auto"/>
              <w:right w:val="single" w:sz="4" w:space="0" w:color="auto"/>
            </w:tcBorders>
            <w:vAlign w:val="center"/>
          </w:tcPr>
          <w:p w14:paraId="2312C697" w14:textId="77777777" w:rsidR="00383C24" w:rsidRDefault="00607BA1" w:rsidP="00470EDC">
            <w:pPr>
              <w:pStyle w:val="Zkladntextodsazen"/>
              <w:ind w:left="0"/>
              <w:jc w:val="center"/>
              <w:rPr>
                <w:sz w:val="24"/>
                <w:szCs w:val="24"/>
                <w:lang w:val="cs-CZ" w:eastAsia="cs-CZ"/>
              </w:rPr>
            </w:pPr>
            <w:r>
              <w:rPr>
                <w:sz w:val="24"/>
                <w:szCs w:val="24"/>
                <w:lang w:val="cs-CZ" w:eastAsia="cs-CZ"/>
              </w:rPr>
              <w:t>5</w:t>
            </w:r>
          </w:p>
        </w:tc>
      </w:tr>
      <w:tr w:rsidR="00D23FB0" w:rsidRPr="003B6B57" w14:paraId="6963060B" w14:textId="77777777">
        <w:tc>
          <w:tcPr>
            <w:tcW w:w="4606" w:type="dxa"/>
            <w:tcBorders>
              <w:top w:val="single" w:sz="4" w:space="0" w:color="auto"/>
              <w:left w:val="single" w:sz="4" w:space="0" w:color="auto"/>
              <w:bottom w:val="single" w:sz="4" w:space="0" w:color="auto"/>
              <w:right w:val="single" w:sz="4" w:space="0" w:color="auto"/>
            </w:tcBorders>
          </w:tcPr>
          <w:p w14:paraId="5A20D133" w14:textId="77777777" w:rsidR="00D23FB0" w:rsidRDefault="00E84004" w:rsidP="002A1F12">
            <w:pPr>
              <w:pStyle w:val="Zkladntextodsazen"/>
              <w:ind w:left="0"/>
              <w:rPr>
                <w:sz w:val="24"/>
                <w:szCs w:val="24"/>
                <w:lang w:val="cs-CZ" w:eastAsia="cs-CZ"/>
              </w:rPr>
            </w:pPr>
            <w:r>
              <w:rPr>
                <w:sz w:val="24"/>
                <w:szCs w:val="24"/>
                <w:lang w:val="cs-CZ" w:eastAsia="cs-CZ"/>
              </w:rPr>
              <w:t>Oblast školení asistentů pedagoga</w:t>
            </w:r>
          </w:p>
        </w:tc>
        <w:tc>
          <w:tcPr>
            <w:tcW w:w="2873" w:type="dxa"/>
            <w:tcBorders>
              <w:top w:val="single" w:sz="4" w:space="0" w:color="auto"/>
              <w:left w:val="single" w:sz="4" w:space="0" w:color="auto"/>
              <w:bottom w:val="single" w:sz="4" w:space="0" w:color="auto"/>
              <w:right w:val="single" w:sz="4" w:space="0" w:color="auto"/>
            </w:tcBorders>
            <w:vAlign w:val="center"/>
          </w:tcPr>
          <w:p w14:paraId="38066BD1" w14:textId="77777777" w:rsidR="00D23FB0" w:rsidRDefault="008C5358" w:rsidP="00470EDC">
            <w:pPr>
              <w:pStyle w:val="Zkladntextodsazen"/>
              <w:ind w:left="0"/>
              <w:jc w:val="center"/>
              <w:rPr>
                <w:sz w:val="24"/>
                <w:szCs w:val="24"/>
                <w:lang w:val="cs-CZ" w:eastAsia="cs-CZ"/>
              </w:rPr>
            </w:pPr>
            <w:r>
              <w:rPr>
                <w:sz w:val="24"/>
                <w:szCs w:val="24"/>
                <w:lang w:val="cs-CZ" w:eastAsia="cs-CZ"/>
              </w:rPr>
              <w:t>1</w:t>
            </w:r>
          </w:p>
        </w:tc>
      </w:tr>
    </w:tbl>
    <w:p w14:paraId="16EBBB06" w14:textId="77777777" w:rsidR="001260C9" w:rsidRDefault="001260C9" w:rsidP="005E1A66">
      <w:pPr>
        <w:pStyle w:val="Zkladntextodsazen"/>
        <w:ind w:left="0"/>
        <w:jc w:val="both"/>
        <w:rPr>
          <w:sz w:val="24"/>
          <w:szCs w:val="24"/>
          <w:lang w:val="cs-CZ"/>
        </w:rPr>
      </w:pPr>
    </w:p>
    <w:p w14:paraId="6C72A5A6" w14:textId="07130847" w:rsidR="0007215E" w:rsidRDefault="001122F6" w:rsidP="005E1A66">
      <w:pPr>
        <w:pStyle w:val="Zkladntextodsazen"/>
        <w:ind w:left="0"/>
        <w:jc w:val="both"/>
        <w:rPr>
          <w:sz w:val="24"/>
          <w:szCs w:val="24"/>
          <w:lang w:val="cs-CZ"/>
        </w:rPr>
      </w:pPr>
      <w:r>
        <w:rPr>
          <w:sz w:val="24"/>
          <w:szCs w:val="24"/>
          <w:lang w:val="cs-CZ"/>
        </w:rPr>
        <w:t>V souvislost</w:t>
      </w:r>
      <w:r w:rsidR="001B17E9">
        <w:rPr>
          <w:sz w:val="24"/>
          <w:szCs w:val="24"/>
          <w:lang w:val="cs-CZ"/>
        </w:rPr>
        <w:t>i</w:t>
      </w:r>
      <w:r>
        <w:rPr>
          <w:sz w:val="24"/>
          <w:szCs w:val="24"/>
          <w:lang w:val="cs-CZ"/>
        </w:rPr>
        <w:t xml:space="preserve"> s DVPP uvádím, že </w:t>
      </w:r>
      <w:r w:rsidR="001B17E9">
        <w:rPr>
          <w:sz w:val="24"/>
          <w:szCs w:val="24"/>
          <w:lang w:val="cs-CZ"/>
        </w:rPr>
        <w:t>řada našich pedagogů se školí i méně formalizovaným způsobem, a to účastí na vzdělávacích akcích, které pořádá M</w:t>
      </w:r>
      <w:r w:rsidR="00144E05">
        <w:rPr>
          <w:sz w:val="24"/>
          <w:szCs w:val="24"/>
          <w:lang w:val="cs-CZ"/>
        </w:rPr>
        <w:t>AS</w:t>
      </w:r>
      <w:r w:rsidR="001B17E9">
        <w:rPr>
          <w:sz w:val="24"/>
          <w:szCs w:val="24"/>
          <w:lang w:val="cs-CZ"/>
        </w:rPr>
        <w:t xml:space="preserve"> Opavsko či </w:t>
      </w:r>
      <w:proofErr w:type="spellStart"/>
      <w:r w:rsidR="001B17E9">
        <w:rPr>
          <w:sz w:val="24"/>
          <w:szCs w:val="24"/>
          <w:lang w:val="cs-CZ"/>
        </w:rPr>
        <w:t>Vítkovsko</w:t>
      </w:r>
      <w:proofErr w:type="spellEnd"/>
      <w:r w:rsidR="001B17E9">
        <w:rPr>
          <w:sz w:val="24"/>
          <w:szCs w:val="24"/>
          <w:lang w:val="cs-CZ"/>
        </w:rPr>
        <w:t>. Jedná se především o školení v oblasti různých gramotností</w:t>
      </w:r>
      <w:r w:rsidR="00144E05">
        <w:rPr>
          <w:sz w:val="24"/>
          <w:szCs w:val="24"/>
          <w:lang w:val="cs-CZ"/>
        </w:rPr>
        <w:t>,</w:t>
      </w:r>
      <w:r w:rsidR="001B17E9">
        <w:rPr>
          <w:sz w:val="24"/>
          <w:szCs w:val="24"/>
          <w:lang w:val="cs-CZ"/>
        </w:rPr>
        <w:t xml:space="preserve"> jako je matematická či finanční.</w:t>
      </w:r>
      <w:r w:rsidR="00607BA1">
        <w:rPr>
          <w:sz w:val="24"/>
          <w:szCs w:val="24"/>
          <w:lang w:val="cs-CZ"/>
        </w:rPr>
        <w:t xml:space="preserve"> V letošním roce se část pedagogů opakovaně zúčastnila školení na užívání MS </w:t>
      </w:r>
      <w:proofErr w:type="spellStart"/>
      <w:r w:rsidR="00166D0E">
        <w:rPr>
          <w:sz w:val="24"/>
          <w:szCs w:val="24"/>
          <w:lang w:val="cs-CZ"/>
        </w:rPr>
        <w:t>T</w:t>
      </w:r>
      <w:r w:rsidR="00607BA1">
        <w:rPr>
          <w:sz w:val="24"/>
          <w:szCs w:val="24"/>
          <w:lang w:val="cs-CZ"/>
        </w:rPr>
        <w:t>eams</w:t>
      </w:r>
      <w:proofErr w:type="spellEnd"/>
      <w:r w:rsidR="00607BA1">
        <w:rPr>
          <w:sz w:val="24"/>
          <w:szCs w:val="24"/>
          <w:lang w:val="cs-CZ"/>
        </w:rPr>
        <w:t xml:space="preserve"> a své znalosti poté interním školením předali ostatním kolegům.</w:t>
      </w:r>
    </w:p>
    <w:p w14:paraId="0549D4A8" w14:textId="77777777" w:rsidR="00F731AC" w:rsidRDefault="00F731AC" w:rsidP="005E1A66">
      <w:pPr>
        <w:pStyle w:val="Zkladntextodsazen"/>
        <w:ind w:left="0"/>
        <w:jc w:val="both"/>
        <w:rPr>
          <w:sz w:val="24"/>
          <w:szCs w:val="24"/>
          <w:lang w:val="cs-CZ"/>
        </w:rPr>
      </w:pPr>
      <w:r>
        <w:rPr>
          <w:sz w:val="24"/>
          <w:szCs w:val="24"/>
          <w:lang w:val="cs-CZ"/>
        </w:rPr>
        <w:t>Nutno také uvést, že v letošním školním roce vzdělávání ped</w:t>
      </w:r>
      <w:r w:rsidR="00846735">
        <w:rPr>
          <w:sz w:val="24"/>
          <w:szCs w:val="24"/>
          <w:lang w:val="cs-CZ"/>
        </w:rPr>
        <w:t>agogických</w:t>
      </w:r>
      <w:r>
        <w:rPr>
          <w:sz w:val="24"/>
          <w:szCs w:val="24"/>
          <w:lang w:val="cs-CZ"/>
        </w:rPr>
        <w:t xml:space="preserve"> pracovníků negativně ovlivnil </w:t>
      </w:r>
      <w:proofErr w:type="spellStart"/>
      <w:r>
        <w:rPr>
          <w:sz w:val="24"/>
          <w:szCs w:val="24"/>
          <w:lang w:val="cs-CZ"/>
        </w:rPr>
        <w:t>koronavirus</w:t>
      </w:r>
      <w:proofErr w:type="spellEnd"/>
      <w:r>
        <w:rPr>
          <w:sz w:val="24"/>
          <w:szCs w:val="24"/>
          <w:lang w:val="cs-CZ"/>
        </w:rPr>
        <w:t>.</w:t>
      </w:r>
    </w:p>
    <w:p w14:paraId="7C6FF48A" w14:textId="77777777" w:rsidR="008C5358" w:rsidRDefault="008C5358" w:rsidP="005E1A66">
      <w:pPr>
        <w:pStyle w:val="Zkladntextodsazen"/>
        <w:ind w:left="0"/>
        <w:jc w:val="both"/>
        <w:rPr>
          <w:sz w:val="24"/>
          <w:szCs w:val="24"/>
          <w:lang w:val="cs-CZ"/>
        </w:rPr>
      </w:pPr>
    </w:p>
    <w:p w14:paraId="6E054538" w14:textId="77777777" w:rsidR="008C5358" w:rsidRDefault="008C5358" w:rsidP="005E1A66">
      <w:pPr>
        <w:pStyle w:val="Zkladntextodsazen"/>
        <w:ind w:left="0"/>
        <w:jc w:val="both"/>
        <w:rPr>
          <w:sz w:val="24"/>
          <w:szCs w:val="24"/>
          <w:lang w:val="cs-CZ"/>
        </w:rPr>
      </w:pPr>
    </w:p>
    <w:p w14:paraId="5B3D758B" w14:textId="77777777" w:rsidR="00D80B9D" w:rsidRPr="009A13C1" w:rsidRDefault="00F211CA" w:rsidP="00BC6CCF">
      <w:pPr>
        <w:pStyle w:val="Zkladntextodsazen"/>
        <w:ind w:left="0"/>
        <w:jc w:val="center"/>
        <w:rPr>
          <w:b/>
          <w:sz w:val="26"/>
          <w:szCs w:val="26"/>
        </w:rPr>
      </w:pPr>
      <w:r w:rsidRPr="009A13C1">
        <w:rPr>
          <w:b/>
          <w:sz w:val="26"/>
          <w:szCs w:val="26"/>
        </w:rPr>
        <w:t>Č</w:t>
      </w:r>
      <w:r w:rsidR="00BC6CCF" w:rsidRPr="009A13C1">
        <w:rPr>
          <w:b/>
          <w:sz w:val="26"/>
          <w:szCs w:val="26"/>
        </w:rPr>
        <w:t>ást VII</w:t>
      </w:r>
      <w:r w:rsidR="00CA1072" w:rsidRPr="009A13C1">
        <w:rPr>
          <w:b/>
          <w:sz w:val="26"/>
          <w:szCs w:val="26"/>
        </w:rPr>
        <w:t>I</w:t>
      </w:r>
      <w:r w:rsidR="00BC6CCF" w:rsidRPr="009A13C1">
        <w:rPr>
          <w:b/>
          <w:sz w:val="26"/>
          <w:szCs w:val="26"/>
        </w:rPr>
        <w:t>.</w:t>
      </w:r>
    </w:p>
    <w:p w14:paraId="5FD34D9B" w14:textId="77777777" w:rsidR="00AB6C40" w:rsidRPr="009A13C1" w:rsidRDefault="00AB6C40" w:rsidP="00BC6CCF">
      <w:pPr>
        <w:pStyle w:val="Zkladntextodsazen"/>
        <w:ind w:left="0"/>
        <w:jc w:val="center"/>
        <w:rPr>
          <w:b/>
          <w:sz w:val="26"/>
          <w:szCs w:val="26"/>
          <w:u w:val="single"/>
        </w:rPr>
      </w:pPr>
    </w:p>
    <w:p w14:paraId="485513AB" w14:textId="77777777" w:rsidR="00BC6CCF" w:rsidRPr="009A13C1" w:rsidRDefault="00BC6CCF" w:rsidP="00BC6CCF">
      <w:pPr>
        <w:pStyle w:val="Zkladntextodsazen"/>
        <w:ind w:left="0"/>
        <w:jc w:val="center"/>
        <w:rPr>
          <w:b/>
          <w:sz w:val="26"/>
          <w:szCs w:val="26"/>
          <w:u w:val="single"/>
        </w:rPr>
      </w:pPr>
      <w:r w:rsidRPr="009A13C1">
        <w:rPr>
          <w:b/>
          <w:sz w:val="26"/>
          <w:szCs w:val="26"/>
          <w:u w:val="single"/>
        </w:rPr>
        <w:t>Údaje o aktivitách a prezentaci školy na veřejnosti</w:t>
      </w:r>
    </w:p>
    <w:p w14:paraId="02E0513B" w14:textId="77777777" w:rsidR="00BC6CCF" w:rsidRDefault="00BC6CCF" w:rsidP="00B91300">
      <w:pPr>
        <w:pStyle w:val="Zkladntextodsazen"/>
        <w:ind w:left="0"/>
        <w:jc w:val="both"/>
        <w:rPr>
          <w:b/>
          <w:sz w:val="24"/>
          <w:szCs w:val="24"/>
        </w:rPr>
      </w:pPr>
    </w:p>
    <w:p w14:paraId="7298EA32" w14:textId="77777777" w:rsidR="00B91300" w:rsidRPr="00654960" w:rsidRDefault="0070054F" w:rsidP="0070054F">
      <w:pPr>
        <w:pStyle w:val="Zkladntextodsazen"/>
        <w:ind w:left="0"/>
        <w:jc w:val="both"/>
        <w:rPr>
          <w:b/>
          <w:sz w:val="24"/>
          <w:szCs w:val="24"/>
          <w:lang w:val="cs-CZ"/>
        </w:rPr>
      </w:pPr>
      <w:r>
        <w:rPr>
          <w:b/>
          <w:sz w:val="24"/>
          <w:szCs w:val="24"/>
          <w:lang w:val="cs-CZ"/>
        </w:rPr>
        <w:t>a)</w:t>
      </w:r>
      <w:r>
        <w:rPr>
          <w:b/>
          <w:sz w:val="24"/>
          <w:szCs w:val="24"/>
          <w:lang w:val="cs-CZ"/>
        </w:rPr>
        <w:tab/>
      </w:r>
      <w:r w:rsidR="00B91300" w:rsidRPr="00B91300">
        <w:rPr>
          <w:b/>
          <w:sz w:val="24"/>
          <w:szCs w:val="24"/>
        </w:rPr>
        <w:t>kulturní vystoupení</w:t>
      </w:r>
      <w:r w:rsidR="00654960">
        <w:rPr>
          <w:b/>
          <w:sz w:val="24"/>
          <w:szCs w:val="24"/>
          <w:lang w:val="cs-CZ"/>
        </w:rPr>
        <w:t xml:space="preserve"> + oslavy výročí</w:t>
      </w:r>
    </w:p>
    <w:p w14:paraId="6F5D6EFC" w14:textId="534F3B05" w:rsidR="008C5358" w:rsidRPr="0009448F" w:rsidRDefault="00607BA1" w:rsidP="00B91300">
      <w:pPr>
        <w:pStyle w:val="Zkladntextodsazen"/>
        <w:ind w:left="0"/>
        <w:jc w:val="both"/>
        <w:rPr>
          <w:sz w:val="24"/>
          <w:szCs w:val="24"/>
          <w:lang w:val="cs-CZ"/>
        </w:rPr>
      </w:pPr>
      <w:r>
        <w:rPr>
          <w:sz w:val="24"/>
          <w:szCs w:val="24"/>
          <w:lang w:val="cs-CZ"/>
        </w:rPr>
        <w:t>Z</w:t>
      </w:r>
      <w:r w:rsidR="008C5358">
        <w:rPr>
          <w:sz w:val="24"/>
          <w:szCs w:val="24"/>
          <w:lang w:val="cs-CZ"/>
        </w:rPr>
        <w:t xml:space="preserve">de se negativně projevila </w:t>
      </w:r>
      <w:proofErr w:type="spellStart"/>
      <w:r w:rsidR="008C5358">
        <w:rPr>
          <w:sz w:val="24"/>
          <w:szCs w:val="24"/>
          <w:lang w:val="cs-CZ"/>
        </w:rPr>
        <w:t>koronavirová</w:t>
      </w:r>
      <w:proofErr w:type="spellEnd"/>
      <w:r w:rsidR="008C5358">
        <w:rPr>
          <w:sz w:val="24"/>
          <w:szCs w:val="24"/>
          <w:lang w:val="cs-CZ"/>
        </w:rPr>
        <w:t xml:space="preserve"> krize, která znemožn</w:t>
      </w:r>
      <w:r>
        <w:rPr>
          <w:sz w:val="24"/>
          <w:szCs w:val="24"/>
          <w:lang w:val="cs-CZ"/>
        </w:rPr>
        <w:t>ila uskutečnit tradiční akce pro veřejnost</w:t>
      </w:r>
      <w:r w:rsidR="00166D0E">
        <w:rPr>
          <w:sz w:val="24"/>
          <w:szCs w:val="24"/>
          <w:lang w:val="cs-CZ"/>
        </w:rPr>
        <w:t>,</w:t>
      </w:r>
      <w:r>
        <w:rPr>
          <w:sz w:val="24"/>
          <w:szCs w:val="24"/>
          <w:lang w:val="cs-CZ"/>
        </w:rPr>
        <w:t xml:space="preserve"> jako j</w:t>
      </w:r>
      <w:r w:rsidR="00166D0E">
        <w:rPr>
          <w:sz w:val="24"/>
          <w:szCs w:val="24"/>
          <w:lang w:val="cs-CZ"/>
        </w:rPr>
        <w:t>sou</w:t>
      </w:r>
      <w:r>
        <w:rPr>
          <w:sz w:val="24"/>
          <w:szCs w:val="24"/>
          <w:lang w:val="cs-CZ"/>
        </w:rPr>
        <w:t xml:space="preserve"> Vánoční besídka či Den matek.</w:t>
      </w:r>
    </w:p>
    <w:p w14:paraId="6E779CD3" w14:textId="77777777" w:rsidR="00B1076E" w:rsidRDefault="00B1076E" w:rsidP="000C663A">
      <w:pPr>
        <w:pStyle w:val="Zkladntextodsazen"/>
        <w:ind w:left="0"/>
        <w:jc w:val="both"/>
        <w:rPr>
          <w:sz w:val="24"/>
          <w:szCs w:val="24"/>
          <w:lang w:val="cs-CZ"/>
        </w:rPr>
      </w:pPr>
    </w:p>
    <w:p w14:paraId="7DC83E6A" w14:textId="77777777" w:rsidR="00BB23ED" w:rsidRDefault="002F3C10" w:rsidP="002F3C10">
      <w:pPr>
        <w:pStyle w:val="Zkladntextodsazen"/>
        <w:ind w:left="0"/>
        <w:rPr>
          <w:b/>
          <w:sz w:val="24"/>
          <w:szCs w:val="24"/>
        </w:rPr>
      </w:pPr>
      <w:r w:rsidRPr="00AB4DE1">
        <w:rPr>
          <w:b/>
          <w:sz w:val="24"/>
          <w:szCs w:val="24"/>
          <w:lang w:val="cs-CZ"/>
        </w:rPr>
        <w:t>b)</w:t>
      </w:r>
      <w:r w:rsidRPr="00AB4DE1">
        <w:rPr>
          <w:b/>
          <w:sz w:val="24"/>
          <w:szCs w:val="24"/>
          <w:lang w:val="cs-CZ"/>
        </w:rPr>
        <w:tab/>
      </w:r>
      <w:r w:rsidR="00BB23ED" w:rsidRPr="00AB4DE1">
        <w:rPr>
          <w:b/>
          <w:sz w:val="24"/>
          <w:szCs w:val="24"/>
        </w:rPr>
        <w:t>účast žáků na soutěžích</w:t>
      </w:r>
      <w:r w:rsidR="00DF4E02" w:rsidRPr="00AB4DE1">
        <w:rPr>
          <w:b/>
          <w:sz w:val="24"/>
          <w:szCs w:val="24"/>
        </w:rPr>
        <w:t xml:space="preserve"> (okrsková a vyšší kola)</w:t>
      </w:r>
    </w:p>
    <w:p w14:paraId="161A37EC" w14:textId="77777777" w:rsidR="00E4466F" w:rsidRDefault="00EB2173" w:rsidP="00AB4DE1">
      <w:pPr>
        <w:pStyle w:val="Zkladntextodsazen"/>
        <w:ind w:left="0"/>
        <w:rPr>
          <w:sz w:val="24"/>
          <w:szCs w:val="24"/>
          <w:lang w:val="cs-CZ"/>
        </w:rPr>
      </w:pPr>
      <w:r w:rsidRPr="00AB4DE1">
        <w:rPr>
          <w:sz w:val="24"/>
          <w:szCs w:val="24"/>
          <w:lang w:val="cs-CZ"/>
        </w:rPr>
        <w:t>Logická olympiáda</w:t>
      </w:r>
      <w:r w:rsidR="004973F8" w:rsidRPr="00AB4DE1">
        <w:rPr>
          <w:sz w:val="24"/>
          <w:szCs w:val="24"/>
          <w:lang w:val="cs-CZ"/>
        </w:rPr>
        <w:t>:</w:t>
      </w:r>
      <w:r w:rsidRPr="00AB4DE1">
        <w:rPr>
          <w:sz w:val="24"/>
          <w:szCs w:val="24"/>
          <w:lang w:val="cs-CZ"/>
        </w:rPr>
        <w:t xml:space="preserve"> </w:t>
      </w:r>
      <w:r w:rsidR="00AB4DE1">
        <w:rPr>
          <w:sz w:val="24"/>
          <w:szCs w:val="24"/>
          <w:lang w:val="cs-CZ"/>
        </w:rPr>
        <w:t xml:space="preserve">proběhla online – krajské kolo: </w:t>
      </w:r>
      <w:r w:rsidR="00AB4DE1">
        <w:rPr>
          <w:sz w:val="24"/>
          <w:szCs w:val="24"/>
          <w:lang w:val="cs-CZ"/>
        </w:rPr>
        <w:tab/>
      </w:r>
      <w:r w:rsidR="00AB4DE1">
        <w:rPr>
          <w:sz w:val="24"/>
          <w:szCs w:val="24"/>
          <w:lang w:val="cs-CZ"/>
        </w:rPr>
        <w:tab/>
        <w:t>36. místo</w:t>
      </w:r>
    </w:p>
    <w:p w14:paraId="06E011FC" w14:textId="5A302370" w:rsidR="007C4A87" w:rsidRDefault="007C4A87" w:rsidP="00DE6523">
      <w:pPr>
        <w:pStyle w:val="Zkladntextodsazen"/>
        <w:ind w:left="0"/>
        <w:jc w:val="both"/>
        <w:rPr>
          <w:sz w:val="24"/>
          <w:szCs w:val="24"/>
          <w:lang w:val="cs-CZ"/>
        </w:rPr>
      </w:pPr>
      <w:r>
        <w:rPr>
          <w:sz w:val="24"/>
          <w:szCs w:val="24"/>
          <w:lang w:val="cs-CZ"/>
        </w:rPr>
        <w:t>Dějepisná olympiáda</w:t>
      </w:r>
      <w:r w:rsidR="00CD494F">
        <w:rPr>
          <w:sz w:val="24"/>
          <w:szCs w:val="24"/>
          <w:lang w:val="cs-CZ"/>
        </w:rPr>
        <w:t xml:space="preserve">: </w:t>
      </w:r>
      <w:r>
        <w:rPr>
          <w:sz w:val="24"/>
          <w:szCs w:val="24"/>
          <w:lang w:val="cs-CZ"/>
        </w:rPr>
        <w:t>okresní kolo (kategorie 8. – 9. roč.)</w:t>
      </w:r>
      <w:r w:rsidR="00AB4DE1">
        <w:rPr>
          <w:sz w:val="24"/>
          <w:szCs w:val="24"/>
          <w:lang w:val="cs-CZ"/>
        </w:rPr>
        <w:t xml:space="preserve"> </w:t>
      </w:r>
      <w:r w:rsidR="00C04C61">
        <w:rPr>
          <w:sz w:val="24"/>
          <w:szCs w:val="24"/>
          <w:lang w:val="cs-CZ"/>
        </w:rPr>
        <w:tab/>
      </w:r>
      <w:r w:rsidR="00C04C61">
        <w:rPr>
          <w:sz w:val="24"/>
          <w:szCs w:val="24"/>
          <w:lang w:val="cs-CZ"/>
        </w:rPr>
        <w:tab/>
      </w:r>
      <w:r w:rsidR="00AB4DE1">
        <w:rPr>
          <w:sz w:val="24"/>
          <w:szCs w:val="24"/>
          <w:lang w:val="cs-CZ"/>
        </w:rPr>
        <w:t>7. místo</w:t>
      </w:r>
    </w:p>
    <w:p w14:paraId="5D1E9B54" w14:textId="77777777" w:rsidR="00AB4DE1" w:rsidRDefault="00AB4DE1" w:rsidP="00DE6523">
      <w:pPr>
        <w:pStyle w:val="Zkladntextodsazen"/>
        <w:ind w:left="0"/>
        <w:jc w:val="both"/>
        <w:rPr>
          <w:sz w:val="24"/>
          <w:szCs w:val="24"/>
          <w:lang w:val="cs-CZ"/>
        </w:rPr>
      </w:pPr>
      <w:r>
        <w:rPr>
          <w:sz w:val="24"/>
          <w:szCs w:val="24"/>
          <w:lang w:val="cs-CZ"/>
        </w:rPr>
        <w:t>Bobřík informatiky: proběhl online – celorepublikové kolo (nevyhodnocuje se pořadí)</w:t>
      </w:r>
    </w:p>
    <w:p w14:paraId="7A39DADA" w14:textId="77777777" w:rsidR="00AB4DE1" w:rsidRDefault="00AB4DE1" w:rsidP="00DE6523">
      <w:pPr>
        <w:pStyle w:val="Zkladntextodsazen"/>
        <w:ind w:left="0"/>
        <w:jc w:val="both"/>
        <w:rPr>
          <w:sz w:val="24"/>
          <w:szCs w:val="24"/>
          <w:lang w:val="cs-CZ"/>
        </w:rPr>
      </w:pPr>
      <w:r>
        <w:rPr>
          <w:sz w:val="24"/>
          <w:szCs w:val="24"/>
          <w:lang w:val="cs-CZ"/>
        </w:rPr>
        <w:t xml:space="preserve">Biologická olympiáda: </w:t>
      </w:r>
      <w:r w:rsidR="0017617F">
        <w:rPr>
          <w:sz w:val="24"/>
          <w:szCs w:val="24"/>
          <w:lang w:val="cs-CZ"/>
        </w:rPr>
        <w:t>krajské kolo</w:t>
      </w:r>
      <w:r w:rsidR="0017617F">
        <w:rPr>
          <w:sz w:val="24"/>
          <w:szCs w:val="24"/>
          <w:lang w:val="cs-CZ"/>
        </w:rPr>
        <w:tab/>
      </w:r>
      <w:r w:rsidR="0017617F">
        <w:rPr>
          <w:sz w:val="24"/>
          <w:szCs w:val="24"/>
          <w:lang w:val="cs-CZ"/>
        </w:rPr>
        <w:tab/>
      </w:r>
      <w:r w:rsidR="0017617F">
        <w:rPr>
          <w:sz w:val="24"/>
          <w:szCs w:val="24"/>
          <w:lang w:val="cs-CZ"/>
        </w:rPr>
        <w:tab/>
      </w:r>
      <w:r w:rsidR="0017617F">
        <w:rPr>
          <w:sz w:val="24"/>
          <w:szCs w:val="24"/>
          <w:lang w:val="cs-CZ"/>
        </w:rPr>
        <w:tab/>
      </w:r>
      <w:r w:rsidR="0017617F">
        <w:rPr>
          <w:sz w:val="24"/>
          <w:szCs w:val="24"/>
          <w:lang w:val="cs-CZ"/>
        </w:rPr>
        <w:tab/>
        <w:t>43. místo</w:t>
      </w:r>
    </w:p>
    <w:p w14:paraId="188DC845" w14:textId="77777777" w:rsidR="004F01CD" w:rsidRPr="00EB2173" w:rsidRDefault="004F01CD" w:rsidP="00E240F2">
      <w:pPr>
        <w:pStyle w:val="Zkladntextodsazen"/>
        <w:ind w:left="0"/>
        <w:rPr>
          <w:sz w:val="24"/>
          <w:szCs w:val="24"/>
          <w:lang w:val="cs-CZ"/>
        </w:rPr>
      </w:pPr>
    </w:p>
    <w:p w14:paraId="1248C846" w14:textId="77777777" w:rsidR="00307850" w:rsidRDefault="00020D1D" w:rsidP="00020D1D">
      <w:pPr>
        <w:pStyle w:val="Zkladntextodsazen"/>
        <w:ind w:left="0"/>
        <w:rPr>
          <w:b/>
          <w:sz w:val="24"/>
          <w:szCs w:val="24"/>
        </w:rPr>
      </w:pPr>
      <w:r>
        <w:rPr>
          <w:b/>
          <w:sz w:val="24"/>
          <w:szCs w:val="24"/>
          <w:lang w:val="cs-CZ"/>
        </w:rPr>
        <w:t>c)</w:t>
      </w:r>
      <w:r>
        <w:rPr>
          <w:b/>
          <w:sz w:val="24"/>
          <w:szCs w:val="24"/>
          <w:lang w:val="cs-CZ"/>
        </w:rPr>
        <w:tab/>
      </w:r>
      <w:r w:rsidR="00305AC5" w:rsidRPr="00305AC5">
        <w:rPr>
          <w:b/>
          <w:sz w:val="24"/>
          <w:szCs w:val="24"/>
        </w:rPr>
        <w:t>exkurze a kulturní vystoupení</w:t>
      </w:r>
      <w:r w:rsidR="0021245F">
        <w:rPr>
          <w:b/>
          <w:sz w:val="24"/>
          <w:szCs w:val="24"/>
        </w:rPr>
        <w:t>, charitativní akce</w:t>
      </w:r>
      <w:r w:rsidR="00FC41CC">
        <w:rPr>
          <w:b/>
          <w:sz w:val="24"/>
          <w:szCs w:val="24"/>
        </w:rPr>
        <w:t>, výstavy</w:t>
      </w:r>
    </w:p>
    <w:p w14:paraId="35324F4E" w14:textId="77777777" w:rsidR="0017617F" w:rsidRDefault="00A66891" w:rsidP="0017617F">
      <w:pPr>
        <w:pStyle w:val="Zkladntextodsazen"/>
        <w:ind w:left="0"/>
        <w:jc w:val="both"/>
        <w:rPr>
          <w:sz w:val="24"/>
          <w:szCs w:val="24"/>
          <w:lang w:val="cs-CZ"/>
        </w:rPr>
      </w:pPr>
      <w:r>
        <w:rPr>
          <w:sz w:val="24"/>
          <w:szCs w:val="24"/>
          <w:lang w:val="cs-CZ"/>
        </w:rPr>
        <w:t>Pokračujeme v charitativní akci – adopce chl</w:t>
      </w:r>
      <w:r w:rsidR="0017617F">
        <w:rPr>
          <w:sz w:val="24"/>
          <w:szCs w:val="24"/>
          <w:lang w:val="cs-CZ"/>
        </w:rPr>
        <w:t xml:space="preserve">apce z Keni jménem </w:t>
      </w:r>
      <w:proofErr w:type="spellStart"/>
      <w:r w:rsidR="0017617F">
        <w:rPr>
          <w:sz w:val="24"/>
          <w:szCs w:val="24"/>
          <w:lang w:val="cs-CZ"/>
        </w:rPr>
        <w:t>Sahaban</w:t>
      </w:r>
      <w:proofErr w:type="spellEnd"/>
      <w:r w:rsidR="0017617F">
        <w:rPr>
          <w:sz w:val="24"/>
          <w:szCs w:val="24"/>
          <w:lang w:val="cs-CZ"/>
        </w:rPr>
        <w:t xml:space="preserve"> Atako</w:t>
      </w:r>
    </w:p>
    <w:p w14:paraId="66192B1E" w14:textId="77777777" w:rsidR="0017617F" w:rsidRDefault="00BA7FA1" w:rsidP="0017617F">
      <w:pPr>
        <w:pStyle w:val="Zkladntextodsazen"/>
        <w:ind w:left="0"/>
        <w:jc w:val="both"/>
        <w:rPr>
          <w:sz w:val="24"/>
          <w:szCs w:val="24"/>
          <w:lang w:val="cs-CZ"/>
        </w:rPr>
      </w:pPr>
      <w:r>
        <w:rPr>
          <w:sz w:val="24"/>
          <w:szCs w:val="24"/>
          <w:lang w:val="cs-CZ"/>
        </w:rPr>
        <w:t>E</w:t>
      </w:r>
      <w:r w:rsidR="0017617F">
        <w:rPr>
          <w:sz w:val="24"/>
          <w:szCs w:val="24"/>
          <w:lang w:val="cs-CZ"/>
        </w:rPr>
        <w:t>xkurze do Záchranné stanice Bartošovice</w:t>
      </w:r>
      <w:r w:rsidR="00303022">
        <w:rPr>
          <w:sz w:val="24"/>
          <w:szCs w:val="24"/>
          <w:lang w:val="cs-CZ"/>
        </w:rPr>
        <w:t>: 1. – 5. roč.</w:t>
      </w:r>
    </w:p>
    <w:p w14:paraId="6E97F82F" w14:textId="7DCF46E6" w:rsidR="000C1D17" w:rsidRDefault="00BA7FA1" w:rsidP="00305AC5">
      <w:pPr>
        <w:pStyle w:val="Zkladntextodsazen"/>
        <w:ind w:left="0"/>
        <w:jc w:val="both"/>
        <w:rPr>
          <w:sz w:val="24"/>
          <w:szCs w:val="24"/>
          <w:lang w:val="cs-CZ"/>
        </w:rPr>
      </w:pPr>
      <w:r>
        <w:rPr>
          <w:sz w:val="24"/>
          <w:szCs w:val="24"/>
          <w:lang w:val="cs-CZ"/>
        </w:rPr>
        <w:t>Polytechnický den ve Vítkově: 8. roč.</w:t>
      </w:r>
    </w:p>
    <w:p w14:paraId="13DFE17D" w14:textId="02A786BD" w:rsidR="00E36E39" w:rsidRDefault="00E36E39" w:rsidP="00305AC5">
      <w:pPr>
        <w:pStyle w:val="Zkladntextodsazen"/>
        <w:ind w:left="0"/>
        <w:jc w:val="both"/>
        <w:rPr>
          <w:sz w:val="24"/>
          <w:szCs w:val="24"/>
          <w:lang w:val="cs-CZ"/>
        </w:rPr>
      </w:pPr>
      <w:r>
        <w:rPr>
          <w:sz w:val="24"/>
          <w:szCs w:val="24"/>
          <w:lang w:val="cs-CZ"/>
        </w:rPr>
        <w:t>Práce se dřevem ve spolupráci s MAS – 1. – 5. roč.</w:t>
      </w:r>
    </w:p>
    <w:p w14:paraId="57191E8E" w14:textId="77777777" w:rsidR="004F01CD" w:rsidRPr="00892277" w:rsidRDefault="004F01CD" w:rsidP="00305AC5">
      <w:pPr>
        <w:pStyle w:val="Zkladntextodsazen"/>
        <w:ind w:left="0"/>
        <w:jc w:val="both"/>
        <w:rPr>
          <w:sz w:val="24"/>
          <w:szCs w:val="24"/>
          <w:lang w:val="cs-CZ"/>
        </w:rPr>
      </w:pPr>
    </w:p>
    <w:p w14:paraId="79B6149C" w14:textId="77777777" w:rsidR="00044C7A" w:rsidRDefault="005B5542" w:rsidP="00044C7A">
      <w:pPr>
        <w:pStyle w:val="Zkladntextodsazen"/>
        <w:ind w:left="0"/>
        <w:rPr>
          <w:b/>
          <w:sz w:val="24"/>
          <w:szCs w:val="24"/>
        </w:rPr>
      </w:pPr>
      <w:r w:rsidRPr="00291286">
        <w:rPr>
          <w:b/>
          <w:sz w:val="24"/>
          <w:szCs w:val="24"/>
        </w:rPr>
        <w:t>d)</w:t>
      </w:r>
      <w:r w:rsidRPr="00291286">
        <w:rPr>
          <w:b/>
          <w:sz w:val="24"/>
          <w:szCs w:val="24"/>
        </w:rPr>
        <w:tab/>
      </w:r>
      <w:r w:rsidR="000F0EEF" w:rsidRPr="00291286">
        <w:rPr>
          <w:b/>
          <w:sz w:val="24"/>
          <w:szCs w:val="24"/>
        </w:rPr>
        <w:t>další aktivity školy na podporu vzdělávání</w:t>
      </w:r>
      <w:r w:rsidR="005F0A01" w:rsidRPr="00291286">
        <w:rPr>
          <w:b/>
          <w:sz w:val="24"/>
          <w:szCs w:val="24"/>
        </w:rPr>
        <w:t xml:space="preserve"> žáků</w:t>
      </w:r>
    </w:p>
    <w:p w14:paraId="59419B82" w14:textId="77777777" w:rsidR="005F0A01" w:rsidRDefault="00044C7A" w:rsidP="00846735">
      <w:pPr>
        <w:pStyle w:val="Zkladntextodsazen"/>
        <w:numPr>
          <w:ilvl w:val="0"/>
          <w:numId w:val="15"/>
        </w:numPr>
        <w:rPr>
          <w:sz w:val="24"/>
          <w:szCs w:val="24"/>
        </w:rPr>
      </w:pPr>
      <w:r w:rsidRPr="005F0A01">
        <w:rPr>
          <w:b/>
          <w:sz w:val="24"/>
          <w:szCs w:val="24"/>
        </w:rPr>
        <w:t>Kurz dopravní výchovy</w:t>
      </w:r>
      <w:r w:rsidR="00EF68DC">
        <w:rPr>
          <w:b/>
          <w:sz w:val="24"/>
          <w:szCs w:val="24"/>
        </w:rPr>
        <w:t>:</w:t>
      </w:r>
    </w:p>
    <w:p w14:paraId="44F7A75D" w14:textId="77777777" w:rsidR="009A652A" w:rsidRPr="004973F8" w:rsidRDefault="00044C7A" w:rsidP="00044C7A">
      <w:pPr>
        <w:pStyle w:val="Zkladntextodsazen"/>
        <w:ind w:left="0"/>
        <w:rPr>
          <w:sz w:val="24"/>
          <w:szCs w:val="24"/>
        </w:rPr>
      </w:pPr>
      <w:r w:rsidRPr="005F0A01">
        <w:rPr>
          <w:sz w:val="24"/>
          <w:szCs w:val="24"/>
        </w:rPr>
        <w:t>pro žák</w:t>
      </w:r>
      <w:r w:rsidR="005F0A01">
        <w:rPr>
          <w:sz w:val="24"/>
          <w:szCs w:val="24"/>
        </w:rPr>
        <w:t xml:space="preserve">y 4. </w:t>
      </w:r>
      <w:r w:rsidR="00B50FE1">
        <w:rPr>
          <w:sz w:val="24"/>
          <w:szCs w:val="24"/>
        </w:rPr>
        <w:t>a 5. ročníku</w:t>
      </w:r>
    </w:p>
    <w:p w14:paraId="6BDC6C28" w14:textId="77777777" w:rsidR="007F0860" w:rsidRPr="004973F8" w:rsidRDefault="00044C7A" w:rsidP="00044C7A">
      <w:pPr>
        <w:pStyle w:val="Zkladntextodsazen"/>
        <w:ind w:left="0"/>
        <w:rPr>
          <w:sz w:val="24"/>
          <w:szCs w:val="24"/>
        </w:rPr>
      </w:pPr>
      <w:r w:rsidRPr="004973F8">
        <w:rPr>
          <w:sz w:val="24"/>
          <w:szCs w:val="24"/>
        </w:rPr>
        <w:t xml:space="preserve">teoretická část </w:t>
      </w:r>
      <w:r w:rsidR="009A652A" w:rsidRPr="004973F8">
        <w:rPr>
          <w:sz w:val="24"/>
          <w:szCs w:val="24"/>
        </w:rPr>
        <w:t>8</w:t>
      </w:r>
      <w:r w:rsidR="00CF6BD9" w:rsidRPr="004973F8">
        <w:rPr>
          <w:sz w:val="24"/>
          <w:szCs w:val="24"/>
        </w:rPr>
        <w:t xml:space="preserve"> </w:t>
      </w:r>
      <w:r w:rsidRPr="004973F8">
        <w:rPr>
          <w:sz w:val="24"/>
          <w:szCs w:val="24"/>
        </w:rPr>
        <w:t>hodin</w:t>
      </w:r>
      <w:r w:rsidR="00B50FE1" w:rsidRPr="004973F8">
        <w:rPr>
          <w:sz w:val="24"/>
          <w:szCs w:val="24"/>
        </w:rPr>
        <w:t xml:space="preserve"> </w:t>
      </w:r>
      <w:r w:rsidR="005B5542" w:rsidRPr="004973F8">
        <w:rPr>
          <w:sz w:val="24"/>
          <w:szCs w:val="24"/>
        </w:rPr>
        <w:t>(</w:t>
      </w:r>
      <w:r w:rsidR="00B50FE1" w:rsidRPr="004973F8">
        <w:rPr>
          <w:sz w:val="24"/>
          <w:szCs w:val="24"/>
        </w:rPr>
        <w:t>4. roč.</w:t>
      </w:r>
      <w:r w:rsidR="005B5542" w:rsidRPr="004973F8">
        <w:rPr>
          <w:sz w:val="24"/>
          <w:szCs w:val="24"/>
        </w:rPr>
        <w:t>)</w:t>
      </w:r>
    </w:p>
    <w:p w14:paraId="022E1E6A" w14:textId="77777777" w:rsidR="007F0860" w:rsidRPr="004973F8" w:rsidRDefault="009E39E0" w:rsidP="00044C7A">
      <w:pPr>
        <w:pStyle w:val="Zkladntextodsazen"/>
        <w:ind w:left="0"/>
        <w:rPr>
          <w:sz w:val="24"/>
          <w:szCs w:val="24"/>
        </w:rPr>
      </w:pPr>
      <w:r w:rsidRPr="004973F8">
        <w:rPr>
          <w:sz w:val="24"/>
          <w:szCs w:val="24"/>
        </w:rPr>
        <w:t xml:space="preserve">cvičné </w:t>
      </w:r>
      <w:r w:rsidR="00B50FE1" w:rsidRPr="004973F8">
        <w:rPr>
          <w:sz w:val="24"/>
          <w:szCs w:val="24"/>
        </w:rPr>
        <w:t>dopravní hřiště – Odry (4. a 5. roč.)</w:t>
      </w:r>
    </w:p>
    <w:p w14:paraId="3E5180EE" w14:textId="77777777" w:rsidR="00A66891" w:rsidRPr="00BA7FA1" w:rsidRDefault="00986B7B" w:rsidP="00044C7A">
      <w:pPr>
        <w:pStyle w:val="Zkladntextodsazen"/>
        <w:ind w:left="0"/>
        <w:rPr>
          <w:sz w:val="24"/>
          <w:szCs w:val="24"/>
        </w:rPr>
      </w:pPr>
      <w:r w:rsidRPr="004973F8">
        <w:rPr>
          <w:sz w:val="24"/>
          <w:szCs w:val="24"/>
        </w:rPr>
        <w:t>velmi</w:t>
      </w:r>
      <w:r w:rsidR="005F0A01" w:rsidRPr="004973F8">
        <w:rPr>
          <w:sz w:val="24"/>
          <w:szCs w:val="24"/>
        </w:rPr>
        <w:t xml:space="preserve"> potřebná </w:t>
      </w:r>
      <w:r>
        <w:rPr>
          <w:sz w:val="24"/>
          <w:szCs w:val="24"/>
        </w:rPr>
        <w:t>a přínosná aktivita</w:t>
      </w:r>
    </w:p>
    <w:p w14:paraId="57CBFBAF" w14:textId="77777777" w:rsidR="005537FF" w:rsidRPr="005537FF" w:rsidRDefault="005537FF" w:rsidP="00044C7A">
      <w:pPr>
        <w:pStyle w:val="Zkladntextodsazen"/>
        <w:ind w:left="0"/>
        <w:rPr>
          <w:szCs w:val="22"/>
          <w:lang w:val="cs-CZ"/>
        </w:rPr>
      </w:pPr>
    </w:p>
    <w:p w14:paraId="47835585" w14:textId="77777777" w:rsidR="005B5542" w:rsidRDefault="007305E2" w:rsidP="00846735">
      <w:pPr>
        <w:pStyle w:val="Zkladntextodsazen"/>
        <w:numPr>
          <w:ilvl w:val="0"/>
          <w:numId w:val="15"/>
        </w:numPr>
        <w:rPr>
          <w:b/>
          <w:sz w:val="24"/>
          <w:szCs w:val="24"/>
        </w:rPr>
      </w:pPr>
      <w:r w:rsidRPr="00F701CC">
        <w:rPr>
          <w:b/>
          <w:sz w:val="24"/>
          <w:szCs w:val="24"/>
        </w:rPr>
        <w:t>Kurz plavání</w:t>
      </w:r>
      <w:r w:rsidR="00EF68DC">
        <w:rPr>
          <w:b/>
          <w:sz w:val="24"/>
          <w:szCs w:val="24"/>
        </w:rPr>
        <w:t>:</w:t>
      </w:r>
    </w:p>
    <w:p w14:paraId="1474AD34" w14:textId="77777777" w:rsidR="005F0A01" w:rsidRPr="00F701CC" w:rsidRDefault="00621E05" w:rsidP="00044C7A">
      <w:pPr>
        <w:pStyle w:val="Zkladntextodsazen"/>
        <w:ind w:left="0"/>
        <w:rPr>
          <w:sz w:val="24"/>
          <w:szCs w:val="24"/>
        </w:rPr>
      </w:pPr>
      <w:r>
        <w:rPr>
          <w:sz w:val="24"/>
          <w:szCs w:val="24"/>
        </w:rPr>
        <w:t xml:space="preserve">pro žáky </w:t>
      </w:r>
      <w:r>
        <w:rPr>
          <w:sz w:val="24"/>
          <w:szCs w:val="24"/>
          <w:lang w:val="cs-CZ"/>
        </w:rPr>
        <w:t>3</w:t>
      </w:r>
      <w:r w:rsidR="005F0A01" w:rsidRPr="00F701CC">
        <w:rPr>
          <w:sz w:val="24"/>
          <w:szCs w:val="24"/>
        </w:rPr>
        <w:t>. – 4. ročníku</w:t>
      </w:r>
    </w:p>
    <w:p w14:paraId="5B256E38" w14:textId="77777777" w:rsidR="00B96B1E" w:rsidRPr="00826A0B" w:rsidRDefault="00826A0B" w:rsidP="00044C7A">
      <w:pPr>
        <w:pStyle w:val="Zkladntextodsazen"/>
        <w:ind w:left="0"/>
        <w:rPr>
          <w:sz w:val="24"/>
          <w:szCs w:val="24"/>
          <w:lang w:val="cs-CZ"/>
        </w:rPr>
      </w:pPr>
      <w:r>
        <w:rPr>
          <w:sz w:val="24"/>
          <w:szCs w:val="24"/>
        </w:rPr>
        <w:t>podzim</w:t>
      </w:r>
      <w:r w:rsidR="00BA7FA1">
        <w:rPr>
          <w:sz w:val="24"/>
          <w:szCs w:val="24"/>
          <w:lang w:val="cs-CZ"/>
        </w:rPr>
        <w:t xml:space="preserve"> 2020 – do října (poté zrušeno kvůli covidu-19)</w:t>
      </w:r>
    </w:p>
    <w:p w14:paraId="46023B60" w14:textId="77777777" w:rsidR="003B0BF9" w:rsidRPr="00A758FC" w:rsidRDefault="00986B7B" w:rsidP="00044C7A">
      <w:pPr>
        <w:pStyle w:val="Zkladntextodsazen"/>
        <w:ind w:left="0"/>
        <w:rPr>
          <w:sz w:val="24"/>
          <w:szCs w:val="24"/>
          <w:lang w:val="cs-CZ"/>
        </w:rPr>
      </w:pPr>
      <w:r>
        <w:rPr>
          <w:sz w:val="24"/>
          <w:szCs w:val="24"/>
          <w:lang w:val="cs-CZ"/>
        </w:rPr>
        <w:lastRenderedPageBreak/>
        <w:t>c</w:t>
      </w:r>
      <w:r w:rsidR="004973F8">
        <w:rPr>
          <w:sz w:val="24"/>
          <w:szCs w:val="24"/>
          <w:lang w:val="cs-CZ"/>
        </w:rPr>
        <w:t>elkem</w:t>
      </w:r>
      <w:r w:rsidR="007305E2" w:rsidRPr="00F701CC">
        <w:rPr>
          <w:sz w:val="24"/>
          <w:szCs w:val="24"/>
        </w:rPr>
        <w:t xml:space="preserve"> se zúčastnilo </w:t>
      </w:r>
      <w:r w:rsidR="00BA7FA1">
        <w:rPr>
          <w:sz w:val="24"/>
          <w:szCs w:val="24"/>
          <w:lang w:val="cs-CZ"/>
        </w:rPr>
        <w:t>33</w:t>
      </w:r>
      <w:r w:rsidR="002B6474">
        <w:rPr>
          <w:sz w:val="24"/>
          <w:szCs w:val="24"/>
        </w:rPr>
        <w:t xml:space="preserve"> </w:t>
      </w:r>
      <w:r w:rsidR="00E62261" w:rsidRPr="00F701CC">
        <w:rPr>
          <w:sz w:val="24"/>
          <w:szCs w:val="24"/>
        </w:rPr>
        <w:t>ž</w:t>
      </w:r>
      <w:r w:rsidR="005F0A01" w:rsidRPr="00F701CC">
        <w:rPr>
          <w:sz w:val="24"/>
          <w:szCs w:val="24"/>
        </w:rPr>
        <w:t xml:space="preserve">áků </w:t>
      </w:r>
      <w:r w:rsidR="00F701CC" w:rsidRPr="00F701CC">
        <w:rPr>
          <w:sz w:val="24"/>
          <w:szCs w:val="24"/>
        </w:rPr>
        <w:t>v o</w:t>
      </w:r>
      <w:r w:rsidR="007305E2" w:rsidRPr="00F701CC">
        <w:rPr>
          <w:sz w:val="24"/>
          <w:szCs w:val="24"/>
        </w:rPr>
        <w:t>pavském krytém bazénu</w:t>
      </w:r>
    </w:p>
    <w:p w14:paraId="5EACB454" w14:textId="152ED5E1" w:rsidR="009A652A" w:rsidRDefault="00C04C61" w:rsidP="007B1844">
      <w:pPr>
        <w:pStyle w:val="Zkladntextodsazen"/>
        <w:ind w:left="0"/>
        <w:jc w:val="both"/>
        <w:rPr>
          <w:sz w:val="24"/>
          <w:szCs w:val="24"/>
        </w:rPr>
      </w:pPr>
      <w:r>
        <w:rPr>
          <w:sz w:val="24"/>
          <w:szCs w:val="24"/>
          <w:lang w:val="cs-CZ"/>
        </w:rPr>
        <w:t xml:space="preserve">tradiční </w:t>
      </w:r>
      <w:r w:rsidR="003B0BF9" w:rsidRPr="00F701CC">
        <w:rPr>
          <w:sz w:val="24"/>
          <w:szCs w:val="24"/>
        </w:rPr>
        <w:t>aktivita ja</w:t>
      </w:r>
      <w:r w:rsidR="00F701CC" w:rsidRPr="00F701CC">
        <w:rPr>
          <w:sz w:val="24"/>
          <w:szCs w:val="24"/>
        </w:rPr>
        <w:t xml:space="preserve">ko </w:t>
      </w:r>
      <w:r w:rsidR="00986B7B">
        <w:rPr>
          <w:sz w:val="24"/>
          <w:szCs w:val="24"/>
        </w:rPr>
        <w:t>součást výuky tělesné výchovy</w:t>
      </w:r>
    </w:p>
    <w:p w14:paraId="40CFD5CE" w14:textId="77777777" w:rsidR="009A13C1" w:rsidRDefault="009A13C1" w:rsidP="007B1844">
      <w:pPr>
        <w:pStyle w:val="Zkladntextodsazen"/>
        <w:ind w:left="0"/>
        <w:jc w:val="both"/>
        <w:rPr>
          <w:sz w:val="24"/>
          <w:szCs w:val="24"/>
        </w:rPr>
      </w:pPr>
    </w:p>
    <w:p w14:paraId="60580BFB" w14:textId="77777777" w:rsidR="00930E0F" w:rsidRPr="002B6474" w:rsidRDefault="00F211CA" w:rsidP="00846735">
      <w:pPr>
        <w:pStyle w:val="Zkladntextodsazen"/>
        <w:numPr>
          <w:ilvl w:val="0"/>
          <w:numId w:val="15"/>
        </w:numPr>
        <w:rPr>
          <w:b/>
          <w:sz w:val="24"/>
          <w:szCs w:val="24"/>
        </w:rPr>
      </w:pPr>
      <w:r>
        <w:rPr>
          <w:b/>
          <w:sz w:val="24"/>
          <w:szCs w:val="24"/>
        </w:rPr>
        <w:t>Lyžařský kurz (LVVZ)</w:t>
      </w:r>
      <w:r w:rsidR="00FA2057" w:rsidRPr="002B6474">
        <w:rPr>
          <w:b/>
          <w:sz w:val="24"/>
          <w:szCs w:val="24"/>
        </w:rPr>
        <w:t>:</w:t>
      </w:r>
    </w:p>
    <w:p w14:paraId="2CD0957E" w14:textId="35B45768" w:rsidR="00F45CCF" w:rsidRDefault="00BA7FA1" w:rsidP="00291286">
      <w:pPr>
        <w:pStyle w:val="Zkladntextodsazen"/>
        <w:ind w:left="0"/>
        <w:rPr>
          <w:sz w:val="24"/>
          <w:szCs w:val="24"/>
          <w:lang w:val="cs-CZ"/>
        </w:rPr>
      </w:pPr>
      <w:r>
        <w:rPr>
          <w:sz w:val="24"/>
          <w:szCs w:val="24"/>
          <w:lang w:val="cs-CZ"/>
        </w:rPr>
        <w:t>Nebyl realizován kvůli covidu-19</w:t>
      </w:r>
      <w:r w:rsidR="00C04C61">
        <w:rPr>
          <w:sz w:val="24"/>
          <w:szCs w:val="24"/>
          <w:lang w:val="cs-CZ"/>
        </w:rPr>
        <w:t>.</w:t>
      </w:r>
    </w:p>
    <w:p w14:paraId="5903DF89" w14:textId="77777777" w:rsidR="00846735" w:rsidRDefault="00846735" w:rsidP="00291286">
      <w:pPr>
        <w:pStyle w:val="Zkladntextodsazen"/>
        <w:ind w:left="0"/>
        <w:rPr>
          <w:sz w:val="24"/>
          <w:szCs w:val="24"/>
          <w:lang w:val="cs-CZ"/>
        </w:rPr>
      </w:pPr>
    </w:p>
    <w:p w14:paraId="04A35FAB" w14:textId="77777777" w:rsidR="00436BCF" w:rsidRDefault="00986B7B" w:rsidP="000A6032">
      <w:pPr>
        <w:pStyle w:val="Zkladntextodsazen"/>
        <w:ind w:left="0"/>
        <w:rPr>
          <w:b/>
          <w:sz w:val="24"/>
          <w:szCs w:val="24"/>
          <w:lang w:val="cs-CZ"/>
        </w:rPr>
      </w:pPr>
      <w:r>
        <w:rPr>
          <w:b/>
          <w:sz w:val="24"/>
          <w:szCs w:val="24"/>
          <w:lang w:val="cs-CZ"/>
        </w:rPr>
        <w:t>e)</w:t>
      </w:r>
      <w:r>
        <w:rPr>
          <w:b/>
          <w:sz w:val="24"/>
          <w:szCs w:val="24"/>
          <w:lang w:val="cs-CZ"/>
        </w:rPr>
        <w:tab/>
      </w:r>
      <w:r w:rsidR="00342159">
        <w:rPr>
          <w:b/>
          <w:sz w:val="24"/>
          <w:szCs w:val="24"/>
        </w:rPr>
        <w:t xml:space="preserve">Zájmové kroužky </w:t>
      </w:r>
      <w:r w:rsidR="00342159">
        <w:rPr>
          <w:b/>
          <w:sz w:val="24"/>
          <w:szCs w:val="24"/>
          <w:lang w:val="cs-CZ"/>
        </w:rPr>
        <w:t>a aktivity organizované školou</w:t>
      </w:r>
    </w:p>
    <w:p w14:paraId="0A99CEE2" w14:textId="77777777" w:rsidR="00436BCF" w:rsidRPr="002B6474" w:rsidRDefault="007B1844" w:rsidP="00846735">
      <w:pPr>
        <w:pStyle w:val="Zkladntextodsazen"/>
        <w:numPr>
          <w:ilvl w:val="0"/>
          <w:numId w:val="16"/>
        </w:numPr>
        <w:rPr>
          <w:b/>
          <w:sz w:val="24"/>
          <w:szCs w:val="24"/>
        </w:rPr>
      </w:pPr>
      <w:r>
        <w:rPr>
          <w:b/>
          <w:sz w:val="24"/>
          <w:szCs w:val="24"/>
        </w:rPr>
        <w:t>Kroužek</w:t>
      </w:r>
      <w:r w:rsidR="00436BCF" w:rsidRPr="002B6474">
        <w:rPr>
          <w:b/>
          <w:sz w:val="24"/>
          <w:szCs w:val="24"/>
        </w:rPr>
        <w:t xml:space="preserve"> jazyka anglického pro nejmladší žáky a děti z MŠ</w:t>
      </w:r>
    </w:p>
    <w:p w14:paraId="49A26A93" w14:textId="77777777" w:rsidR="00436BCF" w:rsidRPr="000433A2" w:rsidRDefault="00BA7FA1" w:rsidP="00436BCF">
      <w:pPr>
        <w:pStyle w:val="Zkladntextodsazen"/>
        <w:ind w:left="0"/>
        <w:rPr>
          <w:sz w:val="24"/>
          <w:szCs w:val="24"/>
          <w:lang w:val="cs-CZ"/>
        </w:rPr>
      </w:pPr>
      <w:r>
        <w:rPr>
          <w:sz w:val="24"/>
          <w:szCs w:val="24"/>
        </w:rPr>
        <w:t>počet dětí MŠ: 17 dětí</w:t>
      </w:r>
    </w:p>
    <w:p w14:paraId="76DF6543" w14:textId="77777777" w:rsidR="00436BCF" w:rsidRDefault="00BA7FA1" w:rsidP="00436BCF">
      <w:pPr>
        <w:pStyle w:val="Zkladntextodsazen"/>
        <w:ind w:left="0"/>
        <w:rPr>
          <w:sz w:val="24"/>
          <w:szCs w:val="24"/>
        </w:rPr>
      </w:pPr>
      <w:r>
        <w:rPr>
          <w:sz w:val="24"/>
          <w:szCs w:val="24"/>
        </w:rPr>
        <w:t>počet žáků Z</w:t>
      </w:r>
      <w:r>
        <w:rPr>
          <w:sz w:val="24"/>
          <w:szCs w:val="24"/>
          <w:lang w:val="cs-CZ"/>
        </w:rPr>
        <w:t>Š: 30</w:t>
      </w:r>
      <w:r w:rsidR="00256E3A" w:rsidRPr="000433A2">
        <w:rPr>
          <w:sz w:val="24"/>
          <w:szCs w:val="24"/>
        </w:rPr>
        <w:t xml:space="preserve"> (1. a 2. ročník)</w:t>
      </w:r>
    </w:p>
    <w:p w14:paraId="733CAFB3" w14:textId="0F2E8F75" w:rsidR="00FB5295" w:rsidRPr="00C04C61" w:rsidRDefault="00164219" w:rsidP="00BA7FA1">
      <w:pPr>
        <w:pStyle w:val="Zkladntextodsazen"/>
        <w:ind w:left="0"/>
        <w:jc w:val="both"/>
        <w:rPr>
          <w:sz w:val="24"/>
          <w:szCs w:val="24"/>
          <w:lang w:val="cs-CZ"/>
        </w:rPr>
      </w:pPr>
      <w:r>
        <w:rPr>
          <w:sz w:val="24"/>
          <w:szCs w:val="24"/>
          <w:lang w:val="cs-CZ"/>
        </w:rPr>
        <w:t>Formou</w:t>
      </w:r>
      <w:r w:rsidR="00436BCF" w:rsidRPr="002B6474">
        <w:rPr>
          <w:sz w:val="24"/>
          <w:szCs w:val="24"/>
        </w:rPr>
        <w:t xml:space="preserve"> her, básniček a písniček se děti s</w:t>
      </w:r>
      <w:r w:rsidR="00436BCF">
        <w:rPr>
          <w:sz w:val="24"/>
          <w:szCs w:val="24"/>
        </w:rPr>
        <w:t>e</w:t>
      </w:r>
      <w:r w:rsidR="00436BCF" w:rsidRPr="002B6474">
        <w:rPr>
          <w:sz w:val="24"/>
          <w:szCs w:val="24"/>
        </w:rPr>
        <w:t>znamovaly se základními</w:t>
      </w:r>
      <w:r w:rsidR="00436BCF">
        <w:rPr>
          <w:sz w:val="24"/>
          <w:szCs w:val="24"/>
        </w:rPr>
        <w:t xml:space="preserve"> </w:t>
      </w:r>
      <w:r w:rsidR="00436BCF" w:rsidRPr="002B6474">
        <w:rPr>
          <w:sz w:val="24"/>
          <w:szCs w:val="24"/>
        </w:rPr>
        <w:t>slovíčky</w:t>
      </w:r>
      <w:r w:rsidR="00436BCF">
        <w:rPr>
          <w:sz w:val="24"/>
          <w:szCs w:val="24"/>
        </w:rPr>
        <w:t xml:space="preserve">, </w:t>
      </w:r>
      <w:r w:rsidR="004B5F1C">
        <w:rPr>
          <w:sz w:val="24"/>
          <w:szCs w:val="24"/>
        </w:rPr>
        <w:t xml:space="preserve">frázemi </w:t>
      </w:r>
      <w:r w:rsidR="00436BCF">
        <w:rPr>
          <w:sz w:val="24"/>
          <w:szCs w:val="24"/>
        </w:rPr>
        <w:t xml:space="preserve">a </w:t>
      </w:r>
      <w:r w:rsidR="0090758B">
        <w:rPr>
          <w:sz w:val="24"/>
          <w:szCs w:val="24"/>
        </w:rPr>
        <w:t>některými te</w:t>
      </w:r>
      <w:r w:rsidR="00436BCF" w:rsidRPr="002B6474">
        <w:rPr>
          <w:sz w:val="24"/>
          <w:szCs w:val="24"/>
        </w:rPr>
        <w:t>matickými okruhy</w:t>
      </w:r>
      <w:r w:rsidR="00C04C61">
        <w:rPr>
          <w:sz w:val="24"/>
          <w:szCs w:val="24"/>
          <w:lang w:val="cs-CZ"/>
        </w:rPr>
        <w:t>.</w:t>
      </w:r>
    </w:p>
    <w:p w14:paraId="7A2D69AC" w14:textId="77777777" w:rsidR="00092E87" w:rsidRDefault="00092E87" w:rsidP="00436BCF">
      <w:pPr>
        <w:pStyle w:val="Zkladntextodsazen"/>
        <w:ind w:left="0"/>
        <w:jc w:val="both"/>
        <w:rPr>
          <w:sz w:val="24"/>
          <w:szCs w:val="24"/>
          <w:lang w:val="cs-CZ"/>
        </w:rPr>
      </w:pPr>
    </w:p>
    <w:p w14:paraId="3B3BF13B" w14:textId="77777777" w:rsidR="00392B11" w:rsidRDefault="00180846" w:rsidP="00180846">
      <w:pPr>
        <w:pStyle w:val="Zkladntextodsazen"/>
        <w:ind w:left="0"/>
        <w:jc w:val="both"/>
        <w:rPr>
          <w:b/>
          <w:sz w:val="24"/>
          <w:szCs w:val="24"/>
          <w:lang w:val="cs-CZ"/>
        </w:rPr>
      </w:pPr>
      <w:r>
        <w:rPr>
          <w:b/>
          <w:sz w:val="24"/>
          <w:szCs w:val="24"/>
          <w:lang w:val="cs-CZ"/>
        </w:rPr>
        <w:t>f)</w:t>
      </w:r>
      <w:r>
        <w:rPr>
          <w:b/>
          <w:sz w:val="24"/>
          <w:szCs w:val="24"/>
          <w:lang w:val="cs-CZ"/>
        </w:rPr>
        <w:tab/>
      </w:r>
      <w:r w:rsidR="00392B11" w:rsidRPr="00392B11">
        <w:rPr>
          <w:b/>
          <w:sz w:val="24"/>
          <w:szCs w:val="24"/>
          <w:lang w:val="cs-CZ"/>
        </w:rPr>
        <w:t>Zájmové kroužky a aktivity organizované SVČ Vítkov a realizované v</w:t>
      </w:r>
      <w:r w:rsidR="00392B11">
        <w:rPr>
          <w:b/>
          <w:sz w:val="24"/>
          <w:szCs w:val="24"/>
          <w:lang w:val="cs-CZ"/>
        </w:rPr>
        <w:t>e</w:t>
      </w:r>
      <w:r w:rsidR="00392B11" w:rsidRPr="00392B11">
        <w:rPr>
          <w:b/>
          <w:sz w:val="24"/>
          <w:szCs w:val="24"/>
          <w:lang w:val="cs-CZ"/>
        </w:rPr>
        <w:t xml:space="preserve"> škole</w:t>
      </w:r>
    </w:p>
    <w:p w14:paraId="05A2471E" w14:textId="77777777" w:rsidR="003540C6" w:rsidRPr="00BA7FA1" w:rsidRDefault="007B1844" w:rsidP="00BA7FA1">
      <w:pPr>
        <w:pStyle w:val="Zkladntextodsazen"/>
        <w:numPr>
          <w:ilvl w:val="0"/>
          <w:numId w:val="17"/>
        </w:numPr>
        <w:rPr>
          <w:b/>
          <w:sz w:val="24"/>
          <w:szCs w:val="24"/>
          <w:lang w:val="cs-CZ"/>
        </w:rPr>
      </w:pPr>
      <w:r>
        <w:rPr>
          <w:b/>
          <w:sz w:val="24"/>
          <w:szCs w:val="24"/>
        </w:rPr>
        <w:t>S</w:t>
      </w:r>
      <w:r w:rsidR="00B613D3">
        <w:rPr>
          <w:b/>
          <w:sz w:val="24"/>
          <w:szCs w:val="24"/>
        </w:rPr>
        <w:t xml:space="preserve">portovní </w:t>
      </w:r>
      <w:r w:rsidR="00B613D3">
        <w:rPr>
          <w:b/>
          <w:sz w:val="24"/>
          <w:szCs w:val="24"/>
          <w:lang w:val="cs-CZ"/>
        </w:rPr>
        <w:t>hry</w:t>
      </w:r>
    </w:p>
    <w:p w14:paraId="3D8F05D7" w14:textId="77777777" w:rsidR="00BA7FA1" w:rsidRPr="00BA7FA1" w:rsidRDefault="00BA7FA1" w:rsidP="00FA032F">
      <w:pPr>
        <w:pStyle w:val="Zkladntextodsazen"/>
        <w:ind w:left="0"/>
        <w:rPr>
          <w:sz w:val="24"/>
          <w:szCs w:val="24"/>
          <w:lang w:val="cs-CZ"/>
        </w:rPr>
      </w:pPr>
      <w:r>
        <w:rPr>
          <w:sz w:val="24"/>
          <w:szCs w:val="24"/>
          <w:lang w:val="cs-CZ"/>
        </w:rPr>
        <w:t xml:space="preserve">Proběhly pouze v září 2020 – poté byly ukončeny kvůli </w:t>
      </w:r>
      <w:proofErr w:type="spellStart"/>
      <w:r>
        <w:rPr>
          <w:sz w:val="24"/>
          <w:szCs w:val="24"/>
          <w:lang w:val="cs-CZ"/>
        </w:rPr>
        <w:t>covidu</w:t>
      </w:r>
      <w:proofErr w:type="spellEnd"/>
      <w:r>
        <w:rPr>
          <w:sz w:val="24"/>
          <w:szCs w:val="24"/>
          <w:lang w:val="cs-CZ"/>
        </w:rPr>
        <w:t xml:space="preserve"> -19.</w:t>
      </w:r>
    </w:p>
    <w:p w14:paraId="32DFEEEF" w14:textId="77777777" w:rsidR="002F5934" w:rsidRPr="00FA032F" w:rsidRDefault="002F5934" w:rsidP="00FA032F">
      <w:pPr>
        <w:pStyle w:val="Zkladntextodsazen"/>
        <w:ind w:left="0"/>
        <w:rPr>
          <w:sz w:val="24"/>
          <w:szCs w:val="24"/>
        </w:rPr>
      </w:pPr>
    </w:p>
    <w:p w14:paraId="53DE1AE5" w14:textId="77777777" w:rsidR="00392B11" w:rsidRDefault="00F14D68" w:rsidP="00846735">
      <w:pPr>
        <w:pStyle w:val="Zkladntextodsazen"/>
        <w:numPr>
          <w:ilvl w:val="0"/>
          <w:numId w:val="17"/>
        </w:numPr>
        <w:rPr>
          <w:b/>
          <w:sz w:val="24"/>
          <w:szCs w:val="24"/>
          <w:lang w:val="cs-CZ"/>
        </w:rPr>
      </w:pPr>
      <w:r>
        <w:rPr>
          <w:b/>
          <w:sz w:val="24"/>
          <w:szCs w:val="24"/>
          <w:lang w:val="cs-CZ"/>
        </w:rPr>
        <w:t>D</w:t>
      </w:r>
      <w:r w:rsidR="00392B11">
        <w:rPr>
          <w:b/>
          <w:sz w:val="24"/>
          <w:szCs w:val="24"/>
          <w:lang w:val="cs-CZ"/>
        </w:rPr>
        <w:t>ramatický kroužek</w:t>
      </w:r>
    </w:p>
    <w:p w14:paraId="0ABA9564" w14:textId="77777777" w:rsidR="00BA7FA1" w:rsidRPr="00BA7FA1" w:rsidRDefault="00BA7FA1" w:rsidP="00631737">
      <w:pPr>
        <w:pStyle w:val="Zkladntextodsazen"/>
        <w:ind w:left="0"/>
        <w:rPr>
          <w:sz w:val="24"/>
          <w:szCs w:val="24"/>
          <w:lang w:val="cs-CZ"/>
        </w:rPr>
      </w:pPr>
      <w:r>
        <w:rPr>
          <w:sz w:val="24"/>
          <w:szCs w:val="24"/>
          <w:lang w:val="cs-CZ"/>
        </w:rPr>
        <w:t xml:space="preserve">Nebyl realizován kvůli </w:t>
      </w:r>
      <w:proofErr w:type="spellStart"/>
      <w:r>
        <w:rPr>
          <w:sz w:val="24"/>
          <w:szCs w:val="24"/>
          <w:lang w:val="cs-CZ"/>
        </w:rPr>
        <w:t>covidu</w:t>
      </w:r>
      <w:proofErr w:type="spellEnd"/>
      <w:r>
        <w:rPr>
          <w:sz w:val="24"/>
          <w:szCs w:val="24"/>
          <w:lang w:val="cs-CZ"/>
        </w:rPr>
        <w:t xml:space="preserve"> – 19.</w:t>
      </w:r>
    </w:p>
    <w:p w14:paraId="3301DAC5" w14:textId="77777777" w:rsidR="003540C6" w:rsidRDefault="003540C6" w:rsidP="00631737">
      <w:pPr>
        <w:pStyle w:val="Zkladntextodsazen"/>
        <w:ind w:left="0"/>
        <w:rPr>
          <w:b/>
          <w:sz w:val="24"/>
          <w:szCs w:val="24"/>
        </w:rPr>
      </w:pPr>
    </w:p>
    <w:p w14:paraId="69328F4E" w14:textId="77777777" w:rsidR="00B3482D" w:rsidRDefault="004B5F1C" w:rsidP="00846735">
      <w:pPr>
        <w:pStyle w:val="Zkladntextodsazen"/>
        <w:numPr>
          <w:ilvl w:val="0"/>
          <w:numId w:val="17"/>
        </w:numPr>
        <w:rPr>
          <w:b/>
          <w:sz w:val="24"/>
          <w:szCs w:val="24"/>
        </w:rPr>
      </w:pPr>
      <w:r>
        <w:rPr>
          <w:b/>
          <w:sz w:val="24"/>
          <w:szCs w:val="24"/>
        </w:rPr>
        <w:t>Kroužek</w:t>
      </w:r>
      <w:r w:rsidR="00B3482D" w:rsidRPr="00B3482D">
        <w:rPr>
          <w:b/>
          <w:sz w:val="24"/>
          <w:szCs w:val="24"/>
        </w:rPr>
        <w:t xml:space="preserve"> Chytrá hlavička</w:t>
      </w:r>
    </w:p>
    <w:p w14:paraId="53B09813" w14:textId="77777777" w:rsidR="00BA7FA1" w:rsidRPr="00BA7FA1" w:rsidRDefault="00BA7FA1" w:rsidP="00BA7FA1">
      <w:pPr>
        <w:pStyle w:val="Zkladntextodsazen"/>
        <w:ind w:left="0"/>
        <w:rPr>
          <w:sz w:val="24"/>
          <w:szCs w:val="24"/>
          <w:lang w:val="cs-CZ"/>
        </w:rPr>
      </w:pPr>
      <w:r w:rsidRPr="00BA7FA1">
        <w:rPr>
          <w:sz w:val="24"/>
          <w:szCs w:val="24"/>
          <w:lang w:val="cs-CZ"/>
        </w:rPr>
        <w:t>Ne</w:t>
      </w:r>
      <w:r>
        <w:rPr>
          <w:sz w:val="24"/>
          <w:szCs w:val="24"/>
          <w:lang w:val="cs-CZ"/>
        </w:rPr>
        <w:t xml:space="preserve">byl realizován kvůli </w:t>
      </w:r>
      <w:proofErr w:type="spellStart"/>
      <w:r>
        <w:rPr>
          <w:sz w:val="24"/>
          <w:szCs w:val="24"/>
          <w:lang w:val="cs-CZ"/>
        </w:rPr>
        <w:t>covidu</w:t>
      </w:r>
      <w:proofErr w:type="spellEnd"/>
      <w:r>
        <w:rPr>
          <w:sz w:val="24"/>
          <w:szCs w:val="24"/>
          <w:lang w:val="cs-CZ"/>
        </w:rPr>
        <w:t xml:space="preserve"> -19.</w:t>
      </w:r>
    </w:p>
    <w:p w14:paraId="38C6EA98" w14:textId="77777777" w:rsidR="00B3482D" w:rsidRDefault="00B3482D" w:rsidP="00BA7FA1">
      <w:pPr>
        <w:pStyle w:val="Zkladntextodsazen"/>
        <w:ind w:left="0"/>
        <w:rPr>
          <w:sz w:val="24"/>
          <w:szCs w:val="24"/>
          <w:lang w:val="cs-CZ"/>
        </w:rPr>
      </w:pPr>
    </w:p>
    <w:p w14:paraId="42864E46" w14:textId="77777777" w:rsidR="00D10709" w:rsidRDefault="00400D1C" w:rsidP="00164219">
      <w:pPr>
        <w:pStyle w:val="Zkladntextodsazen"/>
        <w:numPr>
          <w:ilvl w:val="0"/>
          <w:numId w:val="33"/>
        </w:numPr>
        <w:ind w:left="709" w:hanging="709"/>
        <w:rPr>
          <w:b/>
          <w:sz w:val="24"/>
          <w:szCs w:val="24"/>
          <w:lang w:val="cs-CZ"/>
        </w:rPr>
      </w:pPr>
      <w:r w:rsidRPr="00400D1C">
        <w:rPr>
          <w:b/>
          <w:sz w:val="24"/>
          <w:szCs w:val="24"/>
          <w:lang w:val="cs-CZ"/>
        </w:rPr>
        <w:t>Aktivity organizované jinými subjekty a realizované ve škole</w:t>
      </w:r>
    </w:p>
    <w:p w14:paraId="3575A0E8" w14:textId="77777777" w:rsidR="00BA7FA1" w:rsidRPr="00BA7FA1" w:rsidRDefault="00BA7FA1" w:rsidP="00BA7FA1">
      <w:pPr>
        <w:pStyle w:val="Zkladntextodsazen"/>
        <w:ind w:left="0"/>
        <w:rPr>
          <w:sz w:val="24"/>
          <w:szCs w:val="24"/>
          <w:lang w:val="cs-CZ"/>
        </w:rPr>
      </w:pPr>
      <w:r w:rsidRPr="00BA7FA1">
        <w:rPr>
          <w:sz w:val="24"/>
          <w:szCs w:val="24"/>
          <w:lang w:val="cs-CZ"/>
        </w:rPr>
        <w:t>Nebyly realizovány kvůli covidu-19.</w:t>
      </w:r>
    </w:p>
    <w:p w14:paraId="7CAAB713" w14:textId="77777777" w:rsidR="00400D1C" w:rsidRDefault="00400D1C" w:rsidP="00BA7FA1">
      <w:pPr>
        <w:pStyle w:val="Zkladntextodsazen"/>
        <w:ind w:left="0"/>
        <w:rPr>
          <w:b/>
          <w:sz w:val="24"/>
          <w:szCs w:val="24"/>
          <w:lang w:val="cs-CZ"/>
        </w:rPr>
      </w:pPr>
    </w:p>
    <w:p w14:paraId="3C3E4917" w14:textId="77777777" w:rsidR="00356B12" w:rsidRDefault="004F01CD" w:rsidP="000D0D05">
      <w:pPr>
        <w:pStyle w:val="Zkladntextodsazen"/>
        <w:ind w:left="0"/>
        <w:jc w:val="both"/>
        <w:rPr>
          <w:b/>
          <w:sz w:val="24"/>
          <w:szCs w:val="24"/>
        </w:rPr>
      </w:pPr>
      <w:r>
        <w:rPr>
          <w:b/>
          <w:sz w:val="24"/>
          <w:szCs w:val="24"/>
          <w:lang w:val="cs-CZ"/>
        </w:rPr>
        <w:t>h</w:t>
      </w:r>
      <w:r w:rsidR="004B5F1C" w:rsidRPr="007E3785">
        <w:rPr>
          <w:b/>
          <w:sz w:val="24"/>
          <w:szCs w:val="24"/>
        </w:rPr>
        <w:t>)</w:t>
      </w:r>
      <w:r w:rsidR="004B5F1C" w:rsidRPr="007E3785">
        <w:rPr>
          <w:b/>
          <w:sz w:val="24"/>
          <w:szCs w:val="24"/>
        </w:rPr>
        <w:tab/>
      </w:r>
      <w:r w:rsidR="00E10892" w:rsidRPr="007E3785">
        <w:rPr>
          <w:b/>
          <w:sz w:val="24"/>
          <w:szCs w:val="24"/>
        </w:rPr>
        <w:t>Č</w:t>
      </w:r>
      <w:r w:rsidR="00544F6F" w:rsidRPr="007E3785">
        <w:rPr>
          <w:b/>
          <w:sz w:val="24"/>
          <w:szCs w:val="24"/>
        </w:rPr>
        <w:t>innost školních zájmových zařízení</w:t>
      </w:r>
    </w:p>
    <w:p w14:paraId="3C86D47E" w14:textId="77777777" w:rsidR="0036738B" w:rsidRPr="00F211CA" w:rsidRDefault="00E10892" w:rsidP="005511FD">
      <w:pPr>
        <w:pStyle w:val="Zkladntextodsazen"/>
        <w:numPr>
          <w:ilvl w:val="0"/>
          <w:numId w:val="21"/>
        </w:numPr>
        <w:rPr>
          <w:b/>
          <w:sz w:val="24"/>
          <w:szCs w:val="24"/>
        </w:rPr>
      </w:pPr>
      <w:r>
        <w:rPr>
          <w:b/>
          <w:sz w:val="24"/>
          <w:szCs w:val="24"/>
        </w:rPr>
        <w:t>Školní družina</w:t>
      </w:r>
      <w:r w:rsidR="0036738B" w:rsidRPr="001D4083">
        <w:rPr>
          <w:b/>
          <w:sz w:val="24"/>
          <w:szCs w:val="24"/>
        </w:rPr>
        <w:t xml:space="preserve"> při ZŠ Březová</w:t>
      </w:r>
    </w:p>
    <w:p w14:paraId="1B92B726" w14:textId="77777777" w:rsidR="001D4083" w:rsidRPr="00C37AC3" w:rsidRDefault="008237C8" w:rsidP="00E25D91">
      <w:pPr>
        <w:pStyle w:val="Zkladntextodsazen"/>
        <w:ind w:left="0"/>
        <w:rPr>
          <w:sz w:val="24"/>
          <w:szCs w:val="24"/>
          <w:lang w:val="cs-CZ"/>
        </w:rPr>
      </w:pPr>
      <w:r>
        <w:rPr>
          <w:sz w:val="24"/>
          <w:szCs w:val="24"/>
        </w:rPr>
        <w:t>Počet žáků:</w:t>
      </w:r>
      <w:r>
        <w:rPr>
          <w:sz w:val="24"/>
          <w:szCs w:val="24"/>
        </w:rPr>
        <w:tab/>
      </w:r>
      <w:r>
        <w:rPr>
          <w:sz w:val="24"/>
          <w:szCs w:val="24"/>
        </w:rPr>
        <w:tab/>
      </w:r>
      <w:r w:rsidR="00C37AC3">
        <w:rPr>
          <w:sz w:val="24"/>
          <w:szCs w:val="24"/>
          <w:lang w:val="cs-CZ"/>
        </w:rPr>
        <w:t>60</w:t>
      </w:r>
    </w:p>
    <w:p w14:paraId="6688EA52" w14:textId="77777777" w:rsidR="001D4083" w:rsidRPr="00EC3008" w:rsidRDefault="008237C8" w:rsidP="00E25D91">
      <w:pPr>
        <w:pStyle w:val="Zkladntextodsazen"/>
        <w:ind w:left="0"/>
        <w:rPr>
          <w:sz w:val="24"/>
          <w:szCs w:val="24"/>
        </w:rPr>
      </w:pPr>
      <w:r>
        <w:rPr>
          <w:sz w:val="24"/>
          <w:szCs w:val="24"/>
        </w:rPr>
        <w:t>Počet oddělení:</w:t>
      </w:r>
      <w:r>
        <w:rPr>
          <w:sz w:val="24"/>
          <w:szCs w:val="24"/>
        </w:rPr>
        <w:tab/>
      </w:r>
      <w:r w:rsidR="00E10892">
        <w:rPr>
          <w:sz w:val="24"/>
          <w:szCs w:val="24"/>
        </w:rPr>
        <w:t>2</w:t>
      </w:r>
    </w:p>
    <w:p w14:paraId="2D922A80" w14:textId="77777777" w:rsidR="0036738B" w:rsidRDefault="000E4580" w:rsidP="00E25D91">
      <w:pPr>
        <w:pStyle w:val="Zkladntextodsazen"/>
        <w:ind w:left="0"/>
        <w:rPr>
          <w:sz w:val="24"/>
          <w:szCs w:val="24"/>
          <w:vertAlign w:val="superscript"/>
          <w:lang w:val="cs-CZ"/>
        </w:rPr>
      </w:pPr>
      <w:r>
        <w:rPr>
          <w:sz w:val="24"/>
          <w:szCs w:val="24"/>
        </w:rPr>
        <w:t>Provozní doba</w:t>
      </w:r>
      <w:r w:rsidR="007E3785">
        <w:rPr>
          <w:sz w:val="24"/>
          <w:szCs w:val="24"/>
          <w:lang w:val="cs-CZ"/>
        </w:rPr>
        <w:t xml:space="preserve"> odpolední družiny</w:t>
      </w:r>
      <w:r>
        <w:rPr>
          <w:sz w:val="24"/>
          <w:szCs w:val="24"/>
        </w:rPr>
        <w:t>:</w:t>
      </w:r>
      <w:r w:rsidR="008237C8">
        <w:rPr>
          <w:sz w:val="24"/>
          <w:szCs w:val="24"/>
        </w:rPr>
        <w:tab/>
      </w:r>
      <w:r w:rsidR="004B5F1C">
        <w:rPr>
          <w:sz w:val="24"/>
          <w:szCs w:val="24"/>
        </w:rPr>
        <w:t>11</w:t>
      </w:r>
      <w:r w:rsidR="001D4083" w:rsidRPr="004B5F1C">
        <w:rPr>
          <w:sz w:val="24"/>
          <w:szCs w:val="24"/>
          <w:vertAlign w:val="superscript"/>
        </w:rPr>
        <w:t>15</w:t>
      </w:r>
      <w:r w:rsidR="001D4083" w:rsidRPr="00EC3008">
        <w:rPr>
          <w:sz w:val="24"/>
          <w:szCs w:val="24"/>
        </w:rPr>
        <w:t xml:space="preserve"> </w:t>
      </w:r>
      <w:r w:rsidR="004B5F1C">
        <w:rPr>
          <w:sz w:val="24"/>
          <w:szCs w:val="24"/>
        </w:rPr>
        <w:t xml:space="preserve">– </w:t>
      </w:r>
      <w:r w:rsidR="00E10892">
        <w:rPr>
          <w:sz w:val="24"/>
          <w:szCs w:val="24"/>
        </w:rPr>
        <w:t>15</w:t>
      </w:r>
      <w:r w:rsidR="00C37AC3">
        <w:rPr>
          <w:sz w:val="24"/>
          <w:szCs w:val="24"/>
          <w:vertAlign w:val="superscript"/>
        </w:rPr>
        <w:t>45</w:t>
      </w:r>
    </w:p>
    <w:p w14:paraId="5B753AC1" w14:textId="77777777" w:rsidR="00C37AC3" w:rsidRPr="0047771C" w:rsidRDefault="007E3785" w:rsidP="00E25D91">
      <w:pPr>
        <w:pStyle w:val="Zkladntextodsazen"/>
        <w:ind w:left="0"/>
        <w:rPr>
          <w:sz w:val="24"/>
          <w:szCs w:val="24"/>
          <w:lang w:val="cs-CZ"/>
        </w:rPr>
      </w:pPr>
      <w:r>
        <w:rPr>
          <w:sz w:val="24"/>
          <w:szCs w:val="24"/>
          <w:lang w:val="cs-CZ"/>
        </w:rPr>
        <w:t>Provozní doba ranní družiny:</w:t>
      </w:r>
      <w:r>
        <w:rPr>
          <w:sz w:val="24"/>
          <w:szCs w:val="24"/>
          <w:lang w:val="cs-CZ"/>
        </w:rPr>
        <w:tab/>
      </w:r>
      <w:r>
        <w:rPr>
          <w:sz w:val="24"/>
          <w:szCs w:val="24"/>
          <w:lang w:val="cs-CZ"/>
        </w:rPr>
        <w:tab/>
      </w:r>
      <w:r w:rsidR="00C37AC3">
        <w:rPr>
          <w:sz w:val="24"/>
          <w:szCs w:val="24"/>
          <w:lang w:val="cs-CZ"/>
        </w:rPr>
        <w:t>6</w:t>
      </w:r>
      <w:r w:rsidR="00C37AC3" w:rsidRPr="0047771C">
        <w:rPr>
          <w:sz w:val="24"/>
          <w:szCs w:val="24"/>
          <w:vertAlign w:val="superscript"/>
          <w:lang w:val="cs-CZ"/>
        </w:rPr>
        <w:t>15</w:t>
      </w:r>
      <w:r w:rsidR="00C37AC3">
        <w:rPr>
          <w:sz w:val="24"/>
          <w:szCs w:val="24"/>
          <w:lang w:val="cs-CZ"/>
        </w:rPr>
        <w:t xml:space="preserve"> – 7</w:t>
      </w:r>
      <w:r w:rsidR="00C37AC3" w:rsidRPr="0047771C">
        <w:rPr>
          <w:sz w:val="24"/>
          <w:szCs w:val="24"/>
          <w:vertAlign w:val="superscript"/>
          <w:lang w:val="cs-CZ"/>
        </w:rPr>
        <w:t>15</w:t>
      </w:r>
      <w:r w:rsidR="0047771C">
        <w:rPr>
          <w:sz w:val="24"/>
          <w:szCs w:val="24"/>
          <w:lang w:val="cs-CZ"/>
        </w:rPr>
        <w:t>.</w:t>
      </w:r>
    </w:p>
    <w:p w14:paraId="3B5BD82D" w14:textId="77777777" w:rsidR="0036738B" w:rsidRPr="00C37AC3" w:rsidRDefault="001D4083" w:rsidP="00E25D91">
      <w:pPr>
        <w:pStyle w:val="Zkladntextodsazen"/>
        <w:ind w:left="0"/>
        <w:rPr>
          <w:sz w:val="24"/>
          <w:szCs w:val="24"/>
          <w:lang w:val="cs-CZ"/>
        </w:rPr>
      </w:pPr>
      <w:r w:rsidRPr="00EC3008">
        <w:rPr>
          <w:sz w:val="24"/>
          <w:szCs w:val="24"/>
        </w:rPr>
        <w:t>Počet v</w:t>
      </w:r>
      <w:r w:rsidR="0036738B" w:rsidRPr="00EC3008">
        <w:rPr>
          <w:sz w:val="24"/>
          <w:szCs w:val="24"/>
        </w:rPr>
        <w:t>ychovatel</w:t>
      </w:r>
      <w:r w:rsidR="000E4580">
        <w:rPr>
          <w:sz w:val="24"/>
          <w:szCs w:val="24"/>
        </w:rPr>
        <w:t>ek</w:t>
      </w:r>
      <w:r w:rsidR="008237C8">
        <w:rPr>
          <w:sz w:val="24"/>
          <w:szCs w:val="24"/>
        </w:rPr>
        <w:t>:</w:t>
      </w:r>
      <w:r w:rsidR="008237C8">
        <w:rPr>
          <w:sz w:val="24"/>
          <w:szCs w:val="24"/>
        </w:rPr>
        <w:tab/>
      </w:r>
      <w:r w:rsidRPr="00EC3008">
        <w:rPr>
          <w:sz w:val="24"/>
          <w:szCs w:val="24"/>
        </w:rPr>
        <w:t>2</w:t>
      </w:r>
      <w:r w:rsidR="007E3785">
        <w:rPr>
          <w:sz w:val="24"/>
          <w:szCs w:val="24"/>
          <w:lang w:val="cs-CZ"/>
        </w:rPr>
        <w:t xml:space="preserve"> + 1</w:t>
      </w:r>
      <w:r w:rsidR="00C37AC3">
        <w:rPr>
          <w:sz w:val="24"/>
          <w:szCs w:val="24"/>
          <w:lang w:val="cs-CZ"/>
        </w:rPr>
        <w:t xml:space="preserve"> na ranní družinu</w:t>
      </w:r>
    </w:p>
    <w:p w14:paraId="4D811CED" w14:textId="77777777" w:rsidR="00A73DE1" w:rsidRPr="00EC3008" w:rsidRDefault="001D4083" w:rsidP="00025CDE">
      <w:pPr>
        <w:pStyle w:val="Zkladntextodsazen"/>
        <w:ind w:left="0"/>
        <w:jc w:val="both"/>
        <w:rPr>
          <w:sz w:val="24"/>
          <w:szCs w:val="24"/>
        </w:rPr>
      </w:pPr>
      <w:r w:rsidRPr="00EC3008">
        <w:rPr>
          <w:sz w:val="24"/>
          <w:szCs w:val="24"/>
        </w:rPr>
        <w:t>Činnost školní družiny podporovala rozvoj klíčových kompetencí žáků dle vzdělávacího programu pro školní družiny.</w:t>
      </w:r>
    </w:p>
    <w:p w14:paraId="6D3F7D1F" w14:textId="77777777" w:rsidR="00356B12" w:rsidRPr="00EC3008" w:rsidRDefault="009E4E12" w:rsidP="001D4083">
      <w:pPr>
        <w:pStyle w:val="Zkladntextodsazen"/>
        <w:ind w:left="0"/>
        <w:rPr>
          <w:sz w:val="24"/>
          <w:szCs w:val="24"/>
        </w:rPr>
      </w:pPr>
      <w:r w:rsidRPr="00EC3008">
        <w:rPr>
          <w:sz w:val="24"/>
          <w:szCs w:val="24"/>
        </w:rPr>
        <w:t>O</w:t>
      </w:r>
      <w:r w:rsidR="001D4083" w:rsidRPr="00EC3008">
        <w:rPr>
          <w:sz w:val="24"/>
          <w:szCs w:val="24"/>
        </w:rPr>
        <w:t>rganizace činnosti ŠD – kroužky:</w:t>
      </w:r>
    </w:p>
    <w:p w14:paraId="37B003FA" w14:textId="77777777" w:rsidR="00A73DE1" w:rsidRDefault="00CA4F5C" w:rsidP="00643FB5">
      <w:pPr>
        <w:pStyle w:val="Zkladntextodsazen"/>
        <w:ind w:left="0"/>
        <w:rPr>
          <w:sz w:val="24"/>
          <w:szCs w:val="24"/>
          <w:lang w:val="cs-CZ"/>
        </w:rPr>
      </w:pPr>
      <w:r>
        <w:rPr>
          <w:sz w:val="24"/>
          <w:szCs w:val="24"/>
          <w:lang w:val="cs-CZ"/>
        </w:rPr>
        <w:t xml:space="preserve">AJ na </w:t>
      </w:r>
      <w:r w:rsidR="001D4083" w:rsidRPr="00EC3008">
        <w:rPr>
          <w:sz w:val="24"/>
          <w:szCs w:val="24"/>
        </w:rPr>
        <w:t>internet</w:t>
      </w:r>
      <w:r>
        <w:rPr>
          <w:sz w:val="24"/>
          <w:szCs w:val="24"/>
          <w:lang w:val="cs-CZ"/>
        </w:rPr>
        <w:t>u</w:t>
      </w:r>
      <w:r w:rsidR="001D4083" w:rsidRPr="00EC3008">
        <w:rPr>
          <w:sz w:val="24"/>
          <w:szCs w:val="24"/>
        </w:rPr>
        <w:t>,</w:t>
      </w:r>
      <w:r w:rsidR="00643FB5">
        <w:rPr>
          <w:sz w:val="24"/>
          <w:szCs w:val="24"/>
          <w:lang w:val="cs-CZ"/>
        </w:rPr>
        <w:t xml:space="preserve"> I</w:t>
      </w:r>
      <w:r w:rsidR="007E419C">
        <w:rPr>
          <w:sz w:val="24"/>
          <w:szCs w:val="24"/>
          <w:lang w:val="cs-CZ"/>
        </w:rPr>
        <w:t>nternet,</w:t>
      </w:r>
      <w:r w:rsidR="00BA0447">
        <w:rPr>
          <w:sz w:val="24"/>
          <w:szCs w:val="24"/>
        </w:rPr>
        <w:t xml:space="preserve"> </w:t>
      </w:r>
      <w:r w:rsidR="00643FB5">
        <w:rPr>
          <w:sz w:val="24"/>
          <w:szCs w:val="24"/>
        </w:rPr>
        <w:t>Jóga, D</w:t>
      </w:r>
      <w:r w:rsidR="001D4083" w:rsidRPr="00EC3008">
        <w:rPr>
          <w:sz w:val="24"/>
          <w:szCs w:val="24"/>
        </w:rPr>
        <w:t>o</w:t>
      </w:r>
      <w:r w:rsidR="00643FB5">
        <w:rPr>
          <w:sz w:val="24"/>
          <w:szCs w:val="24"/>
        </w:rPr>
        <w:t>vedné ruce, V</w:t>
      </w:r>
      <w:r w:rsidR="007E419C">
        <w:rPr>
          <w:sz w:val="24"/>
          <w:szCs w:val="24"/>
        </w:rPr>
        <w:t>ýtvarný,</w:t>
      </w:r>
      <w:r w:rsidR="00643FB5">
        <w:rPr>
          <w:sz w:val="24"/>
          <w:szCs w:val="24"/>
          <w:lang w:val="cs-CZ"/>
        </w:rPr>
        <w:t xml:space="preserve"> H</w:t>
      </w:r>
      <w:r>
        <w:rPr>
          <w:sz w:val="24"/>
          <w:szCs w:val="24"/>
          <w:lang w:val="cs-CZ"/>
        </w:rPr>
        <w:t>ra na flétnu</w:t>
      </w:r>
    </w:p>
    <w:p w14:paraId="76954F14" w14:textId="77777777" w:rsidR="005511FD" w:rsidRDefault="005511FD" w:rsidP="00643FB5">
      <w:pPr>
        <w:pStyle w:val="Zkladntextodsazen"/>
        <w:ind w:left="0"/>
        <w:rPr>
          <w:sz w:val="24"/>
          <w:szCs w:val="24"/>
          <w:lang w:val="cs-CZ"/>
        </w:rPr>
      </w:pPr>
    </w:p>
    <w:p w14:paraId="5907BA7C" w14:textId="77777777" w:rsidR="007E3785" w:rsidRPr="00F211CA" w:rsidRDefault="00180846" w:rsidP="005511FD">
      <w:pPr>
        <w:pStyle w:val="Zkladntextodsazen"/>
        <w:numPr>
          <w:ilvl w:val="0"/>
          <w:numId w:val="21"/>
        </w:numPr>
        <w:rPr>
          <w:b/>
          <w:sz w:val="24"/>
          <w:szCs w:val="24"/>
        </w:rPr>
      </w:pPr>
      <w:r>
        <w:rPr>
          <w:b/>
          <w:sz w:val="24"/>
          <w:szCs w:val="24"/>
          <w:lang w:val="cs-CZ"/>
        </w:rPr>
        <w:t>Školní</w:t>
      </w:r>
      <w:r w:rsidR="00B74FFA">
        <w:rPr>
          <w:b/>
          <w:sz w:val="24"/>
          <w:szCs w:val="24"/>
        </w:rPr>
        <w:t xml:space="preserve"> klub</w:t>
      </w:r>
      <w:r w:rsidR="007E3785" w:rsidRPr="00DE3C0B">
        <w:rPr>
          <w:b/>
          <w:sz w:val="24"/>
          <w:szCs w:val="24"/>
        </w:rPr>
        <w:t xml:space="preserve"> při ZŠ Březová</w:t>
      </w:r>
    </w:p>
    <w:p w14:paraId="188A0995" w14:textId="77777777" w:rsidR="007E3785" w:rsidRPr="00B01E9A" w:rsidRDefault="007E3785" w:rsidP="007E3785">
      <w:pPr>
        <w:pStyle w:val="Zkladntextodsazen"/>
        <w:ind w:left="0"/>
        <w:rPr>
          <w:sz w:val="24"/>
          <w:szCs w:val="24"/>
          <w:lang w:val="cs-CZ"/>
        </w:rPr>
      </w:pPr>
      <w:r w:rsidRPr="00DE3C0B">
        <w:rPr>
          <w:sz w:val="24"/>
          <w:szCs w:val="24"/>
        </w:rPr>
        <w:t>Počet žáků:</w:t>
      </w:r>
      <w:r w:rsidR="009A1244">
        <w:rPr>
          <w:sz w:val="24"/>
          <w:szCs w:val="24"/>
        </w:rPr>
        <w:tab/>
      </w:r>
      <w:r w:rsidR="009A1244">
        <w:rPr>
          <w:sz w:val="24"/>
          <w:szCs w:val="24"/>
        </w:rPr>
        <w:tab/>
        <w:t>29</w:t>
      </w:r>
    </w:p>
    <w:p w14:paraId="029E4724" w14:textId="77777777" w:rsidR="007E3785" w:rsidRPr="00DE3C0B" w:rsidRDefault="007E3785" w:rsidP="007E3785">
      <w:pPr>
        <w:pStyle w:val="Zkladntextodsazen"/>
        <w:ind w:left="0"/>
        <w:rPr>
          <w:sz w:val="24"/>
          <w:szCs w:val="24"/>
        </w:rPr>
      </w:pPr>
      <w:r>
        <w:rPr>
          <w:sz w:val="24"/>
          <w:szCs w:val="24"/>
        </w:rPr>
        <w:t>Počet oddělení:</w:t>
      </w:r>
      <w:r>
        <w:rPr>
          <w:sz w:val="24"/>
          <w:szCs w:val="24"/>
        </w:rPr>
        <w:tab/>
      </w:r>
      <w:r w:rsidRPr="00DE3C0B">
        <w:rPr>
          <w:sz w:val="24"/>
          <w:szCs w:val="24"/>
        </w:rPr>
        <w:t>1</w:t>
      </w:r>
    </w:p>
    <w:p w14:paraId="0D1BD16D" w14:textId="77777777" w:rsidR="007E3785" w:rsidRPr="00DE3C0B" w:rsidRDefault="007E3785" w:rsidP="007E3785">
      <w:pPr>
        <w:pStyle w:val="Zkladntextodsazen"/>
        <w:ind w:left="0"/>
        <w:rPr>
          <w:sz w:val="24"/>
          <w:szCs w:val="24"/>
        </w:rPr>
      </w:pPr>
      <w:r w:rsidRPr="00DE3C0B">
        <w:rPr>
          <w:sz w:val="24"/>
          <w:szCs w:val="24"/>
        </w:rPr>
        <w:t>Provozní doba:</w:t>
      </w:r>
      <w:r>
        <w:rPr>
          <w:sz w:val="24"/>
          <w:szCs w:val="24"/>
        </w:rPr>
        <w:tab/>
        <w:t>12</w:t>
      </w:r>
      <w:r w:rsidRPr="008258C2">
        <w:rPr>
          <w:sz w:val="24"/>
          <w:szCs w:val="24"/>
          <w:vertAlign w:val="superscript"/>
        </w:rPr>
        <w:t>30</w:t>
      </w:r>
      <w:r w:rsidRPr="00DE3C0B">
        <w:rPr>
          <w:sz w:val="24"/>
          <w:szCs w:val="24"/>
        </w:rPr>
        <w:t xml:space="preserve"> </w:t>
      </w:r>
      <w:r>
        <w:rPr>
          <w:sz w:val="24"/>
          <w:szCs w:val="24"/>
        </w:rPr>
        <w:t xml:space="preserve">– </w:t>
      </w:r>
      <w:r w:rsidRPr="00DE3C0B">
        <w:rPr>
          <w:sz w:val="24"/>
          <w:szCs w:val="24"/>
        </w:rPr>
        <w:t>15</w:t>
      </w:r>
      <w:r w:rsidRPr="008258C2">
        <w:rPr>
          <w:sz w:val="24"/>
          <w:szCs w:val="24"/>
          <w:vertAlign w:val="superscript"/>
        </w:rPr>
        <w:t>30</w:t>
      </w:r>
    </w:p>
    <w:p w14:paraId="7F3DEF8E" w14:textId="77777777" w:rsidR="007E3785" w:rsidRPr="00DE3C0B" w:rsidRDefault="007E3785" w:rsidP="007E3785">
      <w:pPr>
        <w:pStyle w:val="Zkladntextodsazen"/>
        <w:ind w:left="0"/>
        <w:rPr>
          <w:sz w:val="24"/>
          <w:szCs w:val="24"/>
        </w:rPr>
      </w:pPr>
      <w:r>
        <w:rPr>
          <w:sz w:val="24"/>
          <w:szCs w:val="24"/>
        </w:rPr>
        <w:t>Počet v</w:t>
      </w:r>
      <w:r w:rsidRPr="00DE3C0B">
        <w:rPr>
          <w:sz w:val="24"/>
          <w:szCs w:val="24"/>
        </w:rPr>
        <w:t>ychovatel</w:t>
      </w:r>
      <w:r>
        <w:rPr>
          <w:sz w:val="24"/>
          <w:szCs w:val="24"/>
        </w:rPr>
        <w:t>ek</w:t>
      </w:r>
      <w:r w:rsidRPr="00DE3C0B">
        <w:rPr>
          <w:sz w:val="24"/>
          <w:szCs w:val="24"/>
        </w:rPr>
        <w:t>:</w:t>
      </w:r>
      <w:r>
        <w:rPr>
          <w:sz w:val="24"/>
          <w:szCs w:val="24"/>
        </w:rPr>
        <w:tab/>
      </w:r>
      <w:r w:rsidRPr="00DE3C0B">
        <w:rPr>
          <w:sz w:val="24"/>
          <w:szCs w:val="24"/>
        </w:rPr>
        <w:t>1</w:t>
      </w:r>
    </w:p>
    <w:p w14:paraId="061C0AD3" w14:textId="77777777" w:rsidR="007E3785" w:rsidRDefault="007E3785" w:rsidP="007E3785">
      <w:pPr>
        <w:pStyle w:val="Zkladntextodsazen"/>
        <w:ind w:left="0"/>
        <w:jc w:val="both"/>
        <w:rPr>
          <w:sz w:val="24"/>
          <w:szCs w:val="24"/>
        </w:rPr>
      </w:pPr>
      <w:r w:rsidRPr="00DE3C0B">
        <w:rPr>
          <w:sz w:val="24"/>
          <w:szCs w:val="24"/>
        </w:rPr>
        <w:t>Při školním klubu půso</w:t>
      </w:r>
      <w:r>
        <w:rPr>
          <w:sz w:val="24"/>
          <w:szCs w:val="24"/>
        </w:rPr>
        <w:t xml:space="preserve">bilo </w:t>
      </w:r>
      <w:r w:rsidR="00643FB5">
        <w:rPr>
          <w:sz w:val="24"/>
          <w:szCs w:val="24"/>
          <w:lang w:val="cs-CZ"/>
        </w:rPr>
        <w:t>5</w:t>
      </w:r>
      <w:r w:rsidRPr="00DE3C0B">
        <w:rPr>
          <w:sz w:val="24"/>
          <w:szCs w:val="24"/>
        </w:rPr>
        <w:t xml:space="preserve"> </w:t>
      </w:r>
      <w:r>
        <w:rPr>
          <w:sz w:val="24"/>
          <w:szCs w:val="24"/>
        </w:rPr>
        <w:t>kroužků. Tyto kroužky navštěvovali</w:t>
      </w:r>
      <w:r w:rsidRPr="00DE3C0B">
        <w:rPr>
          <w:sz w:val="24"/>
          <w:szCs w:val="24"/>
        </w:rPr>
        <w:t xml:space="preserve"> jak žáci zapsaní </w:t>
      </w:r>
      <w:r>
        <w:rPr>
          <w:sz w:val="24"/>
          <w:szCs w:val="24"/>
        </w:rPr>
        <w:t>ve školním klubu, tak žáci, kteř</w:t>
      </w:r>
      <w:r w:rsidRPr="00DE3C0B">
        <w:rPr>
          <w:sz w:val="24"/>
          <w:szCs w:val="24"/>
        </w:rPr>
        <w:t xml:space="preserve">í </w:t>
      </w:r>
      <w:r>
        <w:rPr>
          <w:sz w:val="24"/>
          <w:szCs w:val="24"/>
        </w:rPr>
        <w:t>členy školního klubu nebyli</w:t>
      </w:r>
      <w:r w:rsidRPr="00DE3C0B">
        <w:rPr>
          <w:sz w:val="24"/>
          <w:szCs w:val="24"/>
        </w:rPr>
        <w:t>.</w:t>
      </w:r>
    </w:p>
    <w:p w14:paraId="7CD7E8BC" w14:textId="77777777" w:rsidR="007E3785" w:rsidRPr="00DE3C0B" w:rsidRDefault="007E3785" w:rsidP="007E3785">
      <w:pPr>
        <w:pStyle w:val="Zkladntextodsazen"/>
        <w:ind w:left="0"/>
        <w:jc w:val="both"/>
        <w:rPr>
          <w:sz w:val="24"/>
          <w:szCs w:val="24"/>
        </w:rPr>
      </w:pPr>
      <w:r>
        <w:rPr>
          <w:sz w:val="24"/>
          <w:szCs w:val="24"/>
        </w:rPr>
        <w:t xml:space="preserve">Činnost školního klubu </w:t>
      </w:r>
      <w:r>
        <w:rPr>
          <w:sz w:val="24"/>
          <w:szCs w:val="24"/>
          <w:lang w:val="cs-CZ"/>
        </w:rPr>
        <w:t>byla</w:t>
      </w:r>
      <w:r w:rsidRPr="00DE3C0B">
        <w:rPr>
          <w:sz w:val="24"/>
          <w:szCs w:val="24"/>
        </w:rPr>
        <w:t xml:space="preserve"> zaměřena na rozvoj dovedností žáků v oblasti jejich zájmů a na podporu rozvoje kompetencí žáků v souladu s vlastním vzdělávacím programem.</w:t>
      </w:r>
    </w:p>
    <w:p w14:paraId="02087B52" w14:textId="77777777" w:rsidR="00D10709" w:rsidRPr="00643FB5" w:rsidRDefault="004F01CD" w:rsidP="004F01CD">
      <w:pPr>
        <w:pStyle w:val="Zkladntextodsazen"/>
        <w:ind w:left="0"/>
        <w:jc w:val="both"/>
        <w:rPr>
          <w:sz w:val="24"/>
          <w:szCs w:val="24"/>
          <w:lang w:val="cs-CZ"/>
        </w:rPr>
      </w:pPr>
      <w:r>
        <w:rPr>
          <w:sz w:val="24"/>
          <w:szCs w:val="24"/>
          <w:lang w:val="cs-CZ"/>
        </w:rPr>
        <w:t>Kroužky</w:t>
      </w:r>
      <w:r w:rsidR="007E3785" w:rsidRPr="00DE3C0B">
        <w:rPr>
          <w:b/>
          <w:sz w:val="24"/>
          <w:szCs w:val="24"/>
        </w:rPr>
        <w:t>:</w:t>
      </w:r>
      <w:r w:rsidR="00643FB5">
        <w:rPr>
          <w:sz w:val="24"/>
          <w:szCs w:val="24"/>
        </w:rPr>
        <w:t xml:space="preserve"> Kutílek, Vaření, Tematické tance,</w:t>
      </w:r>
      <w:r w:rsidR="009A1244">
        <w:rPr>
          <w:sz w:val="24"/>
          <w:szCs w:val="24"/>
          <w:lang w:val="cs-CZ"/>
        </w:rPr>
        <w:t xml:space="preserve"> Keramika,</w:t>
      </w:r>
      <w:r w:rsidR="00643FB5">
        <w:rPr>
          <w:sz w:val="24"/>
          <w:szCs w:val="24"/>
          <w:lang w:val="cs-CZ"/>
        </w:rPr>
        <w:t xml:space="preserve"> Stolní tenis</w:t>
      </w:r>
    </w:p>
    <w:p w14:paraId="1A6FB88E" w14:textId="004A1B1A" w:rsidR="007E3785" w:rsidRDefault="007E3785" w:rsidP="00A73DE1">
      <w:pPr>
        <w:pStyle w:val="Zkladntextodsazen"/>
        <w:ind w:left="0"/>
        <w:rPr>
          <w:sz w:val="24"/>
          <w:szCs w:val="24"/>
          <w:lang w:val="cs-CZ"/>
        </w:rPr>
      </w:pPr>
    </w:p>
    <w:p w14:paraId="35FE7110" w14:textId="7D444AA0" w:rsidR="009A13C1" w:rsidRDefault="009A13C1" w:rsidP="00A73DE1">
      <w:pPr>
        <w:pStyle w:val="Zkladntextodsazen"/>
        <w:ind w:left="0"/>
        <w:rPr>
          <w:sz w:val="24"/>
          <w:szCs w:val="24"/>
          <w:lang w:val="cs-CZ"/>
        </w:rPr>
      </w:pPr>
    </w:p>
    <w:p w14:paraId="3FEFE638" w14:textId="715FC330" w:rsidR="009A13C1" w:rsidRDefault="009A13C1" w:rsidP="00A73DE1">
      <w:pPr>
        <w:pStyle w:val="Zkladntextodsazen"/>
        <w:ind w:left="0"/>
        <w:rPr>
          <w:sz w:val="24"/>
          <w:szCs w:val="24"/>
          <w:lang w:val="cs-CZ"/>
        </w:rPr>
      </w:pPr>
    </w:p>
    <w:p w14:paraId="01D00845" w14:textId="77777777" w:rsidR="009A13C1" w:rsidRPr="00CA4F5C" w:rsidRDefault="009A13C1" w:rsidP="00A73DE1">
      <w:pPr>
        <w:pStyle w:val="Zkladntextodsazen"/>
        <w:ind w:left="0"/>
        <w:rPr>
          <w:sz w:val="24"/>
          <w:szCs w:val="24"/>
          <w:lang w:val="cs-CZ"/>
        </w:rPr>
      </w:pPr>
    </w:p>
    <w:p w14:paraId="4B07E92B" w14:textId="77777777" w:rsidR="00EE4122" w:rsidRDefault="00D10709" w:rsidP="00EE4122">
      <w:pPr>
        <w:pStyle w:val="Zkladntextodsazen"/>
        <w:ind w:left="0"/>
        <w:rPr>
          <w:b/>
          <w:sz w:val="24"/>
          <w:szCs w:val="24"/>
          <w:lang w:val="cs-CZ"/>
        </w:rPr>
      </w:pPr>
      <w:r w:rsidRPr="00846735">
        <w:rPr>
          <w:b/>
          <w:sz w:val="24"/>
          <w:szCs w:val="24"/>
        </w:rPr>
        <w:t>Další</w:t>
      </w:r>
      <w:r w:rsidR="007E3785" w:rsidRPr="00846735">
        <w:rPr>
          <w:b/>
          <w:sz w:val="24"/>
          <w:szCs w:val="24"/>
        </w:rPr>
        <w:t xml:space="preserve"> aktivity školních zájmových zařízení</w:t>
      </w:r>
      <w:r w:rsidR="00EE4122" w:rsidRPr="00846735">
        <w:rPr>
          <w:b/>
          <w:sz w:val="24"/>
          <w:szCs w:val="24"/>
          <w:lang w:val="cs-CZ"/>
        </w:rPr>
        <w:t>:</w:t>
      </w:r>
    </w:p>
    <w:p w14:paraId="0988EF57" w14:textId="77777777" w:rsidR="004D609A" w:rsidRPr="00846735" w:rsidRDefault="004D609A" w:rsidP="00EE4122">
      <w:pPr>
        <w:pStyle w:val="Zkladntextodsazen"/>
        <w:ind w:left="0"/>
        <w:rPr>
          <w:b/>
          <w:sz w:val="24"/>
          <w:szCs w:val="24"/>
          <w:lang w:val="cs-CZ"/>
        </w:rPr>
      </w:pPr>
    </w:p>
    <w:p w14:paraId="6552927A" w14:textId="77777777" w:rsidR="00D85EEA" w:rsidRPr="00D85EEA" w:rsidRDefault="00EE4122" w:rsidP="00D85EEA">
      <w:pPr>
        <w:numPr>
          <w:ilvl w:val="0"/>
          <w:numId w:val="25"/>
        </w:numPr>
        <w:rPr>
          <w:b/>
          <w:sz w:val="24"/>
          <w:szCs w:val="26"/>
        </w:rPr>
      </w:pPr>
      <w:r w:rsidRPr="00846735">
        <w:rPr>
          <w:b/>
          <w:sz w:val="24"/>
          <w:szCs w:val="26"/>
        </w:rPr>
        <w:t>Školní družina:</w:t>
      </w:r>
    </w:p>
    <w:p w14:paraId="2BCA432A" w14:textId="77777777" w:rsidR="00D85EEA" w:rsidRPr="00D85EEA" w:rsidRDefault="00D85EEA" w:rsidP="00D85EEA">
      <w:pPr>
        <w:rPr>
          <w:sz w:val="24"/>
          <w:szCs w:val="26"/>
        </w:rPr>
      </w:pPr>
    </w:p>
    <w:p w14:paraId="097F6ADE" w14:textId="1EBD9043" w:rsidR="00D85EEA" w:rsidRPr="00D85EEA" w:rsidRDefault="00D85EEA" w:rsidP="00D85EEA">
      <w:pPr>
        <w:rPr>
          <w:sz w:val="24"/>
          <w:szCs w:val="26"/>
        </w:rPr>
      </w:pPr>
      <w:r w:rsidRPr="00D85EEA">
        <w:rPr>
          <w:sz w:val="24"/>
          <w:szCs w:val="26"/>
        </w:rPr>
        <w:t>4. 9.</w:t>
      </w:r>
      <w:r w:rsidR="00164219">
        <w:rPr>
          <w:sz w:val="24"/>
          <w:szCs w:val="26"/>
        </w:rPr>
        <w:tab/>
      </w:r>
      <w:r>
        <w:rPr>
          <w:sz w:val="24"/>
          <w:szCs w:val="26"/>
        </w:rPr>
        <w:tab/>
      </w:r>
      <w:r w:rsidRPr="00D85EEA">
        <w:rPr>
          <w:sz w:val="24"/>
          <w:szCs w:val="26"/>
        </w:rPr>
        <w:t>Malování na asfalt</w:t>
      </w:r>
      <w:r w:rsidR="00164219">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t>18 žáků.</w:t>
      </w:r>
    </w:p>
    <w:p w14:paraId="78337A7F" w14:textId="5A7A4763" w:rsidR="00D85EEA" w:rsidRPr="00D85EEA" w:rsidRDefault="00D85EEA" w:rsidP="00D85EEA">
      <w:pPr>
        <w:rPr>
          <w:sz w:val="24"/>
          <w:szCs w:val="26"/>
        </w:rPr>
      </w:pPr>
      <w:r w:rsidRPr="00D85EEA">
        <w:rPr>
          <w:sz w:val="24"/>
          <w:szCs w:val="26"/>
        </w:rPr>
        <w:t xml:space="preserve">24.9. </w:t>
      </w:r>
      <w:r>
        <w:rPr>
          <w:sz w:val="24"/>
          <w:szCs w:val="26"/>
        </w:rPr>
        <w:tab/>
      </w:r>
      <w:r w:rsidR="00164219">
        <w:rPr>
          <w:sz w:val="24"/>
          <w:szCs w:val="26"/>
        </w:rPr>
        <w:tab/>
      </w:r>
      <w:r w:rsidRPr="00D85EEA">
        <w:rPr>
          <w:sz w:val="24"/>
          <w:szCs w:val="26"/>
        </w:rPr>
        <w:t>Drakiáda</w:t>
      </w:r>
      <w:r w:rsidR="00164219">
        <w:rPr>
          <w:sz w:val="24"/>
          <w:szCs w:val="26"/>
        </w:rPr>
        <w:tab/>
      </w:r>
      <w:r w:rsidR="00164219">
        <w:rPr>
          <w:sz w:val="24"/>
          <w:szCs w:val="26"/>
        </w:rPr>
        <w:tab/>
      </w:r>
      <w:r w:rsidR="00164219">
        <w:rPr>
          <w:sz w:val="24"/>
          <w:szCs w:val="26"/>
        </w:rPr>
        <w:tab/>
      </w:r>
      <w:r w:rsidR="00164219">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t>24 žáků</w:t>
      </w:r>
    </w:p>
    <w:p w14:paraId="69EF4EA6" w14:textId="2011890B" w:rsidR="00D85EEA" w:rsidRPr="00D85EEA" w:rsidRDefault="00D85EEA" w:rsidP="00D85EEA">
      <w:pPr>
        <w:rPr>
          <w:sz w:val="24"/>
          <w:szCs w:val="26"/>
        </w:rPr>
      </w:pPr>
      <w:r w:rsidRPr="00D85EEA">
        <w:rPr>
          <w:sz w:val="24"/>
          <w:szCs w:val="26"/>
        </w:rPr>
        <w:t>7. 10.</w:t>
      </w:r>
      <w:r w:rsidR="00164219">
        <w:rPr>
          <w:sz w:val="24"/>
          <w:szCs w:val="26"/>
        </w:rPr>
        <w:tab/>
      </w:r>
      <w:r w:rsidR="00164219">
        <w:rPr>
          <w:sz w:val="24"/>
          <w:szCs w:val="26"/>
        </w:rPr>
        <w:tab/>
      </w:r>
      <w:r w:rsidRPr="00D85EEA">
        <w:rPr>
          <w:sz w:val="24"/>
          <w:szCs w:val="26"/>
        </w:rPr>
        <w:t>Sportovní soutěž-Král střelců</w:t>
      </w:r>
      <w:r w:rsidR="00164219">
        <w:rPr>
          <w:sz w:val="24"/>
          <w:szCs w:val="26"/>
        </w:rPr>
        <w:tab/>
      </w:r>
      <w:r w:rsidR="00164219">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t>14 žáků</w:t>
      </w:r>
    </w:p>
    <w:p w14:paraId="729F465D" w14:textId="77777777" w:rsidR="00164219" w:rsidRDefault="00D85EEA" w:rsidP="00D85EEA">
      <w:pPr>
        <w:rPr>
          <w:sz w:val="24"/>
          <w:szCs w:val="26"/>
        </w:rPr>
      </w:pPr>
      <w:r w:rsidRPr="00D85EEA">
        <w:rPr>
          <w:sz w:val="24"/>
          <w:szCs w:val="26"/>
        </w:rPr>
        <w:t>12. 10.</w:t>
      </w:r>
      <w:r w:rsidR="00164219">
        <w:rPr>
          <w:sz w:val="24"/>
          <w:szCs w:val="26"/>
        </w:rPr>
        <w:tab/>
      </w:r>
      <w:r w:rsidR="00164219">
        <w:rPr>
          <w:sz w:val="24"/>
          <w:szCs w:val="26"/>
        </w:rPr>
        <w:tab/>
      </w:r>
      <w:proofErr w:type="spellStart"/>
      <w:r w:rsidRPr="00D85EEA">
        <w:rPr>
          <w:sz w:val="24"/>
          <w:szCs w:val="26"/>
        </w:rPr>
        <w:t>Švihadlová</w:t>
      </w:r>
      <w:proofErr w:type="spellEnd"/>
      <w:r w:rsidRPr="00D85EEA">
        <w:rPr>
          <w:sz w:val="24"/>
          <w:szCs w:val="26"/>
        </w:rPr>
        <w:t xml:space="preserve"> princezna</w:t>
      </w:r>
      <w:r w:rsidRPr="00D85EEA">
        <w:rPr>
          <w:sz w:val="24"/>
          <w:szCs w:val="26"/>
        </w:rPr>
        <w:tab/>
      </w:r>
      <w:r w:rsidRPr="00D85EEA">
        <w:rPr>
          <w:sz w:val="24"/>
          <w:szCs w:val="26"/>
        </w:rPr>
        <w:tab/>
      </w:r>
      <w:r w:rsidRPr="00D85EEA">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Pr="00D85EEA">
        <w:rPr>
          <w:sz w:val="24"/>
          <w:szCs w:val="26"/>
        </w:rPr>
        <w:t>18 žáků</w:t>
      </w:r>
    </w:p>
    <w:p w14:paraId="1CA92188" w14:textId="79B85A0C" w:rsidR="00D85EEA" w:rsidRPr="00D85EEA" w:rsidRDefault="00D85EEA" w:rsidP="00D85EEA">
      <w:pPr>
        <w:rPr>
          <w:sz w:val="24"/>
          <w:szCs w:val="26"/>
        </w:rPr>
      </w:pPr>
      <w:r w:rsidRPr="00D85EEA">
        <w:rPr>
          <w:sz w:val="24"/>
          <w:szCs w:val="26"/>
        </w:rPr>
        <w:t>30. 11.</w:t>
      </w:r>
      <w:r w:rsidR="00164219">
        <w:rPr>
          <w:sz w:val="24"/>
          <w:szCs w:val="26"/>
        </w:rPr>
        <w:tab/>
      </w:r>
      <w:r w:rsidR="00164219">
        <w:rPr>
          <w:sz w:val="24"/>
          <w:szCs w:val="26"/>
        </w:rPr>
        <w:tab/>
      </w:r>
      <w:r w:rsidRPr="00D85EEA">
        <w:rPr>
          <w:sz w:val="24"/>
          <w:szCs w:val="26"/>
        </w:rPr>
        <w:t>Soutěž Z pohádky do pohádky</w:t>
      </w:r>
      <w:r w:rsidRPr="00D85EEA">
        <w:rPr>
          <w:sz w:val="24"/>
          <w:szCs w:val="26"/>
        </w:rPr>
        <w:tab/>
      </w:r>
      <w:r w:rsidR="00164219">
        <w:rPr>
          <w:sz w:val="24"/>
          <w:szCs w:val="26"/>
        </w:rPr>
        <w:tab/>
      </w:r>
      <w:r w:rsidRPr="00D85EEA">
        <w:rPr>
          <w:sz w:val="24"/>
          <w:szCs w:val="26"/>
        </w:rPr>
        <w:tab/>
      </w:r>
      <w:r w:rsidRPr="00D85EEA">
        <w:rPr>
          <w:sz w:val="24"/>
          <w:szCs w:val="26"/>
        </w:rPr>
        <w:tab/>
      </w:r>
      <w:r w:rsidRPr="00D85EEA">
        <w:rPr>
          <w:sz w:val="24"/>
          <w:szCs w:val="26"/>
        </w:rPr>
        <w:tab/>
        <w:t>28 žáků</w:t>
      </w:r>
    </w:p>
    <w:p w14:paraId="1F780F1D" w14:textId="30637306" w:rsidR="00D85EEA" w:rsidRPr="00D85EEA" w:rsidRDefault="00D85EEA" w:rsidP="00D85EEA">
      <w:pPr>
        <w:rPr>
          <w:sz w:val="24"/>
          <w:szCs w:val="26"/>
        </w:rPr>
      </w:pPr>
      <w:r w:rsidRPr="00D85EEA">
        <w:rPr>
          <w:sz w:val="24"/>
          <w:szCs w:val="26"/>
        </w:rPr>
        <w:t>30. 11.</w:t>
      </w:r>
      <w:r w:rsidR="00164219">
        <w:rPr>
          <w:sz w:val="24"/>
          <w:szCs w:val="26"/>
        </w:rPr>
        <w:tab/>
      </w:r>
      <w:r w:rsidR="00164219">
        <w:rPr>
          <w:sz w:val="24"/>
          <w:szCs w:val="26"/>
        </w:rPr>
        <w:tab/>
      </w:r>
      <w:r w:rsidRPr="00D85EEA">
        <w:rPr>
          <w:sz w:val="24"/>
          <w:szCs w:val="26"/>
        </w:rPr>
        <w:t>Vánoční výzdoba nástěnky na OÚ</w:t>
      </w:r>
    </w:p>
    <w:p w14:paraId="5BE8818F" w14:textId="5B009722" w:rsidR="00D85EEA" w:rsidRPr="00D85EEA" w:rsidRDefault="00D85EEA" w:rsidP="00D85EEA">
      <w:pPr>
        <w:rPr>
          <w:sz w:val="24"/>
          <w:szCs w:val="26"/>
        </w:rPr>
      </w:pPr>
      <w:r>
        <w:rPr>
          <w:sz w:val="24"/>
          <w:szCs w:val="26"/>
        </w:rPr>
        <w:t>22.</w:t>
      </w:r>
      <w:r w:rsidR="00164219">
        <w:rPr>
          <w:sz w:val="24"/>
          <w:szCs w:val="26"/>
        </w:rPr>
        <w:t>–</w:t>
      </w:r>
      <w:r>
        <w:rPr>
          <w:sz w:val="24"/>
          <w:szCs w:val="26"/>
        </w:rPr>
        <w:t>26. 12.</w:t>
      </w:r>
      <w:r w:rsidR="00164219">
        <w:rPr>
          <w:sz w:val="24"/>
          <w:szCs w:val="26"/>
        </w:rPr>
        <w:tab/>
      </w:r>
      <w:r w:rsidRPr="00D85EEA">
        <w:rPr>
          <w:sz w:val="24"/>
          <w:szCs w:val="26"/>
        </w:rPr>
        <w:t>Turnaj v</w:t>
      </w:r>
      <w:r w:rsidR="00164219">
        <w:rPr>
          <w:sz w:val="24"/>
          <w:szCs w:val="26"/>
        </w:rPr>
        <w:t> </w:t>
      </w:r>
      <w:r w:rsidRPr="00D85EEA">
        <w:rPr>
          <w:sz w:val="24"/>
          <w:szCs w:val="26"/>
        </w:rPr>
        <w:t>pexesu</w:t>
      </w:r>
      <w:r w:rsidR="00164219">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r>
      <w:r w:rsidR="00164219">
        <w:rPr>
          <w:sz w:val="24"/>
          <w:szCs w:val="26"/>
        </w:rPr>
        <w:tab/>
      </w:r>
      <w:r w:rsidRPr="00D85EEA">
        <w:rPr>
          <w:sz w:val="24"/>
          <w:szCs w:val="26"/>
        </w:rPr>
        <w:t>22 žáků</w:t>
      </w:r>
    </w:p>
    <w:p w14:paraId="01BF235E" w14:textId="40B2D4D5" w:rsidR="00D85EEA" w:rsidRPr="00D85EEA" w:rsidRDefault="00D85EEA" w:rsidP="00D85EEA">
      <w:pPr>
        <w:rPr>
          <w:sz w:val="24"/>
          <w:szCs w:val="26"/>
        </w:rPr>
      </w:pPr>
      <w:r w:rsidRPr="00D85EEA">
        <w:rPr>
          <w:sz w:val="24"/>
          <w:szCs w:val="26"/>
        </w:rPr>
        <w:t xml:space="preserve">16. 12. </w:t>
      </w:r>
      <w:r w:rsidR="00164219">
        <w:rPr>
          <w:sz w:val="24"/>
          <w:szCs w:val="26"/>
        </w:rPr>
        <w:tab/>
      </w:r>
      <w:r w:rsidRPr="00D85EEA">
        <w:rPr>
          <w:sz w:val="24"/>
          <w:szCs w:val="26"/>
        </w:rPr>
        <w:t>Vánoční nadílka ve ŠD</w:t>
      </w:r>
    </w:p>
    <w:p w14:paraId="1CBC8D84" w14:textId="75ABB7C4" w:rsidR="00D85EEA" w:rsidRPr="00D85EEA" w:rsidRDefault="00D85EEA" w:rsidP="00D85EEA">
      <w:pPr>
        <w:rPr>
          <w:sz w:val="24"/>
          <w:szCs w:val="26"/>
        </w:rPr>
      </w:pPr>
      <w:r w:rsidRPr="00D85EEA">
        <w:rPr>
          <w:sz w:val="24"/>
          <w:szCs w:val="26"/>
        </w:rPr>
        <w:t>11</w:t>
      </w:r>
      <w:r w:rsidR="00164219">
        <w:rPr>
          <w:sz w:val="24"/>
          <w:szCs w:val="26"/>
        </w:rPr>
        <w:t>,–</w:t>
      </w:r>
      <w:r w:rsidRPr="00D85EEA">
        <w:rPr>
          <w:sz w:val="24"/>
          <w:szCs w:val="26"/>
        </w:rPr>
        <w:t>15.1.</w:t>
      </w:r>
      <w:r w:rsidR="00164219">
        <w:rPr>
          <w:sz w:val="24"/>
          <w:szCs w:val="26"/>
        </w:rPr>
        <w:tab/>
      </w:r>
      <w:r w:rsidRPr="00D85EEA">
        <w:rPr>
          <w:sz w:val="24"/>
          <w:szCs w:val="26"/>
        </w:rPr>
        <w:t xml:space="preserve">Sněhové stavby </w:t>
      </w:r>
      <w:r w:rsidRPr="00D85EEA">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r>
      <w:r w:rsidRPr="00D85EEA">
        <w:rPr>
          <w:sz w:val="24"/>
          <w:szCs w:val="26"/>
        </w:rPr>
        <w:tab/>
        <w:t>21 žáků</w:t>
      </w:r>
    </w:p>
    <w:p w14:paraId="088DB58F" w14:textId="7573660B" w:rsidR="00D85EEA" w:rsidRPr="00D85EEA" w:rsidRDefault="00D85EEA" w:rsidP="00D85EEA">
      <w:pPr>
        <w:rPr>
          <w:sz w:val="24"/>
          <w:szCs w:val="26"/>
        </w:rPr>
      </w:pPr>
      <w:r w:rsidRPr="00D85EEA">
        <w:rPr>
          <w:sz w:val="24"/>
          <w:szCs w:val="26"/>
        </w:rPr>
        <w:t>21. 1</w:t>
      </w:r>
      <w:r w:rsidR="00616413">
        <w:rPr>
          <w:sz w:val="24"/>
          <w:szCs w:val="26"/>
        </w:rPr>
        <w:t>.</w:t>
      </w:r>
      <w:r w:rsidR="00164219">
        <w:rPr>
          <w:sz w:val="24"/>
          <w:szCs w:val="26"/>
        </w:rPr>
        <w:tab/>
      </w:r>
      <w:r w:rsidR="00164219">
        <w:rPr>
          <w:sz w:val="24"/>
          <w:szCs w:val="26"/>
        </w:rPr>
        <w:tab/>
      </w:r>
      <w:r w:rsidRPr="00D85EEA">
        <w:rPr>
          <w:sz w:val="24"/>
          <w:szCs w:val="26"/>
        </w:rPr>
        <w:t>Zimní sporty – výtvarná soutěž</w:t>
      </w:r>
      <w:r w:rsidR="00164219">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Pr="00D85EEA">
        <w:rPr>
          <w:sz w:val="24"/>
          <w:szCs w:val="26"/>
        </w:rPr>
        <w:t xml:space="preserve">19 žáků </w:t>
      </w:r>
    </w:p>
    <w:p w14:paraId="3F7AE6B2" w14:textId="29C18BB7" w:rsidR="00D85EEA" w:rsidRPr="00D85EEA" w:rsidRDefault="00D85EEA" w:rsidP="00D85EEA">
      <w:pPr>
        <w:rPr>
          <w:sz w:val="24"/>
          <w:szCs w:val="26"/>
        </w:rPr>
      </w:pPr>
      <w:r w:rsidRPr="00D85EEA">
        <w:rPr>
          <w:sz w:val="24"/>
          <w:szCs w:val="26"/>
        </w:rPr>
        <w:t>18. 2.</w:t>
      </w:r>
      <w:r w:rsidR="00164219">
        <w:rPr>
          <w:sz w:val="24"/>
          <w:szCs w:val="26"/>
        </w:rPr>
        <w:tab/>
      </w:r>
      <w:r w:rsidR="00164219">
        <w:rPr>
          <w:sz w:val="24"/>
          <w:szCs w:val="26"/>
        </w:rPr>
        <w:tab/>
      </w:r>
      <w:r w:rsidRPr="00D85EEA">
        <w:rPr>
          <w:sz w:val="24"/>
          <w:szCs w:val="26"/>
        </w:rPr>
        <w:t>Maškarní ples-tanec, soutěže, občerstvení pro žáky ŠD</w:t>
      </w:r>
      <w:r w:rsidR="00164219">
        <w:rPr>
          <w:sz w:val="24"/>
          <w:szCs w:val="26"/>
        </w:rPr>
        <w:tab/>
      </w:r>
      <w:r w:rsidRPr="00D85EEA">
        <w:rPr>
          <w:sz w:val="24"/>
          <w:szCs w:val="26"/>
        </w:rPr>
        <w:tab/>
        <w:t>25 žáků</w:t>
      </w:r>
    </w:p>
    <w:p w14:paraId="68F119E5" w14:textId="20209CAB" w:rsidR="00D85EEA" w:rsidRPr="00D85EEA" w:rsidRDefault="00616413" w:rsidP="00D85EEA">
      <w:pPr>
        <w:rPr>
          <w:sz w:val="24"/>
          <w:szCs w:val="26"/>
        </w:rPr>
      </w:pPr>
      <w:r>
        <w:rPr>
          <w:sz w:val="24"/>
          <w:szCs w:val="26"/>
        </w:rPr>
        <w:t>22</w:t>
      </w:r>
      <w:r w:rsidR="00164219">
        <w:rPr>
          <w:sz w:val="24"/>
          <w:szCs w:val="26"/>
        </w:rPr>
        <w:t>.–</w:t>
      </w:r>
      <w:r w:rsidR="00D85EEA" w:rsidRPr="00D85EEA">
        <w:rPr>
          <w:sz w:val="24"/>
          <w:szCs w:val="26"/>
        </w:rPr>
        <w:t>26.</w:t>
      </w:r>
      <w:r>
        <w:rPr>
          <w:sz w:val="24"/>
          <w:szCs w:val="26"/>
        </w:rPr>
        <w:t xml:space="preserve"> </w:t>
      </w:r>
      <w:r w:rsidR="00D85EEA" w:rsidRPr="00D85EEA">
        <w:rPr>
          <w:sz w:val="24"/>
          <w:szCs w:val="26"/>
        </w:rPr>
        <w:t>2.</w:t>
      </w:r>
      <w:r w:rsidR="00164219">
        <w:rPr>
          <w:sz w:val="24"/>
          <w:szCs w:val="26"/>
        </w:rPr>
        <w:tab/>
      </w:r>
      <w:r w:rsidR="00D85EEA" w:rsidRPr="00D85EEA">
        <w:rPr>
          <w:sz w:val="24"/>
          <w:szCs w:val="26"/>
        </w:rPr>
        <w:t>Turnaj v</w:t>
      </w:r>
      <w:r w:rsidR="00164219">
        <w:rPr>
          <w:sz w:val="24"/>
          <w:szCs w:val="26"/>
        </w:rPr>
        <w:t> </w:t>
      </w:r>
      <w:r w:rsidR="00D85EEA" w:rsidRPr="00D85EEA">
        <w:rPr>
          <w:sz w:val="24"/>
          <w:szCs w:val="26"/>
        </w:rPr>
        <w:t>dámě</w:t>
      </w:r>
      <w:r w:rsidR="00164219">
        <w:rPr>
          <w:sz w:val="24"/>
          <w:szCs w:val="26"/>
        </w:rPr>
        <w:tab/>
      </w:r>
      <w:r w:rsidR="00164219">
        <w:rPr>
          <w:sz w:val="24"/>
          <w:szCs w:val="26"/>
        </w:rPr>
        <w:tab/>
      </w:r>
      <w:r w:rsidR="00164219">
        <w:rPr>
          <w:sz w:val="24"/>
          <w:szCs w:val="26"/>
        </w:rPr>
        <w:tab/>
      </w:r>
      <w:r w:rsidR="00164219">
        <w:rPr>
          <w:sz w:val="24"/>
          <w:szCs w:val="26"/>
        </w:rPr>
        <w:tab/>
      </w:r>
      <w:r w:rsidR="00D85EEA" w:rsidRPr="00D85EEA">
        <w:rPr>
          <w:sz w:val="24"/>
          <w:szCs w:val="26"/>
        </w:rPr>
        <w:tab/>
      </w:r>
      <w:r w:rsidR="00D85EEA" w:rsidRPr="00D85EEA">
        <w:rPr>
          <w:sz w:val="24"/>
          <w:szCs w:val="26"/>
        </w:rPr>
        <w:tab/>
      </w:r>
      <w:r w:rsidR="00164219">
        <w:rPr>
          <w:sz w:val="24"/>
          <w:szCs w:val="26"/>
        </w:rPr>
        <w:tab/>
      </w:r>
      <w:r w:rsidR="00164219">
        <w:rPr>
          <w:sz w:val="24"/>
          <w:szCs w:val="26"/>
        </w:rPr>
        <w:tab/>
      </w:r>
      <w:r w:rsidR="00D85EEA" w:rsidRPr="00D85EEA">
        <w:rPr>
          <w:sz w:val="24"/>
          <w:szCs w:val="26"/>
        </w:rPr>
        <w:t>18 žáků</w:t>
      </w:r>
    </w:p>
    <w:p w14:paraId="047B613A" w14:textId="7B2D2761" w:rsidR="00D85EEA" w:rsidRPr="00D85EEA" w:rsidRDefault="00D85EEA" w:rsidP="00D85EEA">
      <w:pPr>
        <w:rPr>
          <w:sz w:val="24"/>
          <w:szCs w:val="26"/>
        </w:rPr>
      </w:pPr>
      <w:r w:rsidRPr="00D85EEA">
        <w:rPr>
          <w:sz w:val="24"/>
          <w:szCs w:val="26"/>
        </w:rPr>
        <w:t xml:space="preserve">Březen </w:t>
      </w:r>
      <w:r w:rsidR="00164219">
        <w:rPr>
          <w:sz w:val="24"/>
          <w:szCs w:val="26"/>
        </w:rPr>
        <w:tab/>
        <w:t>V</w:t>
      </w:r>
      <w:r w:rsidRPr="00D85EEA">
        <w:rPr>
          <w:sz w:val="24"/>
          <w:szCs w:val="26"/>
        </w:rPr>
        <w:t>ýroba dárků k zápisu</w:t>
      </w:r>
      <w:r w:rsidRPr="00D85EEA">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Pr="00D85EEA">
        <w:rPr>
          <w:sz w:val="24"/>
          <w:szCs w:val="26"/>
        </w:rPr>
        <w:t>20 kusů</w:t>
      </w:r>
    </w:p>
    <w:p w14:paraId="0C4DAB4A" w14:textId="15624711" w:rsidR="00D85EEA" w:rsidRPr="00D85EEA" w:rsidRDefault="00D85EEA" w:rsidP="00D85EEA">
      <w:pPr>
        <w:rPr>
          <w:sz w:val="24"/>
          <w:szCs w:val="26"/>
        </w:rPr>
      </w:pPr>
      <w:r w:rsidRPr="00D85EEA">
        <w:rPr>
          <w:sz w:val="24"/>
          <w:szCs w:val="26"/>
        </w:rPr>
        <w:t>15.4.</w:t>
      </w:r>
      <w:r w:rsidR="00164219">
        <w:rPr>
          <w:sz w:val="24"/>
          <w:szCs w:val="26"/>
        </w:rPr>
        <w:tab/>
      </w:r>
      <w:r w:rsidR="00164219">
        <w:rPr>
          <w:sz w:val="24"/>
          <w:szCs w:val="26"/>
        </w:rPr>
        <w:tab/>
      </w:r>
      <w:r w:rsidRPr="00D85EEA">
        <w:rPr>
          <w:sz w:val="24"/>
          <w:szCs w:val="26"/>
        </w:rPr>
        <w:t>Dopravní soutěž</w:t>
      </w:r>
      <w:r w:rsidR="00164219">
        <w:rPr>
          <w:sz w:val="24"/>
          <w:szCs w:val="26"/>
        </w:rPr>
        <w:t xml:space="preserve"> – </w:t>
      </w:r>
      <w:r w:rsidRPr="00D85EEA">
        <w:rPr>
          <w:sz w:val="24"/>
          <w:szCs w:val="26"/>
        </w:rPr>
        <w:t>znalost dopravních značek</w:t>
      </w:r>
      <w:r w:rsidR="00164219">
        <w:rPr>
          <w:sz w:val="24"/>
          <w:szCs w:val="26"/>
        </w:rPr>
        <w:tab/>
      </w:r>
      <w:r w:rsidR="00164219">
        <w:rPr>
          <w:sz w:val="24"/>
          <w:szCs w:val="26"/>
        </w:rPr>
        <w:tab/>
      </w:r>
      <w:r w:rsidR="00164219">
        <w:rPr>
          <w:sz w:val="24"/>
          <w:szCs w:val="26"/>
        </w:rPr>
        <w:tab/>
      </w:r>
      <w:r w:rsidRPr="00D85EEA">
        <w:rPr>
          <w:sz w:val="24"/>
          <w:szCs w:val="26"/>
        </w:rPr>
        <w:t>35 žáků</w:t>
      </w:r>
    </w:p>
    <w:p w14:paraId="1AB0F8B9" w14:textId="4146B1DF" w:rsidR="00D85EEA" w:rsidRPr="00D85EEA" w:rsidRDefault="00D85EEA" w:rsidP="00D85EEA">
      <w:pPr>
        <w:rPr>
          <w:sz w:val="24"/>
          <w:szCs w:val="26"/>
        </w:rPr>
      </w:pPr>
      <w:r w:rsidRPr="00D85EEA">
        <w:rPr>
          <w:sz w:val="24"/>
          <w:szCs w:val="26"/>
        </w:rPr>
        <w:t>26.5.</w:t>
      </w:r>
      <w:r w:rsidR="00164219">
        <w:rPr>
          <w:sz w:val="24"/>
          <w:szCs w:val="26"/>
        </w:rPr>
        <w:tab/>
      </w:r>
      <w:r w:rsidR="00164219">
        <w:rPr>
          <w:sz w:val="24"/>
          <w:szCs w:val="26"/>
        </w:rPr>
        <w:tab/>
      </w:r>
      <w:r w:rsidRPr="00D85EEA">
        <w:rPr>
          <w:sz w:val="24"/>
          <w:szCs w:val="26"/>
        </w:rPr>
        <w:t>Olympiáda papírových vlaštovek</w:t>
      </w:r>
      <w:r w:rsidR="00164219">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t>1</w:t>
      </w:r>
      <w:r w:rsidRPr="00D85EEA">
        <w:rPr>
          <w:sz w:val="24"/>
          <w:szCs w:val="26"/>
        </w:rPr>
        <w:t>9 žáků</w:t>
      </w:r>
    </w:p>
    <w:p w14:paraId="12428596" w14:textId="1BE95427" w:rsidR="00D85EEA" w:rsidRPr="00D85EEA" w:rsidRDefault="00D85EEA" w:rsidP="00D85EEA">
      <w:pPr>
        <w:rPr>
          <w:sz w:val="24"/>
          <w:szCs w:val="26"/>
        </w:rPr>
      </w:pPr>
      <w:r w:rsidRPr="00D85EEA">
        <w:rPr>
          <w:sz w:val="24"/>
          <w:szCs w:val="26"/>
        </w:rPr>
        <w:t>28.5.</w:t>
      </w:r>
      <w:r w:rsidR="00164219">
        <w:rPr>
          <w:sz w:val="24"/>
          <w:szCs w:val="26"/>
        </w:rPr>
        <w:tab/>
      </w:r>
      <w:r w:rsidR="00164219">
        <w:rPr>
          <w:sz w:val="24"/>
          <w:szCs w:val="26"/>
        </w:rPr>
        <w:tab/>
      </w:r>
      <w:r w:rsidRPr="00D85EEA">
        <w:rPr>
          <w:sz w:val="24"/>
          <w:szCs w:val="26"/>
        </w:rPr>
        <w:t>Zdravotnický kurz</w:t>
      </w:r>
      <w:r w:rsidR="00164219">
        <w:rPr>
          <w:sz w:val="24"/>
          <w:szCs w:val="26"/>
        </w:rPr>
        <w:t xml:space="preserve"> – </w:t>
      </w:r>
      <w:r w:rsidRPr="00D85EEA">
        <w:rPr>
          <w:sz w:val="24"/>
          <w:szCs w:val="26"/>
        </w:rPr>
        <w:t>první pomoc při záchraně lidského života</w:t>
      </w:r>
      <w:r w:rsidRPr="00D85EEA">
        <w:rPr>
          <w:sz w:val="24"/>
          <w:szCs w:val="26"/>
        </w:rPr>
        <w:tab/>
        <w:t>20 žáků</w:t>
      </w:r>
    </w:p>
    <w:p w14:paraId="1D0B7DB2" w14:textId="0046052D" w:rsidR="00D85EEA" w:rsidRPr="00D85EEA" w:rsidRDefault="00D85EEA" w:rsidP="00D85EEA">
      <w:pPr>
        <w:rPr>
          <w:sz w:val="24"/>
          <w:szCs w:val="26"/>
        </w:rPr>
      </w:pPr>
      <w:r w:rsidRPr="00D85EEA">
        <w:rPr>
          <w:sz w:val="24"/>
          <w:szCs w:val="26"/>
        </w:rPr>
        <w:t>20</w:t>
      </w:r>
      <w:r w:rsidR="00164219">
        <w:rPr>
          <w:sz w:val="24"/>
          <w:szCs w:val="26"/>
        </w:rPr>
        <w:t>.</w:t>
      </w:r>
      <w:r w:rsidRPr="00D85EEA">
        <w:rPr>
          <w:sz w:val="24"/>
          <w:szCs w:val="26"/>
        </w:rPr>
        <w:t xml:space="preserve"> 5.</w:t>
      </w:r>
      <w:r w:rsidR="00164219">
        <w:rPr>
          <w:sz w:val="24"/>
          <w:szCs w:val="26"/>
        </w:rPr>
        <w:tab/>
      </w:r>
      <w:r w:rsidR="00164219">
        <w:rPr>
          <w:sz w:val="24"/>
          <w:szCs w:val="26"/>
        </w:rPr>
        <w:tab/>
      </w:r>
      <w:r w:rsidRPr="00D85EEA">
        <w:rPr>
          <w:sz w:val="24"/>
          <w:szCs w:val="26"/>
        </w:rPr>
        <w:t>Sbíráme a poznáváme léčivé rostliny</w:t>
      </w:r>
      <w:r w:rsidR="00164219">
        <w:rPr>
          <w:sz w:val="24"/>
          <w:szCs w:val="26"/>
        </w:rPr>
        <w:tab/>
      </w:r>
      <w:r w:rsidR="00164219">
        <w:rPr>
          <w:sz w:val="24"/>
          <w:szCs w:val="26"/>
        </w:rPr>
        <w:tab/>
      </w:r>
      <w:r w:rsidR="00164219">
        <w:rPr>
          <w:sz w:val="24"/>
          <w:szCs w:val="26"/>
        </w:rPr>
        <w:tab/>
      </w:r>
      <w:r w:rsidR="00164219">
        <w:rPr>
          <w:sz w:val="24"/>
          <w:szCs w:val="26"/>
        </w:rPr>
        <w:tab/>
      </w:r>
      <w:r w:rsidRPr="00D85EEA">
        <w:rPr>
          <w:sz w:val="24"/>
          <w:szCs w:val="26"/>
        </w:rPr>
        <w:t>21 žáků</w:t>
      </w:r>
    </w:p>
    <w:p w14:paraId="5CE1E3F6" w14:textId="7807BF21" w:rsidR="00D85EEA" w:rsidRPr="00D85EEA" w:rsidRDefault="00D85EEA" w:rsidP="00D85EEA">
      <w:pPr>
        <w:rPr>
          <w:sz w:val="24"/>
          <w:szCs w:val="26"/>
        </w:rPr>
      </w:pPr>
      <w:r w:rsidRPr="00D85EEA">
        <w:rPr>
          <w:sz w:val="24"/>
          <w:szCs w:val="26"/>
        </w:rPr>
        <w:t>2. a 3. 6</w:t>
      </w:r>
      <w:r w:rsidR="00164219">
        <w:rPr>
          <w:sz w:val="24"/>
          <w:szCs w:val="26"/>
        </w:rPr>
        <w:tab/>
      </w:r>
      <w:r w:rsidRPr="00D85EEA">
        <w:rPr>
          <w:sz w:val="24"/>
          <w:szCs w:val="26"/>
        </w:rPr>
        <w:t>Turnaj v</w:t>
      </w:r>
      <w:r w:rsidR="00164219">
        <w:rPr>
          <w:sz w:val="24"/>
          <w:szCs w:val="26"/>
        </w:rPr>
        <w:t> </w:t>
      </w:r>
      <w:r w:rsidRPr="00D85EEA">
        <w:rPr>
          <w:sz w:val="24"/>
          <w:szCs w:val="26"/>
        </w:rPr>
        <w:t>kuželkách</w:t>
      </w:r>
      <w:r w:rsidR="00164219">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00164219">
        <w:rPr>
          <w:sz w:val="24"/>
          <w:szCs w:val="26"/>
        </w:rPr>
        <w:tab/>
      </w:r>
      <w:r w:rsidRPr="00D85EEA">
        <w:rPr>
          <w:sz w:val="24"/>
          <w:szCs w:val="26"/>
        </w:rPr>
        <w:t>17 žáků</w:t>
      </w:r>
    </w:p>
    <w:p w14:paraId="60F34D73" w14:textId="09DF6A68" w:rsidR="00D85EEA" w:rsidRDefault="00D85EEA" w:rsidP="00D85EEA">
      <w:pPr>
        <w:rPr>
          <w:sz w:val="24"/>
          <w:szCs w:val="26"/>
        </w:rPr>
      </w:pPr>
      <w:r w:rsidRPr="00D85EEA">
        <w:rPr>
          <w:sz w:val="24"/>
          <w:szCs w:val="26"/>
        </w:rPr>
        <w:t>7. 6. Vycházka k rybníku – bez vody se nedá žít</w:t>
      </w:r>
      <w:r w:rsidR="00164219">
        <w:rPr>
          <w:sz w:val="24"/>
          <w:szCs w:val="26"/>
        </w:rPr>
        <w:tab/>
      </w:r>
      <w:r w:rsidRPr="00D85EEA">
        <w:rPr>
          <w:sz w:val="24"/>
          <w:szCs w:val="26"/>
        </w:rPr>
        <w:tab/>
      </w:r>
      <w:r w:rsidR="00164219">
        <w:rPr>
          <w:sz w:val="24"/>
          <w:szCs w:val="26"/>
        </w:rPr>
        <w:tab/>
      </w:r>
      <w:r w:rsidR="00164219">
        <w:rPr>
          <w:sz w:val="24"/>
          <w:szCs w:val="26"/>
        </w:rPr>
        <w:tab/>
      </w:r>
      <w:r w:rsidR="00164219">
        <w:rPr>
          <w:sz w:val="24"/>
          <w:szCs w:val="26"/>
        </w:rPr>
        <w:tab/>
      </w:r>
      <w:r w:rsidRPr="00D85EEA">
        <w:rPr>
          <w:sz w:val="24"/>
          <w:szCs w:val="26"/>
        </w:rPr>
        <w:t>19 žáků</w:t>
      </w:r>
    </w:p>
    <w:p w14:paraId="70EF22FF" w14:textId="77777777" w:rsidR="00D85EEA" w:rsidRDefault="00D85EEA" w:rsidP="00D85EEA">
      <w:pPr>
        <w:rPr>
          <w:sz w:val="24"/>
          <w:szCs w:val="26"/>
        </w:rPr>
      </w:pPr>
    </w:p>
    <w:p w14:paraId="211E71E5" w14:textId="77777777" w:rsidR="00D85EEA" w:rsidRPr="00D85EEA" w:rsidRDefault="00D85EEA" w:rsidP="00D85EEA">
      <w:pPr>
        <w:rPr>
          <w:sz w:val="24"/>
          <w:szCs w:val="26"/>
        </w:rPr>
      </w:pPr>
    </w:p>
    <w:p w14:paraId="28042F57" w14:textId="77777777" w:rsidR="00EE4122" w:rsidRDefault="00EE4122" w:rsidP="00180846">
      <w:pPr>
        <w:rPr>
          <w:sz w:val="24"/>
          <w:szCs w:val="24"/>
        </w:rPr>
      </w:pPr>
      <w:r w:rsidRPr="00846735">
        <w:rPr>
          <w:sz w:val="24"/>
          <w:szCs w:val="24"/>
        </w:rPr>
        <w:t xml:space="preserve">Zpracovala Magda </w:t>
      </w:r>
      <w:proofErr w:type="spellStart"/>
      <w:r w:rsidRPr="00846735">
        <w:rPr>
          <w:sz w:val="24"/>
          <w:szCs w:val="24"/>
        </w:rPr>
        <w:t>Scholastrová</w:t>
      </w:r>
      <w:proofErr w:type="spellEnd"/>
      <w:r w:rsidR="00E02405" w:rsidRPr="00846735">
        <w:rPr>
          <w:sz w:val="24"/>
          <w:szCs w:val="24"/>
        </w:rPr>
        <w:t xml:space="preserve"> </w:t>
      </w:r>
      <w:r w:rsidR="00180846" w:rsidRPr="00846735">
        <w:rPr>
          <w:sz w:val="24"/>
          <w:szCs w:val="24"/>
        </w:rPr>
        <w:t xml:space="preserve">– </w:t>
      </w:r>
      <w:r w:rsidRPr="00846735">
        <w:rPr>
          <w:sz w:val="24"/>
          <w:szCs w:val="24"/>
        </w:rPr>
        <w:t>vedoucí vychovatelka ŠD</w:t>
      </w:r>
    </w:p>
    <w:p w14:paraId="4398EB94" w14:textId="77777777" w:rsidR="00846735" w:rsidRDefault="00846735" w:rsidP="00180846">
      <w:pPr>
        <w:rPr>
          <w:sz w:val="24"/>
          <w:szCs w:val="24"/>
        </w:rPr>
      </w:pPr>
    </w:p>
    <w:p w14:paraId="5C9277D6" w14:textId="77777777" w:rsidR="005511FD" w:rsidRPr="00846735" w:rsidRDefault="005511FD" w:rsidP="00180846">
      <w:pPr>
        <w:rPr>
          <w:sz w:val="24"/>
          <w:szCs w:val="24"/>
        </w:rPr>
      </w:pPr>
    </w:p>
    <w:p w14:paraId="7A0C3C3B" w14:textId="77777777" w:rsidR="00E02405" w:rsidRPr="00846735" w:rsidRDefault="00EE4122" w:rsidP="005511FD">
      <w:pPr>
        <w:numPr>
          <w:ilvl w:val="0"/>
          <w:numId w:val="25"/>
        </w:numPr>
        <w:spacing w:line="276" w:lineRule="auto"/>
        <w:rPr>
          <w:b/>
          <w:sz w:val="24"/>
          <w:szCs w:val="24"/>
        </w:rPr>
      </w:pPr>
      <w:r w:rsidRPr="00846735">
        <w:rPr>
          <w:b/>
          <w:sz w:val="24"/>
          <w:szCs w:val="24"/>
        </w:rPr>
        <w:t>Školní klub:</w:t>
      </w:r>
    </w:p>
    <w:p w14:paraId="426FAE6D" w14:textId="46291072" w:rsidR="00E02405" w:rsidRDefault="00483390" w:rsidP="00483390">
      <w:pPr>
        <w:jc w:val="both"/>
        <w:rPr>
          <w:sz w:val="24"/>
          <w:szCs w:val="24"/>
        </w:rPr>
      </w:pPr>
      <w:r>
        <w:rPr>
          <w:sz w:val="24"/>
          <w:szCs w:val="24"/>
        </w:rPr>
        <w:t xml:space="preserve">Činnost školního klubu velmi silně poznamenala </w:t>
      </w:r>
      <w:proofErr w:type="spellStart"/>
      <w:r w:rsidR="00A950F3">
        <w:rPr>
          <w:sz w:val="24"/>
          <w:szCs w:val="24"/>
        </w:rPr>
        <w:t>k</w:t>
      </w:r>
      <w:r>
        <w:rPr>
          <w:sz w:val="24"/>
          <w:szCs w:val="24"/>
        </w:rPr>
        <w:t>oronavirová</w:t>
      </w:r>
      <w:proofErr w:type="spellEnd"/>
      <w:r>
        <w:rPr>
          <w:sz w:val="24"/>
          <w:szCs w:val="24"/>
        </w:rPr>
        <w:t xml:space="preserve"> krize. Byla zrušena prezenční výuka, a tudíž žáci přestali docházet do školy i do školního klubu. V krátkých intervalech otevření školního klubu žáci pracovali ve výše uvedených kroužcích.</w:t>
      </w:r>
    </w:p>
    <w:p w14:paraId="51836357" w14:textId="3068BDD5" w:rsidR="00180846" w:rsidRPr="00483390" w:rsidRDefault="00483390" w:rsidP="00483390">
      <w:pPr>
        <w:jc w:val="both"/>
        <w:rPr>
          <w:sz w:val="24"/>
          <w:szCs w:val="24"/>
        </w:rPr>
      </w:pPr>
      <w:r>
        <w:rPr>
          <w:sz w:val="24"/>
          <w:szCs w:val="24"/>
        </w:rPr>
        <w:t>I když nám nebyl školní rok 2020/2021 nakloněn</w:t>
      </w:r>
      <w:r w:rsidR="00A950F3">
        <w:rPr>
          <w:sz w:val="24"/>
          <w:szCs w:val="24"/>
        </w:rPr>
        <w:t>,</w:t>
      </w:r>
      <w:r>
        <w:rPr>
          <w:sz w:val="24"/>
          <w:szCs w:val="24"/>
        </w:rPr>
        <w:t xml:space="preserve"> určitý kontakt s okolím jsme realizovali např. prostřednictvím výroby a zaslání 40 ks přání do Domova důchodců ve Vítkově či výrobou řady keramických předmětů pro své blízké.</w:t>
      </w:r>
    </w:p>
    <w:p w14:paraId="3886CEFB" w14:textId="202F6767" w:rsidR="004D609A" w:rsidRDefault="004D609A" w:rsidP="00BB4752">
      <w:pPr>
        <w:rPr>
          <w:b/>
          <w:sz w:val="24"/>
          <w:szCs w:val="24"/>
        </w:rPr>
      </w:pPr>
    </w:p>
    <w:p w14:paraId="559EADAA" w14:textId="77777777" w:rsidR="006275F2" w:rsidRDefault="006275F2" w:rsidP="00BB4752">
      <w:pPr>
        <w:rPr>
          <w:b/>
          <w:sz w:val="24"/>
          <w:szCs w:val="24"/>
        </w:rPr>
      </w:pPr>
    </w:p>
    <w:p w14:paraId="26BF4CE0" w14:textId="77777777" w:rsidR="008727E5" w:rsidRPr="009A13C1" w:rsidRDefault="00CA1072" w:rsidP="00E02405">
      <w:pPr>
        <w:pStyle w:val="Zkladntextodsazen"/>
        <w:ind w:left="0"/>
        <w:jc w:val="center"/>
        <w:rPr>
          <w:b/>
          <w:sz w:val="26"/>
          <w:szCs w:val="26"/>
        </w:rPr>
      </w:pPr>
      <w:r w:rsidRPr="009A13C1">
        <w:rPr>
          <w:b/>
          <w:sz w:val="26"/>
          <w:szCs w:val="26"/>
        </w:rPr>
        <w:t>Část IX</w:t>
      </w:r>
      <w:r w:rsidR="008727E5" w:rsidRPr="009A13C1">
        <w:rPr>
          <w:b/>
          <w:sz w:val="26"/>
          <w:szCs w:val="26"/>
        </w:rPr>
        <w:t>.</w:t>
      </w:r>
    </w:p>
    <w:p w14:paraId="13F4F11D" w14:textId="77777777" w:rsidR="00F211CA" w:rsidRPr="009A13C1" w:rsidRDefault="00F211CA" w:rsidP="008727E5">
      <w:pPr>
        <w:pStyle w:val="Zkladntextodsazen"/>
        <w:ind w:left="0"/>
        <w:jc w:val="center"/>
        <w:rPr>
          <w:b/>
          <w:sz w:val="26"/>
          <w:szCs w:val="26"/>
        </w:rPr>
      </w:pPr>
    </w:p>
    <w:p w14:paraId="36D2A0CE" w14:textId="77777777" w:rsidR="00BC6CCF" w:rsidRPr="009A13C1" w:rsidRDefault="008727E5" w:rsidP="0067786E">
      <w:pPr>
        <w:pStyle w:val="Zkladntextodsazen"/>
        <w:ind w:left="720"/>
        <w:rPr>
          <w:b/>
          <w:sz w:val="26"/>
          <w:szCs w:val="26"/>
          <w:u w:val="single"/>
          <w:lang w:val="cs-CZ"/>
        </w:rPr>
      </w:pPr>
      <w:r w:rsidRPr="009A13C1">
        <w:rPr>
          <w:b/>
          <w:sz w:val="26"/>
          <w:szCs w:val="26"/>
          <w:u w:val="single"/>
        </w:rPr>
        <w:t>Údaje o výsledcích inspekční činnosti provedené Českou školní inspekcí</w:t>
      </w:r>
    </w:p>
    <w:p w14:paraId="496FCC50" w14:textId="77777777" w:rsidR="00735BD8" w:rsidRPr="00735BD8" w:rsidRDefault="00735BD8" w:rsidP="003E4CB2">
      <w:pPr>
        <w:pStyle w:val="Zkladntextodsazen"/>
        <w:ind w:left="0"/>
        <w:jc w:val="center"/>
        <w:rPr>
          <w:b/>
          <w:sz w:val="24"/>
          <w:szCs w:val="24"/>
          <w:u w:val="single"/>
          <w:lang w:val="cs-CZ"/>
        </w:rPr>
      </w:pPr>
    </w:p>
    <w:p w14:paraId="60FDEBDB" w14:textId="77777777" w:rsidR="00E9614C" w:rsidRPr="00047941" w:rsidRDefault="00ED2CDA" w:rsidP="00047941">
      <w:pPr>
        <w:pStyle w:val="Zkladntextodsazen"/>
        <w:ind w:left="0"/>
        <w:jc w:val="both"/>
        <w:rPr>
          <w:sz w:val="24"/>
          <w:szCs w:val="24"/>
          <w:lang w:val="cs-CZ"/>
        </w:rPr>
      </w:pPr>
      <w:r>
        <w:rPr>
          <w:sz w:val="24"/>
          <w:szCs w:val="24"/>
        </w:rPr>
        <w:t>Ve školní</w:t>
      </w:r>
      <w:r w:rsidR="00047941">
        <w:rPr>
          <w:sz w:val="24"/>
          <w:szCs w:val="24"/>
        </w:rPr>
        <w:t>m roce 2020/2021</w:t>
      </w:r>
      <w:r w:rsidR="004C0306">
        <w:rPr>
          <w:sz w:val="24"/>
          <w:szCs w:val="24"/>
          <w:lang w:val="cs-CZ"/>
        </w:rPr>
        <w:t xml:space="preserve"> </w:t>
      </w:r>
      <w:r w:rsidR="00047941">
        <w:rPr>
          <w:sz w:val="24"/>
          <w:szCs w:val="24"/>
        </w:rPr>
        <w:t>škola realizovala ve spolupráci s </w:t>
      </w:r>
      <w:r w:rsidR="00047941">
        <w:rPr>
          <w:sz w:val="24"/>
          <w:szCs w:val="24"/>
          <w:lang w:val="cs-CZ"/>
        </w:rPr>
        <w:t>ČŠI šetření v rámci PIRLS. Jedná se o mezinárodní výzkum, který zjišťuje úroveň čtenářské gramotnosti žáků 4. ročníku. V době zpracovávání této výroční zprávy nejsou výsledky známy.</w:t>
      </w:r>
    </w:p>
    <w:p w14:paraId="084E25C0" w14:textId="24D9EE0C" w:rsidR="0067786E" w:rsidRDefault="0067786E" w:rsidP="00E9614C">
      <w:pPr>
        <w:pStyle w:val="Zkladntextodsazen"/>
        <w:ind w:left="0"/>
        <w:jc w:val="center"/>
        <w:rPr>
          <w:b/>
          <w:sz w:val="24"/>
          <w:szCs w:val="24"/>
        </w:rPr>
      </w:pPr>
    </w:p>
    <w:p w14:paraId="578E17EE" w14:textId="0138E094" w:rsidR="009A13C1" w:rsidRDefault="009A13C1" w:rsidP="00E9614C">
      <w:pPr>
        <w:pStyle w:val="Zkladntextodsazen"/>
        <w:ind w:left="0"/>
        <w:jc w:val="center"/>
        <w:rPr>
          <w:b/>
          <w:sz w:val="24"/>
          <w:szCs w:val="24"/>
        </w:rPr>
      </w:pPr>
    </w:p>
    <w:p w14:paraId="7E0C3C71" w14:textId="3677C179" w:rsidR="009A13C1" w:rsidRDefault="009A13C1" w:rsidP="00E9614C">
      <w:pPr>
        <w:pStyle w:val="Zkladntextodsazen"/>
        <w:ind w:left="0"/>
        <w:jc w:val="center"/>
        <w:rPr>
          <w:b/>
          <w:sz w:val="24"/>
          <w:szCs w:val="24"/>
        </w:rPr>
      </w:pPr>
    </w:p>
    <w:p w14:paraId="2B461F17" w14:textId="3C2390EB" w:rsidR="009A13C1" w:rsidRDefault="009A13C1" w:rsidP="00E9614C">
      <w:pPr>
        <w:pStyle w:val="Zkladntextodsazen"/>
        <w:ind w:left="0"/>
        <w:jc w:val="center"/>
        <w:rPr>
          <w:b/>
          <w:sz w:val="24"/>
          <w:szCs w:val="24"/>
        </w:rPr>
      </w:pPr>
    </w:p>
    <w:p w14:paraId="3B7B5FDD" w14:textId="77777777" w:rsidR="009A13C1" w:rsidRDefault="009A13C1" w:rsidP="00E9614C">
      <w:pPr>
        <w:pStyle w:val="Zkladntextodsazen"/>
        <w:ind w:left="0"/>
        <w:jc w:val="center"/>
        <w:rPr>
          <w:b/>
          <w:sz w:val="24"/>
          <w:szCs w:val="24"/>
        </w:rPr>
      </w:pPr>
    </w:p>
    <w:p w14:paraId="390AED86" w14:textId="77777777" w:rsidR="00180846" w:rsidRDefault="00180846" w:rsidP="00E9614C">
      <w:pPr>
        <w:pStyle w:val="Zkladntextodsazen"/>
        <w:ind w:left="0"/>
        <w:jc w:val="center"/>
        <w:rPr>
          <w:b/>
          <w:sz w:val="24"/>
          <w:szCs w:val="24"/>
        </w:rPr>
      </w:pPr>
    </w:p>
    <w:p w14:paraId="7346FF0D" w14:textId="77777777" w:rsidR="00341095" w:rsidRPr="009A13C1" w:rsidRDefault="00341095" w:rsidP="00E9614C">
      <w:pPr>
        <w:pStyle w:val="Zkladntextodsazen"/>
        <w:ind w:left="0"/>
        <w:jc w:val="center"/>
        <w:rPr>
          <w:b/>
          <w:sz w:val="26"/>
          <w:szCs w:val="26"/>
        </w:rPr>
      </w:pPr>
      <w:r w:rsidRPr="009A13C1">
        <w:rPr>
          <w:b/>
          <w:sz w:val="26"/>
          <w:szCs w:val="26"/>
        </w:rPr>
        <w:t>Část X</w:t>
      </w:r>
      <w:r w:rsidR="0083440D" w:rsidRPr="009A13C1">
        <w:rPr>
          <w:b/>
          <w:sz w:val="26"/>
          <w:szCs w:val="26"/>
        </w:rPr>
        <w:t>.</w:t>
      </w:r>
    </w:p>
    <w:p w14:paraId="05B3799B" w14:textId="77777777" w:rsidR="0067786E" w:rsidRPr="009A13C1" w:rsidRDefault="0067786E" w:rsidP="00E9614C">
      <w:pPr>
        <w:pStyle w:val="Zkladntextodsazen"/>
        <w:ind w:left="0"/>
        <w:jc w:val="center"/>
        <w:rPr>
          <w:b/>
          <w:sz w:val="26"/>
          <w:szCs w:val="26"/>
        </w:rPr>
      </w:pPr>
    </w:p>
    <w:p w14:paraId="514CE7BB" w14:textId="77777777" w:rsidR="00341095" w:rsidRPr="009A13C1" w:rsidRDefault="00341095" w:rsidP="00341095">
      <w:pPr>
        <w:pStyle w:val="Zkladntextodsazen"/>
        <w:ind w:left="0"/>
        <w:jc w:val="center"/>
        <w:rPr>
          <w:b/>
          <w:sz w:val="26"/>
          <w:szCs w:val="26"/>
          <w:u w:val="single"/>
        </w:rPr>
      </w:pPr>
      <w:r w:rsidRPr="009A13C1">
        <w:rPr>
          <w:b/>
          <w:sz w:val="26"/>
          <w:szCs w:val="26"/>
          <w:u w:val="single"/>
        </w:rPr>
        <w:t>Údaje o zapojení školy do rozvojových a mezinárodních programů</w:t>
      </w:r>
    </w:p>
    <w:p w14:paraId="0E62C229" w14:textId="77777777" w:rsidR="00341095" w:rsidRDefault="00341095" w:rsidP="00341095">
      <w:pPr>
        <w:pStyle w:val="Zkladntextodsazen"/>
        <w:ind w:left="0"/>
        <w:jc w:val="both"/>
        <w:rPr>
          <w:b/>
          <w:sz w:val="24"/>
          <w:szCs w:val="24"/>
        </w:rPr>
      </w:pPr>
    </w:p>
    <w:p w14:paraId="7DBF4E78" w14:textId="77777777" w:rsidR="00D97115" w:rsidRDefault="00341095" w:rsidP="00F955A7">
      <w:pPr>
        <w:pStyle w:val="Zkladntextodsazen"/>
        <w:ind w:left="0"/>
        <w:jc w:val="both"/>
        <w:rPr>
          <w:sz w:val="24"/>
          <w:szCs w:val="24"/>
          <w:lang w:val="cs-CZ"/>
        </w:rPr>
      </w:pPr>
      <w:r>
        <w:rPr>
          <w:sz w:val="24"/>
          <w:szCs w:val="24"/>
        </w:rPr>
        <w:t xml:space="preserve">Škola </w:t>
      </w:r>
      <w:r w:rsidR="0067786E">
        <w:rPr>
          <w:sz w:val="24"/>
          <w:szCs w:val="24"/>
          <w:lang w:val="cs-CZ"/>
        </w:rPr>
        <w:t>byla</w:t>
      </w:r>
      <w:r w:rsidR="000F5857">
        <w:rPr>
          <w:sz w:val="24"/>
          <w:szCs w:val="24"/>
        </w:rPr>
        <w:t xml:space="preserve"> </w:t>
      </w:r>
      <w:r w:rsidR="00735BD8">
        <w:rPr>
          <w:sz w:val="24"/>
          <w:szCs w:val="24"/>
          <w:lang w:val="cs-CZ"/>
        </w:rPr>
        <w:t xml:space="preserve">i v tomto školním roce </w:t>
      </w:r>
      <w:r w:rsidR="000F5857">
        <w:rPr>
          <w:sz w:val="24"/>
          <w:szCs w:val="24"/>
        </w:rPr>
        <w:t>zapojena do programu Školní mlé</w:t>
      </w:r>
      <w:r w:rsidR="00047941">
        <w:rPr>
          <w:sz w:val="24"/>
          <w:szCs w:val="24"/>
        </w:rPr>
        <w:t>ko</w:t>
      </w:r>
      <w:r w:rsidR="000F5857">
        <w:rPr>
          <w:sz w:val="24"/>
          <w:szCs w:val="24"/>
        </w:rPr>
        <w:t xml:space="preserve"> a Ovoc</w:t>
      </w:r>
      <w:r w:rsidR="00873A27">
        <w:rPr>
          <w:sz w:val="24"/>
          <w:szCs w:val="24"/>
        </w:rPr>
        <w:t>e do škol. Všechny tyto programy</w:t>
      </w:r>
      <w:r w:rsidR="000F5857">
        <w:rPr>
          <w:sz w:val="24"/>
          <w:szCs w:val="24"/>
        </w:rPr>
        <w:t xml:space="preserve"> podporují zdravý životní styl.</w:t>
      </w:r>
      <w:r w:rsidR="00873A27">
        <w:rPr>
          <w:sz w:val="24"/>
          <w:szCs w:val="24"/>
          <w:lang w:val="cs-CZ"/>
        </w:rPr>
        <w:t xml:space="preserve"> Dále je zapojena do programu</w:t>
      </w:r>
      <w:r w:rsidR="00F2136C">
        <w:rPr>
          <w:sz w:val="24"/>
          <w:szCs w:val="24"/>
          <w:lang w:val="cs-CZ"/>
        </w:rPr>
        <w:t xml:space="preserve"> „</w:t>
      </w:r>
      <w:proofErr w:type="spellStart"/>
      <w:r w:rsidR="00F2136C">
        <w:rPr>
          <w:sz w:val="24"/>
          <w:szCs w:val="24"/>
          <w:lang w:val="cs-CZ"/>
        </w:rPr>
        <w:t>Recyklohraní</w:t>
      </w:r>
      <w:proofErr w:type="spellEnd"/>
      <w:r w:rsidR="00F2136C">
        <w:rPr>
          <w:sz w:val="24"/>
          <w:szCs w:val="24"/>
          <w:lang w:val="cs-CZ"/>
        </w:rPr>
        <w:t>“, který sběrem použitého materiálu a různými činnostmi upevňuje ekologické cítění.</w:t>
      </w:r>
    </w:p>
    <w:p w14:paraId="2F325EE9" w14:textId="7A8285AC" w:rsidR="00873A27" w:rsidRDefault="00873A27" w:rsidP="003622E9">
      <w:pPr>
        <w:pStyle w:val="Zkladntextodsazen"/>
        <w:ind w:left="0"/>
        <w:jc w:val="both"/>
        <w:rPr>
          <w:sz w:val="24"/>
          <w:szCs w:val="24"/>
          <w:lang w:val="cs-CZ"/>
        </w:rPr>
      </w:pPr>
    </w:p>
    <w:p w14:paraId="362162DE" w14:textId="77777777" w:rsidR="009A13C1" w:rsidRDefault="009A13C1" w:rsidP="003622E9">
      <w:pPr>
        <w:pStyle w:val="Zkladntextodsazen"/>
        <w:ind w:left="0"/>
        <w:jc w:val="both"/>
        <w:rPr>
          <w:sz w:val="24"/>
          <w:szCs w:val="24"/>
          <w:lang w:val="cs-CZ"/>
        </w:rPr>
      </w:pPr>
    </w:p>
    <w:p w14:paraId="701684A7" w14:textId="77777777" w:rsidR="0083440D" w:rsidRPr="009A13C1" w:rsidRDefault="0083440D" w:rsidP="0083440D">
      <w:pPr>
        <w:pStyle w:val="Zkladntextodsazen"/>
        <w:ind w:left="0"/>
        <w:jc w:val="center"/>
        <w:rPr>
          <w:b/>
          <w:sz w:val="26"/>
          <w:szCs w:val="26"/>
        </w:rPr>
      </w:pPr>
      <w:r w:rsidRPr="009A13C1">
        <w:rPr>
          <w:b/>
          <w:sz w:val="26"/>
          <w:szCs w:val="26"/>
        </w:rPr>
        <w:t>Část XI.</w:t>
      </w:r>
    </w:p>
    <w:p w14:paraId="2AEBDBDA" w14:textId="77777777" w:rsidR="0083440D" w:rsidRPr="009A13C1" w:rsidRDefault="0083440D" w:rsidP="0083440D">
      <w:pPr>
        <w:pStyle w:val="Zkladntextodsazen"/>
        <w:ind w:left="0"/>
        <w:jc w:val="center"/>
        <w:rPr>
          <w:sz w:val="26"/>
          <w:szCs w:val="26"/>
        </w:rPr>
      </w:pPr>
    </w:p>
    <w:p w14:paraId="355E044D" w14:textId="77777777" w:rsidR="0083440D" w:rsidRPr="009A13C1" w:rsidRDefault="0083440D" w:rsidP="0083440D">
      <w:pPr>
        <w:pStyle w:val="Zkladntextodsazen"/>
        <w:ind w:left="0"/>
        <w:jc w:val="center"/>
        <w:rPr>
          <w:b/>
          <w:sz w:val="26"/>
          <w:szCs w:val="26"/>
          <w:u w:val="single"/>
        </w:rPr>
      </w:pPr>
      <w:r w:rsidRPr="009A13C1">
        <w:rPr>
          <w:b/>
          <w:sz w:val="26"/>
          <w:szCs w:val="26"/>
          <w:u w:val="single"/>
        </w:rPr>
        <w:t>Údaje o zapojení školy do dalšího vzdělávání v rámci celoživotního učení</w:t>
      </w:r>
    </w:p>
    <w:p w14:paraId="72D7CA19" w14:textId="77777777" w:rsidR="00F955A7" w:rsidRDefault="00F955A7" w:rsidP="00F955A7">
      <w:pPr>
        <w:pStyle w:val="Zkladntextodsazen"/>
        <w:ind w:left="0"/>
        <w:jc w:val="both"/>
        <w:rPr>
          <w:sz w:val="24"/>
          <w:szCs w:val="24"/>
        </w:rPr>
      </w:pPr>
    </w:p>
    <w:p w14:paraId="5B710FE6" w14:textId="77777777" w:rsidR="00C912C4" w:rsidRPr="007909EB" w:rsidRDefault="0083440D" w:rsidP="00025CDE">
      <w:pPr>
        <w:pStyle w:val="Zkladntextodsazen"/>
        <w:ind w:left="0"/>
        <w:jc w:val="both"/>
        <w:rPr>
          <w:sz w:val="24"/>
          <w:szCs w:val="24"/>
          <w:lang w:val="cs-CZ"/>
        </w:rPr>
      </w:pPr>
      <w:r>
        <w:rPr>
          <w:sz w:val="24"/>
          <w:szCs w:val="24"/>
        </w:rPr>
        <w:t>Škola není zařazena do systému institucí, které poskytují akreditované obory celoživotního vzdělávání. Další informace</w:t>
      </w:r>
      <w:r w:rsidR="007E1ED4">
        <w:rPr>
          <w:sz w:val="24"/>
          <w:szCs w:val="24"/>
          <w:lang w:val="cs-CZ"/>
        </w:rPr>
        <w:t>:</w:t>
      </w:r>
      <w:r>
        <w:rPr>
          <w:sz w:val="24"/>
          <w:szCs w:val="24"/>
        </w:rPr>
        <w:t xml:space="preserve"> viz údaje o dalším vzdělávání pedagogických pracovníků (část VII.</w:t>
      </w:r>
      <w:r w:rsidR="00411B98">
        <w:rPr>
          <w:sz w:val="24"/>
          <w:szCs w:val="24"/>
        </w:rPr>
        <w:t>)</w:t>
      </w:r>
      <w:r w:rsidR="007909EB">
        <w:rPr>
          <w:sz w:val="24"/>
          <w:szCs w:val="24"/>
          <w:lang w:val="cs-CZ"/>
        </w:rPr>
        <w:t>.</w:t>
      </w:r>
    </w:p>
    <w:p w14:paraId="1B7BDD46" w14:textId="77777777" w:rsidR="00A86B13" w:rsidRDefault="00A86B13" w:rsidP="00A86B13">
      <w:pPr>
        <w:pStyle w:val="Zkladntextodsazen"/>
        <w:ind w:left="0"/>
        <w:rPr>
          <w:b/>
          <w:sz w:val="24"/>
          <w:szCs w:val="24"/>
        </w:rPr>
      </w:pPr>
    </w:p>
    <w:p w14:paraId="79E47D6D" w14:textId="77777777" w:rsidR="00180846" w:rsidRDefault="00180846" w:rsidP="00A86B13">
      <w:pPr>
        <w:pStyle w:val="Zkladntextodsazen"/>
        <w:ind w:left="0"/>
        <w:rPr>
          <w:b/>
          <w:sz w:val="24"/>
          <w:szCs w:val="24"/>
        </w:rPr>
      </w:pPr>
    </w:p>
    <w:p w14:paraId="4DACA4E0" w14:textId="77777777" w:rsidR="00411B98" w:rsidRPr="009A13C1" w:rsidRDefault="00411B98" w:rsidP="00E51E33">
      <w:pPr>
        <w:pStyle w:val="Zkladntextodsazen"/>
        <w:ind w:left="0"/>
        <w:jc w:val="center"/>
        <w:rPr>
          <w:b/>
          <w:sz w:val="26"/>
          <w:szCs w:val="26"/>
        </w:rPr>
      </w:pPr>
      <w:r w:rsidRPr="009A13C1">
        <w:rPr>
          <w:b/>
          <w:sz w:val="26"/>
          <w:szCs w:val="26"/>
        </w:rPr>
        <w:t>Část XII.</w:t>
      </w:r>
    </w:p>
    <w:p w14:paraId="733DFCF7" w14:textId="77777777" w:rsidR="00411B98" w:rsidRPr="009A13C1" w:rsidRDefault="00411B98" w:rsidP="00411B98">
      <w:pPr>
        <w:pStyle w:val="Zkladntextodsazen"/>
        <w:ind w:left="0"/>
        <w:jc w:val="center"/>
        <w:rPr>
          <w:b/>
          <w:sz w:val="26"/>
          <w:szCs w:val="26"/>
        </w:rPr>
      </w:pPr>
    </w:p>
    <w:p w14:paraId="2C1E7689" w14:textId="77777777" w:rsidR="00C912C4" w:rsidRPr="009A13C1" w:rsidRDefault="00C912C4" w:rsidP="00411B98">
      <w:pPr>
        <w:pStyle w:val="Zkladntextodsazen"/>
        <w:ind w:left="0"/>
        <w:jc w:val="center"/>
        <w:rPr>
          <w:b/>
          <w:sz w:val="26"/>
          <w:szCs w:val="26"/>
          <w:u w:val="single"/>
          <w:lang w:val="cs-CZ"/>
        </w:rPr>
      </w:pPr>
      <w:r w:rsidRPr="009A13C1">
        <w:rPr>
          <w:b/>
          <w:sz w:val="26"/>
          <w:szCs w:val="26"/>
          <w:u w:val="single"/>
        </w:rPr>
        <w:t>Údaje o předložených a školou re</w:t>
      </w:r>
      <w:r w:rsidR="00BE0984" w:rsidRPr="009A13C1">
        <w:rPr>
          <w:b/>
          <w:sz w:val="26"/>
          <w:szCs w:val="26"/>
          <w:u w:val="single"/>
        </w:rPr>
        <w:t>alizovaných projektech financovaných</w:t>
      </w:r>
      <w:r w:rsidRPr="009A13C1">
        <w:rPr>
          <w:b/>
          <w:sz w:val="26"/>
          <w:szCs w:val="26"/>
          <w:u w:val="single"/>
        </w:rPr>
        <w:t xml:space="preserve"> z cizích zdrojů</w:t>
      </w:r>
    </w:p>
    <w:p w14:paraId="27B62157" w14:textId="77777777" w:rsidR="004E0DDE" w:rsidRPr="004E0DDE" w:rsidRDefault="004E0DDE" w:rsidP="00411B98">
      <w:pPr>
        <w:pStyle w:val="Zkladntextodsazen"/>
        <w:ind w:left="0"/>
        <w:jc w:val="center"/>
        <w:rPr>
          <w:b/>
          <w:sz w:val="24"/>
          <w:szCs w:val="24"/>
          <w:u w:val="single"/>
          <w:lang w:val="cs-CZ"/>
        </w:rPr>
      </w:pPr>
    </w:p>
    <w:p w14:paraId="1129C998" w14:textId="77777777" w:rsidR="00047941" w:rsidRDefault="00873A27" w:rsidP="00707C02">
      <w:pPr>
        <w:pStyle w:val="Zkladntextodsazen"/>
        <w:ind w:left="0"/>
        <w:jc w:val="both"/>
        <w:rPr>
          <w:sz w:val="24"/>
          <w:szCs w:val="24"/>
          <w:lang w:val="cs-CZ"/>
        </w:rPr>
      </w:pPr>
      <w:r>
        <w:rPr>
          <w:sz w:val="24"/>
          <w:szCs w:val="24"/>
          <w:lang w:val="cs-CZ"/>
        </w:rPr>
        <w:t>Z</w:t>
      </w:r>
      <w:r w:rsidR="003622E9">
        <w:rPr>
          <w:sz w:val="24"/>
          <w:szCs w:val="24"/>
          <w:lang w:val="cs-CZ"/>
        </w:rPr>
        <w:t xml:space="preserve"> projektů, ve kterých škola působí, je nutno připomenout projekt s názvem </w:t>
      </w:r>
      <w:r w:rsidR="00180846">
        <w:rPr>
          <w:sz w:val="24"/>
          <w:szCs w:val="24"/>
          <w:lang w:val="cs-CZ"/>
        </w:rPr>
        <w:t>„</w:t>
      </w:r>
      <w:r w:rsidR="003622E9">
        <w:rPr>
          <w:sz w:val="24"/>
          <w:szCs w:val="24"/>
          <w:lang w:val="cs-CZ"/>
        </w:rPr>
        <w:t>Zvýšení kvality vzděl</w:t>
      </w:r>
      <w:r>
        <w:rPr>
          <w:sz w:val="24"/>
          <w:szCs w:val="24"/>
          <w:lang w:val="cs-CZ"/>
        </w:rPr>
        <w:t xml:space="preserve">ávání“, v jehož rámci </w:t>
      </w:r>
      <w:r w:rsidR="003622E9">
        <w:rPr>
          <w:sz w:val="24"/>
          <w:szCs w:val="24"/>
          <w:lang w:val="cs-CZ"/>
        </w:rPr>
        <w:t>pracuje v Z</w:t>
      </w:r>
      <w:r w:rsidR="000A5673">
        <w:rPr>
          <w:sz w:val="24"/>
          <w:szCs w:val="24"/>
          <w:lang w:val="cs-CZ"/>
        </w:rPr>
        <w:t>Š speciální pedagog a v MŠ školní asistent</w:t>
      </w:r>
      <w:r w:rsidR="003622E9">
        <w:rPr>
          <w:sz w:val="24"/>
          <w:szCs w:val="24"/>
          <w:lang w:val="cs-CZ"/>
        </w:rPr>
        <w:t xml:space="preserve">. </w:t>
      </w:r>
    </w:p>
    <w:p w14:paraId="0B278E89" w14:textId="77777777" w:rsidR="003622E9" w:rsidRDefault="003622E9" w:rsidP="00707C02">
      <w:pPr>
        <w:pStyle w:val="Zkladntextodsazen"/>
        <w:ind w:left="0"/>
        <w:jc w:val="both"/>
        <w:rPr>
          <w:sz w:val="24"/>
          <w:szCs w:val="24"/>
          <w:lang w:val="cs-CZ"/>
        </w:rPr>
      </w:pPr>
      <w:r>
        <w:rPr>
          <w:sz w:val="24"/>
          <w:szCs w:val="24"/>
          <w:lang w:val="cs-CZ"/>
        </w:rPr>
        <w:t>Také uvádíme projekt „OKAP“ (odborné a kariérové poradenství), v němž prostřednictvím spolupráce se SŠT Opava, Kolofíkovo nábřeží</w:t>
      </w:r>
      <w:r w:rsidR="0067786E">
        <w:rPr>
          <w:sz w:val="24"/>
          <w:szCs w:val="24"/>
          <w:lang w:val="cs-CZ"/>
        </w:rPr>
        <w:t>,</w:t>
      </w:r>
      <w:r>
        <w:rPr>
          <w:sz w:val="24"/>
          <w:szCs w:val="24"/>
          <w:lang w:val="cs-CZ"/>
        </w:rPr>
        <w:t xml:space="preserve"> navštěvují naši žáci různé průmyslové podniky v regionu, a tím získávají lepší představu o svém možném budoucím povolání.</w:t>
      </w:r>
      <w:r w:rsidR="00047941">
        <w:rPr>
          <w:sz w:val="24"/>
          <w:szCs w:val="24"/>
          <w:lang w:val="cs-CZ"/>
        </w:rPr>
        <w:t xml:space="preserve"> Tento projekt byl v letošním školním roce ukončen.</w:t>
      </w:r>
    </w:p>
    <w:p w14:paraId="0793C7BC" w14:textId="77777777" w:rsidR="007E1ED4" w:rsidRDefault="00E02405" w:rsidP="00873A27">
      <w:pPr>
        <w:pStyle w:val="Zkladntextodsazen"/>
        <w:ind w:left="0"/>
        <w:jc w:val="both"/>
        <w:rPr>
          <w:sz w:val="24"/>
          <w:szCs w:val="24"/>
          <w:lang w:val="cs-CZ"/>
        </w:rPr>
      </w:pPr>
      <w:r>
        <w:rPr>
          <w:sz w:val="24"/>
          <w:szCs w:val="24"/>
          <w:lang w:val="cs-CZ"/>
        </w:rPr>
        <w:t>Pokračuje udržitelnost</w:t>
      </w:r>
      <w:r w:rsidR="0067786E">
        <w:rPr>
          <w:sz w:val="24"/>
          <w:szCs w:val="24"/>
          <w:lang w:val="cs-CZ"/>
        </w:rPr>
        <w:t xml:space="preserve"> projektu v rámci IROP</w:t>
      </w:r>
      <w:r w:rsidR="00873A27">
        <w:rPr>
          <w:sz w:val="24"/>
          <w:szCs w:val="24"/>
          <w:lang w:val="cs-CZ"/>
        </w:rPr>
        <w:t xml:space="preserve"> na modernizaci přírodovědné učebny, kuchyňky, zkvalitnění konektivity a výsadby zeleně v areálu školy. </w:t>
      </w:r>
    </w:p>
    <w:p w14:paraId="4B621FFC" w14:textId="77777777" w:rsidR="00047941" w:rsidRDefault="00047941" w:rsidP="00873A27">
      <w:pPr>
        <w:pStyle w:val="Zkladntextodsazen"/>
        <w:ind w:left="0"/>
        <w:jc w:val="both"/>
        <w:rPr>
          <w:sz w:val="24"/>
          <w:szCs w:val="24"/>
          <w:lang w:val="cs-CZ"/>
        </w:rPr>
      </w:pPr>
      <w:r>
        <w:rPr>
          <w:sz w:val="24"/>
          <w:szCs w:val="24"/>
          <w:lang w:val="cs-CZ"/>
        </w:rPr>
        <w:t>Probíhá realizace projektu, který je znám pod názvem „</w:t>
      </w:r>
      <w:r w:rsidR="008D0D52">
        <w:rPr>
          <w:sz w:val="24"/>
          <w:szCs w:val="24"/>
          <w:lang w:val="cs-CZ"/>
        </w:rPr>
        <w:t>Š</w:t>
      </w:r>
      <w:r>
        <w:rPr>
          <w:sz w:val="24"/>
          <w:szCs w:val="24"/>
          <w:lang w:val="cs-CZ"/>
        </w:rPr>
        <w:t>kolní zahrady“</w:t>
      </w:r>
      <w:r w:rsidR="000A5673">
        <w:rPr>
          <w:sz w:val="24"/>
          <w:szCs w:val="24"/>
          <w:lang w:val="cs-CZ"/>
        </w:rPr>
        <w:t xml:space="preserve">. </w:t>
      </w:r>
      <w:r>
        <w:rPr>
          <w:sz w:val="24"/>
          <w:szCs w:val="24"/>
          <w:lang w:val="cs-CZ"/>
        </w:rPr>
        <w:t>V měsíci čer</w:t>
      </w:r>
      <w:r w:rsidR="008D0D52">
        <w:rPr>
          <w:sz w:val="24"/>
          <w:szCs w:val="24"/>
          <w:lang w:val="cs-CZ"/>
        </w:rPr>
        <w:t>vnu byly do obou školních areálů</w:t>
      </w:r>
      <w:r>
        <w:rPr>
          <w:sz w:val="24"/>
          <w:szCs w:val="24"/>
          <w:lang w:val="cs-CZ"/>
        </w:rPr>
        <w:t xml:space="preserve"> nainstalovány </w:t>
      </w:r>
      <w:r w:rsidR="000A5673">
        <w:rPr>
          <w:sz w:val="24"/>
          <w:szCs w:val="24"/>
          <w:lang w:val="cs-CZ"/>
        </w:rPr>
        <w:t xml:space="preserve">přírodní zahradní prvky většinou z modřínového dřeva. Tyto prvky jsou zaměřeny na rozvoj obratnosti dětí (např. veverčí dráha či balanční chodník) nebo mají sociální či edukativní rozměr (např. zahradní pozorovací centrum). Díky předmětnému projektu škola také získala zahradní nářadí a vybavení k pozorování přírody (např. ornitologický dalekohled nebo binokulární lupy). </w:t>
      </w:r>
    </w:p>
    <w:p w14:paraId="0E71D23A" w14:textId="77777777" w:rsidR="004D609A" w:rsidRPr="008D0D52" w:rsidRDefault="008D0D52" w:rsidP="00873A27">
      <w:pPr>
        <w:pStyle w:val="Zkladntextodsazen"/>
        <w:ind w:left="0"/>
        <w:jc w:val="both"/>
        <w:rPr>
          <w:sz w:val="24"/>
          <w:szCs w:val="24"/>
          <w:lang w:val="cs-CZ"/>
        </w:rPr>
      </w:pPr>
      <w:r w:rsidRPr="008D0D52">
        <w:rPr>
          <w:sz w:val="24"/>
          <w:szCs w:val="24"/>
          <w:lang w:val="cs-CZ"/>
        </w:rPr>
        <w:t>Realiz</w:t>
      </w:r>
      <w:r>
        <w:rPr>
          <w:sz w:val="24"/>
          <w:szCs w:val="24"/>
          <w:lang w:val="cs-CZ"/>
        </w:rPr>
        <w:t>ační fáze projektu bude ukončena</w:t>
      </w:r>
      <w:r w:rsidRPr="008D0D52">
        <w:rPr>
          <w:sz w:val="24"/>
          <w:szCs w:val="24"/>
          <w:lang w:val="cs-CZ"/>
        </w:rPr>
        <w:t xml:space="preserve"> k 30. 9. 2021 </w:t>
      </w:r>
      <w:r>
        <w:rPr>
          <w:sz w:val="24"/>
          <w:szCs w:val="24"/>
          <w:lang w:val="cs-CZ"/>
        </w:rPr>
        <w:t>a je nutno uvést, že obě zahrady (č. p. 4 i č. p. 78) budou otevřeny veřejnosti.</w:t>
      </w:r>
    </w:p>
    <w:p w14:paraId="3F9AC014" w14:textId="0719689F" w:rsidR="004D609A" w:rsidRDefault="004D609A" w:rsidP="00873A27">
      <w:pPr>
        <w:pStyle w:val="Zkladntextodsazen"/>
        <w:ind w:left="0"/>
        <w:jc w:val="both"/>
        <w:rPr>
          <w:b/>
          <w:sz w:val="24"/>
          <w:szCs w:val="24"/>
        </w:rPr>
      </w:pPr>
    </w:p>
    <w:p w14:paraId="74CF4C3D" w14:textId="4FACAE01" w:rsidR="009A13C1" w:rsidRDefault="009A13C1" w:rsidP="00873A27">
      <w:pPr>
        <w:pStyle w:val="Zkladntextodsazen"/>
        <w:ind w:left="0"/>
        <w:jc w:val="both"/>
        <w:rPr>
          <w:b/>
          <w:sz w:val="24"/>
          <w:szCs w:val="24"/>
        </w:rPr>
      </w:pPr>
    </w:p>
    <w:p w14:paraId="2E9C414B" w14:textId="3B81A76C" w:rsidR="009A13C1" w:rsidRDefault="009A13C1" w:rsidP="00873A27">
      <w:pPr>
        <w:pStyle w:val="Zkladntextodsazen"/>
        <w:ind w:left="0"/>
        <w:jc w:val="both"/>
        <w:rPr>
          <w:b/>
          <w:sz w:val="24"/>
          <w:szCs w:val="24"/>
        </w:rPr>
      </w:pPr>
    </w:p>
    <w:p w14:paraId="7800B784" w14:textId="4E8D48A0" w:rsidR="009A13C1" w:rsidRDefault="009A13C1" w:rsidP="00873A27">
      <w:pPr>
        <w:pStyle w:val="Zkladntextodsazen"/>
        <w:ind w:left="0"/>
        <w:jc w:val="both"/>
        <w:rPr>
          <w:b/>
          <w:sz w:val="24"/>
          <w:szCs w:val="24"/>
        </w:rPr>
      </w:pPr>
    </w:p>
    <w:p w14:paraId="1D27FDC4" w14:textId="223F014D" w:rsidR="009A13C1" w:rsidRDefault="009A13C1" w:rsidP="00873A27">
      <w:pPr>
        <w:pStyle w:val="Zkladntextodsazen"/>
        <w:ind w:left="0"/>
        <w:jc w:val="both"/>
        <w:rPr>
          <w:b/>
          <w:sz w:val="24"/>
          <w:szCs w:val="24"/>
        </w:rPr>
      </w:pPr>
    </w:p>
    <w:p w14:paraId="6621AA2E" w14:textId="348AA44B" w:rsidR="009A13C1" w:rsidRDefault="009A13C1" w:rsidP="00873A27">
      <w:pPr>
        <w:pStyle w:val="Zkladntextodsazen"/>
        <w:ind w:left="0"/>
        <w:jc w:val="both"/>
        <w:rPr>
          <w:b/>
          <w:sz w:val="24"/>
          <w:szCs w:val="24"/>
        </w:rPr>
      </w:pPr>
    </w:p>
    <w:p w14:paraId="45CD9535" w14:textId="7AE1E26D" w:rsidR="009A13C1" w:rsidRDefault="009A13C1" w:rsidP="00873A27">
      <w:pPr>
        <w:pStyle w:val="Zkladntextodsazen"/>
        <w:ind w:left="0"/>
        <w:jc w:val="both"/>
        <w:rPr>
          <w:b/>
          <w:sz w:val="24"/>
          <w:szCs w:val="24"/>
        </w:rPr>
      </w:pPr>
    </w:p>
    <w:p w14:paraId="46B85713" w14:textId="28F147E6" w:rsidR="009A13C1" w:rsidRDefault="009A13C1" w:rsidP="00873A27">
      <w:pPr>
        <w:pStyle w:val="Zkladntextodsazen"/>
        <w:ind w:left="0"/>
        <w:jc w:val="both"/>
        <w:rPr>
          <w:b/>
          <w:sz w:val="24"/>
          <w:szCs w:val="24"/>
        </w:rPr>
      </w:pPr>
    </w:p>
    <w:p w14:paraId="4B600DC8" w14:textId="77777777" w:rsidR="009A13C1" w:rsidRDefault="009A13C1" w:rsidP="00873A27">
      <w:pPr>
        <w:pStyle w:val="Zkladntextodsazen"/>
        <w:ind w:left="0"/>
        <w:jc w:val="both"/>
        <w:rPr>
          <w:b/>
          <w:sz w:val="24"/>
          <w:szCs w:val="24"/>
        </w:rPr>
      </w:pPr>
    </w:p>
    <w:p w14:paraId="2EC7A445" w14:textId="77777777" w:rsidR="004D609A" w:rsidRDefault="004D609A" w:rsidP="00873A27">
      <w:pPr>
        <w:pStyle w:val="Zkladntextodsazen"/>
        <w:ind w:left="0"/>
        <w:jc w:val="both"/>
        <w:rPr>
          <w:b/>
          <w:sz w:val="24"/>
          <w:szCs w:val="24"/>
        </w:rPr>
      </w:pPr>
    </w:p>
    <w:p w14:paraId="3BF5BF36" w14:textId="77777777" w:rsidR="00C912C4" w:rsidRPr="009A13C1" w:rsidRDefault="00C236C3" w:rsidP="00C236C3">
      <w:pPr>
        <w:pStyle w:val="Zkladntextodsazen"/>
        <w:ind w:left="0"/>
        <w:jc w:val="center"/>
        <w:rPr>
          <w:b/>
          <w:sz w:val="26"/>
          <w:szCs w:val="26"/>
        </w:rPr>
      </w:pPr>
      <w:r w:rsidRPr="009A13C1">
        <w:rPr>
          <w:b/>
          <w:sz w:val="26"/>
          <w:szCs w:val="26"/>
        </w:rPr>
        <w:t>Část XIII.</w:t>
      </w:r>
    </w:p>
    <w:p w14:paraId="5DB553C8" w14:textId="77777777" w:rsidR="00C236C3" w:rsidRPr="009A13C1" w:rsidRDefault="00C236C3" w:rsidP="00C236C3">
      <w:pPr>
        <w:pStyle w:val="Zkladntextodsazen"/>
        <w:ind w:left="0"/>
        <w:jc w:val="center"/>
        <w:rPr>
          <w:b/>
          <w:sz w:val="26"/>
          <w:szCs w:val="26"/>
        </w:rPr>
      </w:pPr>
    </w:p>
    <w:p w14:paraId="105BFF58" w14:textId="77777777" w:rsidR="00C236C3" w:rsidRPr="009A13C1" w:rsidRDefault="00C236C3" w:rsidP="00C236C3">
      <w:pPr>
        <w:pStyle w:val="Zkladntextodsazen"/>
        <w:ind w:left="0"/>
        <w:jc w:val="center"/>
        <w:rPr>
          <w:b/>
          <w:sz w:val="26"/>
          <w:szCs w:val="26"/>
          <w:u w:val="single"/>
        </w:rPr>
      </w:pPr>
      <w:r w:rsidRPr="009A13C1">
        <w:rPr>
          <w:b/>
          <w:sz w:val="26"/>
          <w:szCs w:val="26"/>
          <w:u w:val="single"/>
        </w:rPr>
        <w:t>Údaje o spolupráci s odborovými organizacemi, organizacemi zaměstnavatelů a dalšími partnery při plnění úkolů ve vzdělávání</w:t>
      </w:r>
    </w:p>
    <w:p w14:paraId="345F84B9" w14:textId="77777777" w:rsidR="00C236C3" w:rsidRDefault="00C236C3" w:rsidP="00C236C3">
      <w:pPr>
        <w:pStyle w:val="Zkladntextodsazen"/>
        <w:ind w:left="0"/>
        <w:jc w:val="center"/>
        <w:rPr>
          <w:b/>
          <w:sz w:val="24"/>
          <w:szCs w:val="24"/>
          <w:u w:val="single"/>
        </w:rPr>
      </w:pPr>
    </w:p>
    <w:p w14:paraId="4F73780F" w14:textId="77777777" w:rsidR="00DF3B73" w:rsidRDefault="00C236C3" w:rsidP="004076DD">
      <w:pPr>
        <w:pStyle w:val="Zkladntextodsazen"/>
        <w:ind w:left="0"/>
        <w:jc w:val="both"/>
        <w:rPr>
          <w:sz w:val="24"/>
          <w:szCs w:val="24"/>
        </w:rPr>
      </w:pPr>
      <w:r>
        <w:rPr>
          <w:sz w:val="24"/>
          <w:szCs w:val="24"/>
        </w:rPr>
        <w:t xml:space="preserve">Ve škole nepůsobí odborová organizace. </w:t>
      </w:r>
    </w:p>
    <w:p w14:paraId="1BD1C2E6" w14:textId="77777777" w:rsidR="000420C5" w:rsidRDefault="00C236C3" w:rsidP="00ED2CDA">
      <w:pPr>
        <w:pStyle w:val="Zkladntextodsazen"/>
        <w:ind w:left="0"/>
        <w:jc w:val="both"/>
        <w:rPr>
          <w:sz w:val="24"/>
          <w:szCs w:val="24"/>
        </w:rPr>
      </w:pPr>
      <w:r>
        <w:rPr>
          <w:sz w:val="24"/>
          <w:szCs w:val="24"/>
        </w:rPr>
        <w:t>Při plnění úkolů ve vzdělávání jsme spo</w:t>
      </w:r>
      <w:r w:rsidR="00177D78">
        <w:rPr>
          <w:sz w:val="24"/>
          <w:szCs w:val="24"/>
        </w:rPr>
        <w:t>lupracovali s</w:t>
      </w:r>
      <w:r w:rsidR="00AE2FB7">
        <w:rPr>
          <w:sz w:val="24"/>
          <w:szCs w:val="24"/>
        </w:rPr>
        <w:t> </w:t>
      </w:r>
      <w:r w:rsidR="008D0D52">
        <w:rPr>
          <w:sz w:val="24"/>
          <w:szCs w:val="24"/>
          <w:lang w:val="cs-CZ"/>
        </w:rPr>
        <w:t xml:space="preserve">jinými základními školami, s MAS </w:t>
      </w:r>
      <w:proofErr w:type="spellStart"/>
      <w:r w:rsidR="008D0D52">
        <w:rPr>
          <w:sz w:val="24"/>
          <w:szCs w:val="24"/>
          <w:lang w:val="cs-CZ"/>
        </w:rPr>
        <w:t>Vítkovsko</w:t>
      </w:r>
      <w:proofErr w:type="spellEnd"/>
      <w:r w:rsidR="00707C02">
        <w:rPr>
          <w:sz w:val="24"/>
          <w:szCs w:val="24"/>
          <w:lang w:val="cs-CZ"/>
        </w:rPr>
        <w:t>,</w:t>
      </w:r>
      <w:r w:rsidR="00D32921">
        <w:rPr>
          <w:sz w:val="24"/>
          <w:szCs w:val="24"/>
        </w:rPr>
        <w:t xml:space="preserve"> </w:t>
      </w:r>
      <w:r w:rsidR="00DF3B73">
        <w:rPr>
          <w:sz w:val="24"/>
          <w:szCs w:val="24"/>
        </w:rPr>
        <w:t>pedagogickými org</w:t>
      </w:r>
      <w:r w:rsidR="00707C02">
        <w:rPr>
          <w:sz w:val="24"/>
          <w:szCs w:val="24"/>
        </w:rPr>
        <w:t>anizacemi</w:t>
      </w:r>
      <w:r w:rsidR="00707C02">
        <w:rPr>
          <w:sz w:val="24"/>
          <w:szCs w:val="24"/>
          <w:lang w:val="cs-CZ"/>
        </w:rPr>
        <w:t xml:space="preserve"> (SPC, PPP Opava)</w:t>
      </w:r>
      <w:r w:rsidR="00177D78">
        <w:rPr>
          <w:sz w:val="24"/>
          <w:szCs w:val="24"/>
        </w:rPr>
        <w:t xml:space="preserve"> a </w:t>
      </w:r>
      <w:r w:rsidR="00177D78">
        <w:rPr>
          <w:sz w:val="24"/>
          <w:szCs w:val="24"/>
          <w:lang w:val="cs-CZ"/>
        </w:rPr>
        <w:t xml:space="preserve">vzdělávacími </w:t>
      </w:r>
      <w:r w:rsidR="00707C02">
        <w:rPr>
          <w:sz w:val="24"/>
          <w:szCs w:val="24"/>
          <w:lang w:val="cs-CZ"/>
        </w:rPr>
        <w:t xml:space="preserve">či sociálními </w:t>
      </w:r>
      <w:r w:rsidR="00177D78">
        <w:rPr>
          <w:sz w:val="24"/>
          <w:szCs w:val="24"/>
        </w:rPr>
        <w:t>agenturami</w:t>
      </w:r>
      <w:r w:rsidR="00177D78">
        <w:rPr>
          <w:sz w:val="24"/>
          <w:szCs w:val="24"/>
          <w:lang w:val="cs-CZ"/>
        </w:rPr>
        <w:t>.</w:t>
      </w:r>
      <w:r w:rsidR="00D32921">
        <w:rPr>
          <w:sz w:val="24"/>
          <w:szCs w:val="24"/>
        </w:rPr>
        <w:t xml:space="preserve"> </w:t>
      </w:r>
      <w:r>
        <w:rPr>
          <w:sz w:val="24"/>
          <w:szCs w:val="24"/>
        </w:rPr>
        <w:t xml:space="preserve">Významná byla spolupráce </w:t>
      </w:r>
      <w:r w:rsidR="004076DD">
        <w:rPr>
          <w:sz w:val="24"/>
          <w:szCs w:val="24"/>
        </w:rPr>
        <w:t>s</w:t>
      </w:r>
      <w:r w:rsidR="00DF3B73">
        <w:rPr>
          <w:sz w:val="24"/>
          <w:szCs w:val="24"/>
        </w:rPr>
        <w:t>e SRPŠ při naší škol</w:t>
      </w:r>
      <w:r w:rsidR="00F86C61">
        <w:rPr>
          <w:sz w:val="24"/>
          <w:szCs w:val="24"/>
        </w:rPr>
        <w:t>e, i když jsme nemohli uskutečnit</w:t>
      </w:r>
      <w:r w:rsidR="008D0D52">
        <w:rPr>
          <w:sz w:val="24"/>
          <w:szCs w:val="24"/>
          <w:lang w:val="cs-CZ"/>
        </w:rPr>
        <w:t xml:space="preserve"> např. </w:t>
      </w:r>
      <w:r w:rsidR="00F86C61">
        <w:rPr>
          <w:sz w:val="24"/>
          <w:szCs w:val="24"/>
        </w:rPr>
        <w:t xml:space="preserve"> tradiční Dětský den.</w:t>
      </w:r>
    </w:p>
    <w:p w14:paraId="592EB729" w14:textId="43792507" w:rsidR="00BB4752" w:rsidRDefault="00BB4752" w:rsidP="00ED2CDA">
      <w:pPr>
        <w:pStyle w:val="Zkladntextodsazen"/>
        <w:ind w:left="0"/>
        <w:jc w:val="both"/>
        <w:rPr>
          <w:b/>
          <w:sz w:val="24"/>
          <w:szCs w:val="24"/>
          <w:lang w:val="cs-CZ"/>
        </w:rPr>
      </w:pPr>
    </w:p>
    <w:p w14:paraId="198E6852" w14:textId="0744BF0D" w:rsidR="006275F2" w:rsidRDefault="006275F2" w:rsidP="00ED2CDA">
      <w:pPr>
        <w:pStyle w:val="Zkladntextodsazen"/>
        <w:ind w:left="0"/>
        <w:jc w:val="both"/>
        <w:rPr>
          <w:b/>
          <w:sz w:val="24"/>
          <w:szCs w:val="24"/>
          <w:lang w:val="cs-CZ"/>
        </w:rPr>
      </w:pPr>
    </w:p>
    <w:p w14:paraId="21F9C07F" w14:textId="77777777" w:rsidR="009A13C1" w:rsidRDefault="009A13C1" w:rsidP="00ED2CDA">
      <w:pPr>
        <w:pStyle w:val="Zkladntextodsazen"/>
        <w:ind w:left="0"/>
        <w:jc w:val="both"/>
        <w:rPr>
          <w:b/>
          <w:sz w:val="26"/>
          <w:szCs w:val="26"/>
          <w:lang w:val="cs-CZ"/>
        </w:rPr>
      </w:pPr>
    </w:p>
    <w:p w14:paraId="7FD41332" w14:textId="77777777" w:rsidR="009A13C1" w:rsidRDefault="009A13C1" w:rsidP="00ED2CDA">
      <w:pPr>
        <w:pStyle w:val="Zkladntextodsazen"/>
        <w:ind w:left="0"/>
        <w:jc w:val="both"/>
        <w:rPr>
          <w:b/>
          <w:sz w:val="26"/>
          <w:szCs w:val="26"/>
          <w:lang w:val="cs-CZ"/>
        </w:rPr>
      </w:pPr>
    </w:p>
    <w:p w14:paraId="70359647" w14:textId="05F173C2" w:rsidR="00ED2CDA" w:rsidRPr="009A13C1" w:rsidRDefault="00F86C61" w:rsidP="009A13C1">
      <w:pPr>
        <w:pStyle w:val="Zkladntextodsazen"/>
        <w:ind w:left="0"/>
        <w:jc w:val="center"/>
        <w:rPr>
          <w:b/>
          <w:sz w:val="26"/>
          <w:szCs w:val="26"/>
          <w:lang w:val="cs-CZ"/>
        </w:rPr>
      </w:pPr>
      <w:r w:rsidRPr="009A13C1">
        <w:rPr>
          <w:b/>
          <w:sz w:val="26"/>
          <w:szCs w:val="26"/>
          <w:lang w:val="cs-CZ"/>
        </w:rPr>
        <w:t>Závěr</w:t>
      </w:r>
    </w:p>
    <w:p w14:paraId="52D321B2" w14:textId="77777777" w:rsidR="00F86C61" w:rsidRDefault="00F86C61" w:rsidP="00ED2CDA">
      <w:pPr>
        <w:pStyle w:val="Zkladntextodsazen"/>
        <w:ind w:left="0"/>
        <w:jc w:val="both"/>
        <w:rPr>
          <w:sz w:val="24"/>
          <w:szCs w:val="24"/>
          <w:lang w:val="cs-CZ"/>
        </w:rPr>
      </w:pPr>
      <w:r w:rsidRPr="00F86C61">
        <w:rPr>
          <w:sz w:val="24"/>
          <w:szCs w:val="24"/>
          <w:lang w:val="cs-CZ"/>
        </w:rPr>
        <w:t>Letošní</w:t>
      </w:r>
      <w:r>
        <w:rPr>
          <w:sz w:val="24"/>
          <w:szCs w:val="24"/>
          <w:lang w:val="cs-CZ"/>
        </w:rPr>
        <w:t xml:space="preserve"> školní rok byl </w:t>
      </w:r>
      <w:r w:rsidR="008D0D52">
        <w:rPr>
          <w:sz w:val="24"/>
          <w:szCs w:val="24"/>
          <w:lang w:val="cs-CZ"/>
        </w:rPr>
        <w:t>stejně jako loňský silně ovlivněn</w:t>
      </w:r>
      <w:r>
        <w:rPr>
          <w:sz w:val="24"/>
          <w:szCs w:val="24"/>
          <w:lang w:val="cs-CZ"/>
        </w:rPr>
        <w:t xml:space="preserve"> </w:t>
      </w:r>
      <w:proofErr w:type="spellStart"/>
      <w:r>
        <w:rPr>
          <w:sz w:val="24"/>
          <w:szCs w:val="24"/>
          <w:lang w:val="cs-CZ"/>
        </w:rPr>
        <w:t>koronavirovou</w:t>
      </w:r>
      <w:proofErr w:type="spellEnd"/>
      <w:r>
        <w:rPr>
          <w:sz w:val="24"/>
          <w:szCs w:val="24"/>
          <w:lang w:val="cs-CZ"/>
        </w:rPr>
        <w:t xml:space="preserve"> krizí. Vzhledem k uzavření škol a zrušení mnoha akcí jsme nemohli realizov</w:t>
      </w:r>
      <w:r w:rsidR="008D0D52">
        <w:rPr>
          <w:sz w:val="24"/>
          <w:szCs w:val="24"/>
          <w:lang w:val="cs-CZ"/>
        </w:rPr>
        <w:t>at vše naplánované, což se dotklo hlavně našich žáků.</w:t>
      </w:r>
    </w:p>
    <w:p w14:paraId="08C085E8" w14:textId="77777777" w:rsidR="00F86C61" w:rsidRPr="00F86C61" w:rsidRDefault="008D0D52" w:rsidP="00ED2CDA">
      <w:pPr>
        <w:pStyle w:val="Zkladntextodsazen"/>
        <w:ind w:left="0"/>
        <w:jc w:val="both"/>
        <w:rPr>
          <w:sz w:val="24"/>
          <w:szCs w:val="24"/>
          <w:lang w:val="cs-CZ"/>
        </w:rPr>
      </w:pPr>
      <w:r>
        <w:rPr>
          <w:sz w:val="24"/>
          <w:szCs w:val="24"/>
          <w:lang w:val="cs-CZ"/>
        </w:rPr>
        <w:t>Přesto jim chci poděkovat stejně jako učitelům a rodičům za velmi dobré zvládnutí distanční výuky. Hlavně za nápady, kterými všichni zúčastnění dálkové vzdělávání obohacovali</w:t>
      </w:r>
      <w:r w:rsidR="00854A64">
        <w:rPr>
          <w:sz w:val="24"/>
          <w:szCs w:val="24"/>
          <w:lang w:val="cs-CZ"/>
        </w:rPr>
        <w:t xml:space="preserve">  </w:t>
      </w:r>
      <w:r w:rsidR="00854A64">
        <w:rPr>
          <w:sz w:val="24"/>
          <w:szCs w:val="24"/>
          <w:lang w:val="cs-CZ"/>
        </w:rPr>
        <w:br/>
        <w:t>a v neposlední řadě za trpělivost a svědomitost, se kterou každý den sedali za své počítače. Těch nespolupracujících bylo ještě méně než loni, a to je pozitivní zjištění.</w:t>
      </w:r>
    </w:p>
    <w:p w14:paraId="5CDDB965" w14:textId="77777777" w:rsidR="0067786E" w:rsidRPr="00ED2CDA" w:rsidRDefault="0067786E" w:rsidP="00ED2CDA">
      <w:pPr>
        <w:pStyle w:val="Zkladntextodsazen"/>
        <w:ind w:left="0"/>
        <w:jc w:val="both"/>
        <w:rPr>
          <w:sz w:val="24"/>
          <w:szCs w:val="24"/>
          <w:lang w:val="cs-CZ"/>
        </w:rPr>
      </w:pPr>
    </w:p>
    <w:p w14:paraId="411E46A9" w14:textId="77777777" w:rsidR="00022428" w:rsidRPr="00ED2CDA" w:rsidRDefault="00ED2CDA" w:rsidP="00F211CA">
      <w:pPr>
        <w:pStyle w:val="Zkladntextodsazen"/>
        <w:ind w:left="0"/>
        <w:jc w:val="both"/>
        <w:rPr>
          <w:sz w:val="24"/>
          <w:szCs w:val="24"/>
          <w:lang w:val="cs-CZ"/>
        </w:rPr>
      </w:pPr>
      <w:r>
        <w:rPr>
          <w:sz w:val="24"/>
          <w:szCs w:val="24"/>
        </w:rPr>
        <w:t>Datum: 1</w:t>
      </w:r>
      <w:r w:rsidR="00F86C61">
        <w:rPr>
          <w:sz w:val="24"/>
          <w:szCs w:val="24"/>
          <w:lang w:val="cs-CZ"/>
        </w:rPr>
        <w:t xml:space="preserve">7. </w:t>
      </w:r>
      <w:r w:rsidR="0083440D" w:rsidRPr="00022428">
        <w:rPr>
          <w:sz w:val="24"/>
          <w:szCs w:val="24"/>
        </w:rPr>
        <w:t>8</w:t>
      </w:r>
      <w:r w:rsidR="008D0D52">
        <w:rPr>
          <w:sz w:val="24"/>
          <w:szCs w:val="24"/>
        </w:rPr>
        <w:t>. 2021</w:t>
      </w:r>
    </w:p>
    <w:p w14:paraId="4C057E09" w14:textId="77777777" w:rsidR="002E3089" w:rsidRDefault="002E3089" w:rsidP="00F211CA">
      <w:pPr>
        <w:pStyle w:val="Zkladntextodsazen"/>
        <w:ind w:left="0"/>
        <w:jc w:val="both"/>
        <w:rPr>
          <w:sz w:val="24"/>
          <w:szCs w:val="24"/>
          <w:lang w:val="cs-CZ"/>
        </w:rPr>
      </w:pPr>
    </w:p>
    <w:p w14:paraId="57237DD2" w14:textId="350B88E3" w:rsidR="00F211CA" w:rsidRDefault="00F211CA" w:rsidP="00F211CA">
      <w:pPr>
        <w:pStyle w:val="Zkladntextodsazen"/>
        <w:ind w:left="0"/>
        <w:jc w:val="both"/>
        <w:rPr>
          <w:sz w:val="24"/>
          <w:szCs w:val="24"/>
        </w:rPr>
      </w:pPr>
      <w:r>
        <w:rPr>
          <w:sz w:val="24"/>
          <w:szCs w:val="24"/>
        </w:rPr>
        <w:t>Petr Očadlík</w:t>
      </w:r>
    </w:p>
    <w:p w14:paraId="079ECC71" w14:textId="42D212B3" w:rsidR="00F211CA" w:rsidRDefault="00F211CA" w:rsidP="001E1A7E">
      <w:pPr>
        <w:pStyle w:val="Zkladntextodsazen"/>
        <w:ind w:left="0"/>
        <w:jc w:val="both"/>
        <w:rPr>
          <w:sz w:val="24"/>
          <w:szCs w:val="24"/>
        </w:rPr>
      </w:pPr>
      <w:r>
        <w:rPr>
          <w:sz w:val="24"/>
          <w:szCs w:val="24"/>
        </w:rPr>
        <w:t>ředitel školy</w:t>
      </w:r>
    </w:p>
    <w:p w14:paraId="10244182" w14:textId="7876EAEE" w:rsidR="002E3089" w:rsidRDefault="002E3089" w:rsidP="001E1A7E">
      <w:pPr>
        <w:pStyle w:val="Zkladntextodsazen"/>
        <w:ind w:left="0"/>
        <w:jc w:val="both"/>
        <w:rPr>
          <w:sz w:val="24"/>
          <w:szCs w:val="24"/>
        </w:rPr>
      </w:pPr>
    </w:p>
    <w:p w14:paraId="051FAF37" w14:textId="6A510658" w:rsidR="002E3089" w:rsidRDefault="002E3089" w:rsidP="001E1A7E">
      <w:pPr>
        <w:pStyle w:val="Zkladntextodsazen"/>
        <w:ind w:left="0"/>
        <w:jc w:val="both"/>
        <w:rPr>
          <w:sz w:val="24"/>
          <w:szCs w:val="24"/>
        </w:rPr>
      </w:pPr>
    </w:p>
    <w:p w14:paraId="416D5973" w14:textId="71D5202B" w:rsidR="002E3089" w:rsidRDefault="002E3089" w:rsidP="001E1A7E">
      <w:pPr>
        <w:pStyle w:val="Zkladntextodsazen"/>
        <w:ind w:left="0"/>
        <w:jc w:val="both"/>
        <w:rPr>
          <w:sz w:val="24"/>
          <w:szCs w:val="24"/>
        </w:rPr>
      </w:pPr>
    </w:p>
    <w:p w14:paraId="18401379" w14:textId="77777777" w:rsidR="002E3089" w:rsidRDefault="002E3089" w:rsidP="001E1A7E">
      <w:pPr>
        <w:pStyle w:val="Zkladntextodsazen"/>
        <w:ind w:left="0"/>
        <w:jc w:val="both"/>
        <w:rPr>
          <w:sz w:val="24"/>
          <w:szCs w:val="24"/>
        </w:rPr>
      </w:pPr>
    </w:p>
    <w:p w14:paraId="21C0DAC5" w14:textId="0DD47A27" w:rsidR="002E3089" w:rsidRDefault="002E3089" w:rsidP="001E1A7E">
      <w:pPr>
        <w:pStyle w:val="Zkladntextodsazen"/>
        <w:ind w:left="0"/>
        <w:jc w:val="both"/>
        <w:rPr>
          <w:sz w:val="24"/>
          <w:szCs w:val="24"/>
          <w:lang w:val="cs-CZ"/>
        </w:rPr>
      </w:pPr>
      <w:r>
        <w:rPr>
          <w:sz w:val="24"/>
          <w:szCs w:val="24"/>
          <w:lang w:val="cs-CZ"/>
        </w:rPr>
        <w:t>Příloha č. 1</w:t>
      </w:r>
    </w:p>
    <w:p w14:paraId="2B5ED182" w14:textId="6669072F" w:rsidR="002E3089" w:rsidRDefault="002E3089" w:rsidP="001E1A7E">
      <w:pPr>
        <w:pStyle w:val="Zkladntextodsazen"/>
        <w:ind w:left="0"/>
        <w:jc w:val="both"/>
        <w:rPr>
          <w:sz w:val="24"/>
          <w:szCs w:val="24"/>
          <w:lang w:val="cs-CZ"/>
        </w:rPr>
      </w:pPr>
    </w:p>
    <w:p w14:paraId="66457FA5" w14:textId="27462402" w:rsidR="002E3089" w:rsidRPr="002E3089" w:rsidRDefault="002E3089" w:rsidP="001E1A7E">
      <w:pPr>
        <w:pStyle w:val="Zkladntextodsazen"/>
        <w:ind w:left="0"/>
        <w:jc w:val="both"/>
        <w:rPr>
          <w:b/>
          <w:sz w:val="24"/>
          <w:szCs w:val="24"/>
          <w:lang w:val="cs-CZ"/>
        </w:rPr>
      </w:pPr>
      <w:r w:rsidRPr="002E3089">
        <w:rPr>
          <w:b/>
          <w:sz w:val="24"/>
          <w:szCs w:val="24"/>
          <w:lang w:val="cs-CZ"/>
        </w:rPr>
        <w:t>Výsledky opravné zkoušky:</w:t>
      </w:r>
    </w:p>
    <w:p w14:paraId="74AD8B52" w14:textId="23D70222" w:rsidR="002E3089" w:rsidRDefault="002E3089" w:rsidP="001E1A7E">
      <w:pPr>
        <w:pStyle w:val="Zkladntextodsazen"/>
        <w:ind w:left="0"/>
        <w:jc w:val="both"/>
        <w:rPr>
          <w:sz w:val="24"/>
          <w:szCs w:val="24"/>
          <w:lang w:val="cs-CZ"/>
        </w:rPr>
      </w:pPr>
    </w:p>
    <w:p w14:paraId="0A79A407" w14:textId="37514220" w:rsidR="002E3089" w:rsidRDefault="002E3089" w:rsidP="001E1A7E">
      <w:pPr>
        <w:pStyle w:val="Zkladntextodsazen"/>
        <w:ind w:left="0"/>
        <w:jc w:val="both"/>
        <w:rPr>
          <w:sz w:val="24"/>
          <w:szCs w:val="24"/>
          <w:lang w:val="cs-CZ"/>
        </w:rPr>
      </w:pPr>
      <w:r>
        <w:rPr>
          <w:sz w:val="24"/>
          <w:szCs w:val="24"/>
          <w:lang w:val="cs-CZ"/>
        </w:rPr>
        <w:t>V letošním školním roce skládala opravnou zkoušku jedna žákyně 7. ročníku.</w:t>
      </w:r>
    </w:p>
    <w:p w14:paraId="52026C69" w14:textId="7DABB348" w:rsidR="002E3089" w:rsidRDefault="002E3089" w:rsidP="001E1A7E">
      <w:pPr>
        <w:pStyle w:val="Zkladntextodsazen"/>
        <w:ind w:left="0"/>
        <w:jc w:val="both"/>
        <w:rPr>
          <w:sz w:val="24"/>
          <w:szCs w:val="24"/>
          <w:lang w:val="cs-CZ"/>
        </w:rPr>
      </w:pPr>
      <w:r>
        <w:rPr>
          <w:sz w:val="24"/>
          <w:szCs w:val="24"/>
          <w:lang w:val="cs-CZ"/>
        </w:rPr>
        <w:t>Reparát skládala z NJ dne 26. 8. 2021.</w:t>
      </w:r>
    </w:p>
    <w:p w14:paraId="3F09D1A9" w14:textId="5127A58A" w:rsidR="002E3089" w:rsidRDefault="002E3089" w:rsidP="001E1A7E">
      <w:pPr>
        <w:pStyle w:val="Zkladntextodsazen"/>
        <w:ind w:left="0"/>
        <w:jc w:val="both"/>
        <w:rPr>
          <w:sz w:val="24"/>
          <w:szCs w:val="24"/>
          <w:lang w:val="cs-CZ"/>
        </w:rPr>
      </w:pPr>
      <w:r>
        <w:rPr>
          <w:sz w:val="24"/>
          <w:szCs w:val="24"/>
          <w:lang w:val="cs-CZ"/>
        </w:rPr>
        <w:t>Opravnou zkoušku složila úspěšně a postupuje do 8. ročníku.</w:t>
      </w:r>
    </w:p>
    <w:p w14:paraId="790679A5" w14:textId="77777777" w:rsidR="002E3089" w:rsidRDefault="002E3089" w:rsidP="001E1A7E">
      <w:pPr>
        <w:pStyle w:val="Zkladntextodsazen"/>
        <w:ind w:left="0"/>
        <w:jc w:val="both"/>
        <w:rPr>
          <w:sz w:val="24"/>
          <w:szCs w:val="24"/>
          <w:lang w:val="cs-CZ"/>
        </w:rPr>
      </w:pPr>
    </w:p>
    <w:p w14:paraId="50DF3EC1" w14:textId="7F99807B" w:rsidR="002E3089" w:rsidRDefault="002E3089" w:rsidP="001E1A7E">
      <w:pPr>
        <w:pStyle w:val="Zkladntextodsazen"/>
        <w:ind w:left="0"/>
        <w:jc w:val="both"/>
        <w:rPr>
          <w:sz w:val="24"/>
          <w:szCs w:val="24"/>
          <w:lang w:val="cs-CZ"/>
        </w:rPr>
      </w:pPr>
    </w:p>
    <w:p w14:paraId="7BBF730C" w14:textId="13C2C79F" w:rsidR="002E3089" w:rsidRDefault="002E3089" w:rsidP="001E1A7E">
      <w:pPr>
        <w:pStyle w:val="Zkladntextodsazen"/>
        <w:ind w:left="0"/>
        <w:jc w:val="both"/>
        <w:rPr>
          <w:sz w:val="24"/>
          <w:szCs w:val="24"/>
          <w:lang w:val="cs-CZ"/>
        </w:rPr>
      </w:pPr>
      <w:r>
        <w:rPr>
          <w:sz w:val="24"/>
          <w:szCs w:val="24"/>
          <w:lang w:val="cs-CZ"/>
        </w:rPr>
        <w:t>Datum:  27. 8. 2021</w:t>
      </w:r>
    </w:p>
    <w:p w14:paraId="3270D563" w14:textId="406681E5" w:rsidR="002E3089" w:rsidRDefault="002E3089" w:rsidP="001E1A7E">
      <w:pPr>
        <w:pStyle w:val="Zkladntextodsazen"/>
        <w:ind w:left="0"/>
        <w:jc w:val="both"/>
        <w:rPr>
          <w:sz w:val="24"/>
          <w:szCs w:val="24"/>
          <w:lang w:val="cs-CZ"/>
        </w:rPr>
      </w:pPr>
    </w:p>
    <w:p w14:paraId="379210B9" w14:textId="25D4DF36" w:rsidR="002E3089" w:rsidRDefault="002E3089" w:rsidP="001E1A7E">
      <w:pPr>
        <w:pStyle w:val="Zkladntextodsazen"/>
        <w:ind w:left="0"/>
        <w:jc w:val="both"/>
        <w:rPr>
          <w:sz w:val="24"/>
          <w:szCs w:val="24"/>
          <w:lang w:val="cs-CZ"/>
        </w:rPr>
      </w:pPr>
      <w:r>
        <w:rPr>
          <w:sz w:val="24"/>
          <w:szCs w:val="24"/>
          <w:lang w:val="cs-CZ"/>
        </w:rPr>
        <w:t>Petr Očadlík</w:t>
      </w:r>
    </w:p>
    <w:p w14:paraId="7283D8A8" w14:textId="361D4C0F" w:rsidR="002E3089" w:rsidRDefault="002E3089" w:rsidP="001E1A7E">
      <w:pPr>
        <w:pStyle w:val="Zkladntextodsazen"/>
        <w:ind w:left="0"/>
        <w:jc w:val="both"/>
        <w:rPr>
          <w:sz w:val="24"/>
          <w:szCs w:val="24"/>
          <w:lang w:val="cs-CZ"/>
        </w:rPr>
      </w:pPr>
      <w:r>
        <w:rPr>
          <w:sz w:val="24"/>
          <w:szCs w:val="24"/>
          <w:lang w:val="cs-CZ"/>
        </w:rPr>
        <w:t>ředitel školy</w:t>
      </w:r>
    </w:p>
    <w:p w14:paraId="65D8C1B1" w14:textId="5D4E1981" w:rsidR="002E3089" w:rsidRDefault="002E3089" w:rsidP="001E1A7E">
      <w:pPr>
        <w:pStyle w:val="Zkladntextodsazen"/>
        <w:ind w:left="0"/>
        <w:jc w:val="both"/>
        <w:rPr>
          <w:sz w:val="24"/>
          <w:szCs w:val="24"/>
          <w:lang w:val="cs-CZ"/>
        </w:rPr>
      </w:pPr>
    </w:p>
    <w:p w14:paraId="18354069" w14:textId="77777777" w:rsidR="002E3089" w:rsidRDefault="002E3089" w:rsidP="001E1A7E">
      <w:pPr>
        <w:pStyle w:val="Zkladntextodsazen"/>
        <w:ind w:left="0"/>
        <w:jc w:val="both"/>
        <w:rPr>
          <w:sz w:val="24"/>
          <w:szCs w:val="24"/>
          <w:lang w:val="cs-CZ"/>
        </w:rPr>
      </w:pPr>
    </w:p>
    <w:p w14:paraId="321B31F2" w14:textId="107CA4C5" w:rsidR="002E3089" w:rsidRDefault="002E3089" w:rsidP="001E1A7E">
      <w:pPr>
        <w:pStyle w:val="Zkladntextodsazen"/>
        <w:ind w:left="0"/>
        <w:jc w:val="both"/>
        <w:rPr>
          <w:sz w:val="24"/>
          <w:szCs w:val="24"/>
          <w:lang w:val="cs-CZ"/>
        </w:rPr>
      </w:pPr>
    </w:p>
    <w:p w14:paraId="18C9D570" w14:textId="77777777" w:rsidR="002E3089" w:rsidRPr="002E3089" w:rsidRDefault="002E3089" w:rsidP="001E1A7E">
      <w:pPr>
        <w:pStyle w:val="Zkladntextodsazen"/>
        <w:ind w:left="0"/>
        <w:jc w:val="both"/>
        <w:rPr>
          <w:sz w:val="24"/>
          <w:szCs w:val="24"/>
          <w:lang w:val="cs-CZ"/>
        </w:rPr>
      </w:pPr>
    </w:p>
    <w:sectPr w:rsidR="002E3089" w:rsidRPr="002E3089" w:rsidSect="004D609A">
      <w:footerReference w:type="default" r:id="rId9"/>
      <w:pgSz w:w="11906" w:h="16838" w:code="9"/>
      <w:pgMar w:top="1361" w:right="1418" w:bottom="1361" w:left="1418" w:header="284" w:footer="284" w:gutter="0"/>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8225" w14:textId="77777777" w:rsidR="00BA7FA1" w:rsidRDefault="00BA7FA1" w:rsidP="0034262F">
      <w:r>
        <w:separator/>
      </w:r>
    </w:p>
  </w:endnote>
  <w:endnote w:type="continuationSeparator" w:id="0">
    <w:p w14:paraId="300EA78E" w14:textId="77777777" w:rsidR="00BA7FA1" w:rsidRDefault="00BA7FA1" w:rsidP="0034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18AF" w14:textId="20875BF1" w:rsidR="00BA7FA1" w:rsidRDefault="00BA7FA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747D02">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47D02">
      <w:rPr>
        <w:b/>
        <w:bCs/>
        <w:noProof/>
      </w:rPr>
      <w:t>14</w:t>
    </w:r>
    <w:r>
      <w:rPr>
        <w:b/>
        <w:bCs/>
        <w:sz w:val="24"/>
        <w:szCs w:val="24"/>
      </w:rPr>
      <w:fldChar w:fldCharType="end"/>
    </w:r>
  </w:p>
  <w:p w14:paraId="07C9B29E" w14:textId="77777777" w:rsidR="00BA7FA1" w:rsidRDefault="00BA7F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6387" w14:textId="77777777" w:rsidR="00BA7FA1" w:rsidRDefault="00BA7FA1" w:rsidP="0034262F">
      <w:r>
        <w:separator/>
      </w:r>
    </w:p>
  </w:footnote>
  <w:footnote w:type="continuationSeparator" w:id="0">
    <w:p w14:paraId="3DF7B1E1" w14:textId="77777777" w:rsidR="00BA7FA1" w:rsidRDefault="00BA7FA1" w:rsidP="0034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E10"/>
    <w:multiLevelType w:val="hybridMultilevel"/>
    <w:tmpl w:val="2F9E1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F4469"/>
    <w:multiLevelType w:val="hybridMultilevel"/>
    <w:tmpl w:val="78220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E3F20"/>
    <w:multiLevelType w:val="hybridMultilevel"/>
    <w:tmpl w:val="E938C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CC6BFA"/>
    <w:multiLevelType w:val="hybridMultilevel"/>
    <w:tmpl w:val="CCC4043C"/>
    <w:lvl w:ilvl="0" w:tplc="413ADAC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B55C2"/>
    <w:multiLevelType w:val="hybridMultilevel"/>
    <w:tmpl w:val="7954E92A"/>
    <w:lvl w:ilvl="0" w:tplc="EC70241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1C35A8"/>
    <w:multiLevelType w:val="hybridMultilevel"/>
    <w:tmpl w:val="5D60BE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F292DCB"/>
    <w:multiLevelType w:val="hybridMultilevel"/>
    <w:tmpl w:val="AB4AAD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86587"/>
    <w:multiLevelType w:val="hybridMultilevel"/>
    <w:tmpl w:val="A21CA6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50294"/>
    <w:multiLevelType w:val="hybridMultilevel"/>
    <w:tmpl w:val="18DC1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24F7D"/>
    <w:multiLevelType w:val="hybridMultilevel"/>
    <w:tmpl w:val="5FEC4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FB1FA4"/>
    <w:multiLevelType w:val="hybridMultilevel"/>
    <w:tmpl w:val="7A442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71582"/>
    <w:multiLevelType w:val="hybridMultilevel"/>
    <w:tmpl w:val="C64AB3B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8837A0"/>
    <w:multiLevelType w:val="hybridMultilevel"/>
    <w:tmpl w:val="6E38B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95492C"/>
    <w:multiLevelType w:val="hybridMultilevel"/>
    <w:tmpl w:val="D1761344"/>
    <w:lvl w:ilvl="0" w:tplc="30A22B08">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BC4667"/>
    <w:multiLevelType w:val="hybridMultilevel"/>
    <w:tmpl w:val="C2DC2000"/>
    <w:lvl w:ilvl="0" w:tplc="C5586BAA">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3E94031C"/>
    <w:multiLevelType w:val="hybridMultilevel"/>
    <w:tmpl w:val="F16A0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9D2C1B"/>
    <w:multiLevelType w:val="hybridMultilevel"/>
    <w:tmpl w:val="648E1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5D6FEE"/>
    <w:multiLevelType w:val="hybridMultilevel"/>
    <w:tmpl w:val="1AF0A9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B3019"/>
    <w:multiLevelType w:val="hybridMultilevel"/>
    <w:tmpl w:val="A482A5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E6AFE"/>
    <w:multiLevelType w:val="hybridMultilevel"/>
    <w:tmpl w:val="D2106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14048B"/>
    <w:multiLevelType w:val="hybridMultilevel"/>
    <w:tmpl w:val="00A4E0CA"/>
    <w:lvl w:ilvl="0" w:tplc="C5586BAA">
      <w:start w:val="2"/>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C4C46F6"/>
    <w:multiLevelType w:val="hybridMultilevel"/>
    <w:tmpl w:val="41142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0A465C"/>
    <w:multiLevelType w:val="hybridMultilevel"/>
    <w:tmpl w:val="107E33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5483E"/>
    <w:multiLevelType w:val="hybridMultilevel"/>
    <w:tmpl w:val="6B88CB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4B48D0"/>
    <w:multiLevelType w:val="hybridMultilevel"/>
    <w:tmpl w:val="23467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4C4FD0"/>
    <w:multiLevelType w:val="hybridMultilevel"/>
    <w:tmpl w:val="F93872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C376AE"/>
    <w:multiLevelType w:val="hybridMultilevel"/>
    <w:tmpl w:val="4686C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064639"/>
    <w:multiLevelType w:val="hybridMultilevel"/>
    <w:tmpl w:val="86980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552F10"/>
    <w:multiLevelType w:val="hybridMultilevel"/>
    <w:tmpl w:val="56AA09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776DC"/>
    <w:multiLevelType w:val="hybridMultilevel"/>
    <w:tmpl w:val="6A76AD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8834AF"/>
    <w:multiLevelType w:val="hybridMultilevel"/>
    <w:tmpl w:val="BD98E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AA512B"/>
    <w:multiLevelType w:val="hybridMultilevel"/>
    <w:tmpl w:val="B2948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036206"/>
    <w:multiLevelType w:val="hybridMultilevel"/>
    <w:tmpl w:val="7B8AC75E"/>
    <w:lvl w:ilvl="0" w:tplc="E6446E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2"/>
  </w:num>
  <w:num w:numId="3">
    <w:abstractNumId w:val="1"/>
  </w:num>
  <w:num w:numId="4">
    <w:abstractNumId w:val="22"/>
  </w:num>
  <w:num w:numId="5">
    <w:abstractNumId w:val="28"/>
  </w:num>
  <w:num w:numId="6">
    <w:abstractNumId w:val="27"/>
  </w:num>
  <w:num w:numId="7">
    <w:abstractNumId w:val="9"/>
  </w:num>
  <w:num w:numId="8">
    <w:abstractNumId w:val="2"/>
  </w:num>
  <w:num w:numId="9">
    <w:abstractNumId w:val="16"/>
  </w:num>
  <w:num w:numId="10">
    <w:abstractNumId w:val="11"/>
  </w:num>
  <w:num w:numId="11">
    <w:abstractNumId w:val="24"/>
  </w:num>
  <w:num w:numId="12">
    <w:abstractNumId w:val="7"/>
  </w:num>
  <w:num w:numId="13">
    <w:abstractNumId w:val="26"/>
  </w:num>
  <w:num w:numId="14">
    <w:abstractNumId w:val="8"/>
  </w:num>
  <w:num w:numId="15">
    <w:abstractNumId w:val="3"/>
  </w:num>
  <w:num w:numId="16">
    <w:abstractNumId w:val="30"/>
  </w:num>
  <w:num w:numId="17">
    <w:abstractNumId w:val="10"/>
  </w:num>
  <w:num w:numId="18">
    <w:abstractNumId w:val="25"/>
  </w:num>
  <w:num w:numId="19">
    <w:abstractNumId w:val="6"/>
  </w:num>
  <w:num w:numId="20">
    <w:abstractNumId w:val="18"/>
  </w:num>
  <w:num w:numId="21">
    <w:abstractNumId w:val="31"/>
  </w:num>
  <w:num w:numId="22">
    <w:abstractNumId w:val="19"/>
  </w:num>
  <w:num w:numId="23">
    <w:abstractNumId w:val="12"/>
  </w:num>
  <w:num w:numId="24">
    <w:abstractNumId w:val="23"/>
  </w:num>
  <w:num w:numId="25">
    <w:abstractNumId w:val="15"/>
  </w:num>
  <w:num w:numId="26">
    <w:abstractNumId w:val="14"/>
  </w:num>
  <w:num w:numId="27">
    <w:abstractNumId w:val="0"/>
  </w:num>
  <w:num w:numId="28">
    <w:abstractNumId w:val="29"/>
  </w:num>
  <w:num w:numId="29">
    <w:abstractNumId w:val="17"/>
  </w:num>
  <w:num w:numId="30">
    <w:abstractNumId w:val="21"/>
  </w:num>
  <w:num w:numId="31">
    <w:abstractNumId w:val="20"/>
  </w:num>
  <w:num w:numId="32">
    <w:abstractNumId w:val="5"/>
  </w:num>
  <w:num w:numId="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36"/>
    <w:rsid w:val="00000DA7"/>
    <w:rsid w:val="00001E2A"/>
    <w:rsid w:val="0000212D"/>
    <w:rsid w:val="00002473"/>
    <w:rsid w:val="0000374F"/>
    <w:rsid w:val="00003D3A"/>
    <w:rsid w:val="0000483B"/>
    <w:rsid w:val="0000608F"/>
    <w:rsid w:val="0001131D"/>
    <w:rsid w:val="000113CC"/>
    <w:rsid w:val="00011DF2"/>
    <w:rsid w:val="00012D5D"/>
    <w:rsid w:val="00013702"/>
    <w:rsid w:val="00015564"/>
    <w:rsid w:val="00017C83"/>
    <w:rsid w:val="00020D1D"/>
    <w:rsid w:val="00022428"/>
    <w:rsid w:val="0002517E"/>
    <w:rsid w:val="00025CDE"/>
    <w:rsid w:val="00025F4A"/>
    <w:rsid w:val="00027A5C"/>
    <w:rsid w:val="00030D12"/>
    <w:rsid w:val="00034C9D"/>
    <w:rsid w:val="00034CCB"/>
    <w:rsid w:val="0003586A"/>
    <w:rsid w:val="00037E2A"/>
    <w:rsid w:val="00040204"/>
    <w:rsid w:val="000403B4"/>
    <w:rsid w:val="000420C5"/>
    <w:rsid w:val="000425FA"/>
    <w:rsid w:val="000433A2"/>
    <w:rsid w:val="00044C7A"/>
    <w:rsid w:val="00045AC6"/>
    <w:rsid w:val="0004658F"/>
    <w:rsid w:val="00047941"/>
    <w:rsid w:val="00047C1E"/>
    <w:rsid w:val="0005182C"/>
    <w:rsid w:val="000549F4"/>
    <w:rsid w:val="00054AE1"/>
    <w:rsid w:val="0005596C"/>
    <w:rsid w:val="00056E89"/>
    <w:rsid w:val="000608F7"/>
    <w:rsid w:val="00060AAD"/>
    <w:rsid w:val="00061595"/>
    <w:rsid w:val="00062438"/>
    <w:rsid w:val="000631DE"/>
    <w:rsid w:val="00064215"/>
    <w:rsid w:val="00065397"/>
    <w:rsid w:val="00066787"/>
    <w:rsid w:val="0007164F"/>
    <w:rsid w:val="00071842"/>
    <w:rsid w:val="0007190C"/>
    <w:rsid w:val="00071B12"/>
    <w:rsid w:val="0007215E"/>
    <w:rsid w:val="00075195"/>
    <w:rsid w:val="0007721E"/>
    <w:rsid w:val="00080BA1"/>
    <w:rsid w:val="000814BC"/>
    <w:rsid w:val="00082687"/>
    <w:rsid w:val="00082890"/>
    <w:rsid w:val="00082F27"/>
    <w:rsid w:val="00085809"/>
    <w:rsid w:val="00085D80"/>
    <w:rsid w:val="0008677A"/>
    <w:rsid w:val="0009099E"/>
    <w:rsid w:val="00092718"/>
    <w:rsid w:val="00092E87"/>
    <w:rsid w:val="0009448F"/>
    <w:rsid w:val="00094BFC"/>
    <w:rsid w:val="00095A06"/>
    <w:rsid w:val="00095AD6"/>
    <w:rsid w:val="000961B5"/>
    <w:rsid w:val="00096662"/>
    <w:rsid w:val="000966D9"/>
    <w:rsid w:val="00096714"/>
    <w:rsid w:val="000A05A8"/>
    <w:rsid w:val="000A565F"/>
    <w:rsid w:val="000A5673"/>
    <w:rsid w:val="000A5BA8"/>
    <w:rsid w:val="000A6032"/>
    <w:rsid w:val="000A7711"/>
    <w:rsid w:val="000B0331"/>
    <w:rsid w:val="000B05FD"/>
    <w:rsid w:val="000B0F43"/>
    <w:rsid w:val="000B1BE1"/>
    <w:rsid w:val="000B2EF9"/>
    <w:rsid w:val="000B3E30"/>
    <w:rsid w:val="000B3F09"/>
    <w:rsid w:val="000C1D17"/>
    <w:rsid w:val="000C2906"/>
    <w:rsid w:val="000C29C9"/>
    <w:rsid w:val="000C2A80"/>
    <w:rsid w:val="000C40BA"/>
    <w:rsid w:val="000C663A"/>
    <w:rsid w:val="000D0D05"/>
    <w:rsid w:val="000D234D"/>
    <w:rsid w:val="000D2B7E"/>
    <w:rsid w:val="000D31CE"/>
    <w:rsid w:val="000D33D5"/>
    <w:rsid w:val="000D63AF"/>
    <w:rsid w:val="000E067E"/>
    <w:rsid w:val="000E14BC"/>
    <w:rsid w:val="000E20C8"/>
    <w:rsid w:val="000E32E2"/>
    <w:rsid w:val="000E3323"/>
    <w:rsid w:val="000E3E0B"/>
    <w:rsid w:val="000E4580"/>
    <w:rsid w:val="000E70C4"/>
    <w:rsid w:val="000E7B53"/>
    <w:rsid w:val="000F0B4F"/>
    <w:rsid w:val="000F0EEF"/>
    <w:rsid w:val="000F2F8F"/>
    <w:rsid w:val="000F3826"/>
    <w:rsid w:val="000F4B86"/>
    <w:rsid w:val="000F5857"/>
    <w:rsid w:val="000F63A0"/>
    <w:rsid w:val="000F67F9"/>
    <w:rsid w:val="000F6E92"/>
    <w:rsid w:val="000F76B9"/>
    <w:rsid w:val="0010091F"/>
    <w:rsid w:val="0010670B"/>
    <w:rsid w:val="0010733C"/>
    <w:rsid w:val="001122F6"/>
    <w:rsid w:val="00112C71"/>
    <w:rsid w:val="00113E45"/>
    <w:rsid w:val="0011512C"/>
    <w:rsid w:val="001153B3"/>
    <w:rsid w:val="00115432"/>
    <w:rsid w:val="00116806"/>
    <w:rsid w:val="001170ED"/>
    <w:rsid w:val="001204A9"/>
    <w:rsid w:val="001219AA"/>
    <w:rsid w:val="00121A27"/>
    <w:rsid w:val="00122A38"/>
    <w:rsid w:val="001260C9"/>
    <w:rsid w:val="00127F66"/>
    <w:rsid w:val="001301F3"/>
    <w:rsid w:val="00130769"/>
    <w:rsid w:val="00134867"/>
    <w:rsid w:val="001367D8"/>
    <w:rsid w:val="0013682B"/>
    <w:rsid w:val="00136A7F"/>
    <w:rsid w:val="0013705D"/>
    <w:rsid w:val="00140221"/>
    <w:rsid w:val="00140EF1"/>
    <w:rsid w:val="001424FC"/>
    <w:rsid w:val="00143A81"/>
    <w:rsid w:val="001447A4"/>
    <w:rsid w:val="00144B16"/>
    <w:rsid w:val="00144E05"/>
    <w:rsid w:val="00146A33"/>
    <w:rsid w:val="00146A42"/>
    <w:rsid w:val="001475EB"/>
    <w:rsid w:val="00150F53"/>
    <w:rsid w:val="0015169F"/>
    <w:rsid w:val="001538A1"/>
    <w:rsid w:val="00153C97"/>
    <w:rsid w:val="001621A6"/>
    <w:rsid w:val="001630B5"/>
    <w:rsid w:val="00163CE8"/>
    <w:rsid w:val="00164219"/>
    <w:rsid w:val="0016615A"/>
    <w:rsid w:val="00166D0E"/>
    <w:rsid w:val="00167A97"/>
    <w:rsid w:val="0017196E"/>
    <w:rsid w:val="00173209"/>
    <w:rsid w:val="00173969"/>
    <w:rsid w:val="0017456D"/>
    <w:rsid w:val="0017617F"/>
    <w:rsid w:val="001764F3"/>
    <w:rsid w:val="00176830"/>
    <w:rsid w:val="001769A6"/>
    <w:rsid w:val="00176F38"/>
    <w:rsid w:val="00177988"/>
    <w:rsid w:val="00177D78"/>
    <w:rsid w:val="00177F24"/>
    <w:rsid w:val="00180846"/>
    <w:rsid w:val="00181B2E"/>
    <w:rsid w:val="001856FA"/>
    <w:rsid w:val="00186469"/>
    <w:rsid w:val="00186CF3"/>
    <w:rsid w:val="001954C9"/>
    <w:rsid w:val="00195604"/>
    <w:rsid w:val="00197664"/>
    <w:rsid w:val="001A4219"/>
    <w:rsid w:val="001A49BA"/>
    <w:rsid w:val="001B00BE"/>
    <w:rsid w:val="001B092C"/>
    <w:rsid w:val="001B17E9"/>
    <w:rsid w:val="001B3BDD"/>
    <w:rsid w:val="001B44F9"/>
    <w:rsid w:val="001C444A"/>
    <w:rsid w:val="001D05F1"/>
    <w:rsid w:val="001D271F"/>
    <w:rsid w:val="001D2DBA"/>
    <w:rsid w:val="001D3E5F"/>
    <w:rsid w:val="001D4083"/>
    <w:rsid w:val="001D603C"/>
    <w:rsid w:val="001D61C7"/>
    <w:rsid w:val="001E15C0"/>
    <w:rsid w:val="001E1A7E"/>
    <w:rsid w:val="001E1FDA"/>
    <w:rsid w:val="001E5341"/>
    <w:rsid w:val="001E5422"/>
    <w:rsid w:val="001E6876"/>
    <w:rsid w:val="001E7DD2"/>
    <w:rsid w:val="001F0819"/>
    <w:rsid w:val="001F2137"/>
    <w:rsid w:val="001F46CA"/>
    <w:rsid w:val="001F479D"/>
    <w:rsid w:val="001F4840"/>
    <w:rsid w:val="001F54DB"/>
    <w:rsid w:val="001F5724"/>
    <w:rsid w:val="00202046"/>
    <w:rsid w:val="0020345E"/>
    <w:rsid w:val="0020442F"/>
    <w:rsid w:val="002049A0"/>
    <w:rsid w:val="00204F0D"/>
    <w:rsid w:val="0020714B"/>
    <w:rsid w:val="00210284"/>
    <w:rsid w:val="0021245F"/>
    <w:rsid w:val="0021252E"/>
    <w:rsid w:val="002144D3"/>
    <w:rsid w:val="00214CF2"/>
    <w:rsid w:val="0021529B"/>
    <w:rsid w:val="00220144"/>
    <w:rsid w:val="0022063B"/>
    <w:rsid w:val="00220D09"/>
    <w:rsid w:val="00220D9F"/>
    <w:rsid w:val="00220FE0"/>
    <w:rsid w:val="0022159C"/>
    <w:rsid w:val="00222450"/>
    <w:rsid w:val="00222F79"/>
    <w:rsid w:val="00223BCF"/>
    <w:rsid w:val="00224422"/>
    <w:rsid w:val="002267ED"/>
    <w:rsid w:val="0022688E"/>
    <w:rsid w:val="00227C98"/>
    <w:rsid w:val="00232E1E"/>
    <w:rsid w:val="00240595"/>
    <w:rsid w:val="00240A08"/>
    <w:rsid w:val="00240A50"/>
    <w:rsid w:val="002418B7"/>
    <w:rsid w:val="00243FF9"/>
    <w:rsid w:val="00244B3F"/>
    <w:rsid w:val="002465DE"/>
    <w:rsid w:val="002470BA"/>
    <w:rsid w:val="00251627"/>
    <w:rsid w:val="00256CB8"/>
    <w:rsid w:val="00256E3A"/>
    <w:rsid w:val="002603F6"/>
    <w:rsid w:val="00261062"/>
    <w:rsid w:val="00261654"/>
    <w:rsid w:val="00261FF9"/>
    <w:rsid w:val="002656CB"/>
    <w:rsid w:val="002674A9"/>
    <w:rsid w:val="00267DD2"/>
    <w:rsid w:val="002729FB"/>
    <w:rsid w:val="00272B3D"/>
    <w:rsid w:val="00272B6B"/>
    <w:rsid w:val="00274F68"/>
    <w:rsid w:val="002760E1"/>
    <w:rsid w:val="002772FF"/>
    <w:rsid w:val="00277DD8"/>
    <w:rsid w:val="0028010C"/>
    <w:rsid w:val="0028214B"/>
    <w:rsid w:val="00283335"/>
    <w:rsid w:val="0028445E"/>
    <w:rsid w:val="00287A6D"/>
    <w:rsid w:val="0029067A"/>
    <w:rsid w:val="00290F55"/>
    <w:rsid w:val="002910F0"/>
    <w:rsid w:val="00291286"/>
    <w:rsid w:val="0029179D"/>
    <w:rsid w:val="002934AC"/>
    <w:rsid w:val="00293F44"/>
    <w:rsid w:val="00294341"/>
    <w:rsid w:val="002945CA"/>
    <w:rsid w:val="00295223"/>
    <w:rsid w:val="0029789B"/>
    <w:rsid w:val="002A1550"/>
    <w:rsid w:val="002A1F12"/>
    <w:rsid w:val="002A1F61"/>
    <w:rsid w:val="002A2A40"/>
    <w:rsid w:val="002A3432"/>
    <w:rsid w:val="002A5B74"/>
    <w:rsid w:val="002A60D9"/>
    <w:rsid w:val="002A6124"/>
    <w:rsid w:val="002A6AFC"/>
    <w:rsid w:val="002B0903"/>
    <w:rsid w:val="002B156C"/>
    <w:rsid w:val="002B1B93"/>
    <w:rsid w:val="002B2809"/>
    <w:rsid w:val="002B38F2"/>
    <w:rsid w:val="002B3A61"/>
    <w:rsid w:val="002B5373"/>
    <w:rsid w:val="002B6474"/>
    <w:rsid w:val="002B6A4E"/>
    <w:rsid w:val="002C0AC9"/>
    <w:rsid w:val="002C15B6"/>
    <w:rsid w:val="002C3A2E"/>
    <w:rsid w:val="002C568D"/>
    <w:rsid w:val="002C71C9"/>
    <w:rsid w:val="002D46FE"/>
    <w:rsid w:val="002D48BF"/>
    <w:rsid w:val="002D4AE9"/>
    <w:rsid w:val="002D5F7F"/>
    <w:rsid w:val="002E24E2"/>
    <w:rsid w:val="002E3089"/>
    <w:rsid w:val="002E603E"/>
    <w:rsid w:val="002F17C0"/>
    <w:rsid w:val="002F306C"/>
    <w:rsid w:val="002F3C10"/>
    <w:rsid w:val="002F50CE"/>
    <w:rsid w:val="002F5210"/>
    <w:rsid w:val="002F5934"/>
    <w:rsid w:val="002F5F84"/>
    <w:rsid w:val="002F69EB"/>
    <w:rsid w:val="002F7AB8"/>
    <w:rsid w:val="00303022"/>
    <w:rsid w:val="00304202"/>
    <w:rsid w:val="00305AC5"/>
    <w:rsid w:val="00306E23"/>
    <w:rsid w:val="00307850"/>
    <w:rsid w:val="00314F37"/>
    <w:rsid w:val="00315F51"/>
    <w:rsid w:val="003175D4"/>
    <w:rsid w:val="003232C7"/>
    <w:rsid w:val="00325879"/>
    <w:rsid w:val="0032783C"/>
    <w:rsid w:val="00327FCC"/>
    <w:rsid w:val="00331903"/>
    <w:rsid w:val="003320F9"/>
    <w:rsid w:val="0033523B"/>
    <w:rsid w:val="003408C9"/>
    <w:rsid w:val="00340A20"/>
    <w:rsid w:val="00340F28"/>
    <w:rsid w:val="00341095"/>
    <w:rsid w:val="00342159"/>
    <w:rsid w:val="0034262F"/>
    <w:rsid w:val="00343066"/>
    <w:rsid w:val="00343646"/>
    <w:rsid w:val="00344207"/>
    <w:rsid w:val="00345FD3"/>
    <w:rsid w:val="00346B2B"/>
    <w:rsid w:val="0034767A"/>
    <w:rsid w:val="00354018"/>
    <w:rsid w:val="003540C6"/>
    <w:rsid w:val="00354A62"/>
    <w:rsid w:val="00354B14"/>
    <w:rsid w:val="003551A9"/>
    <w:rsid w:val="00355778"/>
    <w:rsid w:val="00356B12"/>
    <w:rsid w:val="00357798"/>
    <w:rsid w:val="00360BC7"/>
    <w:rsid w:val="003611D9"/>
    <w:rsid w:val="00361587"/>
    <w:rsid w:val="003622E9"/>
    <w:rsid w:val="00365530"/>
    <w:rsid w:val="00366E0C"/>
    <w:rsid w:val="0036738B"/>
    <w:rsid w:val="00370D4E"/>
    <w:rsid w:val="00373F75"/>
    <w:rsid w:val="00375B07"/>
    <w:rsid w:val="00376C5A"/>
    <w:rsid w:val="003808CE"/>
    <w:rsid w:val="00380CAC"/>
    <w:rsid w:val="00383C24"/>
    <w:rsid w:val="00383E81"/>
    <w:rsid w:val="003843BA"/>
    <w:rsid w:val="0038674F"/>
    <w:rsid w:val="00392B11"/>
    <w:rsid w:val="00395A39"/>
    <w:rsid w:val="003A08F9"/>
    <w:rsid w:val="003A481F"/>
    <w:rsid w:val="003A4B54"/>
    <w:rsid w:val="003B0BF9"/>
    <w:rsid w:val="003B0F28"/>
    <w:rsid w:val="003B20AF"/>
    <w:rsid w:val="003B306D"/>
    <w:rsid w:val="003B3B49"/>
    <w:rsid w:val="003B45D0"/>
    <w:rsid w:val="003B569F"/>
    <w:rsid w:val="003B6B57"/>
    <w:rsid w:val="003C16CB"/>
    <w:rsid w:val="003C2058"/>
    <w:rsid w:val="003C2FEA"/>
    <w:rsid w:val="003C305A"/>
    <w:rsid w:val="003C57C1"/>
    <w:rsid w:val="003D1008"/>
    <w:rsid w:val="003D1E17"/>
    <w:rsid w:val="003D3124"/>
    <w:rsid w:val="003D476C"/>
    <w:rsid w:val="003D5D67"/>
    <w:rsid w:val="003D6F54"/>
    <w:rsid w:val="003D7929"/>
    <w:rsid w:val="003E0935"/>
    <w:rsid w:val="003E4CB2"/>
    <w:rsid w:val="003E522E"/>
    <w:rsid w:val="003E7574"/>
    <w:rsid w:val="003E75CF"/>
    <w:rsid w:val="003F0317"/>
    <w:rsid w:val="003F6D5F"/>
    <w:rsid w:val="003F70C7"/>
    <w:rsid w:val="00400898"/>
    <w:rsid w:val="00400D1C"/>
    <w:rsid w:val="004035F3"/>
    <w:rsid w:val="004045A6"/>
    <w:rsid w:val="004076DD"/>
    <w:rsid w:val="004079B6"/>
    <w:rsid w:val="00410040"/>
    <w:rsid w:val="00410B92"/>
    <w:rsid w:val="00411B98"/>
    <w:rsid w:val="00412B32"/>
    <w:rsid w:val="00412E88"/>
    <w:rsid w:val="00415984"/>
    <w:rsid w:val="00415E3A"/>
    <w:rsid w:val="0041663C"/>
    <w:rsid w:val="00417568"/>
    <w:rsid w:val="0042179A"/>
    <w:rsid w:val="004241E4"/>
    <w:rsid w:val="0042449B"/>
    <w:rsid w:val="004246D8"/>
    <w:rsid w:val="00424F30"/>
    <w:rsid w:val="00426BB3"/>
    <w:rsid w:val="00427686"/>
    <w:rsid w:val="004315A8"/>
    <w:rsid w:val="00431FA2"/>
    <w:rsid w:val="004326D9"/>
    <w:rsid w:val="00433ED8"/>
    <w:rsid w:val="004345CE"/>
    <w:rsid w:val="00435480"/>
    <w:rsid w:val="00436BCF"/>
    <w:rsid w:val="00436F6F"/>
    <w:rsid w:val="00437456"/>
    <w:rsid w:val="00440365"/>
    <w:rsid w:val="00441D31"/>
    <w:rsid w:val="004446FC"/>
    <w:rsid w:val="0044652A"/>
    <w:rsid w:val="00446B70"/>
    <w:rsid w:val="0044708E"/>
    <w:rsid w:val="00450A32"/>
    <w:rsid w:val="004527E5"/>
    <w:rsid w:val="00453E2E"/>
    <w:rsid w:val="004541B1"/>
    <w:rsid w:val="0045468E"/>
    <w:rsid w:val="0045491A"/>
    <w:rsid w:val="00460278"/>
    <w:rsid w:val="00460B3B"/>
    <w:rsid w:val="0046241D"/>
    <w:rsid w:val="004629FB"/>
    <w:rsid w:val="00465351"/>
    <w:rsid w:val="00470EDC"/>
    <w:rsid w:val="0047539C"/>
    <w:rsid w:val="0047771C"/>
    <w:rsid w:val="00480F17"/>
    <w:rsid w:val="00480F30"/>
    <w:rsid w:val="00483390"/>
    <w:rsid w:val="004865C5"/>
    <w:rsid w:val="00486A16"/>
    <w:rsid w:val="00490BED"/>
    <w:rsid w:val="004910AF"/>
    <w:rsid w:val="004973F8"/>
    <w:rsid w:val="004975CE"/>
    <w:rsid w:val="004A1FFB"/>
    <w:rsid w:val="004A2033"/>
    <w:rsid w:val="004A4679"/>
    <w:rsid w:val="004A4C04"/>
    <w:rsid w:val="004A7623"/>
    <w:rsid w:val="004B0913"/>
    <w:rsid w:val="004B0B17"/>
    <w:rsid w:val="004B2A52"/>
    <w:rsid w:val="004B51AB"/>
    <w:rsid w:val="004B5F1C"/>
    <w:rsid w:val="004B6DE8"/>
    <w:rsid w:val="004C0306"/>
    <w:rsid w:val="004C1999"/>
    <w:rsid w:val="004C26AE"/>
    <w:rsid w:val="004C38D9"/>
    <w:rsid w:val="004C5043"/>
    <w:rsid w:val="004D1CF3"/>
    <w:rsid w:val="004D2205"/>
    <w:rsid w:val="004D3337"/>
    <w:rsid w:val="004D38C4"/>
    <w:rsid w:val="004D5678"/>
    <w:rsid w:val="004D609A"/>
    <w:rsid w:val="004E0DDE"/>
    <w:rsid w:val="004E171C"/>
    <w:rsid w:val="004E2D47"/>
    <w:rsid w:val="004E4CD0"/>
    <w:rsid w:val="004E731D"/>
    <w:rsid w:val="004F01CD"/>
    <w:rsid w:val="004F16C5"/>
    <w:rsid w:val="004F49A3"/>
    <w:rsid w:val="004F5C3E"/>
    <w:rsid w:val="004F74A0"/>
    <w:rsid w:val="004F7942"/>
    <w:rsid w:val="00503911"/>
    <w:rsid w:val="00505FA1"/>
    <w:rsid w:val="005061B0"/>
    <w:rsid w:val="005070A7"/>
    <w:rsid w:val="0051057A"/>
    <w:rsid w:val="00510710"/>
    <w:rsid w:val="005138FF"/>
    <w:rsid w:val="00514A97"/>
    <w:rsid w:val="00516555"/>
    <w:rsid w:val="00524D88"/>
    <w:rsid w:val="005250D7"/>
    <w:rsid w:val="00525812"/>
    <w:rsid w:val="0052627C"/>
    <w:rsid w:val="0053017E"/>
    <w:rsid w:val="00530537"/>
    <w:rsid w:val="00530538"/>
    <w:rsid w:val="005315C8"/>
    <w:rsid w:val="00535258"/>
    <w:rsid w:val="005358F5"/>
    <w:rsid w:val="00540C62"/>
    <w:rsid w:val="005432B6"/>
    <w:rsid w:val="005445FE"/>
    <w:rsid w:val="00544F6F"/>
    <w:rsid w:val="0054617E"/>
    <w:rsid w:val="00546216"/>
    <w:rsid w:val="005511FD"/>
    <w:rsid w:val="00552989"/>
    <w:rsid w:val="005537FF"/>
    <w:rsid w:val="005544E9"/>
    <w:rsid w:val="00556531"/>
    <w:rsid w:val="00557945"/>
    <w:rsid w:val="00557CAE"/>
    <w:rsid w:val="00561E98"/>
    <w:rsid w:val="005626E2"/>
    <w:rsid w:val="00562B9C"/>
    <w:rsid w:val="00563007"/>
    <w:rsid w:val="00565412"/>
    <w:rsid w:val="0056582A"/>
    <w:rsid w:val="00565AA5"/>
    <w:rsid w:val="00566A88"/>
    <w:rsid w:val="00571199"/>
    <w:rsid w:val="005728A2"/>
    <w:rsid w:val="00574BE9"/>
    <w:rsid w:val="00577A9B"/>
    <w:rsid w:val="00580AF4"/>
    <w:rsid w:val="005825CF"/>
    <w:rsid w:val="005842EA"/>
    <w:rsid w:val="0059121E"/>
    <w:rsid w:val="00592248"/>
    <w:rsid w:val="005945E1"/>
    <w:rsid w:val="0059464A"/>
    <w:rsid w:val="00594EDC"/>
    <w:rsid w:val="005955BD"/>
    <w:rsid w:val="00595E1A"/>
    <w:rsid w:val="0059734F"/>
    <w:rsid w:val="005A3236"/>
    <w:rsid w:val="005A4300"/>
    <w:rsid w:val="005A628B"/>
    <w:rsid w:val="005B0B63"/>
    <w:rsid w:val="005B1A49"/>
    <w:rsid w:val="005B27B5"/>
    <w:rsid w:val="005B34B1"/>
    <w:rsid w:val="005B4CA1"/>
    <w:rsid w:val="005B5542"/>
    <w:rsid w:val="005B65F3"/>
    <w:rsid w:val="005B718C"/>
    <w:rsid w:val="005B756B"/>
    <w:rsid w:val="005B7DE1"/>
    <w:rsid w:val="005C3927"/>
    <w:rsid w:val="005C51DF"/>
    <w:rsid w:val="005C5FFF"/>
    <w:rsid w:val="005C740E"/>
    <w:rsid w:val="005C7598"/>
    <w:rsid w:val="005D0659"/>
    <w:rsid w:val="005D2437"/>
    <w:rsid w:val="005D3B6B"/>
    <w:rsid w:val="005D3D5E"/>
    <w:rsid w:val="005D5A0B"/>
    <w:rsid w:val="005D6C62"/>
    <w:rsid w:val="005D6E04"/>
    <w:rsid w:val="005E1A66"/>
    <w:rsid w:val="005E1CF0"/>
    <w:rsid w:val="005E265B"/>
    <w:rsid w:val="005F0A01"/>
    <w:rsid w:val="005F14B4"/>
    <w:rsid w:val="005F1CF1"/>
    <w:rsid w:val="005F3CAE"/>
    <w:rsid w:val="005F4C13"/>
    <w:rsid w:val="005F66E0"/>
    <w:rsid w:val="005F676C"/>
    <w:rsid w:val="005F6D9D"/>
    <w:rsid w:val="00601B96"/>
    <w:rsid w:val="00601E08"/>
    <w:rsid w:val="00602BA8"/>
    <w:rsid w:val="00604449"/>
    <w:rsid w:val="006057C9"/>
    <w:rsid w:val="00605CD3"/>
    <w:rsid w:val="00606A76"/>
    <w:rsid w:val="00607BA1"/>
    <w:rsid w:val="00607D4E"/>
    <w:rsid w:val="00611043"/>
    <w:rsid w:val="00611B69"/>
    <w:rsid w:val="00611D0B"/>
    <w:rsid w:val="0061445A"/>
    <w:rsid w:val="00616413"/>
    <w:rsid w:val="00616B5D"/>
    <w:rsid w:val="006179A6"/>
    <w:rsid w:val="00620CEB"/>
    <w:rsid w:val="00621E05"/>
    <w:rsid w:val="00622AA0"/>
    <w:rsid w:val="00623B16"/>
    <w:rsid w:val="00624A59"/>
    <w:rsid w:val="0062625D"/>
    <w:rsid w:val="006275F2"/>
    <w:rsid w:val="00630712"/>
    <w:rsid w:val="00631737"/>
    <w:rsid w:val="00634932"/>
    <w:rsid w:val="00634A4C"/>
    <w:rsid w:val="0063636C"/>
    <w:rsid w:val="006376FB"/>
    <w:rsid w:val="0063779A"/>
    <w:rsid w:val="00637B29"/>
    <w:rsid w:val="00640603"/>
    <w:rsid w:val="0064182A"/>
    <w:rsid w:val="00641B64"/>
    <w:rsid w:val="0064359C"/>
    <w:rsid w:val="00643FB5"/>
    <w:rsid w:val="00644ACE"/>
    <w:rsid w:val="00644CC4"/>
    <w:rsid w:val="006466B5"/>
    <w:rsid w:val="00651BD2"/>
    <w:rsid w:val="006537F1"/>
    <w:rsid w:val="00654960"/>
    <w:rsid w:val="006551EF"/>
    <w:rsid w:val="00655A9B"/>
    <w:rsid w:val="00656FA6"/>
    <w:rsid w:val="00660685"/>
    <w:rsid w:val="006610D9"/>
    <w:rsid w:val="0066354D"/>
    <w:rsid w:val="00664E71"/>
    <w:rsid w:val="00666223"/>
    <w:rsid w:val="00666F29"/>
    <w:rsid w:val="00667F20"/>
    <w:rsid w:val="00670252"/>
    <w:rsid w:val="00670CC2"/>
    <w:rsid w:val="006729F3"/>
    <w:rsid w:val="006743A1"/>
    <w:rsid w:val="0067786E"/>
    <w:rsid w:val="00681F4E"/>
    <w:rsid w:val="00684798"/>
    <w:rsid w:val="00685F3E"/>
    <w:rsid w:val="00687C47"/>
    <w:rsid w:val="00690E2D"/>
    <w:rsid w:val="00691084"/>
    <w:rsid w:val="00691D4E"/>
    <w:rsid w:val="00694CB9"/>
    <w:rsid w:val="00696B7E"/>
    <w:rsid w:val="00696DFC"/>
    <w:rsid w:val="00697AD9"/>
    <w:rsid w:val="00697D46"/>
    <w:rsid w:val="00697EA3"/>
    <w:rsid w:val="00697EC9"/>
    <w:rsid w:val="006A064F"/>
    <w:rsid w:val="006A13F9"/>
    <w:rsid w:val="006A3A45"/>
    <w:rsid w:val="006A4819"/>
    <w:rsid w:val="006A4E47"/>
    <w:rsid w:val="006A6CDE"/>
    <w:rsid w:val="006B068C"/>
    <w:rsid w:val="006B1D8C"/>
    <w:rsid w:val="006B27EE"/>
    <w:rsid w:val="006B2FCA"/>
    <w:rsid w:val="006B4E4C"/>
    <w:rsid w:val="006B6975"/>
    <w:rsid w:val="006C1185"/>
    <w:rsid w:val="006C52BC"/>
    <w:rsid w:val="006C6541"/>
    <w:rsid w:val="006C7139"/>
    <w:rsid w:val="006D0796"/>
    <w:rsid w:val="006D1E11"/>
    <w:rsid w:val="006D372E"/>
    <w:rsid w:val="006D534B"/>
    <w:rsid w:val="006E0AF9"/>
    <w:rsid w:val="006E292F"/>
    <w:rsid w:val="006E2B6B"/>
    <w:rsid w:val="006E5868"/>
    <w:rsid w:val="006E6A55"/>
    <w:rsid w:val="006E70E9"/>
    <w:rsid w:val="006F0045"/>
    <w:rsid w:val="006F014D"/>
    <w:rsid w:val="006F15FD"/>
    <w:rsid w:val="006F1626"/>
    <w:rsid w:val="006F538A"/>
    <w:rsid w:val="006F62DB"/>
    <w:rsid w:val="006F6A55"/>
    <w:rsid w:val="006F76CC"/>
    <w:rsid w:val="006F7DE2"/>
    <w:rsid w:val="0070054F"/>
    <w:rsid w:val="007019F8"/>
    <w:rsid w:val="00702954"/>
    <w:rsid w:val="00702BBC"/>
    <w:rsid w:val="00703946"/>
    <w:rsid w:val="00703CFC"/>
    <w:rsid w:val="00704836"/>
    <w:rsid w:val="00704963"/>
    <w:rsid w:val="00706B65"/>
    <w:rsid w:val="00707425"/>
    <w:rsid w:val="00707C02"/>
    <w:rsid w:val="007131C9"/>
    <w:rsid w:val="00714800"/>
    <w:rsid w:val="007208D0"/>
    <w:rsid w:val="00723317"/>
    <w:rsid w:val="00724C36"/>
    <w:rsid w:val="00725A58"/>
    <w:rsid w:val="007277D9"/>
    <w:rsid w:val="007305E2"/>
    <w:rsid w:val="0073118E"/>
    <w:rsid w:val="00731333"/>
    <w:rsid w:val="00733B42"/>
    <w:rsid w:val="00734FE7"/>
    <w:rsid w:val="007354AC"/>
    <w:rsid w:val="00735BD8"/>
    <w:rsid w:val="00737392"/>
    <w:rsid w:val="00740A89"/>
    <w:rsid w:val="007424EE"/>
    <w:rsid w:val="007454C6"/>
    <w:rsid w:val="00745BC0"/>
    <w:rsid w:val="00747D02"/>
    <w:rsid w:val="00750A02"/>
    <w:rsid w:val="00750E65"/>
    <w:rsid w:val="00753150"/>
    <w:rsid w:val="00753DED"/>
    <w:rsid w:val="00753FC2"/>
    <w:rsid w:val="007550E4"/>
    <w:rsid w:val="007571EB"/>
    <w:rsid w:val="0075761F"/>
    <w:rsid w:val="007601F1"/>
    <w:rsid w:val="00760DBB"/>
    <w:rsid w:val="00762304"/>
    <w:rsid w:val="0076331B"/>
    <w:rsid w:val="00766435"/>
    <w:rsid w:val="007702E5"/>
    <w:rsid w:val="00770BAE"/>
    <w:rsid w:val="007721D2"/>
    <w:rsid w:val="00774168"/>
    <w:rsid w:val="00777CF7"/>
    <w:rsid w:val="007823B7"/>
    <w:rsid w:val="00783448"/>
    <w:rsid w:val="00785192"/>
    <w:rsid w:val="007909EB"/>
    <w:rsid w:val="00792211"/>
    <w:rsid w:val="00795230"/>
    <w:rsid w:val="00795FA6"/>
    <w:rsid w:val="0079777F"/>
    <w:rsid w:val="007A363D"/>
    <w:rsid w:val="007A43F4"/>
    <w:rsid w:val="007B04AA"/>
    <w:rsid w:val="007B164F"/>
    <w:rsid w:val="007B1844"/>
    <w:rsid w:val="007B1F16"/>
    <w:rsid w:val="007B63D2"/>
    <w:rsid w:val="007C14E8"/>
    <w:rsid w:val="007C2353"/>
    <w:rsid w:val="007C3CD6"/>
    <w:rsid w:val="007C4A87"/>
    <w:rsid w:val="007C51B2"/>
    <w:rsid w:val="007C5248"/>
    <w:rsid w:val="007C5D0A"/>
    <w:rsid w:val="007D2A83"/>
    <w:rsid w:val="007D4F87"/>
    <w:rsid w:val="007D64DB"/>
    <w:rsid w:val="007D7A50"/>
    <w:rsid w:val="007E1ED4"/>
    <w:rsid w:val="007E2F32"/>
    <w:rsid w:val="007E3785"/>
    <w:rsid w:val="007E419C"/>
    <w:rsid w:val="007E4B96"/>
    <w:rsid w:val="007E7E76"/>
    <w:rsid w:val="007F0860"/>
    <w:rsid w:val="007F08C5"/>
    <w:rsid w:val="007F0EE8"/>
    <w:rsid w:val="007F13C5"/>
    <w:rsid w:val="007F16CD"/>
    <w:rsid w:val="007F2707"/>
    <w:rsid w:val="007F29AF"/>
    <w:rsid w:val="00801130"/>
    <w:rsid w:val="0080266B"/>
    <w:rsid w:val="0080267B"/>
    <w:rsid w:val="00802B2F"/>
    <w:rsid w:val="008030AF"/>
    <w:rsid w:val="00807A6A"/>
    <w:rsid w:val="00807ABD"/>
    <w:rsid w:val="00807EC2"/>
    <w:rsid w:val="00811305"/>
    <w:rsid w:val="00812327"/>
    <w:rsid w:val="00812835"/>
    <w:rsid w:val="00812865"/>
    <w:rsid w:val="008128FB"/>
    <w:rsid w:val="00814C32"/>
    <w:rsid w:val="00817C68"/>
    <w:rsid w:val="00821342"/>
    <w:rsid w:val="00822263"/>
    <w:rsid w:val="00822C47"/>
    <w:rsid w:val="008236BE"/>
    <w:rsid w:val="008237C8"/>
    <w:rsid w:val="008258C2"/>
    <w:rsid w:val="00825D0C"/>
    <w:rsid w:val="00825DA6"/>
    <w:rsid w:val="00826086"/>
    <w:rsid w:val="00826A0B"/>
    <w:rsid w:val="008311F4"/>
    <w:rsid w:val="00831A7F"/>
    <w:rsid w:val="00831BA7"/>
    <w:rsid w:val="00832B05"/>
    <w:rsid w:val="00833559"/>
    <w:rsid w:val="0083440D"/>
    <w:rsid w:val="008358BF"/>
    <w:rsid w:val="00836DD6"/>
    <w:rsid w:val="00837C27"/>
    <w:rsid w:val="00840BFB"/>
    <w:rsid w:val="00842AFB"/>
    <w:rsid w:val="00843437"/>
    <w:rsid w:val="00843863"/>
    <w:rsid w:val="00846459"/>
    <w:rsid w:val="008465F1"/>
    <w:rsid w:val="00846735"/>
    <w:rsid w:val="00846CAB"/>
    <w:rsid w:val="00850F54"/>
    <w:rsid w:val="00851750"/>
    <w:rsid w:val="00852188"/>
    <w:rsid w:val="00852362"/>
    <w:rsid w:val="00852389"/>
    <w:rsid w:val="0085271F"/>
    <w:rsid w:val="00853F28"/>
    <w:rsid w:val="00854A64"/>
    <w:rsid w:val="00857EB5"/>
    <w:rsid w:val="0086064E"/>
    <w:rsid w:val="00860744"/>
    <w:rsid w:val="0086241B"/>
    <w:rsid w:val="008643E4"/>
    <w:rsid w:val="008660C5"/>
    <w:rsid w:val="008661AA"/>
    <w:rsid w:val="008727E5"/>
    <w:rsid w:val="00873A27"/>
    <w:rsid w:val="008751DA"/>
    <w:rsid w:val="00875657"/>
    <w:rsid w:val="00877B8F"/>
    <w:rsid w:val="008808DA"/>
    <w:rsid w:val="008823F9"/>
    <w:rsid w:val="008824F2"/>
    <w:rsid w:val="008826F4"/>
    <w:rsid w:val="00883EBF"/>
    <w:rsid w:val="00884792"/>
    <w:rsid w:val="00884DB5"/>
    <w:rsid w:val="00887B2B"/>
    <w:rsid w:val="008905C5"/>
    <w:rsid w:val="00892277"/>
    <w:rsid w:val="008938F8"/>
    <w:rsid w:val="008967FC"/>
    <w:rsid w:val="00897571"/>
    <w:rsid w:val="008A1C92"/>
    <w:rsid w:val="008A3EC0"/>
    <w:rsid w:val="008A418F"/>
    <w:rsid w:val="008A5953"/>
    <w:rsid w:val="008A5D4B"/>
    <w:rsid w:val="008A5DCF"/>
    <w:rsid w:val="008B0A07"/>
    <w:rsid w:val="008B1DAE"/>
    <w:rsid w:val="008B29F7"/>
    <w:rsid w:val="008B3663"/>
    <w:rsid w:val="008B419A"/>
    <w:rsid w:val="008B7B7B"/>
    <w:rsid w:val="008C15D5"/>
    <w:rsid w:val="008C2364"/>
    <w:rsid w:val="008C24E4"/>
    <w:rsid w:val="008C33A6"/>
    <w:rsid w:val="008C5358"/>
    <w:rsid w:val="008C62BE"/>
    <w:rsid w:val="008C653F"/>
    <w:rsid w:val="008C6C17"/>
    <w:rsid w:val="008C6EB8"/>
    <w:rsid w:val="008D040C"/>
    <w:rsid w:val="008D07F3"/>
    <w:rsid w:val="008D0D52"/>
    <w:rsid w:val="008D0FE8"/>
    <w:rsid w:val="008D4C2F"/>
    <w:rsid w:val="008D5359"/>
    <w:rsid w:val="008D5C21"/>
    <w:rsid w:val="008D7EFF"/>
    <w:rsid w:val="008E10B6"/>
    <w:rsid w:val="008E2813"/>
    <w:rsid w:val="008E2FDA"/>
    <w:rsid w:val="008E31C2"/>
    <w:rsid w:val="008E38E2"/>
    <w:rsid w:val="008E423C"/>
    <w:rsid w:val="008E4CE6"/>
    <w:rsid w:val="008F288D"/>
    <w:rsid w:val="008F2AC3"/>
    <w:rsid w:val="008F37ED"/>
    <w:rsid w:val="008F3B0C"/>
    <w:rsid w:val="008F5973"/>
    <w:rsid w:val="008F7483"/>
    <w:rsid w:val="008F74F2"/>
    <w:rsid w:val="0090367C"/>
    <w:rsid w:val="009046F0"/>
    <w:rsid w:val="009060ED"/>
    <w:rsid w:val="009062C0"/>
    <w:rsid w:val="00906890"/>
    <w:rsid w:val="0090758B"/>
    <w:rsid w:val="009102DA"/>
    <w:rsid w:val="009126EB"/>
    <w:rsid w:val="00916015"/>
    <w:rsid w:val="009177BD"/>
    <w:rsid w:val="00917EA3"/>
    <w:rsid w:val="00921B37"/>
    <w:rsid w:val="00926F5D"/>
    <w:rsid w:val="009279C9"/>
    <w:rsid w:val="00930E0F"/>
    <w:rsid w:val="009312EA"/>
    <w:rsid w:val="00931F3A"/>
    <w:rsid w:val="009322AD"/>
    <w:rsid w:val="009333C4"/>
    <w:rsid w:val="00933FF7"/>
    <w:rsid w:val="00934F4A"/>
    <w:rsid w:val="00936389"/>
    <w:rsid w:val="009365C9"/>
    <w:rsid w:val="00936FC6"/>
    <w:rsid w:val="009410A7"/>
    <w:rsid w:val="00944678"/>
    <w:rsid w:val="0094753C"/>
    <w:rsid w:val="009475C8"/>
    <w:rsid w:val="009476DB"/>
    <w:rsid w:val="00952B41"/>
    <w:rsid w:val="00953C4C"/>
    <w:rsid w:val="00956224"/>
    <w:rsid w:val="00964C44"/>
    <w:rsid w:val="00965425"/>
    <w:rsid w:val="00966152"/>
    <w:rsid w:val="0096656F"/>
    <w:rsid w:val="00966948"/>
    <w:rsid w:val="00966C15"/>
    <w:rsid w:val="00967B0E"/>
    <w:rsid w:val="009723D0"/>
    <w:rsid w:val="009727EE"/>
    <w:rsid w:val="00973CE4"/>
    <w:rsid w:val="00975E77"/>
    <w:rsid w:val="009772D8"/>
    <w:rsid w:val="0097758F"/>
    <w:rsid w:val="0098167D"/>
    <w:rsid w:val="00983193"/>
    <w:rsid w:val="00986B7B"/>
    <w:rsid w:val="00987E02"/>
    <w:rsid w:val="0099010E"/>
    <w:rsid w:val="009917BF"/>
    <w:rsid w:val="00993F44"/>
    <w:rsid w:val="00995393"/>
    <w:rsid w:val="00995913"/>
    <w:rsid w:val="009A1244"/>
    <w:rsid w:val="009A13C1"/>
    <w:rsid w:val="009A3E20"/>
    <w:rsid w:val="009A652A"/>
    <w:rsid w:val="009B200A"/>
    <w:rsid w:val="009B321B"/>
    <w:rsid w:val="009B4AFC"/>
    <w:rsid w:val="009B6423"/>
    <w:rsid w:val="009C31F4"/>
    <w:rsid w:val="009C3794"/>
    <w:rsid w:val="009C5680"/>
    <w:rsid w:val="009D0C14"/>
    <w:rsid w:val="009D1472"/>
    <w:rsid w:val="009D420B"/>
    <w:rsid w:val="009D4742"/>
    <w:rsid w:val="009D4805"/>
    <w:rsid w:val="009D5CC6"/>
    <w:rsid w:val="009D640D"/>
    <w:rsid w:val="009E1182"/>
    <w:rsid w:val="009E2F5F"/>
    <w:rsid w:val="009E33F1"/>
    <w:rsid w:val="009E39E0"/>
    <w:rsid w:val="009E465C"/>
    <w:rsid w:val="009E49B3"/>
    <w:rsid w:val="009E4E12"/>
    <w:rsid w:val="009E55E5"/>
    <w:rsid w:val="009E5D9C"/>
    <w:rsid w:val="009E7AE9"/>
    <w:rsid w:val="009F09B5"/>
    <w:rsid w:val="009F5BAE"/>
    <w:rsid w:val="009F5E64"/>
    <w:rsid w:val="00A007CA"/>
    <w:rsid w:val="00A019D5"/>
    <w:rsid w:val="00A01E5D"/>
    <w:rsid w:val="00A05A5E"/>
    <w:rsid w:val="00A069CD"/>
    <w:rsid w:val="00A1131C"/>
    <w:rsid w:val="00A14E5E"/>
    <w:rsid w:val="00A20133"/>
    <w:rsid w:val="00A2276A"/>
    <w:rsid w:val="00A2298E"/>
    <w:rsid w:val="00A26E4B"/>
    <w:rsid w:val="00A310B1"/>
    <w:rsid w:val="00A3196E"/>
    <w:rsid w:val="00A31ADA"/>
    <w:rsid w:val="00A33096"/>
    <w:rsid w:val="00A3333F"/>
    <w:rsid w:val="00A35480"/>
    <w:rsid w:val="00A37E19"/>
    <w:rsid w:val="00A41172"/>
    <w:rsid w:val="00A417CC"/>
    <w:rsid w:val="00A424E1"/>
    <w:rsid w:val="00A4251A"/>
    <w:rsid w:val="00A427ED"/>
    <w:rsid w:val="00A4331B"/>
    <w:rsid w:val="00A43BA0"/>
    <w:rsid w:val="00A45111"/>
    <w:rsid w:val="00A45662"/>
    <w:rsid w:val="00A45F40"/>
    <w:rsid w:val="00A46C4D"/>
    <w:rsid w:val="00A50098"/>
    <w:rsid w:val="00A51A80"/>
    <w:rsid w:val="00A545BF"/>
    <w:rsid w:val="00A54CF7"/>
    <w:rsid w:val="00A55EA9"/>
    <w:rsid w:val="00A5650A"/>
    <w:rsid w:val="00A5687D"/>
    <w:rsid w:val="00A62430"/>
    <w:rsid w:val="00A64819"/>
    <w:rsid w:val="00A66891"/>
    <w:rsid w:val="00A66FC1"/>
    <w:rsid w:val="00A66FF9"/>
    <w:rsid w:val="00A670CD"/>
    <w:rsid w:val="00A70B1A"/>
    <w:rsid w:val="00A72425"/>
    <w:rsid w:val="00A73B29"/>
    <w:rsid w:val="00A73DE1"/>
    <w:rsid w:val="00A7588F"/>
    <w:rsid w:val="00A758FC"/>
    <w:rsid w:val="00A75927"/>
    <w:rsid w:val="00A75C4E"/>
    <w:rsid w:val="00A82FDE"/>
    <w:rsid w:val="00A8314D"/>
    <w:rsid w:val="00A831BD"/>
    <w:rsid w:val="00A84726"/>
    <w:rsid w:val="00A85EB4"/>
    <w:rsid w:val="00A86B13"/>
    <w:rsid w:val="00A87D4E"/>
    <w:rsid w:val="00A94A09"/>
    <w:rsid w:val="00A950F3"/>
    <w:rsid w:val="00A960EC"/>
    <w:rsid w:val="00A9654B"/>
    <w:rsid w:val="00A97D6E"/>
    <w:rsid w:val="00AA06D4"/>
    <w:rsid w:val="00AA13E1"/>
    <w:rsid w:val="00AA1ACC"/>
    <w:rsid w:val="00AA3153"/>
    <w:rsid w:val="00AA3F8F"/>
    <w:rsid w:val="00AA5943"/>
    <w:rsid w:val="00AA66DD"/>
    <w:rsid w:val="00AB0EDD"/>
    <w:rsid w:val="00AB212C"/>
    <w:rsid w:val="00AB3F7F"/>
    <w:rsid w:val="00AB4DE1"/>
    <w:rsid w:val="00AB5F99"/>
    <w:rsid w:val="00AB67E5"/>
    <w:rsid w:val="00AB6C40"/>
    <w:rsid w:val="00AB70E4"/>
    <w:rsid w:val="00AC0C87"/>
    <w:rsid w:val="00AC1C60"/>
    <w:rsid w:val="00AC3622"/>
    <w:rsid w:val="00AC6839"/>
    <w:rsid w:val="00AC6BA2"/>
    <w:rsid w:val="00AC723B"/>
    <w:rsid w:val="00AC7705"/>
    <w:rsid w:val="00AD34EA"/>
    <w:rsid w:val="00AD421B"/>
    <w:rsid w:val="00AD4C3A"/>
    <w:rsid w:val="00AD7E43"/>
    <w:rsid w:val="00AD7EFC"/>
    <w:rsid w:val="00AE0814"/>
    <w:rsid w:val="00AE160B"/>
    <w:rsid w:val="00AE2FB7"/>
    <w:rsid w:val="00AE6023"/>
    <w:rsid w:val="00AE6046"/>
    <w:rsid w:val="00AF4158"/>
    <w:rsid w:val="00AF4985"/>
    <w:rsid w:val="00AF56A1"/>
    <w:rsid w:val="00B000E3"/>
    <w:rsid w:val="00B00EC7"/>
    <w:rsid w:val="00B01E9A"/>
    <w:rsid w:val="00B03DED"/>
    <w:rsid w:val="00B03EB0"/>
    <w:rsid w:val="00B0583E"/>
    <w:rsid w:val="00B076F8"/>
    <w:rsid w:val="00B1076E"/>
    <w:rsid w:val="00B11A40"/>
    <w:rsid w:val="00B137F8"/>
    <w:rsid w:val="00B138FB"/>
    <w:rsid w:val="00B15E21"/>
    <w:rsid w:val="00B163A0"/>
    <w:rsid w:val="00B17D97"/>
    <w:rsid w:val="00B2170D"/>
    <w:rsid w:val="00B22021"/>
    <w:rsid w:val="00B23877"/>
    <w:rsid w:val="00B25261"/>
    <w:rsid w:val="00B25E5A"/>
    <w:rsid w:val="00B266EF"/>
    <w:rsid w:val="00B26ABE"/>
    <w:rsid w:val="00B278A7"/>
    <w:rsid w:val="00B27F05"/>
    <w:rsid w:val="00B32546"/>
    <w:rsid w:val="00B3482D"/>
    <w:rsid w:val="00B34C1D"/>
    <w:rsid w:val="00B358F5"/>
    <w:rsid w:val="00B37E50"/>
    <w:rsid w:val="00B4013F"/>
    <w:rsid w:val="00B40E1B"/>
    <w:rsid w:val="00B419B9"/>
    <w:rsid w:val="00B44C66"/>
    <w:rsid w:val="00B46DDF"/>
    <w:rsid w:val="00B50175"/>
    <w:rsid w:val="00B50291"/>
    <w:rsid w:val="00B50FE1"/>
    <w:rsid w:val="00B511A9"/>
    <w:rsid w:val="00B5458B"/>
    <w:rsid w:val="00B54BA8"/>
    <w:rsid w:val="00B54BEA"/>
    <w:rsid w:val="00B551E8"/>
    <w:rsid w:val="00B613D3"/>
    <w:rsid w:val="00B637B4"/>
    <w:rsid w:val="00B640FC"/>
    <w:rsid w:val="00B66653"/>
    <w:rsid w:val="00B71122"/>
    <w:rsid w:val="00B71576"/>
    <w:rsid w:val="00B747F5"/>
    <w:rsid w:val="00B74FFA"/>
    <w:rsid w:val="00B75043"/>
    <w:rsid w:val="00B75B3D"/>
    <w:rsid w:val="00B76BCB"/>
    <w:rsid w:val="00B80348"/>
    <w:rsid w:val="00B80A54"/>
    <w:rsid w:val="00B812B1"/>
    <w:rsid w:val="00B812CA"/>
    <w:rsid w:val="00B81C23"/>
    <w:rsid w:val="00B86892"/>
    <w:rsid w:val="00B91300"/>
    <w:rsid w:val="00B919DA"/>
    <w:rsid w:val="00B96B1E"/>
    <w:rsid w:val="00B96F53"/>
    <w:rsid w:val="00B97186"/>
    <w:rsid w:val="00B97946"/>
    <w:rsid w:val="00B97DCC"/>
    <w:rsid w:val="00BA0447"/>
    <w:rsid w:val="00BA2D8F"/>
    <w:rsid w:val="00BA5070"/>
    <w:rsid w:val="00BA5AB0"/>
    <w:rsid w:val="00BA5DCB"/>
    <w:rsid w:val="00BA669A"/>
    <w:rsid w:val="00BA7FA1"/>
    <w:rsid w:val="00BB23ED"/>
    <w:rsid w:val="00BB311A"/>
    <w:rsid w:val="00BB3C05"/>
    <w:rsid w:val="00BB4752"/>
    <w:rsid w:val="00BB4CC4"/>
    <w:rsid w:val="00BB5894"/>
    <w:rsid w:val="00BB7D2E"/>
    <w:rsid w:val="00BC0810"/>
    <w:rsid w:val="00BC31B7"/>
    <w:rsid w:val="00BC3C0E"/>
    <w:rsid w:val="00BC4529"/>
    <w:rsid w:val="00BC5557"/>
    <w:rsid w:val="00BC6CCF"/>
    <w:rsid w:val="00BC718B"/>
    <w:rsid w:val="00BC76C3"/>
    <w:rsid w:val="00BC7B2B"/>
    <w:rsid w:val="00BC7CBC"/>
    <w:rsid w:val="00BD16B8"/>
    <w:rsid w:val="00BD37F3"/>
    <w:rsid w:val="00BE0984"/>
    <w:rsid w:val="00BE1397"/>
    <w:rsid w:val="00BE13C8"/>
    <w:rsid w:val="00BE14BD"/>
    <w:rsid w:val="00BE4524"/>
    <w:rsid w:val="00BE56ED"/>
    <w:rsid w:val="00BE6153"/>
    <w:rsid w:val="00BE6786"/>
    <w:rsid w:val="00BE73AB"/>
    <w:rsid w:val="00BF12C8"/>
    <w:rsid w:val="00BF2761"/>
    <w:rsid w:val="00BF27D2"/>
    <w:rsid w:val="00BF3C32"/>
    <w:rsid w:val="00BF451C"/>
    <w:rsid w:val="00BF5532"/>
    <w:rsid w:val="00BF5E1B"/>
    <w:rsid w:val="00BF5F65"/>
    <w:rsid w:val="00BF7F4D"/>
    <w:rsid w:val="00C01116"/>
    <w:rsid w:val="00C04C61"/>
    <w:rsid w:val="00C10446"/>
    <w:rsid w:val="00C1114E"/>
    <w:rsid w:val="00C114A7"/>
    <w:rsid w:val="00C11789"/>
    <w:rsid w:val="00C205C8"/>
    <w:rsid w:val="00C208B9"/>
    <w:rsid w:val="00C2095A"/>
    <w:rsid w:val="00C236C3"/>
    <w:rsid w:val="00C2412A"/>
    <w:rsid w:val="00C25B20"/>
    <w:rsid w:val="00C25F42"/>
    <w:rsid w:val="00C31F4E"/>
    <w:rsid w:val="00C33790"/>
    <w:rsid w:val="00C34B8C"/>
    <w:rsid w:val="00C34E42"/>
    <w:rsid w:val="00C36CF5"/>
    <w:rsid w:val="00C37AC3"/>
    <w:rsid w:val="00C46C1B"/>
    <w:rsid w:val="00C46F92"/>
    <w:rsid w:val="00C47573"/>
    <w:rsid w:val="00C47F4D"/>
    <w:rsid w:val="00C51F3E"/>
    <w:rsid w:val="00C524F6"/>
    <w:rsid w:val="00C54125"/>
    <w:rsid w:val="00C544B6"/>
    <w:rsid w:val="00C56076"/>
    <w:rsid w:val="00C6016F"/>
    <w:rsid w:val="00C60990"/>
    <w:rsid w:val="00C61230"/>
    <w:rsid w:val="00C6123C"/>
    <w:rsid w:val="00C65B49"/>
    <w:rsid w:val="00C67628"/>
    <w:rsid w:val="00C67C82"/>
    <w:rsid w:val="00C7097E"/>
    <w:rsid w:val="00C723D7"/>
    <w:rsid w:val="00C7267F"/>
    <w:rsid w:val="00C726AD"/>
    <w:rsid w:val="00C73B9C"/>
    <w:rsid w:val="00C7537A"/>
    <w:rsid w:val="00C755D3"/>
    <w:rsid w:val="00C76201"/>
    <w:rsid w:val="00C763DD"/>
    <w:rsid w:val="00C777A7"/>
    <w:rsid w:val="00C77816"/>
    <w:rsid w:val="00C77C0A"/>
    <w:rsid w:val="00C80490"/>
    <w:rsid w:val="00C816F5"/>
    <w:rsid w:val="00C8170F"/>
    <w:rsid w:val="00C82143"/>
    <w:rsid w:val="00C82A7F"/>
    <w:rsid w:val="00C82D3C"/>
    <w:rsid w:val="00C83647"/>
    <w:rsid w:val="00C85D70"/>
    <w:rsid w:val="00C87C19"/>
    <w:rsid w:val="00C912C4"/>
    <w:rsid w:val="00C918F1"/>
    <w:rsid w:val="00C94661"/>
    <w:rsid w:val="00C97496"/>
    <w:rsid w:val="00CA0C2D"/>
    <w:rsid w:val="00CA1072"/>
    <w:rsid w:val="00CA2F86"/>
    <w:rsid w:val="00CA4F5C"/>
    <w:rsid w:val="00CB1AF3"/>
    <w:rsid w:val="00CB3A69"/>
    <w:rsid w:val="00CB459D"/>
    <w:rsid w:val="00CB6072"/>
    <w:rsid w:val="00CC0624"/>
    <w:rsid w:val="00CC25FC"/>
    <w:rsid w:val="00CC2760"/>
    <w:rsid w:val="00CC6F4B"/>
    <w:rsid w:val="00CC70E1"/>
    <w:rsid w:val="00CC71DF"/>
    <w:rsid w:val="00CD14DF"/>
    <w:rsid w:val="00CD3BC7"/>
    <w:rsid w:val="00CD3CD6"/>
    <w:rsid w:val="00CD3F0E"/>
    <w:rsid w:val="00CD4267"/>
    <w:rsid w:val="00CD4750"/>
    <w:rsid w:val="00CD494F"/>
    <w:rsid w:val="00CD5CB8"/>
    <w:rsid w:val="00CE0FE4"/>
    <w:rsid w:val="00CE38C0"/>
    <w:rsid w:val="00CE4D36"/>
    <w:rsid w:val="00CE5C30"/>
    <w:rsid w:val="00CE72A7"/>
    <w:rsid w:val="00CE7D55"/>
    <w:rsid w:val="00CF05D3"/>
    <w:rsid w:val="00CF090A"/>
    <w:rsid w:val="00CF13B0"/>
    <w:rsid w:val="00CF510D"/>
    <w:rsid w:val="00CF5455"/>
    <w:rsid w:val="00CF56DF"/>
    <w:rsid w:val="00CF5D0B"/>
    <w:rsid w:val="00CF6BD9"/>
    <w:rsid w:val="00CF6EB9"/>
    <w:rsid w:val="00D00A5D"/>
    <w:rsid w:val="00D02579"/>
    <w:rsid w:val="00D02E70"/>
    <w:rsid w:val="00D052A7"/>
    <w:rsid w:val="00D0635F"/>
    <w:rsid w:val="00D0736B"/>
    <w:rsid w:val="00D0752D"/>
    <w:rsid w:val="00D07B61"/>
    <w:rsid w:val="00D07D0A"/>
    <w:rsid w:val="00D1016E"/>
    <w:rsid w:val="00D10709"/>
    <w:rsid w:val="00D10EE4"/>
    <w:rsid w:val="00D129B1"/>
    <w:rsid w:val="00D14AFD"/>
    <w:rsid w:val="00D17DBC"/>
    <w:rsid w:val="00D23947"/>
    <w:rsid w:val="00D23BCC"/>
    <w:rsid w:val="00D23FB0"/>
    <w:rsid w:val="00D24E27"/>
    <w:rsid w:val="00D27B35"/>
    <w:rsid w:val="00D3028A"/>
    <w:rsid w:val="00D3107C"/>
    <w:rsid w:val="00D31A17"/>
    <w:rsid w:val="00D32921"/>
    <w:rsid w:val="00D34C4C"/>
    <w:rsid w:val="00D36168"/>
    <w:rsid w:val="00D3708D"/>
    <w:rsid w:val="00D40678"/>
    <w:rsid w:val="00D41029"/>
    <w:rsid w:val="00D42BEA"/>
    <w:rsid w:val="00D42DC6"/>
    <w:rsid w:val="00D43103"/>
    <w:rsid w:val="00D450AD"/>
    <w:rsid w:val="00D47805"/>
    <w:rsid w:val="00D5069C"/>
    <w:rsid w:val="00D51A39"/>
    <w:rsid w:val="00D51E1A"/>
    <w:rsid w:val="00D56DF1"/>
    <w:rsid w:val="00D56FA3"/>
    <w:rsid w:val="00D60C1C"/>
    <w:rsid w:val="00D60D62"/>
    <w:rsid w:val="00D63E9B"/>
    <w:rsid w:val="00D66C7E"/>
    <w:rsid w:val="00D6763C"/>
    <w:rsid w:val="00D70EFE"/>
    <w:rsid w:val="00D72186"/>
    <w:rsid w:val="00D750F0"/>
    <w:rsid w:val="00D76AA3"/>
    <w:rsid w:val="00D76AE6"/>
    <w:rsid w:val="00D80B9D"/>
    <w:rsid w:val="00D8483A"/>
    <w:rsid w:val="00D848CE"/>
    <w:rsid w:val="00D84B43"/>
    <w:rsid w:val="00D85EEA"/>
    <w:rsid w:val="00D86637"/>
    <w:rsid w:val="00D86C86"/>
    <w:rsid w:val="00D90109"/>
    <w:rsid w:val="00D9013B"/>
    <w:rsid w:val="00D9019A"/>
    <w:rsid w:val="00D91A4E"/>
    <w:rsid w:val="00D92514"/>
    <w:rsid w:val="00D935E0"/>
    <w:rsid w:val="00D94EF8"/>
    <w:rsid w:val="00D951FE"/>
    <w:rsid w:val="00D95F8E"/>
    <w:rsid w:val="00D96180"/>
    <w:rsid w:val="00D97115"/>
    <w:rsid w:val="00DA09D6"/>
    <w:rsid w:val="00DA2437"/>
    <w:rsid w:val="00DA4908"/>
    <w:rsid w:val="00DA594F"/>
    <w:rsid w:val="00DB0C63"/>
    <w:rsid w:val="00DB228F"/>
    <w:rsid w:val="00DB28F1"/>
    <w:rsid w:val="00DB44A3"/>
    <w:rsid w:val="00DB4E64"/>
    <w:rsid w:val="00DB6B05"/>
    <w:rsid w:val="00DB7812"/>
    <w:rsid w:val="00DC0A41"/>
    <w:rsid w:val="00DC12FD"/>
    <w:rsid w:val="00DC155E"/>
    <w:rsid w:val="00DC5767"/>
    <w:rsid w:val="00DC699C"/>
    <w:rsid w:val="00DC7AA5"/>
    <w:rsid w:val="00DD0172"/>
    <w:rsid w:val="00DD3420"/>
    <w:rsid w:val="00DD38E6"/>
    <w:rsid w:val="00DD3B83"/>
    <w:rsid w:val="00DD4075"/>
    <w:rsid w:val="00DD6831"/>
    <w:rsid w:val="00DD754A"/>
    <w:rsid w:val="00DE1258"/>
    <w:rsid w:val="00DE18B5"/>
    <w:rsid w:val="00DE37C7"/>
    <w:rsid w:val="00DE3C0B"/>
    <w:rsid w:val="00DE4159"/>
    <w:rsid w:val="00DE4F7E"/>
    <w:rsid w:val="00DE543A"/>
    <w:rsid w:val="00DE606A"/>
    <w:rsid w:val="00DE6523"/>
    <w:rsid w:val="00DF1E51"/>
    <w:rsid w:val="00DF2367"/>
    <w:rsid w:val="00DF27AD"/>
    <w:rsid w:val="00DF2CC6"/>
    <w:rsid w:val="00DF3B73"/>
    <w:rsid w:val="00DF3D69"/>
    <w:rsid w:val="00DF4E02"/>
    <w:rsid w:val="00DF5146"/>
    <w:rsid w:val="00DF7148"/>
    <w:rsid w:val="00DF732A"/>
    <w:rsid w:val="00DF7A20"/>
    <w:rsid w:val="00E0010C"/>
    <w:rsid w:val="00E0119B"/>
    <w:rsid w:val="00E018B5"/>
    <w:rsid w:val="00E02405"/>
    <w:rsid w:val="00E025C9"/>
    <w:rsid w:val="00E02889"/>
    <w:rsid w:val="00E03013"/>
    <w:rsid w:val="00E03C04"/>
    <w:rsid w:val="00E03CF0"/>
    <w:rsid w:val="00E04AE7"/>
    <w:rsid w:val="00E04F05"/>
    <w:rsid w:val="00E057E0"/>
    <w:rsid w:val="00E07A50"/>
    <w:rsid w:val="00E10892"/>
    <w:rsid w:val="00E13067"/>
    <w:rsid w:val="00E13357"/>
    <w:rsid w:val="00E1779E"/>
    <w:rsid w:val="00E20530"/>
    <w:rsid w:val="00E207CA"/>
    <w:rsid w:val="00E21428"/>
    <w:rsid w:val="00E21874"/>
    <w:rsid w:val="00E2254F"/>
    <w:rsid w:val="00E240F2"/>
    <w:rsid w:val="00E24233"/>
    <w:rsid w:val="00E246F8"/>
    <w:rsid w:val="00E249EA"/>
    <w:rsid w:val="00E25D91"/>
    <w:rsid w:val="00E2641C"/>
    <w:rsid w:val="00E3161D"/>
    <w:rsid w:val="00E32100"/>
    <w:rsid w:val="00E32EFD"/>
    <w:rsid w:val="00E33974"/>
    <w:rsid w:val="00E349BD"/>
    <w:rsid w:val="00E34A89"/>
    <w:rsid w:val="00E358D0"/>
    <w:rsid w:val="00E36E39"/>
    <w:rsid w:val="00E370AF"/>
    <w:rsid w:val="00E3726A"/>
    <w:rsid w:val="00E37B8B"/>
    <w:rsid w:val="00E404FA"/>
    <w:rsid w:val="00E42ED5"/>
    <w:rsid w:val="00E42FDA"/>
    <w:rsid w:val="00E4466F"/>
    <w:rsid w:val="00E51E33"/>
    <w:rsid w:val="00E54559"/>
    <w:rsid w:val="00E57FB7"/>
    <w:rsid w:val="00E608A7"/>
    <w:rsid w:val="00E614A0"/>
    <w:rsid w:val="00E61C5B"/>
    <w:rsid w:val="00E62261"/>
    <w:rsid w:val="00E628D4"/>
    <w:rsid w:val="00E62EAE"/>
    <w:rsid w:val="00E630E0"/>
    <w:rsid w:val="00E632DD"/>
    <w:rsid w:val="00E63C5B"/>
    <w:rsid w:val="00E65278"/>
    <w:rsid w:val="00E7199B"/>
    <w:rsid w:val="00E722C6"/>
    <w:rsid w:val="00E73C08"/>
    <w:rsid w:val="00E744EC"/>
    <w:rsid w:val="00E74CB9"/>
    <w:rsid w:val="00E756D1"/>
    <w:rsid w:val="00E82A6C"/>
    <w:rsid w:val="00E84004"/>
    <w:rsid w:val="00E84AC3"/>
    <w:rsid w:val="00E87C9E"/>
    <w:rsid w:val="00E905F9"/>
    <w:rsid w:val="00E9111B"/>
    <w:rsid w:val="00E93E05"/>
    <w:rsid w:val="00E94015"/>
    <w:rsid w:val="00E953E6"/>
    <w:rsid w:val="00E9614C"/>
    <w:rsid w:val="00E97196"/>
    <w:rsid w:val="00EA0130"/>
    <w:rsid w:val="00EA0461"/>
    <w:rsid w:val="00EA08DA"/>
    <w:rsid w:val="00EA3C90"/>
    <w:rsid w:val="00EB0A92"/>
    <w:rsid w:val="00EB0EB9"/>
    <w:rsid w:val="00EB2173"/>
    <w:rsid w:val="00EB3C05"/>
    <w:rsid w:val="00EB553F"/>
    <w:rsid w:val="00EC238C"/>
    <w:rsid w:val="00EC3008"/>
    <w:rsid w:val="00EC7388"/>
    <w:rsid w:val="00ED0656"/>
    <w:rsid w:val="00ED0C3C"/>
    <w:rsid w:val="00ED23B9"/>
    <w:rsid w:val="00ED2A9E"/>
    <w:rsid w:val="00ED2CDA"/>
    <w:rsid w:val="00ED3730"/>
    <w:rsid w:val="00ED37CD"/>
    <w:rsid w:val="00ED385A"/>
    <w:rsid w:val="00ED434B"/>
    <w:rsid w:val="00ED4B85"/>
    <w:rsid w:val="00ED6B00"/>
    <w:rsid w:val="00ED7335"/>
    <w:rsid w:val="00EE18E4"/>
    <w:rsid w:val="00EE2FE0"/>
    <w:rsid w:val="00EE30C7"/>
    <w:rsid w:val="00EE4122"/>
    <w:rsid w:val="00EF01C8"/>
    <w:rsid w:val="00EF0A8D"/>
    <w:rsid w:val="00EF17E0"/>
    <w:rsid w:val="00EF675F"/>
    <w:rsid w:val="00EF68DC"/>
    <w:rsid w:val="00EF734F"/>
    <w:rsid w:val="00EF7557"/>
    <w:rsid w:val="00F0045D"/>
    <w:rsid w:val="00F02785"/>
    <w:rsid w:val="00F0762F"/>
    <w:rsid w:val="00F10B79"/>
    <w:rsid w:val="00F127B7"/>
    <w:rsid w:val="00F13352"/>
    <w:rsid w:val="00F14D68"/>
    <w:rsid w:val="00F211CA"/>
    <w:rsid w:val="00F2136C"/>
    <w:rsid w:val="00F22225"/>
    <w:rsid w:val="00F222B7"/>
    <w:rsid w:val="00F23A53"/>
    <w:rsid w:val="00F24AED"/>
    <w:rsid w:val="00F2511E"/>
    <w:rsid w:val="00F26028"/>
    <w:rsid w:val="00F26F05"/>
    <w:rsid w:val="00F27CB2"/>
    <w:rsid w:val="00F30342"/>
    <w:rsid w:val="00F32093"/>
    <w:rsid w:val="00F32686"/>
    <w:rsid w:val="00F32C97"/>
    <w:rsid w:val="00F339C3"/>
    <w:rsid w:val="00F33ABF"/>
    <w:rsid w:val="00F34290"/>
    <w:rsid w:val="00F3567F"/>
    <w:rsid w:val="00F35B25"/>
    <w:rsid w:val="00F3703F"/>
    <w:rsid w:val="00F37B7A"/>
    <w:rsid w:val="00F4167F"/>
    <w:rsid w:val="00F43952"/>
    <w:rsid w:val="00F43E51"/>
    <w:rsid w:val="00F4430B"/>
    <w:rsid w:val="00F45CCF"/>
    <w:rsid w:val="00F47D11"/>
    <w:rsid w:val="00F5115A"/>
    <w:rsid w:val="00F5150B"/>
    <w:rsid w:val="00F5206F"/>
    <w:rsid w:val="00F521D5"/>
    <w:rsid w:val="00F56EFB"/>
    <w:rsid w:val="00F61892"/>
    <w:rsid w:val="00F61FA0"/>
    <w:rsid w:val="00F62084"/>
    <w:rsid w:val="00F62B7E"/>
    <w:rsid w:val="00F65975"/>
    <w:rsid w:val="00F65E48"/>
    <w:rsid w:val="00F701CC"/>
    <w:rsid w:val="00F7079C"/>
    <w:rsid w:val="00F707B1"/>
    <w:rsid w:val="00F72256"/>
    <w:rsid w:val="00F7279E"/>
    <w:rsid w:val="00F731AC"/>
    <w:rsid w:val="00F7488A"/>
    <w:rsid w:val="00F76516"/>
    <w:rsid w:val="00F7753C"/>
    <w:rsid w:val="00F820BE"/>
    <w:rsid w:val="00F829EC"/>
    <w:rsid w:val="00F84654"/>
    <w:rsid w:val="00F84928"/>
    <w:rsid w:val="00F858D5"/>
    <w:rsid w:val="00F8689C"/>
    <w:rsid w:val="00F86C61"/>
    <w:rsid w:val="00F871AD"/>
    <w:rsid w:val="00F879D9"/>
    <w:rsid w:val="00F87EA4"/>
    <w:rsid w:val="00F90936"/>
    <w:rsid w:val="00F93C17"/>
    <w:rsid w:val="00F93D0D"/>
    <w:rsid w:val="00F948F1"/>
    <w:rsid w:val="00F94C1B"/>
    <w:rsid w:val="00F9512C"/>
    <w:rsid w:val="00F955A7"/>
    <w:rsid w:val="00F96CEB"/>
    <w:rsid w:val="00F976AE"/>
    <w:rsid w:val="00FA003F"/>
    <w:rsid w:val="00FA032F"/>
    <w:rsid w:val="00FA2057"/>
    <w:rsid w:val="00FA4055"/>
    <w:rsid w:val="00FA417C"/>
    <w:rsid w:val="00FB0ABF"/>
    <w:rsid w:val="00FB1C6B"/>
    <w:rsid w:val="00FB23EC"/>
    <w:rsid w:val="00FB32B2"/>
    <w:rsid w:val="00FB4AC2"/>
    <w:rsid w:val="00FB5295"/>
    <w:rsid w:val="00FB7D3B"/>
    <w:rsid w:val="00FC0615"/>
    <w:rsid w:val="00FC20DC"/>
    <w:rsid w:val="00FC39AB"/>
    <w:rsid w:val="00FC41CC"/>
    <w:rsid w:val="00FC5036"/>
    <w:rsid w:val="00FC6BDC"/>
    <w:rsid w:val="00FD0506"/>
    <w:rsid w:val="00FD0D4E"/>
    <w:rsid w:val="00FD14EB"/>
    <w:rsid w:val="00FD26C9"/>
    <w:rsid w:val="00FD2DF3"/>
    <w:rsid w:val="00FD2E08"/>
    <w:rsid w:val="00FD3AC4"/>
    <w:rsid w:val="00FD55ED"/>
    <w:rsid w:val="00FD7841"/>
    <w:rsid w:val="00FE1503"/>
    <w:rsid w:val="00FE2A8F"/>
    <w:rsid w:val="00FE7311"/>
    <w:rsid w:val="00FE742E"/>
    <w:rsid w:val="00FF1465"/>
    <w:rsid w:val="00FF1CD7"/>
    <w:rsid w:val="00FF24BD"/>
    <w:rsid w:val="00FF2D60"/>
    <w:rsid w:val="00FF5ABF"/>
    <w:rsid w:val="00FF6ABB"/>
    <w:rsid w:val="00FF751C"/>
    <w:rsid w:val="00FF7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8F1A"/>
  <w15:docId w15:val="{887540F4-AA9C-4142-B616-EF7FB8F5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7C02"/>
    <w:rPr>
      <w:sz w:val="16"/>
    </w:rPr>
  </w:style>
  <w:style w:type="paragraph" w:styleId="Nadpis1">
    <w:name w:val="heading 1"/>
    <w:basedOn w:val="Normln"/>
    <w:next w:val="Normln"/>
    <w:qFormat/>
    <w:pPr>
      <w:keepNext/>
      <w:outlineLvl w:val="0"/>
    </w:pPr>
    <w:rPr>
      <w:sz w:val="22"/>
    </w:rPr>
  </w:style>
  <w:style w:type="paragraph" w:styleId="Nadpis2">
    <w:name w:val="heading 2"/>
    <w:basedOn w:val="Normln"/>
    <w:next w:val="Normln"/>
    <w:qFormat/>
    <w:pPr>
      <w:keepNext/>
      <w:outlineLvl w:val="1"/>
    </w:pPr>
    <w:rPr>
      <w:sz w:val="22"/>
      <w:u w:val="single"/>
    </w:rPr>
  </w:style>
  <w:style w:type="paragraph" w:styleId="Nadpis3">
    <w:name w:val="heading 3"/>
    <w:basedOn w:val="Normln"/>
    <w:next w:val="Normln"/>
    <w:qFormat/>
    <w:pPr>
      <w:keepNext/>
      <w:outlineLvl w:val="2"/>
    </w:pPr>
    <w:rPr>
      <w:b/>
      <w:sz w:val="22"/>
    </w:r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odsazen">
    <w:name w:val="Body Text Indent"/>
    <w:basedOn w:val="Normln"/>
    <w:link w:val="ZkladntextodsazenChar"/>
    <w:pPr>
      <w:ind w:left="405"/>
    </w:pPr>
    <w:rPr>
      <w:sz w:val="22"/>
      <w:lang w:val="x-none" w:eastAsia="x-none"/>
    </w:rPr>
  </w:style>
  <w:style w:type="table" w:styleId="Mkatabulky">
    <w:name w:val="Table Grid"/>
    <w:basedOn w:val="Normlntabulka"/>
    <w:rsid w:val="003B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42FDA"/>
    <w:rPr>
      <w:rFonts w:ascii="Tahoma" w:hAnsi="Tahoma" w:cs="Tahoma"/>
      <w:szCs w:val="16"/>
    </w:rPr>
  </w:style>
  <w:style w:type="paragraph" w:styleId="Zkladntext">
    <w:name w:val="Body Text"/>
    <w:basedOn w:val="Normln"/>
    <w:rsid w:val="00565412"/>
    <w:pPr>
      <w:spacing w:after="120"/>
    </w:pPr>
  </w:style>
  <w:style w:type="paragraph" w:styleId="Zkladntext2">
    <w:name w:val="Body Text 2"/>
    <w:basedOn w:val="Normln"/>
    <w:rsid w:val="00565412"/>
    <w:pPr>
      <w:spacing w:after="120" w:line="480" w:lineRule="auto"/>
    </w:pPr>
  </w:style>
  <w:style w:type="paragraph" w:styleId="Zkladntext3">
    <w:name w:val="Body Text 3"/>
    <w:basedOn w:val="Normln"/>
    <w:link w:val="Zkladntext3Char"/>
    <w:rsid w:val="00B747F5"/>
    <w:pPr>
      <w:spacing w:after="120"/>
    </w:pPr>
    <w:rPr>
      <w:szCs w:val="16"/>
      <w:lang w:val="x-none" w:eastAsia="x-none"/>
    </w:rPr>
  </w:style>
  <w:style w:type="character" w:customStyle="1" w:styleId="Zkladntext3Char">
    <w:name w:val="Základní text 3 Char"/>
    <w:link w:val="Zkladntext3"/>
    <w:rsid w:val="00B747F5"/>
    <w:rPr>
      <w:sz w:val="16"/>
      <w:szCs w:val="16"/>
    </w:rPr>
  </w:style>
  <w:style w:type="paragraph" w:customStyle="1" w:styleId="Rozvrendokumentu">
    <w:name w:val="Rozvržení dokumentu"/>
    <w:basedOn w:val="Normln"/>
    <w:semiHidden/>
    <w:rsid w:val="00470EDC"/>
    <w:pPr>
      <w:shd w:val="clear" w:color="auto" w:fill="000080"/>
    </w:pPr>
    <w:rPr>
      <w:rFonts w:ascii="Tahoma" w:hAnsi="Tahoma" w:cs="Tahoma"/>
      <w:sz w:val="20"/>
    </w:rPr>
  </w:style>
  <w:style w:type="character" w:customStyle="1" w:styleId="ZkladntextodsazenChar">
    <w:name w:val="Základní text odsazený Char"/>
    <w:link w:val="Zkladntextodsazen"/>
    <w:rsid w:val="0076331B"/>
    <w:rPr>
      <w:sz w:val="22"/>
    </w:rPr>
  </w:style>
  <w:style w:type="paragraph" w:styleId="Zkladntextodsazen2">
    <w:name w:val="Body Text Indent 2"/>
    <w:basedOn w:val="Normln"/>
    <w:link w:val="Zkladntextodsazen2Char"/>
    <w:rsid w:val="00220144"/>
    <w:pPr>
      <w:spacing w:after="120" w:line="480" w:lineRule="auto"/>
      <w:ind w:left="283"/>
    </w:pPr>
    <w:rPr>
      <w:lang w:val="x-none" w:eastAsia="x-none"/>
    </w:rPr>
  </w:style>
  <w:style w:type="character" w:customStyle="1" w:styleId="Zkladntextodsazen2Char">
    <w:name w:val="Základní text odsazený 2 Char"/>
    <w:link w:val="Zkladntextodsazen2"/>
    <w:rsid w:val="00220144"/>
    <w:rPr>
      <w:sz w:val="16"/>
    </w:rPr>
  </w:style>
  <w:style w:type="paragraph" w:styleId="Zhlav">
    <w:name w:val="header"/>
    <w:basedOn w:val="Normln"/>
    <w:link w:val="ZhlavChar"/>
    <w:rsid w:val="0034262F"/>
    <w:pPr>
      <w:tabs>
        <w:tab w:val="center" w:pos="4536"/>
        <w:tab w:val="right" w:pos="9072"/>
      </w:tabs>
    </w:pPr>
  </w:style>
  <w:style w:type="character" w:customStyle="1" w:styleId="ZhlavChar">
    <w:name w:val="Záhlaví Char"/>
    <w:link w:val="Zhlav"/>
    <w:rsid w:val="0034262F"/>
    <w:rPr>
      <w:sz w:val="16"/>
    </w:rPr>
  </w:style>
  <w:style w:type="paragraph" w:styleId="Zpat">
    <w:name w:val="footer"/>
    <w:basedOn w:val="Normln"/>
    <w:link w:val="ZpatChar"/>
    <w:uiPriority w:val="99"/>
    <w:rsid w:val="0034262F"/>
    <w:pPr>
      <w:tabs>
        <w:tab w:val="center" w:pos="4536"/>
        <w:tab w:val="right" w:pos="9072"/>
      </w:tabs>
    </w:pPr>
  </w:style>
  <w:style w:type="character" w:customStyle="1" w:styleId="ZpatChar">
    <w:name w:val="Zápatí Char"/>
    <w:link w:val="Zpat"/>
    <w:uiPriority w:val="99"/>
    <w:rsid w:val="0034262F"/>
    <w:rPr>
      <w:sz w:val="16"/>
    </w:rPr>
  </w:style>
  <w:style w:type="paragraph" w:styleId="Odstavecseseznamem">
    <w:name w:val="List Paragraph"/>
    <w:basedOn w:val="Normln"/>
    <w:uiPriority w:val="34"/>
    <w:qFormat/>
    <w:rsid w:val="0016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411">
      <w:bodyDiv w:val="1"/>
      <w:marLeft w:val="0"/>
      <w:marRight w:val="0"/>
      <w:marTop w:val="0"/>
      <w:marBottom w:val="0"/>
      <w:divBdr>
        <w:top w:val="none" w:sz="0" w:space="0" w:color="auto"/>
        <w:left w:val="none" w:sz="0" w:space="0" w:color="auto"/>
        <w:bottom w:val="none" w:sz="0" w:space="0" w:color="auto"/>
        <w:right w:val="none" w:sz="0" w:space="0" w:color="auto"/>
      </w:divBdr>
    </w:div>
    <w:div w:id="135728995">
      <w:bodyDiv w:val="1"/>
      <w:marLeft w:val="0"/>
      <w:marRight w:val="0"/>
      <w:marTop w:val="0"/>
      <w:marBottom w:val="0"/>
      <w:divBdr>
        <w:top w:val="none" w:sz="0" w:space="0" w:color="auto"/>
        <w:left w:val="none" w:sz="0" w:space="0" w:color="auto"/>
        <w:bottom w:val="none" w:sz="0" w:space="0" w:color="auto"/>
        <w:right w:val="none" w:sz="0" w:space="0" w:color="auto"/>
      </w:divBdr>
    </w:div>
    <w:div w:id="185755596">
      <w:bodyDiv w:val="1"/>
      <w:marLeft w:val="0"/>
      <w:marRight w:val="0"/>
      <w:marTop w:val="0"/>
      <w:marBottom w:val="0"/>
      <w:divBdr>
        <w:top w:val="none" w:sz="0" w:space="0" w:color="auto"/>
        <w:left w:val="none" w:sz="0" w:space="0" w:color="auto"/>
        <w:bottom w:val="none" w:sz="0" w:space="0" w:color="auto"/>
        <w:right w:val="none" w:sz="0" w:space="0" w:color="auto"/>
      </w:divBdr>
    </w:div>
    <w:div w:id="366756536">
      <w:bodyDiv w:val="1"/>
      <w:marLeft w:val="0"/>
      <w:marRight w:val="0"/>
      <w:marTop w:val="0"/>
      <w:marBottom w:val="0"/>
      <w:divBdr>
        <w:top w:val="none" w:sz="0" w:space="0" w:color="auto"/>
        <w:left w:val="none" w:sz="0" w:space="0" w:color="auto"/>
        <w:bottom w:val="none" w:sz="0" w:space="0" w:color="auto"/>
        <w:right w:val="none" w:sz="0" w:space="0" w:color="auto"/>
      </w:divBdr>
    </w:div>
    <w:div w:id="436100945">
      <w:bodyDiv w:val="1"/>
      <w:marLeft w:val="0"/>
      <w:marRight w:val="0"/>
      <w:marTop w:val="0"/>
      <w:marBottom w:val="0"/>
      <w:divBdr>
        <w:top w:val="none" w:sz="0" w:space="0" w:color="auto"/>
        <w:left w:val="none" w:sz="0" w:space="0" w:color="auto"/>
        <w:bottom w:val="none" w:sz="0" w:space="0" w:color="auto"/>
        <w:right w:val="none" w:sz="0" w:space="0" w:color="auto"/>
      </w:divBdr>
    </w:div>
    <w:div w:id="627053163">
      <w:bodyDiv w:val="1"/>
      <w:marLeft w:val="0"/>
      <w:marRight w:val="0"/>
      <w:marTop w:val="0"/>
      <w:marBottom w:val="0"/>
      <w:divBdr>
        <w:top w:val="none" w:sz="0" w:space="0" w:color="auto"/>
        <w:left w:val="none" w:sz="0" w:space="0" w:color="auto"/>
        <w:bottom w:val="none" w:sz="0" w:space="0" w:color="auto"/>
        <w:right w:val="none" w:sz="0" w:space="0" w:color="auto"/>
      </w:divBdr>
    </w:div>
    <w:div w:id="1359087369">
      <w:bodyDiv w:val="1"/>
      <w:marLeft w:val="0"/>
      <w:marRight w:val="0"/>
      <w:marTop w:val="0"/>
      <w:marBottom w:val="0"/>
      <w:divBdr>
        <w:top w:val="none" w:sz="0" w:space="0" w:color="auto"/>
        <w:left w:val="none" w:sz="0" w:space="0" w:color="auto"/>
        <w:bottom w:val="none" w:sz="0" w:space="0" w:color="auto"/>
        <w:right w:val="none" w:sz="0" w:space="0" w:color="auto"/>
      </w:divBdr>
    </w:div>
    <w:div w:id="14615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AEBB-874F-4119-B7F8-D394837F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3621</Words>
  <Characters>20862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Základní škola Březová,okres Opava</vt:lpstr>
    </vt:vector>
  </TitlesOfParts>
  <Company>Základní škola Březová</Company>
  <LinksUpToDate>false</LinksUpToDate>
  <CharactersWithSpaces>24435</CharactersWithSpaces>
  <SharedDoc>false</SharedDoc>
  <HLinks>
    <vt:vector size="6" baseType="variant">
      <vt:variant>
        <vt:i4>5767227</vt:i4>
      </vt:variant>
      <vt:variant>
        <vt:i4>0</vt:i4>
      </vt:variant>
      <vt:variant>
        <vt:i4>0</vt:i4>
      </vt:variant>
      <vt:variant>
        <vt:i4>5</vt:i4>
      </vt:variant>
      <vt:variant>
        <vt:lpwstr>mailto:zs.brezova@email.cz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Březová,okres Opava</dc:title>
  <dc:subject/>
  <dc:creator>Emil Januške</dc:creator>
  <cp:keywords/>
  <cp:lastModifiedBy>Petr Očadlík</cp:lastModifiedBy>
  <cp:revision>9</cp:revision>
  <cp:lastPrinted>2016-09-29T08:43:00Z</cp:lastPrinted>
  <dcterms:created xsi:type="dcterms:W3CDTF">2021-08-22T07:58:00Z</dcterms:created>
  <dcterms:modified xsi:type="dcterms:W3CDTF">2021-09-09T06:04:00Z</dcterms:modified>
</cp:coreProperties>
</file>