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D41B6" w:rsidRPr="00F64F00" w:rsidTr="00636B8D">
        <w:tc>
          <w:tcPr>
            <w:tcW w:w="9426" w:type="dxa"/>
            <w:gridSpan w:val="2"/>
            <w:tcBorders>
              <w:bottom w:val="nil"/>
            </w:tcBorders>
          </w:tcPr>
          <w:p w:rsidR="005D41B6" w:rsidRPr="008A5D6E" w:rsidRDefault="005D41B6" w:rsidP="00636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0"/>
              </w:rPr>
            </w:pPr>
            <w:r w:rsidRPr="008A5D6E">
              <w:rPr>
                <w:b/>
                <w:sz w:val="28"/>
                <w:szCs w:val="20"/>
              </w:rPr>
              <w:t>Základní škola a Mateřská škola Brandýsek, Slánská 36, 273 41 Brandýsek</w:t>
            </w:r>
          </w:p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0"/>
              </w:rPr>
            </w:pPr>
          </w:p>
        </w:tc>
      </w:tr>
      <w:tr w:rsidR="005D41B6" w:rsidRPr="00F64F00" w:rsidTr="00636B8D">
        <w:trPr>
          <w:cantSplit/>
        </w:trPr>
        <w:tc>
          <w:tcPr>
            <w:tcW w:w="9426" w:type="dxa"/>
            <w:gridSpan w:val="2"/>
          </w:tcPr>
          <w:p w:rsidR="005D41B6" w:rsidRPr="00576088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Školní řád</w:t>
            </w:r>
            <w:r w:rsidR="00610B30">
              <w:rPr>
                <w:b/>
                <w:sz w:val="40"/>
                <w:szCs w:val="40"/>
              </w:rPr>
              <w:t xml:space="preserve"> mateřské školy</w:t>
            </w:r>
          </w:p>
        </w:tc>
      </w:tr>
      <w:tr w:rsidR="005D41B6" w:rsidRPr="00F64F00" w:rsidTr="00636B8D">
        <w:tc>
          <w:tcPr>
            <w:tcW w:w="4465" w:type="dxa"/>
          </w:tcPr>
          <w:p w:rsidR="005D41B6" w:rsidRPr="00F64F00" w:rsidRDefault="005D41B6" w:rsidP="008B482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Č. j.:</w:t>
            </w:r>
            <w:r w:rsidR="00610B30">
              <w:rPr>
                <w:sz w:val="28"/>
                <w:szCs w:val="20"/>
              </w:rPr>
              <w:t xml:space="preserve"> 204/17</w:t>
            </w:r>
          </w:p>
        </w:tc>
        <w:tc>
          <w:tcPr>
            <w:tcW w:w="4961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</w:p>
        </w:tc>
      </w:tr>
      <w:tr w:rsidR="005D41B6" w:rsidRPr="00F64F00" w:rsidTr="00636B8D">
        <w:tc>
          <w:tcPr>
            <w:tcW w:w="4465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Vypracoval:</w:t>
            </w:r>
          </w:p>
        </w:tc>
        <w:tc>
          <w:tcPr>
            <w:tcW w:w="4961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Zuzana Štolbová, vedoucí učitelka</w:t>
            </w:r>
            <w:r w:rsidRPr="00F64F00">
              <w:rPr>
                <w:sz w:val="28"/>
                <w:szCs w:val="20"/>
              </w:rPr>
              <w:t xml:space="preserve"> </w:t>
            </w:r>
          </w:p>
        </w:tc>
      </w:tr>
      <w:tr w:rsidR="005D41B6" w:rsidRPr="00F64F00" w:rsidTr="00636B8D">
        <w:tc>
          <w:tcPr>
            <w:tcW w:w="4465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Schválil:</w:t>
            </w:r>
          </w:p>
        </w:tc>
        <w:tc>
          <w:tcPr>
            <w:tcW w:w="4961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 xml:space="preserve">Mgr. </w:t>
            </w:r>
            <w:r>
              <w:rPr>
                <w:sz w:val="28"/>
                <w:szCs w:val="20"/>
              </w:rPr>
              <w:t>Martina Čermáková</w:t>
            </w:r>
            <w:r w:rsidRPr="00F64F00">
              <w:rPr>
                <w:sz w:val="28"/>
                <w:szCs w:val="20"/>
              </w:rPr>
              <w:t>, ředitel</w:t>
            </w:r>
            <w:r>
              <w:rPr>
                <w:sz w:val="28"/>
                <w:szCs w:val="20"/>
              </w:rPr>
              <w:t>ka</w:t>
            </w:r>
            <w:r w:rsidRPr="00F64F00">
              <w:rPr>
                <w:sz w:val="28"/>
                <w:szCs w:val="20"/>
              </w:rPr>
              <w:t xml:space="preserve"> školy </w:t>
            </w:r>
          </w:p>
        </w:tc>
      </w:tr>
      <w:tr w:rsidR="005D41B6" w:rsidRPr="00F64F00" w:rsidTr="00636B8D">
        <w:tc>
          <w:tcPr>
            <w:tcW w:w="4465" w:type="dxa"/>
          </w:tcPr>
          <w:p w:rsidR="005D41B6" w:rsidRPr="00F64F00" w:rsidRDefault="005D41B6" w:rsidP="00636B8D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 w:rsidRPr="00F64F00">
              <w:rPr>
                <w:sz w:val="28"/>
                <w:szCs w:val="20"/>
              </w:rPr>
              <w:t>Pedagogická rada projednala dne</w:t>
            </w:r>
            <w:r>
              <w:rPr>
                <w:sz w:val="28"/>
                <w:szCs w:val="20"/>
              </w:rPr>
              <w:t>:</w:t>
            </w:r>
          </w:p>
        </w:tc>
        <w:tc>
          <w:tcPr>
            <w:tcW w:w="4961" w:type="dxa"/>
          </w:tcPr>
          <w:p w:rsidR="005D41B6" w:rsidRPr="00F64F00" w:rsidRDefault="00FD09E7" w:rsidP="00FD09E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30. srpna 2017 </w:t>
            </w:r>
          </w:p>
        </w:tc>
      </w:tr>
      <w:tr w:rsidR="00FD09E7" w:rsidRPr="00F64F00" w:rsidTr="00636B8D">
        <w:tc>
          <w:tcPr>
            <w:tcW w:w="4465" w:type="dxa"/>
          </w:tcPr>
          <w:p w:rsidR="00FD09E7" w:rsidRPr="00F64F00" w:rsidRDefault="00FD09E7" w:rsidP="00FD09E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</w:t>
            </w:r>
            <w:r w:rsidRPr="00F64F00">
              <w:rPr>
                <w:sz w:val="28"/>
                <w:szCs w:val="20"/>
              </w:rPr>
              <w:t>abývá platnosti ode dne:</w:t>
            </w:r>
          </w:p>
        </w:tc>
        <w:tc>
          <w:tcPr>
            <w:tcW w:w="4961" w:type="dxa"/>
          </w:tcPr>
          <w:p w:rsidR="00FD09E7" w:rsidRPr="00F64F00" w:rsidRDefault="00FD09E7" w:rsidP="00FD09E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1. září 2017 </w:t>
            </w:r>
          </w:p>
        </w:tc>
      </w:tr>
      <w:tr w:rsidR="00FD09E7" w:rsidRPr="00F64F00" w:rsidTr="00636B8D">
        <w:tc>
          <w:tcPr>
            <w:tcW w:w="4465" w:type="dxa"/>
          </w:tcPr>
          <w:p w:rsidR="00FD09E7" w:rsidRPr="00F64F00" w:rsidRDefault="00FD09E7" w:rsidP="00FD09E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</w:t>
            </w:r>
            <w:r w:rsidRPr="00F64F00">
              <w:rPr>
                <w:sz w:val="28"/>
                <w:szCs w:val="20"/>
              </w:rPr>
              <w:t>abývá účinnosti ode dne:</w:t>
            </w:r>
          </w:p>
        </w:tc>
        <w:tc>
          <w:tcPr>
            <w:tcW w:w="4961" w:type="dxa"/>
          </w:tcPr>
          <w:p w:rsidR="00FD09E7" w:rsidRPr="00F64F00" w:rsidRDefault="00FD09E7" w:rsidP="00FD09E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1. září 2017 </w:t>
            </w:r>
          </w:p>
        </w:tc>
      </w:tr>
      <w:tr w:rsidR="005D41B6" w:rsidRPr="00F64F00" w:rsidTr="00636B8D">
        <w:tc>
          <w:tcPr>
            <w:tcW w:w="9426" w:type="dxa"/>
            <w:gridSpan w:val="2"/>
          </w:tcPr>
          <w:p w:rsidR="005D41B6" w:rsidRPr="00F64F00" w:rsidRDefault="005D41B6" w:rsidP="008B4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Změny ve školním řádu</w:t>
            </w:r>
            <w:r w:rsidRPr="00F64F00">
              <w:rPr>
                <w:sz w:val="28"/>
                <w:szCs w:val="20"/>
              </w:rPr>
              <w:t xml:space="preserve"> jsou prováděny formou písemných dodatků, které tvoří součást tohoto </w:t>
            </w:r>
            <w:r w:rsidR="008B482C">
              <w:rPr>
                <w:sz w:val="28"/>
                <w:szCs w:val="20"/>
              </w:rPr>
              <w:t>školního řádu</w:t>
            </w:r>
            <w:r w:rsidRPr="00F64F00">
              <w:rPr>
                <w:sz w:val="28"/>
                <w:szCs w:val="20"/>
              </w:rPr>
              <w:t>.</w:t>
            </w:r>
          </w:p>
        </w:tc>
      </w:tr>
    </w:tbl>
    <w:p w:rsidR="005D41B6" w:rsidRDefault="005D41B6" w:rsidP="005D41B6"/>
    <w:p w:rsidR="00DA2524" w:rsidRPr="008B482C" w:rsidRDefault="00DA2524" w:rsidP="008B482C"/>
    <w:p w:rsidR="00DA2524" w:rsidRPr="00DF3037" w:rsidRDefault="00DA2524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Úvodní ustanovení</w:t>
      </w:r>
    </w:p>
    <w:p w:rsidR="00B81219" w:rsidRPr="008B482C" w:rsidRDefault="00B81219" w:rsidP="008B482C"/>
    <w:p w:rsidR="00DA2524" w:rsidRDefault="00DA2524">
      <w:pPr>
        <w:jc w:val="both"/>
      </w:pPr>
      <w:r>
        <w:t>Školní řád byl zpracován v</w:t>
      </w:r>
      <w:r w:rsidR="008B482C">
        <w:t xml:space="preserve"> </w:t>
      </w:r>
      <w:r>
        <w:t>souladu s</w:t>
      </w:r>
      <w:r w:rsidR="008B482C">
        <w:t xml:space="preserve"> </w:t>
      </w:r>
      <w:r>
        <w:t>ustanovením právních předpisů</w:t>
      </w:r>
      <w:r w:rsidRPr="008B482C">
        <w:rPr>
          <w:rStyle w:val="Znakapoznpodarou"/>
        </w:rPr>
        <w:footnoteReference w:id="1"/>
      </w:r>
      <w:r w:rsidRPr="008B482C">
        <w:rPr>
          <w:vertAlign w:val="superscript"/>
        </w:rPr>
        <w:t>)</w:t>
      </w:r>
      <w:r>
        <w:t>. Školní řád upřesňuje vzájemné vztahy mezi dětmi, jejich zákonnými zástupci a mateřskou školou.</w:t>
      </w:r>
    </w:p>
    <w:p w:rsidR="00DA2524" w:rsidRDefault="00DA2524" w:rsidP="008B482C"/>
    <w:p w:rsidR="00DA2524" w:rsidRPr="00DF3037" w:rsidRDefault="00DA2524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1</w:t>
      </w:r>
      <w:r w:rsidR="00300E03" w:rsidRPr="00DF3037">
        <w:rPr>
          <w:b/>
          <w:i/>
          <w:sz w:val="28"/>
          <w:szCs w:val="28"/>
        </w:rPr>
        <w:t>.</w:t>
      </w:r>
      <w:r w:rsidRPr="00DF3037">
        <w:rPr>
          <w:b/>
          <w:i/>
          <w:sz w:val="28"/>
          <w:szCs w:val="28"/>
        </w:rPr>
        <w:t xml:space="preserve"> Přijímací řízení</w:t>
      </w:r>
    </w:p>
    <w:p w:rsidR="00DA2524" w:rsidRDefault="00DA2524" w:rsidP="008B482C"/>
    <w:p w:rsidR="00DA2524" w:rsidRDefault="00DA2524" w:rsidP="00117AD9">
      <w:pPr>
        <w:numPr>
          <w:ilvl w:val="0"/>
          <w:numId w:val="1"/>
        </w:numPr>
        <w:jc w:val="both"/>
      </w:pPr>
      <w:r>
        <w:t>Zápis dětí do mateřské školy na následující školní rok pr</w:t>
      </w:r>
      <w:r w:rsidR="002E0717">
        <w:t>obíhá v</w:t>
      </w:r>
      <w:r w:rsidR="00C80BD1">
        <w:t> </w:t>
      </w:r>
      <w:r w:rsidR="002E0717">
        <w:t>období</w:t>
      </w:r>
      <w:r w:rsidR="00C80BD1">
        <w:t xml:space="preserve"> od 2.</w:t>
      </w:r>
      <w:r w:rsidR="006F68AF">
        <w:t xml:space="preserve"> </w:t>
      </w:r>
      <w:r w:rsidR="00C80BD1">
        <w:t>května</w:t>
      </w:r>
      <w:r w:rsidR="000E6542">
        <w:t xml:space="preserve"> </w:t>
      </w:r>
      <w:r w:rsidR="00C80BD1">
        <w:t xml:space="preserve">do </w:t>
      </w:r>
      <w:r w:rsidR="002E0717">
        <w:t>16. května</w:t>
      </w:r>
      <w:r>
        <w:t xml:space="preserve"> v tom kalendářním roce, ve kterém následující školní rok začíná.</w:t>
      </w:r>
      <w:r w:rsidR="00B81219">
        <w:t xml:space="preserve"> </w:t>
      </w:r>
      <w:r>
        <w:t>Místo, doba a datum je včas oznámeno a vyvěšeno.</w:t>
      </w:r>
      <w:r w:rsidR="00EB5777">
        <w:t xml:space="preserve"> </w:t>
      </w:r>
      <w:r>
        <w:t>Děti mohou být do mateřské školy přijímány i v průběhu školního roku, pokud to kapacitní, hygienické a bezpečnostní možnosti dovolí.</w:t>
      </w:r>
      <w:r w:rsidR="008F3D7E">
        <w:t xml:space="preserve"> </w:t>
      </w:r>
      <w:r>
        <w:t xml:space="preserve">Přihlášku dítěte do </w:t>
      </w:r>
      <w:r w:rsidR="00DF4B1D">
        <w:t>mateřské školy</w:t>
      </w:r>
      <w:r>
        <w:t xml:space="preserve"> si mohou rod</w:t>
      </w:r>
      <w:r w:rsidR="009D42EB">
        <w:t>iče vyzvednout v</w:t>
      </w:r>
      <w:r w:rsidR="00785C8B">
        <w:t xml:space="preserve"> </w:t>
      </w:r>
      <w:r w:rsidR="009D42EB">
        <w:t>mateřské škole nebo vytisknout z</w:t>
      </w:r>
      <w:r w:rsidR="00785C8B">
        <w:t xml:space="preserve"> internetových</w:t>
      </w:r>
      <w:r w:rsidR="009D42EB">
        <w:t xml:space="preserve"> stránek školy</w:t>
      </w:r>
      <w:r w:rsidR="00DF245D">
        <w:t xml:space="preserve"> (</w:t>
      </w:r>
      <w:r w:rsidR="006F68AF">
        <w:t>www.skolabrandysek</w:t>
      </w:r>
      <w:r w:rsidR="00DF245D">
        <w:t>) v sekci dokumenty.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1"/>
        </w:numPr>
        <w:jc w:val="both"/>
      </w:pPr>
      <w:r>
        <w:t>O přijetí dítěte k předškolnímu vzdělávání v mateřské škole rozhoduje ředitelka školy ve správním řízení na základě žádosti zákonných zástupců. Přesná kritéria pro přijímání dětí stanoví ředitelka a seznámí s nimi zákonné zástupce</w:t>
      </w:r>
      <w:r>
        <w:rPr>
          <w:rStyle w:val="Znakapoznpodarou"/>
        </w:rPr>
        <w:footnoteReference w:id="2"/>
      </w:r>
      <w:r w:rsidRPr="00785C8B">
        <w:rPr>
          <w:vertAlign w:val="superscript"/>
        </w:rPr>
        <w:t>)</w:t>
      </w:r>
      <w:r>
        <w:t xml:space="preserve">. Dítě přijaté k předškolnímu vzdělávání musí být od počátku připraveno plnit požadavky stanovené Rámcovým programem pro předškolní vzdělávání, </w:t>
      </w:r>
      <w:r w:rsidR="006F68AF">
        <w:t xml:space="preserve">Školním vzdělávacím programem </w:t>
      </w:r>
      <w:r w:rsidR="00DF4B1D">
        <w:t>mateřské školy</w:t>
      </w:r>
      <w:r w:rsidR="006F68AF">
        <w:t xml:space="preserve"> Brandýsek a Školním řádem </w:t>
      </w:r>
      <w:r w:rsidR="00DF4B1D">
        <w:t>mateřské školy</w:t>
      </w:r>
      <w:r w:rsidR="006F68AF">
        <w:t xml:space="preserve"> Brandýsek.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1"/>
        </w:numPr>
        <w:jc w:val="both"/>
      </w:pPr>
      <w:r>
        <w:t>Pro přijetí dítěte do předškolního zařízení platí podmínky</w:t>
      </w:r>
      <w:r>
        <w:rPr>
          <w:rStyle w:val="Znakapoznpodarou"/>
        </w:rPr>
        <w:footnoteReference w:id="3"/>
      </w:r>
      <w:r w:rsidRPr="00785C8B">
        <w:rPr>
          <w:vertAlign w:val="superscript"/>
        </w:rPr>
        <w:t>)</w:t>
      </w:r>
      <w:r>
        <w:t xml:space="preserve"> o očkování, dítě musí mít kladný posudek od ošetřujícího lékaře o způsobilosti k</w:t>
      </w:r>
      <w:r w:rsidR="00785C8B">
        <w:t xml:space="preserve"> </w:t>
      </w:r>
      <w:r>
        <w:t>přijetí do mateřské školy.</w:t>
      </w:r>
      <w:r w:rsidR="00DF3037">
        <w:t xml:space="preserve"> Pro děti s povinnou docházkou, není potvrzení o očkování vyžadováno.</w:t>
      </w:r>
      <w:r>
        <w:t xml:space="preserve"> O přijetí dítěte se zdravotním postižením rozhodne ředitelka školy na základě písemného vyjádření školského poradenského zařízení, popřípadě také registrujícího praktického lékaře pro děti a dorost.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1"/>
        </w:numPr>
        <w:jc w:val="both"/>
      </w:pPr>
      <w:r>
        <w:lastRenderedPageBreak/>
        <w:t>K zápisu přinesou zákonní zástupci dítěte rodný list dítěte, kartičku ZP a svůj OP. Již při zápisu je třeba informovat ředitelku mateřské školy o všech závažných skutečnostech, týkajících se zdravotního stavu dítěte</w:t>
      </w:r>
      <w:r w:rsidR="00DF4B1D">
        <w:t>, jak</w:t>
      </w:r>
      <w:r>
        <w:t xml:space="preserve"> fyzického</w:t>
      </w:r>
      <w:r w:rsidR="00DF4B1D">
        <w:t xml:space="preserve"> tak</w:t>
      </w:r>
      <w:r>
        <w:t xml:space="preserve"> i psychického.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1"/>
        </w:numPr>
        <w:jc w:val="both"/>
      </w:pPr>
      <w:r>
        <w:t>Informace o dětech jsou využívány pouze pro vnitřní potřeb</w:t>
      </w:r>
      <w:r w:rsidR="00785C8B">
        <w:t>y</w:t>
      </w:r>
      <w:r>
        <w:t xml:space="preserve"> školy, oprávněné orgány státní správy a samosprávy a pro potřeb</w:t>
      </w:r>
      <w:r w:rsidR="00785C8B">
        <w:t>y</w:t>
      </w:r>
      <w:r>
        <w:t xml:space="preserve"> uplatnění zákona č. 106/1999 Sb., o svobodném přístupu k informacím.</w:t>
      </w:r>
    </w:p>
    <w:p w:rsidR="00DA2524" w:rsidRDefault="00DA2524">
      <w:pPr>
        <w:ind w:left="705" w:hanging="705"/>
      </w:pPr>
    </w:p>
    <w:p w:rsidR="00DA2524" w:rsidRPr="00DF3037" w:rsidRDefault="00DA2524" w:rsidP="00300E03">
      <w:pPr>
        <w:jc w:val="center"/>
        <w:rPr>
          <w:b/>
          <w:i/>
        </w:rPr>
      </w:pPr>
      <w:r w:rsidRPr="00DF3037">
        <w:rPr>
          <w:b/>
          <w:i/>
          <w:sz w:val="28"/>
          <w:szCs w:val="28"/>
        </w:rPr>
        <w:t>2</w:t>
      </w:r>
      <w:r w:rsidR="00300E03" w:rsidRPr="00DF3037">
        <w:rPr>
          <w:b/>
          <w:i/>
          <w:sz w:val="28"/>
          <w:szCs w:val="28"/>
        </w:rPr>
        <w:t>.</w:t>
      </w:r>
      <w:r w:rsidRPr="00DF3037">
        <w:rPr>
          <w:b/>
          <w:i/>
          <w:sz w:val="28"/>
          <w:szCs w:val="28"/>
        </w:rPr>
        <w:t xml:space="preserve"> Evidence dítěte</w:t>
      </w:r>
    </w:p>
    <w:p w:rsidR="00DA2524" w:rsidRDefault="00DA2524">
      <w:pPr>
        <w:ind w:left="705" w:hanging="705"/>
      </w:pPr>
    </w:p>
    <w:p w:rsidR="00DA2524" w:rsidRDefault="00DA2524" w:rsidP="00117AD9">
      <w:pPr>
        <w:numPr>
          <w:ilvl w:val="0"/>
          <w:numId w:val="2"/>
        </w:numPr>
        <w:jc w:val="both"/>
      </w:pPr>
      <w:r>
        <w:t xml:space="preserve">Před nástupem dítěte do </w:t>
      </w:r>
      <w:r w:rsidR="00E138AA">
        <w:t>mateřské školy</w:t>
      </w:r>
      <w:r>
        <w:t xml:space="preserve"> předají zákonní zástupci ředitelce Evidenční list dítěte, ve kterém bude vyplněno jméno a příjmení dítěte, rodné číslo, státní občanství, místo trvalého pobytu, adresa pro doručování písemností, telefonické spojení, zdravotní pojišťovna; zdravotní stav dítěte a potvrzení o pravidelném očkování </w:t>
      </w:r>
      <w:r w:rsidR="00DF4B1D">
        <w:t>za</w:t>
      </w:r>
      <w:r>
        <w:t>p</w:t>
      </w:r>
      <w:r w:rsidR="00DF4B1D">
        <w:t>sané</w:t>
      </w:r>
      <w:r>
        <w:t xml:space="preserve"> lékař</w:t>
      </w:r>
      <w:r w:rsidR="00DF4B1D">
        <w:t>em</w:t>
      </w:r>
      <w:r>
        <w:t>.</w:t>
      </w:r>
    </w:p>
    <w:p w:rsidR="00B81219" w:rsidRDefault="00B81219" w:rsidP="000E6542">
      <w:pPr>
        <w:jc w:val="both"/>
      </w:pPr>
    </w:p>
    <w:p w:rsidR="00DA2524" w:rsidRPr="00D62B83" w:rsidRDefault="00DA2524" w:rsidP="00117AD9">
      <w:pPr>
        <w:numPr>
          <w:ilvl w:val="0"/>
          <w:numId w:val="2"/>
        </w:numPr>
        <w:jc w:val="both"/>
      </w:pPr>
      <w:r w:rsidRPr="00D62B83">
        <w:t>Rodiče</w:t>
      </w:r>
      <w:r w:rsidR="00E53207">
        <w:t xml:space="preserve"> neprodleně</w:t>
      </w:r>
      <w:r w:rsidRPr="00D62B83">
        <w:t xml:space="preserve"> nahlásí v mateřské škole každou změnu ve výše uvedených údajích</w:t>
      </w:r>
      <w:r w:rsidR="00D62B83" w:rsidRPr="00D62B83">
        <w:t>.</w:t>
      </w:r>
    </w:p>
    <w:p w:rsidR="00DA2524" w:rsidRDefault="00DA2524">
      <w:pPr>
        <w:ind w:left="705" w:hanging="705"/>
        <w:rPr>
          <w:sz w:val="28"/>
          <w:szCs w:val="28"/>
        </w:rPr>
      </w:pPr>
    </w:p>
    <w:p w:rsidR="00DA2524" w:rsidRPr="00DF3037" w:rsidRDefault="00300E03" w:rsidP="00300E03">
      <w:pPr>
        <w:ind w:left="705" w:hanging="705"/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 xml:space="preserve">3. </w:t>
      </w:r>
      <w:r w:rsidR="00DA2524" w:rsidRPr="00DF3037">
        <w:rPr>
          <w:b/>
          <w:i/>
          <w:sz w:val="28"/>
          <w:szCs w:val="28"/>
        </w:rPr>
        <w:t>Provoz mateřské školy</w:t>
      </w:r>
    </w:p>
    <w:p w:rsidR="00DA2524" w:rsidRDefault="00DA2524">
      <w:pPr>
        <w:ind w:left="705" w:hanging="705"/>
        <w:rPr>
          <w:sz w:val="28"/>
          <w:szCs w:val="28"/>
        </w:rPr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V měsících červenci a srpnu může ředitelka mateřské školy po projednání se zřizovatelem provoz</w:t>
      </w:r>
      <w:r w:rsidR="00324A87">
        <w:t xml:space="preserve"> mateřské školy</w:t>
      </w:r>
      <w:r>
        <w:t xml:space="preserve"> omezit nebo přerušit a to zejména z</w:t>
      </w:r>
      <w:r w:rsidR="00E53207">
        <w:t xml:space="preserve"> </w:t>
      </w:r>
      <w:r>
        <w:t>důvodu stavebních úprav, předpokládaného nízkého počtu dětí v</w:t>
      </w:r>
      <w:r w:rsidR="00E53207">
        <w:t xml:space="preserve"> </w:t>
      </w:r>
      <w:r>
        <w:t>tomto období, nedostatku pedagogického personálu apod. Rozsah omezení nebo přerušení oznámí ředitelka mateřské školy zákonným zástupcům nejméně dva měsíce předem.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Provoz mateřské školy lze ze závažných důvodů a po projednání se zřizovatelem omezit nebo přerušit i v</w:t>
      </w:r>
      <w:r w:rsidR="00324A87">
        <w:t xml:space="preserve"> </w:t>
      </w:r>
      <w:r>
        <w:t>jiném období v</w:t>
      </w:r>
      <w:r w:rsidR="00324A87">
        <w:t xml:space="preserve"> </w:t>
      </w:r>
      <w:r>
        <w:t>průběhu roku. Za závažné důvody se považují organizační či technické příčiny, které znemožňují řádné poskytování předškolního vzdělávání. Informaci o omezení nebo přerušení provozu zveřejní ředitelka mateřské školy na přístup</w:t>
      </w:r>
      <w:r w:rsidR="00324A87">
        <w:t>ném místě ve škole neprodleně</w:t>
      </w:r>
      <w:r>
        <w:t>.</w:t>
      </w:r>
    </w:p>
    <w:p w:rsidR="00DA2524" w:rsidRDefault="00DA2524">
      <w:pPr>
        <w:jc w:val="both"/>
      </w:pPr>
    </w:p>
    <w:p w:rsidR="00DA2524" w:rsidRPr="00DF3037" w:rsidRDefault="00DA2524" w:rsidP="00117AD9">
      <w:pPr>
        <w:numPr>
          <w:ilvl w:val="0"/>
          <w:numId w:val="3"/>
        </w:numPr>
        <w:jc w:val="both"/>
        <w:rPr>
          <w:b/>
          <w:i/>
        </w:rPr>
      </w:pPr>
      <w:r w:rsidRPr="00DF3037">
        <w:rPr>
          <w:b/>
          <w:i/>
        </w:rPr>
        <w:t xml:space="preserve">Provoz </w:t>
      </w:r>
      <w:r w:rsidR="00E138AA" w:rsidRPr="00DF3037">
        <w:rPr>
          <w:b/>
          <w:i/>
        </w:rPr>
        <w:t>mateřské školy</w:t>
      </w:r>
    </w:p>
    <w:p w:rsidR="00DA2524" w:rsidRDefault="00DA2524" w:rsidP="00117AD9">
      <w:pPr>
        <w:numPr>
          <w:ilvl w:val="1"/>
          <w:numId w:val="3"/>
        </w:numPr>
        <w:tabs>
          <w:tab w:val="num" w:pos="567"/>
        </w:tabs>
        <w:ind w:left="567" w:hanging="567"/>
        <w:jc w:val="both"/>
      </w:pPr>
      <w:r>
        <w:t xml:space="preserve">mateřská škola </w:t>
      </w:r>
      <w:r w:rsidR="00324A87">
        <w:t>je v provozu od 6:</w:t>
      </w:r>
      <w:r w:rsidR="006F68AF">
        <w:t>30 hodin do 17</w:t>
      </w:r>
      <w:r w:rsidR="00324A87">
        <w:t>:</w:t>
      </w:r>
      <w:r w:rsidR="006F68AF">
        <w:t>0</w:t>
      </w:r>
      <w:r>
        <w:t>0 hodin,</w:t>
      </w:r>
    </w:p>
    <w:p w:rsidR="00636B8D" w:rsidRDefault="00636B8D" w:rsidP="00117AD9">
      <w:pPr>
        <w:numPr>
          <w:ilvl w:val="1"/>
          <w:numId w:val="3"/>
        </w:numPr>
        <w:ind w:left="284" w:hanging="284"/>
        <w:jc w:val="both"/>
      </w:pPr>
      <w:r>
        <w:t>budova se uzamyká v době od 8:00 hodin do 12:15 hodin a od 12:45 hodin do 14:30 hodin,</w:t>
      </w:r>
    </w:p>
    <w:p w:rsidR="004B08DC" w:rsidRDefault="004B08DC" w:rsidP="00117AD9">
      <w:pPr>
        <w:numPr>
          <w:ilvl w:val="1"/>
          <w:numId w:val="3"/>
        </w:numPr>
        <w:ind w:left="284" w:hanging="284"/>
        <w:jc w:val="both"/>
      </w:pPr>
      <w:r>
        <w:t>pro vstup do mateřské školy a identifikaci použijí příchozí zvonek a kameru u vchodu,</w:t>
      </w:r>
    </w:p>
    <w:p w:rsidR="00DA2524" w:rsidRDefault="00DA2524" w:rsidP="00117AD9">
      <w:pPr>
        <w:numPr>
          <w:ilvl w:val="1"/>
          <w:numId w:val="3"/>
        </w:numPr>
        <w:ind w:left="284" w:hanging="284"/>
        <w:jc w:val="both"/>
      </w:pPr>
      <w:r>
        <w:t>příchod dětí</w:t>
      </w:r>
      <w:r w:rsidR="00324A87">
        <w:t xml:space="preserve"> do 8:</w:t>
      </w:r>
      <w:r w:rsidR="006C6112">
        <w:t>00 hodin (zákonný zástupce dbá</w:t>
      </w:r>
      <w:r>
        <w:t>, aby dítě docházelo do mateřské školy včas</w:t>
      </w:r>
      <w:r w:rsidR="00324A87">
        <w:t>,</w:t>
      </w:r>
      <w:r>
        <w:t xml:space="preserve"> zejména z důvodů provozních, organizačních a bezpečnostních důvodů, uzamyk</w:t>
      </w:r>
      <w:r w:rsidR="00324A87">
        <w:t>ání budovy, úklid chodeb a šaten</w:t>
      </w:r>
      <w:r>
        <w:t>),</w:t>
      </w:r>
    </w:p>
    <w:p w:rsidR="00483F04" w:rsidRDefault="00DA2524" w:rsidP="00483F04">
      <w:pPr>
        <w:numPr>
          <w:ilvl w:val="1"/>
          <w:numId w:val="3"/>
        </w:numPr>
        <w:ind w:left="284" w:hanging="284"/>
        <w:jc w:val="both"/>
      </w:pPr>
      <w:r>
        <w:t>opožděný příchod</w:t>
      </w:r>
      <w:r w:rsidR="006F68AF">
        <w:t xml:space="preserve"> je možný </w:t>
      </w:r>
      <w:r w:rsidR="00636B8D">
        <w:t xml:space="preserve">dohodnout dopředu </w:t>
      </w:r>
      <w:r w:rsidR="006F68AF">
        <w:t xml:space="preserve">s  </w:t>
      </w:r>
      <w:r w:rsidR="00DD12A1">
        <w:t>uči</w:t>
      </w:r>
      <w:r w:rsidR="006F68AF">
        <w:t>telkou</w:t>
      </w:r>
      <w:r>
        <w:t xml:space="preserve"> (např.</w:t>
      </w:r>
      <w:r w:rsidR="005D41B6">
        <w:t xml:space="preserve"> </w:t>
      </w:r>
      <w:r>
        <w:t>ze závažných důvodů, návštěva u lékaře apod.),</w:t>
      </w:r>
      <w:r w:rsidR="00636B8D">
        <w:t xml:space="preserve"> nebo týž den do 8.00 hod.</w:t>
      </w:r>
      <w:r w:rsidR="004B08DC">
        <w:t xml:space="preserve"> telefonicky na čísle 312283773,</w:t>
      </w:r>
      <w:r w:rsidR="00483F04">
        <w:t xml:space="preserve"> </w:t>
      </w:r>
    </w:p>
    <w:p w:rsidR="00DA2524" w:rsidRDefault="00E963BF" w:rsidP="00117AD9">
      <w:pPr>
        <w:numPr>
          <w:ilvl w:val="1"/>
          <w:numId w:val="3"/>
        </w:numPr>
        <w:ind w:left="284" w:hanging="284"/>
        <w:jc w:val="both"/>
      </w:pPr>
      <w:r>
        <w:t>nepřítomnost</w:t>
      </w:r>
      <w:r w:rsidR="005D1536">
        <w:t xml:space="preserve"> </w:t>
      </w:r>
      <w:r w:rsidR="00EB0605">
        <w:t xml:space="preserve">všech </w:t>
      </w:r>
      <w:r w:rsidR="005D1536">
        <w:t>dětí</w:t>
      </w:r>
      <w:r>
        <w:t xml:space="preserve"> z docházky</w:t>
      </w:r>
      <w:r w:rsidR="00407A9B">
        <w:t xml:space="preserve"> na týž</w:t>
      </w:r>
      <w:r w:rsidR="00DA2524">
        <w:t xml:space="preserve"> den</w:t>
      </w:r>
      <w:r>
        <w:t xml:space="preserve"> oznámí </w:t>
      </w:r>
      <w:r w:rsidR="006C6112">
        <w:t>zákonný zástupce</w:t>
      </w:r>
      <w:r w:rsidR="00DA2524">
        <w:t xml:space="preserve"> nejpozději do </w:t>
      </w:r>
      <w:r w:rsidR="00DD12A1">
        <w:t>8</w:t>
      </w:r>
      <w:r w:rsidR="00DA2524">
        <w:t>:00 hodin telefoni</w:t>
      </w:r>
      <w:r w:rsidR="004B08DC">
        <w:t>cky na čísle</w:t>
      </w:r>
      <w:r w:rsidR="00DD12A1">
        <w:t xml:space="preserve"> </w:t>
      </w:r>
      <w:r w:rsidR="00DD12A1" w:rsidRPr="00465B3B">
        <w:t>31228</w:t>
      </w:r>
      <w:r w:rsidR="008B482C" w:rsidRPr="00465B3B">
        <w:t>3</w:t>
      </w:r>
      <w:r w:rsidR="00DD12A1" w:rsidRPr="00465B3B">
        <w:t>773</w:t>
      </w:r>
      <w:r w:rsidR="005D1536" w:rsidRPr="005D1536">
        <w:t>,</w:t>
      </w:r>
    </w:p>
    <w:p w:rsidR="0029224C" w:rsidRDefault="00E963BF" w:rsidP="00721A06">
      <w:pPr>
        <w:numPr>
          <w:ilvl w:val="1"/>
          <w:numId w:val="3"/>
        </w:numPr>
        <w:ind w:left="284" w:hanging="284"/>
        <w:jc w:val="both"/>
      </w:pPr>
      <w:r>
        <w:t xml:space="preserve">nepřítomnost všech </w:t>
      </w:r>
      <w:r w:rsidR="005D1536">
        <w:t>dětí</w:t>
      </w:r>
      <w:r w:rsidR="00DA2524">
        <w:t xml:space="preserve"> na následující dny </w:t>
      </w:r>
      <w:r w:rsidR="006C6112">
        <w:t>oznámí zákonný zástupce</w:t>
      </w:r>
      <w:r>
        <w:t xml:space="preserve"> </w:t>
      </w:r>
      <w:r w:rsidR="00DA2524">
        <w:t>kdy</w:t>
      </w:r>
      <w:r w:rsidR="00DD12A1">
        <w:t>koliv v průběhu dne, osobně,</w:t>
      </w:r>
      <w:r w:rsidR="00DA2524">
        <w:t xml:space="preserve"> telefonicky</w:t>
      </w:r>
      <w:r w:rsidR="00DD12A1">
        <w:t xml:space="preserve"> nebo na email</w:t>
      </w:r>
      <w:r w:rsidR="00610B30">
        <w:t>y</w:t>
      </w:r>
      <w:r w:rsidR="00DD12A1">
        <w:t xml:space="preserve"> </w:t>
      </w:r>
      <w:r w:rsidR="00610B30">
        <w:t>tříd (</w:t>
      </w:r>
      <w:hyperlink r:id="rId9" w:history="1">
        <w:r w:rsidR="00610B30" w:rsidRPr="00DD72D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ms.mesicci@seznam.cz</w:t>
        </w:r>
      </w:hyperlink>
      <w:r w:rsidR="00610B30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, </w:t>
      </w:r>
      <w:r w:rsidR="00610B30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 </w:t>
      </w:r>
      <w:hyperlink r:id="rId10" w:history="1">
        <w:r w:rsidR="00610B30" w:rsidRPr="00DD72D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ms.hvezdicky@email.cz</w:t>
        </w:r>
      </w:hyperlink>
      <w:r w:rsidR="00610B30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, </w:t>
      </w:r>
      <w:hyperlink r:id="rId11" w:history="1">
        <w:r w:rsidR="00610B30" w:rsidRPr="00DD72D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ms.mracci@seznam.cz</w:t>
        </w:r>
      </w:hyperlink>
      <w:r w:rsidR="00610B30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, </w:t>
      </w:r>
      <w:hyperlink r:id="rId12" w:history="1">
        <w:r w:rsidR="00610B30" w:rsidRPr="00DD72D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ms.slunicka@post.cz</w:t>
        </w:r>
      </w:hyperlink>
      <w:r w:rsidR="00610B30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, )</w:t>
      </w:r>
    </w:p>
    <w:p w:rsidR="00DA2524" w:rsidRDefault="004B08DC" w:rsidP="00117AD9">
      <w:pPr>
        <w:numPr>
          <w:ilvl w:val="1"/>
          <w:numId w:val="3"/>
        </w:numPr>
        <w:ind w:left="284" w:hanging="284"/>
        <w:jc w:val="both"/>
      </w:pPr>
      <w:r>
        <w:t>v</w:t>
      </w:r>
      <w:r w:rsidR="00E963BF">
        <w:t xml:space="preserve"> </w:t>
      </w:r>
      <w:r>
        <w:t xml:space="preserve">době </w:t>
      </w:r>
      <w:r w:rsidR="00407A9B">
        <w:t>uzamčené budovy</w:t>
      </w:r>
      <w:r>
        <w:t>, p</w:t>
      </w:r>
      <w:r w:rsidR="00407A9B">
        <w:t>říchozí použije zvonek a vyčká příchodu zaměstnance školy</w:t>
      </w:r>
      <w:r w:rsidR="00B93B7D">
        <w:t>.</w:t>
      </w:r>
    </w:p>
    <w:p w:rsidR="00721A06" w:rsidRDefault="00721A06" w:rsidP="003875FE">
      <w:pPr>
        <w:numPr>
          <w:ilvl w:val="1"/>
          <w:numId w:val="3"/>
        </w:numPr>
        <w:ind w:left="284" w:hanging="284"/>
        <w:jc w:val="both"/>
      </w:pPr>
      <w:bookmarkStart w:id="0" w:name="_GoBack"/>
      <w:bookmarkEnd w:id="0"/>
      <w:r w:rsidRPr="003875FE">
        <w:rPr>
          <w:b/>
        </w:rPr>
        <w:t xml:space="preserve">Rodiče jsou povinni absenci dítě omluvit nejdéle do 3 dnů, </w:t>
      </w:r>
      <w:r w:rsidRPr="0022304C">
        <w:t>p</w:t>
      </w:r>
      <w:r>
        <w:t>okud tak neučiní, jedná se o porušení školního řádu.</w:t>
      </w:r>
      <w:r w:rsidRPr="003875FE">
        <w:rPr>
          <w:b/>
        </w:rPr>
        <w:t xml:space="preserve"> Rodiče povinně vzdělávaných dětí budou delší omluvu než 3 dny </w:t>
      </w:r>
      <w:r>
        <w:t xml:space="preserve">oznamovat písemně do omluvného sešitu ve třídě nebo pošlou písemnou omluvu na e-mail </w:t>
      </w:r>
      <w:r w:rsidR="00610B30">
        <w:t>třídy</w:t>
      </w:r>
      <w:r>
        <w:t xml:space="preserve"> </w:t>
      </w:r>
      <w:r w:rsidR="00610B30">
        <w:t>(</w:t>
      </w:r>
      <w:hyperlink r:id="rId13" w:history="1">
        <w:r w:rsidR="00610B30" w:rsidRPr="003875F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ms.mesicci@seznam.cz</w:t>
        </w:r>
      </w:hyperlink>
      <w:r w:rsidR="00610B30" w:rsidRPr="003875FE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,  </w:t>
      </w:r>
      <w:hyperlink r:id="rId14" w:history="1">
        <w:r w:rsidR="00610B30" w:rsidRPr="003875F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ms.hvezdicky@email.cz</w:t>
        </w:r>
      </w:hyperlink>
      <w:r w:rsidR="00610B30" w:rsidRPr="003875FE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, </w:t>
      </w:r>
      <w:hyperlink r:id="rId15" w:history="1">
        <w:r w:rsidR="00610B30" w:rsidRPr="003875F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ms.mracci@seznam.cz</w:t>
        </w:r>
      </w:hyperlink>
      <w:r w:rsidR="00610B30" w:rsidRPr="003875FE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, </w:t>
      </w:r>
      <w:hyperlink r:id="rId16" w:history="1">
        <w:r w:rsidR="00610B30" w:rsidRPr="003875FE">
          <w:rPr>
            <w:rStyle w:val="Hypertextovodkaz"/>
            <w:rFonts w:ascii="Helvetica" w:hAnsi="Helvetica" w:cs="Helvetica"/>
            <w:sz w:val="18"/>
            <w:szCs w:val="18"/>
            <w:shd w:val="clear" w:color="auto" w:fill="F6F7F9"/>
          </w:rPr>
          <w:t>ms.slunicka@post.cz</w:t>
        </w:r>
      </w:hyperlink>
      <w:r w:rsidR="00D83DF6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,</w:t>
      </w:r>
      <w:r w:rsidR="00610B30" w:rsidRPr="003875FE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>)</w:t>
      </w:r>
      <w:r w:rsidR="00D83DF6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 </w:t>
      </w:r>
      <w:r>
        <w:t xml:space="preserve">a následně zapíšou do omluvného sešitu.  Předem známou nepřítomnost oznámí zákonný zástupce dopředu </w:t>
      </w:r>
      <w:r>
        <w:lastRenderedPageBreak/>
        <w:t>a zapíše do omluvného sešitu. V</w:t>
      </w:r>
      <w:r w:rsidRPr="00CD48A3">
        <w:t xml:space="preserve"> odůvodněných případech je vedoucí učitelka oprávněna požadovat</w:t>
      </w:r>
      <w:r>
        <w:t xml:space="preserve"> doložení důvodu nepřítomnosti dítěte, způsobem, který sama určí.</w:t>
      </w:r>
    </w:p>
    <w:p w:rsidR="00636B8D" w:rsidRDefault="00636B8D" w:rsidP="00B93B7D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Rodiče předá</w:t>
      </w:r>
      <w:r w:rsidR="00E6297B">
        <w:t>vají</w:t>
      </w:r>
      <w:r>
        <w:t xml:space="preserve"> dítě učitelce </w:t>
      </w:r>
      <w:r w:rsidR="00E6297B">
        <w:t xml:space="preserve">zdravé, bez zjevných příznaků nemoci </w:t>
      </w:r>
      <w:r>
        <w:t>(pozn.</w:t>
      </w:r>
      <w:r w:rsidR="00B81219">
        <w:t xml:space="preserve"> </w:t>
      </w:r>
      <w:r w:rsidR="00E963BF">
        <w:t>m</w:t>
      </w:r>
      <w:r>
        <w:t>ateřská škola má povinnost chránit děti v</w:t>
      </w:r>
      <w:r w:rsidR="00E6297B">
        <w:t xml:space="preserve"> </w:t>
      </w:r>
      <w:r>
        <w:t>mateřské škole před kontaktem s nemocným dítětem, které má zjevné příznaky nemoci. Nemůže být nucena brát na sebe odpovědnost za podmínek ztížených nemocí dítěte, zvláště tehdy, pokud by tím narušila plnění odpovědnosti k dalším dětem, které by se mohly nemocí nakazit)</w:t>
      </w:r>
      <w:r w:rsidR="008B482C">
        <w:t>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Zejména vzhledem k</w:t>
      </w:r>
      <w:r w:rsidR="00E318B1">
        <w:t xml:space="preserve"> </w:t>
      </w:r>
      <w:r>
        <w:t>ochraně zdraví ostatních</w:t>
      </w:r>
      <w:r w:rsidR="00D51B56">
        <w:t xml:space="preserve"> dětí může pedagogický pracovník</w:t>
      </w:r>
      <w:r>
        <w:t>, pokud má při přebírání dítěte od zákonného zástupce nebo jím pověřené osoby podezření, že dítě není zdravé, požádat zákonného zástupce o doložení zdravotní způsobilosti dítěte ke vzdělávání v kolektivu dětí formou předložení po</w:t>
      </w:r>
      <w:r w:rsidR="00465B3B">
        <w:t>tvrzení od ošetřujícího lékaře.</w:t>
      </w:r>
    </w:p>
    <w:p w:rsidR="00DA2524" w:rsidRDefault="00DA2524">
      <w:pPr>
        <w:jc w:val="both"/>
      </w:pPr>
    </w:p>
    <w:p w:rsidR="00DA2524" w:rsidRDefault="00BD206F" w:rsidP="00117AD9">
      <w:pPr>
        <w:numPr>
          <w:ilvl w:val="0"/>
          <w:numId w:val="3"/>
        </w:numPr>
        <w:jc w:val="both"/>
      </w:pPr>
      <w:r>
        <w:t>Učitelka</w:t>
      </w:r>
      <w:r w:rsidR="00DA2524">
        <w:t xml:space="preserve"> nepodává dětem žádné léky ani doplňky stravy. Výjimky mohou být pouze za předpokladu písemných dokladů a doporučení ošetřujícího lékaře a souhlasu zákonného zástup</w:t>
      </w:r>
      <w:r w:rsidR="00465B3B">
        <w:t>ce (prohlášení o odpovědnosti).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Vyskytne-li se u dítěte infekční onemocnění, rodiče tuto skutečnost ne</w:t>
      </w:r>
      <w:r w:rsidR="00465B3B">
        <w:t>prodleně ohlásí mateřské škole.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 xml:space="preserve">Zamlčování </w:t>
      </w:r>
      <w:r w:rsidR="00E318B1">
        <w:t xml:space="preserve">zhoršeného </w:t>
      </w:r>
      <w:r>
        <w:t>zdravotního stavu dítěte bude považováno za porušení školního řádu</w:t>
      </w:r>
      <w:r>
        <w:rPr>
          <w:rStyle w:val="Znakapoznpodarou"/>
        </w:rPr>
        <w:footnoteReference w:id="4"/>
      </w:r>
      <w:r w:rsidRPr="00E53207">
        <w:rPr>
          <w:vertAlign w:val="superscript"/>
        </w:rPr>
        <w:t>)</w:t>
      </w:r>
      <w:r>
        <w:t>. Při předávání dítěte informuje zákonný zástupce dítěte přejímají</w:t>
      </w:r>
      <w:r w:rsidR="00BD206F">
        <w:t>cí</w:t>
      </w:r>
      <w:r w:rsidR="00B93B7D">
        <w:t xml:space="preserve"> učitel</w:t>
      </w:r>
      <w:r w:rsidR="00BD206F">
        <w:t>ku</w:t>
      </w:r>
      <w:r w:rsidR="00E138AA">
        <w:t xml:space="preserve"> o</w:t>
      </w:r>
      <w:r w:rsidR="00E53207">
        <w:t xml:space="preserve"> </w:t>
      </w:r>
      <w:r>
        <w:t>případných menších zdravotních obtížích dítěte, které by mohly mít vliv na omezení jeho činnosti při vzdělávání (např. drobné poranění, namožení).</w:t>
      </w:r>
    </w:p>
    <w:p w:rsidR="00DA2524" w:rsidRDefault="00DA2524">
      <w:pPr>
        <w:jc w:val="both"/>
      </w:pPr>
    </w:p>
    <w:p w:rsidR="00DA2524" w:rsidRDefault="005D41B6" w:rsidP="00117AD9">
      <w:pPr>
        <w:numPr>
          <w:ilvl w:val="0"/>
          <w:numId w:val="3"/>
        </w:numPr>
        <w:jc w:val="both"/>
      </w:pPr>
      <w:r>
        <w:t>V</w:t>
      </w:r>
      <w:r w:rsidR="00E138AA">
        <w:t xml:space="preserve"> </w:t>
      </w:r>
      <w:r>
        <w:t xml:space="preserve">případě výskytu </w:t>
      </w:r>
      <w:r w:rsidR="006407CD">
        <w:t>parazitů</w:t>
      </w:r>
      <w:r w:rsidR="00D562E5">
        <w:t xml:space="preserve"> </w:t>
      </w:r>
      <w:r w:rsidR="00DA2524">
        <w:t>(</w:t>
      </w:r>
      <w:r w:rsidR="006407CD">
        <w:t xml:space="preserve">např. </w:t>
      </w:r>
      <w:r w:rsidR="00DA2524">
        <w:t>v</w:t>
      </w:r>
      <w:r w:rsidR="00D562E5">
        <w:t>eš dětská</w:t>
      </w:r>
      <w:r w:rsidR="00DA2524">
        <w:t>), ale i jiných infekčních onemocnění ve škole je naprosto nezbytná spolupráce s</w:t>
      </w:r>
      <w:r w:rsidR="00E138AA">
        <w:t xml:space="preserve"> </w:t>
      </w:r>
      <w:r w:rsidR="00DA2524">
        <w:t xml:space="preserve">rodiči (zákonnými zástupci) všech dětí. </w:t>
      </w:r>
      <w:r w:rsidR="00BD206F">
        <w:t>U</w:t>
      </w:r>
      <w:r w:rsidR="00DA2524">
        <w:t>čitelky informují neprodleně po zjištění nákazy</w:t>
      </w:r>
      <w:r w:rsidR="00B93B7D">
        <w:t>,</w:t>
      </w:r>
      <w:r w:rsidR="00DA2524">
        <w:t xml:space="preserve"> jak rodiče daného dítěte, tak rodiče ostatních dětí. Zbavit děti </w:t>
      </w:r>
      <w:r w:rsidR="00E138AA">
        <w:t>parazitů</w:t>
      </w:r>
      <w:r w:rsidR="00DA2524">
        <w:t xml:space="preserve"> je p</w:t>
      </w:r>
      <w:r w:rsidR="00465B3B">
        <w:t>ovinnost rodičů, nikoli</w:t>
      </w:r>
      <w:r w:rsidR="00E138AA">
        <w:t>v</w:t>
      </w:r>
      <w:r w:rsidR="00465B3B">
        <w:t xml:space="preserve"> školy.</w:t>
      </w:r>
    </w:p>
    <w:p w:rsidR="00DA2524" w:rsidRDefault="00DA2524">
      <w:pPr>
        <w:jc w:val="both"/>
      </w:pPr>
    </w:p>
    <w:p w:rsidR="00DA2524" w:rsidRDefault="00E138AA" w:rsidP="00117AD9">
      <w:pPr>
        <w:numPr>
          <w:ilvl w:val="0"/>
          <w:numId w:val="3"/>
        </w:numPr>
        <w:jc w:val="both"/>
      </w:pPr>
      <w:r>
        <w:t>Při zjištění</w:t>
      </w:r>
      <w:r w:rsidR="00DA2524">
        <w:t xml:space="preserve"> nebo důvodném podezření z</w:t>
      </w:r>
      <w:r>
        <w:t xml:space="preserve"> </w:t>
      </w:r>
      <w:r w:rsidR="00DA2524">
        <w:t>infekčního onemocnění budou neprodleně informováni zákonní zástupci dítěte a dítě bude do jejich příchodu odděleno od ostatních dětí, aby nedošlo k</w:t>
      </w:r>
      <w:r>
        <w:t xml:space="preserve"> </w:t>
      </w:r>
      <w:r w:rsidR="00DA2524">
        <w:t>šíření infekce.</w:t>
      </w:r>
    </w:p>
    <w:p w:rsidR="00DA2524" w:rsidRDefault="00DA2524">
      <w:pPr>
        <w:jc w:val="both"/>
      </w:pPr>
    </w:p>
    <w:p w:rsidR="00DA2524" w:rsidRPr="00DF3037" w:rsidRDefault="00DA2524" w:rsidP="00117AD9">
      <w:pPr>
        <w:numPr>
          <w:ilvl w:val="0"/>
          <w:numId w:val="3"/>
        </w:numPr>
        <w:jc w:val="both"/>
        <w:rPr>
          <w:b/>
          <w:i/>
        </w:rPr>
      </w:pPr>
      <w:r w:rsidRPr="00DF3037">
        <w:rPr>
          <w:b/>
          <w:i/>
        </w:rPr>
        <w:t>Předávání a vyzvedávání dítěte</w:t>
      </w:r>
    </w:p>
    <w:p w:rsidR="00DA2524" w:rsidRDefault="00DA2524" w:rsidP="00117AD9">
      <w:pPr>
        <w:numPr>
          <w:ilvl w:val="1"/>
          <w:numId w:val="11"/>
        </w:numPr>
        <w:ind w:left="284" w:hanging="284"/>
        <w:jc w:val="both"/>
      </w:pPr>
      <w:r>
        <w:t>rodiče, nebo jimi pověření zástupci předávají dítě osobně učitelce a poté opustí budovu školy,</w:t>
      </w:r>
    </w:p>
    <w:p w:rsidR="00DA2524" w:rsidRDefault="00DA2524" w:rsidP="00117AD9">
      <w:pPr>
        <w:numPr>
          <w:ilvl w:val="1"/>
          <w:numId w:val="11"/>
        </w:numPr>
        <w:ind w:left="284" w:hanging="284"/>
        <w:jc w:val="both"/>
      </w:pPr>
      <w:r>
        <w:t>při změně zdravotního stavu dítěte v</w:t>
      </w:r>
      <w:r w:rsidR="00E53207">
        <w:t xml:space="preserve"> </w:t>
      </w:r>
      <w:r>
        <w:t>době pobytu v</w:t>
      </w:r>
      <w:r w:rsidR="00E138AA">
        <w:t> mateřské škole</w:t>
      </w:r>
      <w:r>
        <w:t xml:space="preserve"> jsou rodiče telefonicky informováni a vyzváni k zajištění následné zdravotní péče o dítě,</w:t>
      </w:r>
    </w:p>
    <w:p w:rsidR="00DA2524" w:rsidRDefault="00DA2524" w:rsidP="00117AD9">
      <w:pPr>
        <w:numPr>
          <w:ilvl w:val="1"/>
          <w:numId w:val="11"/>
        </w:numPr>
        <w:ind w:left="284" w:hanging="284"/>
        <w:jc w:val="both"/>
      </w:pPr>
      <w:r>
        <w:t>po nemoci jsou děti přijímány do mateřské školy bez potvrzení lékaře (důvěřujeme zodpovědnosti zákonných zástupců dítěte),</w:t>
      </w:r>
    </w:p>
    <w:p w:rsidR="00DA2524" w:rsidRDefault="00DA2524" w:rsidP="00117AD9">
      <w:pPr>
        <w:numPr>
          <w:ilvl w:val="1"/>
          <w:numId w:val="11"/>
        </w:numPr>
        <w:ind w:left="284" w:hanging="284"/>
        <w:jc w:val="both"/>
      </w:pPr>
      <w:r>
        <w:t>rodiče nebo pověření zástupci si dě</w:t>
      </w:r>
      <w:r w:rsidR="00D51B56">
        <w:t xml:space="preserve">ti vyzvedávají po obědě ve 12:15 hodin </w:t>
      </w:r>
      <w:r w:rsidR="003A51F0">
        <w:t>(</w:t>
      </w:r>
      <w:r w:rsidR="00D51B56">
        <w:t>do 12:45</w:t>
      </w:r>
      <w:r>
        <w:t xml:space="preserve"> hodin opustí šatnu</w:t>
      </w:r>
      <w:r w:rsidR="003A51F0">
        <w:t>)</w:t>
      </w:r>
      <w:r>
        <w:t xml:space="preserve">, nebo </w:t>
      </w:r>
      <w:r w:rsidR="00D51B56">
        <w:t>odpoledne od 14:30 do 17</w:t>
      </w:r>
      <w:r w:rsidR="00E138AA">
        <w:t>:</w:t>
      </w:r>
      <w:r w:rsidR="00D51B56">
        <w:t>0</w:t>
      </w:r>
      <w:r w:rsidR="00E53207">
        <w:t>0 hodin,</w:t>
      </w:r>
    </w:p>
    <w:p w:rsidR="00DA2524" w:rsidRDefault="00DA2524" w:rsidP="00117AD9">
      <w:pPr>
        <w:numPr>
          <w:ilvl w:val="1"/>
          <w:numId w:val="11"/>
        </w:numPr>
        <w:ind w:left="284" w:hanging="284"/>
        <w:jc w:val="both"/>
      </w:pPr>
      <w:r>
        <w:t>individuálně lze dobu odchodu dohodnout s učitelkou (např. návš</w:t>
      </w:r>
      <w:r w:rsidR="00D51B56">
        <w:t>těva l</w:t>
      </w:r>
      <w:r w:rsidR="00E963BF">
        <w:t>ékaře).</w:t>
      </w:r>
    </w:p>
    <w:p w:rsidR="00DA2524" w:rsidRDefault="00DA2524" w:rsidP="00106A7C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V</w:t>
      </w:r>
      <w:r w:rsidR="00E318B1">
        <w:t xml:space="preserve"> </w:t>
      </w:r>
      <w:r>
        <w:t>případě opakovaného a bez omluvy praktikovaného vyzvedávání dítěte z</w:t>
      </w:r>
      <w:r w:rsidR="00E318B1">
        <w:t xml:space="preserve"> </w:t>
      </w:r>
      <w:r w:rsidR="00E138AA">
        <w:t>mateřské školy</w:t>
      </w:r>
      <w:r>
        <w:t xml:space="preserve"> po ukončení provozní doby, bude tato skutečnost oznámena oddělení péče o dítě a zřizovateli.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  <w:rPr>
          <w:b/>
          <w:i/>
        </w:rPr>
      </w:pPr>
      <w:r>
        <w:t xml:space="preserve">O odchodech dětí po skončení provozu jsou vedeny záznamy. Rodičům může být stanovena úhrada nákladů za péči o dítě po skončení provozní doby </w:t>
      </w:r>
      <w:r w:rsidR="00E138AA">
        <w:t>mateřské školy</w:t>
      </w:r>
      <w:r>
        <w:t>.</w:t>
      </w:r>
      <w:r w:rsidR="00B81219">
        <w:t xml:space="preserve"> </w:t>
      </w:r>
      <w:r>
        <w:t xml:space="preserve">V případě, že </w:t>
      </w:r>
      <w:r>
        <w:lastRenderedPageBreak/>
        <w:t>nedojde k nápravě, bude tato skutečnost považována za porušení školního řádu a dle platných předpisů může dojít i k ukončení docházky dítěte do školy.</w:t>
      </w:r>
    </w:p>
    <w:p w:rsidR="00DA2524" w:rsidRDefault="00DA2524">
      <w:pPr>
        <w:jc w:val="both"/>
        <w:rPr>
          <w:b/>
          <w:i/>
        </w:rPr>
      </w:pPr>
    </w:p>
    <w:p w:rsidR="00DA2524" w:rsidRPr="00DF3037" w:rsidRDefault="00DA2524" w:rsidP="00117AD9">
      <w:pPr>
        <w:numPr>
          <w:ilvl w:val="0"/>
          <w:numId w:val="3"/>
        </w:numPr>
        <w:jc w:val="both"/>
        <w:rPr>
          <w:i/>
        </w:rPr>
      </w:pPr>
      <w:r>
        <w:t>Za bezpečnost dětí v</w:t>
      </w:r>
      <w:r w:rsidR="00E318B1">
        <w:t xml:space="preserve"> </w:t>
      </w:r>
      <w:r w:rsidR="00E138AA">
        <w:t>mateřské škole</w:t>
      </w:r>
      <w:r>
        <w:t xml:space="preserve"> odpovídají po ce</w:t>
      </w:r>
      <w:r w:rsidR="00B93B7D">
        <w:t>lou dobu výchovné práce učitel</w:t>
      </w:r>
      <w:r w:rsidR="00BD206F">
        <w:t>ky</w:t>
      </w:r>
      <w:r>
        <w:t xml:space="preserve"> </w:t>
      </w:r>
      <w:r w:rsidR="00E138AA">
        <w:t>mateřské školy</w:t>
      </w:r>
      <w:r>
        <w:t xml:space="preserve"> a to od doby převzetí dětí od jejich zákonného zástupce nebo jím pověřené osoby až do doby jejich předání rodičům nebo pověřeným osobám. </w:t>
      </w:r>
      <w:r w:rsidRPr="00DF3037">
        <w:rPr>
          <w:b/>
          <w:i/>
        </w:rPr>
        <w:t xml:space="preserve">Předat dítě pověřené osobě lze jen na základě písemného pověření vystaveného zákonným zástupcem dítěte na příslušném formuláři. Předat dítě pověřené osobě po ústní nebo telefonické žádosti rodičů </w:t>
      </w:r>
      <w:r w:rsidRPr="00DF3037">
        <w:rPr>
          <w:b/>
          <w:i/>
          <w:u w:val="single"/>
        </w:rPr>
        <w:t>není možné</w:t>
      </w:r>
      <w:r w:rsidRPr="00DF3037">
        <w:rPr>
          <w:b/>
          <w:i/>
        </w:rPr>
        <w:t>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Z bezpečnostních a hygienických důvodů</w:t>
      </w:r>
      <w:r>
        <w:rPr>
          <w:b/>
        </w:rPr>
        <w:t xml:space="preserve"> </w:t>
      </w:r>
      <w:r>
        <w:t>při předávání a vyzvedávání dětí nesmí do třídy, ložnice ani na dětské hřiště sourozenci dětí z</w:t>
      </w:r>
      <w:r w:rsidR="00E138AA">
        <w:t> mateřské školy</w:t>
      </w:r>
      <w:r>
        <w:t>, ani jiné děti doprovázející zákonné zástupce nebo pověřené osoby k odvádění a vyzvedávání dětí.</w:t>
      </w:r>
    </w:p>
    <w:p w:rsidR="00DA2524" w:rsidRDefault="00DA2524">
      <w:pPr>
        <w:jc w:val="both"/>
      </w:pPr>
    </w:p>
    <w:p w:rsidR="00DA2524" w:rsidRPr="00721A06" w:rsidRDefault="00DA2524" w:rsidP="00117AD9">
      <w:pPr>
        <w:numPr>
          <w:ilvl w:val="0"/>
          <w:numId w:val="3"/>
        </w:numPr>
        <w:jc w:val="both"/>
      </w:pPr>
      <w:r w:rsidRPr="00721A06">
        <w:t>Při pobytu venku učitelka odpovídá za bezpečnost nejvýše 20 dětí smyslově, duševně a tělesně zdravých. Při specifických činnostech zajišťuje bezpečnost další způsobilá osoba</w:t>
      </w:r>
      <w:r w:rsidR="00721A06">
        <w:t>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>
        <w:t>Všechny děti v</w:t>
      </w:r>
      <w:r w:rsidR="004D0976">
        <w:t xml:space="preserve"> </w:t>
      </w:r>
      <w:r>
        <w:t>mateřské škole jsou pojištěny proti úrazům a nehodám v</w:t>
      </w:r>
      <w:r w:rsidR="004D0976">
        <w:t xml:space="preserve"> </w:t>
      </w:r>
      <w:r>
        <w:t>době pobytu dítěte v</w:t>
      </w:r>
      <w:r w:rsidR="00E138AA">
        <w:t> mateřské škole</w:t>
      </w:r>
      <w:r>
        <w:t xml:space="preserve"> a při akcích </w:t>
      </w:r>
      <w:r w:rsidR="00E138AA">
        <w:t>mateřskou školou</w:t>
      </w:r>
      <w:r>
        <w:t xml:space="preserve"> organizovaných.</w:t>
      </w:r>
    </w:p>
    <w:p w:rsidR="00DA2524" w:rsidRDefault="00DA2524">
      <w:pPr>
        <w:jc w:val="both"/>
      </w:pPr>
    </w:p>
    <w:p w:rsidR="00DA2524" w:rsidRPr="00DF3037" w:rsidRDefault="00DA2524" w:rsidP="00117AD9">
      <w:pPr>
        <w:numPr>
          <w:ilvl w:val="0"/>
          <w:numId w:val="3"/>
        </w:numPr>
        <w:jc w:val="both"/>
        <w:rPr>
          <w:b/>
          <w:i/>
        </w:rPr>
      </w:pPr>
      <w:r w:rsidRPr="00DF3037">
        <w:rPr>
          <w:b/>
          <w:i/>
        </w:rPr>
        <w:t>Hygiena dětí, provozní hygiena a péče o prádlo</w:t>
      </w:r>
    </w:p>
    <w:p w:rsidR="00DA2524" w:rsidRDefault="00DA2524" w:rsidP="00117AD9">
      <w:pPr>
        <w:numPr>
          <w:ilvl w:val="0"/>
          <w:numId w:val="12"/>
        </w:numPr>
        <w:ind w:left="284" w:hanging="284"/>
        <w:jc w:val="both"/>
      </w:pPr>
      <w:r>
        <w:t xml:space="preserve">děti přicházejí do </w:t>
      </w:r>
      <w:r w:rsidR="00E138AA">
        <w:t>mateřské školy</w:t>
      </w:r>
      <w:r>
        <w:t xml:space="preserve"> zdravé, čisté, upravené, s</w:t>
      </w:r>
      <w:r w:rsidR="00E53207">
        <w:t xml:space="preserve"> </w:t>
      </w:r>
      <w:r>
        <w:t>ostříhan</w:t>
      </w:r>
      <w:r w:rsidR="000E6542">
        <w:t>ými nehty, s</w:t>
      </w:r>
      <w:r w:rsidR="00E53207">
        <w:t xml:space="preserve"> </w:t>
      </w:r>
      <w:r w:rsidR="000E6542">
        <w:t>čistým oblečením a </w:t>
      </w:r>
      <w:r>
        <w:t>denně čistým spodním prádlem,</w:t>
      </w:r>
    </w:p>
    <w:p w:rsidR="00DA2524" w:rsidRDefault="00DA2524" w:rsidP="00117AD9">
      <w:pPr>
        <w:numPr>
          <w:ilvl w:val="0"/>
          <w:numId w:val="12"/>
        </w:numPr>
        <w:ind w:left="284" w:hanging="284"/>
        <w:jc w:val="both"/>
      </w:pPr>
      <w:r>
        <w:t xml:space="preserve">rodiče dohlédnou, aby si děti nebraly do školy </w:t>
      </w:r>
      <w:r>
        <w:rPr>
          <w:b/>
        </w:rPr>
        <w:t>nebezpečné předměty</w:t>
      </w:r>
      <w:r>
        <w:t xml:space="preserve">, jimiž by mohly ohrozit sebe nebo ostatní děti, cenné předměty </w:t>
      </w:r>
      <w:r w:rsidR="00C24F8F">
        <w:t>(</w:t>
      </w:r>
      <w:r>
        <w:t>řetízky, prstýnky</w:t>
      </w:r>
      <w:r w:rsidR="00C24F8F">
        <w:t>)</w:t>
      </w:r>
      <w:r>
        <w:t>,</w:t>
      </w:r>
      <w:r w:rsidR="00C24F8F">
        <w:t xml:space="preserve"> </w:t>
      </w:r>
      <w:r>
        <w:t>drahé elektronické a zvu</w:t>
      </w:r>
      <w:r w:rsidR="00C24F8F">
        <w:t>kové předměty,</w:t>
      </w:r>
    </w:p>
    <w:p w:rsidR="00DA2524" w:rsidRDefault="00DA2524" w:rsidP="00117AD9">
      <w:pPr>
        <w:numPr>
          <w:ilvl w:val="0"/>
          <w:numId w:val="12"/>
        </w:numPr>
        <w:ind w:left="284" w:hanging="284"/>
        <w:jc w:val="both"/>
      </w:pPr>
      <w:r>
        <w:t xml:space="preserve">v budově </w:t>
      </w:r>
      <w:r w:rsidR="00E138AA">
        <w:t>mateřské školy</w:t>
      </w:r>
      <w:r>
        <w:t xml:space="preserve"> se nesmí odkládat kola, koloběžky, tříkolky, boby, sáně </w:t>
      </w:r>
      <w:r w:rsidR="00C24F8F">
        <w:t>(</w:t>
      </w:r>
      <w:r>
        <w:t>pokud děti nebudou vyzván</w:t>
      </w:r>
      <w:r w:rsidR="004D0976">
        <w:t>y</w:t>
      </w:r>
      <w:r w:rsidR="001F3F0B">
        <w:t xml:space="preserve"> učitelkou, aby si je přinesly</w:t>
      </w:r>
      <w:r w:rsidR="00C24F8F">
        <w:t>)</w:t>
      </w:r>
      <w:r>
        <w:t>,</w:t>
      </w:r>
    </w:p>
    <w:p w:rsidR="00DA2524" w:rsidRDefault="00DA2524" w:rsidP="00117AD9">
      <w:pPr>
        <w:numPr>
          <w:ilvl w:val="0"/>
          <w:numId w:val="12"/>
        </w:numPr>
        <w:ind w:left="284" w:hanging="284"/>
        <w:jc w:val="both"/>
      </w:pPr>
      <w:r>
        <w:t>zdravotní péči u stomatologa, pediatra atd. si zajišťují rodiče sami,</w:t>
      </w:r>
    </w:p>
    <w:p w:rsidR="00DA2524" w:rsidRDefault="00DA2524" w:rsidP="00117AD9">
      <w:pPr>
        <w:numPr>
          <w:ilvl w:val="0"/>
          <w:numId w:val="12"/>
        </w:numPr>
        <w:ind w:left="284" w:hanging="284"/>
        <w:jc w:val="both"/>
      </w:pPr>
      <w:r>
        <w:t>rodiče zajišťují dětem vhodné oblečení a obuv na pobyt ve třídě, na zahradu a na vycházky přiměřeně k počasí; na slunečné dny zajistí dítěti plátěnou pokrývku hlavy s</w:t>
      </w:r>
      <w:r w:rsidR="00C24F8F">
        <w:t>e štítkem, ochranný krém pr</w:t>
      </w:r>
      <w:r w:rsidR="006407CD">
        <w:t>oti slunci rodiče aplikují sami;</w:t>
      </w:r>
      <w:r w:rsidR="00C24F8F">
        <w:t xml:space="preserve"> </w:t>
      </w:r>
      <w:r w:rsidR="006407CD">
        <w:t>na deštivé dny pláštěnku a gumovky.</w:t>
      </w:r>
      <w:r w:rsidR="00C24F8F">
        <w:t xml:space="preserve"> V šatně</w:t>
      </w:r>
      <w:r>
        <w:t xml:space="preserve"> ponechají dětem náhradní čisté sp</w:t>
      </w:r>
      <w:r w:rsidR="00C24F8F">
        <w:t>odní prádlo a oblečení do třídy a pobyt venku.</w:t>
      </w:r>
    </w:p>
    <w:p w:rsidR="00DA2524" w:rsidRDefault="006407CD" w:rsidP="00117AD9">
      <w:pPr>
        <w:numPr>
          <w:ilvl w:val="0"/>
          <w:numId w:val="12"/>
        </w:numPr>
        <w:ind w:left="284" w:hanging="284"/>
        <w:jc w:val="both"/>
      </w:pPr>
      <w:r>
        <w:t>v případě, že dítě v</w:t>
      </w:r>
      <w:r w:rsidR="00E138AA">
        <w:t> mateřské škole</w:t>
      </w:r>
      <w:r>
        <w:t xml:space="preserve"> odpočívá</w:t>
      </w:r>
      <w:r w:rsidR="004D0976">
        <w:t>,</w:t>
      </w:r>
      <w:r>
        <w:t xml:space="preserve"> </w:t>
      </w:r>
      <w:r w:rsidR="00C24F8F">
        <w:t xml:space="preserve">rodiče </w:t>
      </w:r>
      <w:r w:rsidR="00DA2524">
        <w:t xml:space="preserve">jednou týdně </w:t>
      </w:r>
      <w:r w:rsidR="00C24F8F">
        <w:t>dodají do mateřské školy čisté</w:t>
      </w:r>
      <w:r w:rsidR="00DA2524">
        <w:t xml:space="preserve"> pyžamo,</w:t>
      </w:r>
    </w:p>
    <w:p w:rsidR="00DA2524" w:rsidRDefault="00C24F8F" w:rsidP="00117AD9">
      <w:pPr>
        <w:numPr>
          <w:ilvl w:val="0"/>
          <w:numId w:val="12"/>
        </w:numPr>
        <w:ind w:left="284" w:hanging="284"/>
        <w:jc w:val="both"/>
      </w:pPr>
      <w:r>
        <w:t>veškeré oblečení</w:t>
      </w:r>
      <w:r w:rsidR="00DA2524">
        <w:t xml:space="preserve"> dítěte musí být podepsané nebo označené. </w:t>
      </w:r>
    </w:p>
    <w:p w:rsidR="00DA2524" w:rsidRDefault="00DA2524" w:rsidP="00465B3B">
      <w:pPr>
        <w:ind w:left="284" w:hanging="284"/>
        <w:jc w:val="both"/>
      </w:pPr>
    </w:p>
    <w:p w:rsidR="00DA2524" w:rsidRDefault="00DA2524" w:rsidP="00117AD9">
      <w:pPr>
        <w:numPr>
          <w:ilvl w:val="0"/>
          <w:numId w:val="3"/>
        </w:numPr>
        <w:jc w:val="both"/>
      </w:pPr>
      <w:r w:rsidRPr="00114E31">
        <w:rPr>
          <w:b/>
          <w:i/>
        </w:rPr>
        <w:t>Pobyt venku</w:t>
      </w:r>
      <w:r>
        <w:t xml:space="preserve"> je zpravidla 2 hodiny dopoledne; v zimním a letním období lze dobu pobytu upravit s ohledem na venkovní teploty. Pobyt venku může být zkrácen nebo zcela vynechán pouze při mimořádně nepříznivých klimatických podmínkách a při vzniku nebo možnosti vzniku smogové situace.</w:t>
      </w:r>
    </w:p>
    <w:p w:rsidR="00DA2524" w:rsidRDefault="00DA2524">
      <w:pPr>
        <w:ind w:left="705" w:hanging="705"/>
      </w:pPr>
    </w:p>
    <w:p w:rsidR="00DA2524" w:rsidRDefault="00DA2524" w:rsidP="00117AD9">
      <w:pPr>
        <w:numPr>
          <w:ilvl w:val="0"/>
          <w:numId w:val="3"/>
        </w:numPr>
        <w:jc w:val="both"/>
      </w:pPr>
      <w:r w:rsidRPr="00DF3037">
        <w:rPr>
          <w:b/>
          <w:i/>
        </w:rPr>
        <w:t>Pitný režim</w:t>
      </w:r>
      <w:r w:rsidRPr="00E53207">
        <w:t xml:space="preserve"> </w:t>
      </w:r>
      <w:r>
        <w:t>je</w:t>
      </w:r>
      <w:r w:rsidR="00E53207">
        <w:t xml:space="preserve"> </w:t>
      </w:r>
      <w:r>
        <w:t xml:space="preserve">zajištěn samoobslužně, děti se mohou obsloužit kdykoliv během dne. Pití je jim během dne připomínáno. </w:t>
      </w:r>
      <w:r w:rsidR="00FF1ABC">
        <w:t>Jednorázové plastové k</w:t>
      </w:r>
      <w:r>
        <w:t>elímky na pití mají připra</w:t>
      </w:r>
      <w:r w:rsidR="00FF1ABC">
        <w:t>vené vedle nádoby s pitím.</w:t>
      </w:r>
      <w:r w:rsidR="00B81219">
        <w:t xml:space="preserve"> </w:t>
      </w:r>
      <w:r>
        <w:t>K přesnídávce a obědu dostávají děti čaj, ovocné šťávy, ředěné džusy.</w:t>
      </w:r>
    </w:p>
    <w:p w:rsidR="00906920" w:rsidRDefault="00906920" w:rsidP="00906920">
      <w:pPr>
        <w:jc w:val="both"/>
      </w:pPr>
    </w:p>
    <w:p w:rsidR="00906920" w:rsidRPr="00DF3037" w:rsidRDefault="00906920" w:rsidP="002B4F73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4. Povinné předškolní vzdělávání v mateřské škole</w:t>
      </w:r>
    </w:p>
    <w:p w:rsidR="00C80BD1" w:rsidRDefault="00C80BD1" w:rsidP="00906920">
      <w:pPr>
        <w:jc w:val="both"/>
      </w:pPr>
    </w:p>
    <w:p w:rsidR="004F5A98" w:rsidRDefault="00FF1ABC" w:rsidP="00117AD9">
      <w:pPr>
        <w:pStyle w:val="Odstavecseseznamem"/>
        <w:numPr>
          <w:ilvl w:val="0"/>
          <w:numId w:val="14"/>
        </w:numPr>
        <w:jc w:val="both"/>
      </w:pPr>
      <w:r>
        <w:t>Zákonný zástupce je povi</w:t>
      </w:r>
      <w:r w:rsidR="004F5A98">
        <w:t>nen přihlásit dítě k zápisu k předškolnímu vzdělávání</w:t>
      </w:r>
      <w:r w:rsidR="00106A7C">
        <w:t xml:space="preserve"> </w:t>
      </w:r>
      <w:r w:rsidR="000739DA">
        <w:t xml:space="preserve">v souladu </w:t>
      </w:r>
      <w:r w:rsidR="000739DA" w:rsidRPr="0025187D">
        <w:t xml:space="preserve">s </w:t>
      </w:r>
      <w:r w:rsidR="0025187D" w:rsidRPr="0025187D">
        <w:t>§</w:t>
      </w:r>
      <w:r w:rsidR="0025187D">
        <w:t xml:space="preserve"> </w:t>
      </w:r>
      <w:r w:rsidR="0025187D" w:rsidRPr="0025187D">
        <w:t>34 odst. 2</w:t>
      </w:r>
      <w:r w:rsidR="0025187D">
        <w:t xml:space="preserve"> </w:t>
      </w:r>
      <w:r w:rsidR="000739DA" w:rsidRPr="0025187D">
        <w:t>zákon</w:t>
      </w:r>
      <w:r w:rsidR="0025187D">
        <w:t>a</w:t>
      </w:r>
      <w:r w:rsidR="000739DA" w:rsidRPr="0025187D">
        <w:t xml:space="preserve"> č. </w:t>
      </w:r>
      <w:r w:rsidR="0025187D" w:rsidRPr="0025187D">
        <w:t xml:space="preserve">561/2004 Sb., </w:t>
      </w:r>
      <w:r w:rsidR="004F5A98" w:rsidRPr="0025187D">
        <w:t>v</w:t>
      </w:r>
      <w:r w:rsidR="0025187D">
        <w:t xml:space="preserve"> </w:t>
      </w:r>
      <w:r w:rsidR="004F5A98" w:rsidRPr="0025187D">
        <w:t>kalendářním roce, ve kterém začíná povinnost</w:t>
      </w:r>
      <w:r w:rsidR="004F5A98">
        <w:t xml:space="preserve"> předškolního vzdělávání dítěte.</w:t>
      </w:r>
      <w:r w:rsidR="00106A7C">
        <w:t xml:space="preserve"> </w:t>
      </w:r>
      <w:r w:rsidR="004F5A98">
        <w:t>Dítě se vzdělává v mateřské škole zřizované obcí se sídlem ve školském obvodu, v</w:t>
      </w:r>
      <w:r w:rsidR="00785C8B">
        <w:t xml:space="preserve"> </w:t>
      </w:r>
      <w:r w:rsidR="004F5A98">
        <w:t>němž</w:t>
      </w:r>
      <w:r>
        <w:t xml:space="preserve"> má dítě místo trvalého pobytu (</w:t>
      </w:r>
      <w:r w:rsidR="004F5A98">
        <w:t>dále jen „spádová mateřská škola“). Je</w:t>
      </w:r>
      <w:r w:rsidR="00785C8B">
        <w:t>-l</w:t>
      </w:r>
      <w:r w:rsidR="004F5A98">
        <w:t xml:space="preserve">i dítě přijato do jiné </w:t>
      </w:r>
      <w:r w:rsidR="004F5A98">
        <w:lastRenderedPageBreak/>
        <w:t>než spádové mateřské školy, oznámí ředitel této školy tuto skutečnost bez zbytečného odkladu řediteli spádové mateřské školy.</w:t>
      </w:r>
    </w:p>
    <w:p w:rsidR="004F5A98" w:rsidRDefault="004F5A98" w:rsidP="00906920">
      <w:pPr>
        <w:jc w:val="both"/>
      </w:pPr>
    </w:p>
    <w:p w:rsidR="004F5A98" w:rsidRDefault="004F5A98" w:rsidP="00117AD9">
      <w:pPr>
        <w:pStyle w:val="Odstavecseseznamem"/>
        <w:numPr>
          <w:ilvl w:val="0"/>
          <w:numId w:val="14"/>
        </w:numPr>
        <w:jc w:val="both"/>
      </w:pPr>
      <w:r>
        <w:t>Povinné předškolní vzdělávání</w:t>
      </w:r>
      <w:r w:rsidR="001E50D6">
        <w:t xml:space="preserve"> má formu pravidelné denn</w:t>
      </w:r>
      <w:r w:rsidR="00785C8B">
        <w:t>í docházky v pracovních dnech a </w:t>
      </w:r>
      <w:r w:rsidR="001E50D6">
        <w:t>to v</w:t>
      </w:r>
      <w:r w:rsidR="00785C8B">
        <w:t xml:space="preserve"> </w:t>
      </w:r>
      <w:r w:rsidR="001E50D6">
        <w:t>době od 8</w:t>
      </w:r>
      <w:r w:rsidR="00785C8B">
        <w:t>:</w:t>
      </w:r>
      <w:r w:rsidR="001E50D6">
        <w:t>00 hodin do 12</w:t>
      </w:r>
      <w:r w:rsidR="00785C8B">
        <w:t>:</w:t>
      </w:r>
      <w:r w:rsidR="001E50D6">
        <w:t xml:space="preserve">00 hodin. Povinnost předškolního vzdělávání </w:t>
      </w:r>
      <w:r w:rsidR="00A70FE3">
        <w:t>neplatí ve dnech školních prázdnin.</w:t>
      </w:r>
    </w:p>
    <w:p w:rsidR="001E50D6" w:rsidRDefault="001E50D6" w:rsidP="00906920">
      <w:pPr>
        <w:jc w:val="both"/>
      </w:pPr>
    </w:p>
    <w:p w:rsidR="001E50D6" w:rsidRDefault="001E50D6" w:rsidP="00117AD9">
      <w:pPr>
        <w:pStyle w:val="Odstavecseseznamem"/>
        <w:numPr>
          <w:ilvl w:val="0"/>
          <w:numId w:val="14"/>
        </w:numPr>
        <w:jc w:val="both"/>
      </w:pPr>
      <w:r>
        <w:t>Jiný způsob plnění pov</w:t>
      </w:r>
      <w:r w:rsidR="00FF1ABC">
        <w:t>innosti předškolního vzdělávání</w:t>
      </w:r>
      <w:r>
        <w:t>:</w:t>
      </w:r>
    </w:p>
    <w:p w:rsidR="002E409B" w:rsidRDefault="001E50D6" w:rsidP="00117AD9">
      <w:pPr>
        <w:numPr>
          <w:ilvl w:val="0"/>
          <w:numId w:val="19"/>
        </w:numPr>
        <w:ind w:left="284" w:hanging="284"/>
        <w:jc w:val="both"/>
      </w:pPr>
      <w:r>
        <w:t>individuální vzdělávání dítěte, které se uskutečňuje bez pravidelné denní docházky</w:t>
      </w:r>
      <w:r w:rsidR="00106A7C">
        <w:t xml:space="preserve"> </w:t>
      </w:r>
      <w:r w:rsidR="002E409B">
        <w:t>dítěte do mateřské školy,</w:t>
      </w:r>
    </w:p>
    <w:p w:rsidR="002E409B" w:rsidRDefault="002D783C" w:rsidP="00117AD9">
      <w:pPr>
        <w:numPr>
          <w:ilvl w:val="0"/>
          <w:numId w:val="19"/>
        </w:numPr>
        <w:ind w:left="284" w:hanging="284"/>
        <w:jc w:val="both"/>
      </w:pPr>
      <w:r>
        <w:t>vzdělá</w:t>
      </w:r>
      <w:r w:rsidR="0025187D">
        <w:t>vá</w:t>
      </w:r>
      <w:r>
        <w:t>ní v přípravné třídě základní školy a ve třídě přípravného stupně základní školy speciální podle § 47 a 48a zákona</w:t>
      </w:r>
      <w:r w:rsidR="0025187D">
        <w:t xml:space="preserve"> č.</w:t>
      </w:r>
      <w:r>
        <w:t xml:space="preserve"> 561/2004 Sb.</w:t>
      </w:r>
      <w:r w:rsidR="002E409B">
        <w:t>,</w:t>
      </w:r>
    </w:p>
    <w:p w:rsidR="001E50D6" w:rsidRDefault="002D783C" w:rsidP="00117AD9">
      <w:pPr>
        <w:numPr>
          <w:ilvl w:val="0"/>
          <w:numId w:val="19"/>
        </w:numPr>
        <w:ind w:left="284" w:hanging="284"/>
        <w:jc w:val="both"/>
      </w:pPr>
      <w:r>
        <w:t>vzdělávání v zahraniční škole na území</w:t>
      </w:r>
      <w:r w:rsidR="00FF1ABC">
        <w:t xml:space="preserve"> </w:t>
      </w:r>
      <w:r>
        <w:t>České republiky, ve které ministerstvo povolilo plnění povinné školní docházk</w:t>
      </w:r>
      <w:r w:rsidR="002E409B">
        <w:t>y dle § 38a zákona</w:t>
      </w:r>
      <w:r w:rsidR="0025187D">
        <w:t xml:space="preserve"> č.</w:t>
      </w:r>
      <w:r w:rsidR="002E409B">
        <w:t xml:space="preserve"> 561/2004 Sb.</w:t>
      </w:r>
    </w:p>
    <w:p w:rsidR="002D783C" w:rsidRDefault="002D783C" w:rsidP="00906920">
      <w:pPr>
        <w:jc w:val="both"/>
      </w:pPr>
    </w:p>
    <w:p w:rsidR="004D0976" w:rsidRDefault="002D783C" w:rsidP="00117AD9">
      <w:pPr>
        <w:pStyle w:val="Odstavecseseznamem"/>
        <w:numPr>
          <w:ilvl w:val="0"/>
          <w:numId w:val="14"/>
        </w:numPr>
        <w:jc w:val="both"/>
      </w:pPr>
      <w:r>
        <w:t>Zákonný zástupce dítěte, které bude plnit povinnost předškolního vzdělávání způsobem podle odst</w:t>
      </w:r>
      <w:r w:rsidR="00FF1ABC">
        <w:t>avce 4 písm. b) nebo c), je povi</w:t>
      </w:r>
      <w:r>
        <w:t>nen oznámit tuto skutečnost řediteli spádové mateřské školy. Oznámení je povinen učinit nejpozději 3 měsíce před počátkem školního roku, kterým začíná povinnost předškolního vzdělávání dítěte.</w:t>
      </w:r>
    </w:p>
    <w:p w:rsidR="004D0976" w:rsidRDefault="004D0976" w:rsidP="004D0976">
      <w:pPr>
        <w:jc w:val="both"/>
      </w:pPr>
    </w:p>
    <w:p w:rsidR="004D0976" w:rsidRDefault="004D0976" w:rsidP="00117AD9">
      <w:pPr>
        <w:numPr>
          <w:ilvl w:val="0"/>
          <w:numId w:val="14"/>
        </w:numPr>
        <w:jc w:val="both"/>
      </w:pPr>
      <w:r>
        <w:t xml:space="preserve">Povinné předškolní vzdělávání se vztahuje na občany České republiky, kteří pobývají na území České republiky déle než 90 dnů, a na občany jiného členského státu Evropské unie, kteří na území České republiky pobývají déle než 90 dnů. Dále se povinné předškolní </w:t>
      </w:r>
      <w:r w:rsidRPr="00E53207">
        <w:t>vzdělávání</w:t>
      </w:r>
      <w:r>
        <w:t xml:space="preserve"> vztahuje na jiné cizince, kteří jsou oprávněni pobývat na území České republiky trvale nebo přechodně po dobu delší než 90 dnů, a na účastníky řízení o udělení mezinárodní ochrany. Povinné předškolní vzdělávání se nevztahuje na děti s hlubokým mentálním postižením.</w:t>
      </w:r>
    </w:p>
    <w:p w:rsidR="00DA4166" w:rsidRDefault="00DA4166" w:rsidP="00906920">
      <w:pPr>
        <w:jc w:val="both"/>
      </w:pPr>
    </w:p>
    <w:p w:rsidR="00304373" w:rsidRPr="00DF3037" w:rsidRDefault="00FF1ABC" w:rsidP="002B4F73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 xml:space="preserve">5. Individuální vzdělávání </w:t>
      </w:r>
      <w:r w:rsidR="00304373" w:rsidRPr="00DF3037">
        <w:rPr>
          <w:b/>
          <w:i/>
          <w:sz w:val="28"/>
          <w:szCs w:val="28"/>
        </w:rPr>
        <w:t>dítěte</w:t>
      </w:r>
    </w:p>
    <w:p w:rsidR="00304373" w:rsidRPr="00D32BF6" w:rsidRDefault="00304373" w:rsidP="00906920">
      <w:pPr>
        <w:jc w:val="both"/>
      </w:pPr>
    </w:p>
    <w:p w:rsidR="00DA4166" w:rsidRDefault="00A04588" w:rsidP="00117AD9">
      <w:pPr>
        <w:pStyle w:val="Odstavecseseznamem"/>
        <w:numPr>
          <w:ilvl w:val="0"/>
          <w:numId w:val="15"/>
        </w:numPr>
        <w:jc w:val="both"/>
      </w:pPr>
      <w:r>
        <w:t xml:space="preserve"> </w:t>
      </w:r>
      <w:r w:rsidR="00304373">
        <w:t>Zákonný zástupce dítěte, pro které je předškolní vzdělání povinné, může pro dítě v odůvodněných případech zvolit, že bude individuálně vzděláváno. Má</w:t>
      </w:r>
      <w:r w:rsidR="003A51F0">
        <w:t>-</w:t>
      </w:r>
      <w:r w:rsidR="00304373">
        <w:t>li být dítě individuálně vzděláváno převážnou část školního roku, je zákonný zástupce dítěte povinen toto oznámení učinit nejpozději 3 měsíce před počátkem školního roku.</w:t>
      </w:r>
      <w:r>
        <w:t xml:space="preserve"> V průběhu školního roku lze plnit povinnost individuálního předškolního vzdělávání nejdříve ode dne, kdy bylo oznámení o individuálním vzdělávání dítěte doručeno řediteli mateřské školy, kam bylo dítě přijato k předškolnímu vzdělávání.</w:t>
      </w:r>
    </w:p>
    <w:p w:rsidR="00A04588" w:rsidRDefault="00A04588" w:rsidP="00906920">
      <w:pPr>
        <w:jc w:val="both"/>
      </w:pPr>
    </w:p>
    <w:p w:rsidR="00A04588" w:rsidRDefault="007B565A" w:rsidP="00117AD9">
      <w:pPr>
        <w:pStyle w:val="Odstavecseseznamem"/>
        <w:numPr>
          <w:ilvl w:val="0"/>
          <w:numId w:val="15"/>
        </w:numPr>
        <w:jc w:val="both"/>
      </w:pPr>
      <w:r>
        <w:t xml:space="preserve"> </w:t>
      </w:r>
      <w:r w:rsidR="00A04588">
        <w:t>Oznámení zákonného zástupce o individuálním v</w:t>
      </w:r>
      <w:r w:rsidR="000E6542">
        <w:t>zdělávání dítěte musí obsahovat:</w:t>
      </w:r>
    </w:p>
    <w:p w:rsidR="00A04588" w:rsidRDefault="00A04588" w:rsidP="00117AD9">
      <w:pPr>
        <w:numPr>
          <w:ilvl w:val="0"/>
          <w:numId w:val="20"/>
        </w:numPr>
        <w:ind w:left="284" w:hanging="284"/>
        <w:jc w:val="both"/>
      </w:pPr>
      <w:r>
        <w:t>jméno, popřípadě jména, a příjmení, rodné číslo a místo trvalého bydliště, v případě cizince místo pobytu dítěte,</w:t>
      </w:r>
    </w:p>
    <w:p w:rsidR="00A04588" w:rsidRDefault="00A04588" w:rsidP="00117AD9">
      <w:pPr>
        <w:numPr>
          <w:ilvl w:val="0"/>
          <w:numId w:val="20"/>
        </w:numPr>
        <w:ind w:left="284" w:hanging="284"/>
        <w:jc w:val="both"/>
      </w:pPr>
      <w:r>
        <w:t>uvedení období, ve kterém má být dítě individuálně vzděláváno,</w:t>
      </w:r>
    </w:p>
    <w:p w:rsidR="00A04588" w:rsidRDefault="00A04588" w:rsidP="00117AD9">
      <w:pPr>
        <w:numPr>
          <w:ilvl w:val="0"/>
          <w:numId w:val="20"/>
        </w:numPr>
        <w:ind w:left="284" w:hanging="284"/>
        <w:jc w:val="both"/>
      </w:pPr>
      <w:r>
        <w:t>důvody pro individuální vzdělávání dítěte.</w:t>
      </w:r>
    </w:p>
    <w:p w:rsidR="00A04588" w:rsidRDefault="00A04588" w:rsidP="00906920">
      <w:pPr>
        <w:jc w:val="both"/>
      </w:pPr>
    </w:p>
    <w:p w:rsidR="00DF3037" w:rsidRDefault="007B565A" w:rsidP="00117AD9">
      <w:pPr>
        <w:pStyle w:val="Odstavecseseznamem"/>
        <w:numPr>
          <w:ilvl w:val="0"/>
          <w:numId w:val="15"/>
        </w:numPr>
        <w:jc w:val="both"/>
      </w:pPr>
      <w:r>
        <w:t xml:space="preserve"> </w:t>
      </w:r>
      <w:r w:rsidR="00A04588">
        <w:t>Ředitel</w:t>
      </w:r>
      <w:r w:rsidR="00A97C29">
        <w:t>ka</w:t>
      </w:r>
      <w:r w:rsidR="00A04588">
        <w:t xml:space="preserve"> </w:t>
      </w:r>
      <w:r w:rsidR="00E138AA">
        <w:t>mateřské školy</w:t>
      </w:r>
      <w:r w:rsidR="00A04588">
        <w:t xml:space="preserve"> doporučí zákonnému zástupci individuálně vzdělávaného dítěte oblasti, v nichž má být dítě vzděláváno. Oblasti vycházejí z</w:t>
      </w:r>
      <w:r w:rsidR="00A97C29">
        <w:t> rámcově vzdělávacího programu pro předškolní vzdělávání</w:t>
      </w:r>
      <w:r w:rsidR="00A04588">
        <w:t>. Mateřská škola ověří úroveň osvojování očekávaných výstupů</w:t>
      </w:r>
      <w:r w:rsidR="002B3991">
        <w:t xml:space="preserve"> v</w:t>
      </w:r>
      <w:r>
        <w:t xml:space="preserve"> </w:t>
      </w:r>
      <w:r w:rsidR="002B3991">
        <w:t>jednotlivých oblastech a případně doporučí další postup při vzdělávání. Ověření znalostí bude provedeno poslední listopadovou středu daného školního roku</w:t>
      </w:r>
      <w:r w:rsidR="000E6542">
        <w:t xml:space="preserve"> </w:t>
      </w:r>
      <w:r w:rsidR="00FF1ABC">
        <w:t>od 10</w:t>
      </w:r>
      <w:r>
        <w:t>:</w:t>
      </w:r>
      <w:r w:rsidR="00FF1ABC">
        <w:t>00 hodin v</w:t>
      </w:r>
      <w:r w:rsidR="00E138AA">
        <w:t> mateřské škole</w:t>
      </w:r>
      <w:r w:rsidR="00FF1ABC">
        <w:t xml:space="preserve"> Brandýsek</w:t>
      </w:r>
      <w:r w:rsidR="002B3991">
        <w:t>. Náhradní termín je první středa v prosinci daného školního</w:t>
      </w:r>
      <w:r w:rsidR="00FF1ABC">
        <w:t xml:space="preserve"> roku od 10</w:t>
      </w:r>
      <w:r>
        <w:t>:</w:t>
      </w:r>
      <w:r w:rsidR="00FF1ABC">
        <w:t>00 hodin v</w:t>
      </w:r>
      <w:r w:rsidR="00E138AA">
        <w:t> mateřské škole</w:t>
      </w:r>
      <w:r w:rsidR="00FF1ABC">
        <w:t xml:space="preserve"> Brandýsek</w:t>
      </w:r>
      <w:r w:rsidR="002B3991">
        <w:t>. Zákonný zástupce individuálně vzdělávaného dítěte, je povinen zajistit účast dítěte u ověření.</w:t>
      </w:r>
    </w:p>
    <w:p w:rsidR="00A97C29" w:rsidRDefault="00A97C29" w:rsidP="00A97C29">
      <w:pPr>
        <w:jc w:val="both"/>
      </w:pPr>
    </w:p>
    <w:p w:rsidR="00A97C29" w:rsidRDefault="00A97C29" w:rsidP="00117AD9">
      <w:pPr>
        <w:pStyle w:val="Odstavecseseznamem"/>
        <w:numPr>
          <w:ilvl w:val="0"/>
          <w:numId w:val="15"/>
        </w:numPr>
        <w:jc w:val="both"/>
      </w:pPr>
      <w:r>
        <w:lastRenderedPageBreak/>
        <w:t>Ředitelka mateřské školy, kam bylo dítě přijato k předškolnímu vzdělávání, ukončí individuální vzdělávání dítěte, pokud zákonný zástupce dítěte nezajistil účast dítěte u ověření podle odstavce 3, a to i v náhradním termínu.</w:t>
      </w:r>
    </w:p>
    <w:p w:rsidR="00A97C29" w:rsidRDefault="00A97C29" w:rsidP="00832C65">
      <w:pPr>
        <w:jc w:val="both"/>
      </w:pPr>
    </w:p>
    <w:p w:rsidR="00A97C29" w:rsidRDefault="00A97C29" w:rsidP="00117AD9">
      <w:pPr>
        <w:pStyle w:val="Odstavecseseznamem"/>
        <w:numPr>
          <w:ilvl w:val="0"/>
          <w:numId w:val="15"/>
        </w:numPr>
        <w:jc w:val="both"/>
      </w:pPr>
      <w:r>
        <w:t>Odvolání proti rozhodnutí ředitelky mateřské školy o ukončení individuálního vzdělávání dítěte nemá odkladný účinek.</w:t>
      </w:r>
    </w:p>
    <w:p w:rsidR="00832C65" w:rsidRDefault="00832C65" w:rsidP="00832C65">
      <w:pPr>
        <w:jc w:val="both"/>
      </w:pPr>
    </w:p>
    <w:p w:rsidR="00A97C29" w:rsidRPr="00C80BD1" w:rsidRDefault="00A97C29" w:rsidP="00117AD9">
      <w:pPr>
        <w:pStyle w:val="Odstavecseseznamem"/>
        <w:numPr>
          <w:ilvl w:val="0"/>
          <w:numId w:val="15"/>
        </w:numPr>
        <w:jc w:val="both"/>
      </w:pPr>
      <w:r>
        <w:t>Po ukončení individuálního vzdělávání dítěte podle odstavce 5 nelze dítě opětovně individuálně vzdělávat podle odstavce 1.</w:t>
      </w:r>
    </w:p>
    <w:p w:rsidR="001F3F0B" w:rsidRPr="00D32BF6" w:rsidRDefault="001F3F0B" w:rsidP="00DF3037"/>
    <w:p w:rsidR="00DA2524" w:rsidRPr="00DF3037" w:rsidRDefault="00304373">
      <w:pPr>
        <w:ind w:left="705" w:hanging="705"/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6</w:t>
      </w:r>
      <w:r w:rsidR="00DA2524" w:rsidRPr="00DF3037">
        <w:rPr>
          <w:b/>
          <w:i/>
          <w:sz w:val="28"/>
          <w:szCs w:val="28"/>
        </w:rPr>
        <w:t>. Způsob informování zákon</w:t>
      </w:r>
      <w:r w:rsidR="00C450C9" w:rsidRPr="00DF3037">
        <w:rPr>
          <w:b/>
          <w:i/>
          <w:sz w:val="28"/>
          <w:szCs w:val="28"/>
        </w:rPr>
        <w:t>ných zástupců dětí o prů</w:t>
      </w:r>
      <w:r w:rsidR="00DA2524" w:rsidRPr="00DF3037">
        <w:rPr>
          <w:b/>
          <w:i/>
          <w:sz w:val="28"/>
          <w:szCs w:val="28"/>
        </w:rPr>
        <w:t>běhu jejich vzdělávání</w:t>
      </w:r>
    </w:p>
    <w:p w:rsidR="00DA2524" w:rsidRPr="00DF3037" w:rsidRDefault="002B4F73">
      <w:pPr>
        <w:ind w:left="705" w:hanging="705"/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a dosažených výsledcích</w:t>
      </w:r>
    </w:p>
    <w:p w:rsidR="00DA2524" w:rsidRPr="00D32BF6" w:rsidRDefault="00DA2524">
      <w:pPr>
        <w:ind w:left="705" w:hanging="705"/>
      </w:pPr>
    </w:p>
    <w:p w:rsidR="00DA2524" w:rsidRDefault="00FF1ABC" w:rsidP="00117AD9">
      <w:pPr>
        <w:pStyle w:val="Odstavecseseznamem"/>
        <w:numPr>
          <w:ilvl w:val="0"/>
          <w:numId w:val="16"/>
        </w:numPr>
        <w:jc w:val="both"/>
      </w:pPr>
      <w:r>
        <w:t xml:space="preserve">Vedoucí učitelka mateřské školy nejméně </w:t>
      </w:r>
      <w:r w:rsidR="007B565A">
        <w:t>jedenkrát</w:t>
      </w:r>
      <w:r w:rsidR="00DA2524">
        <w:t xml:space="preserve"> za š</w:t>
      </w:r>
      <w:r>
        <w:t>kolní rok svolává třídní schůzku</w:t>
      </w:r>
      <w:r w:rsidR="00DA2524">
        <w:t>, na kter</w:t>
      </w:r>
      <w:r w:rsidR="007B565A">
        <w:t>é</w:t>
      </w:r>
      <w:r w:rsidR="00DA2524">
        <w:t xml:space="preserve"> jsou zákonní zástupci dětí informováni o rozhodnutích mateřské školy, týkajících se podstatných záležitostí vzdělávání dětí. V případě potřeby může být svolána i mimořádná schůzka zákonných zástupců dětí, a to zejména z provozních důvodů.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6"/>
        </w:numPr>
        <w:jc w:val="both"/>
      </w:pPr>
      <w:r>
        <w:t>Zákonní zástupci dítěte se mohou informovat o cílech, zaměření, formách a obsahu vzdělávání podle podmínek uplatněných v mateřské škole podle ško</w:t>
      </w:r>
      <w:r w:rsidR="00FF1ABC">
        <w:t xml:space="preserve">lního </w:t>
      </w:r>
      <w:r>
        <w:t xml:space="preserve">vzdělávacího programu, který je k dispozici </w:t>
      </w:r>
      <w:r w:rsidR="00FF1ABC">
        <w:t>na nástěnce ve vchodu školy</w:t>
      </w:r>
      <w:r>
        <w:t>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6"/>
        </w:numPr>
        <w:jc w:val="both"/>
      </w:pPr>
      <w:r>
        <w:t>Zákonní zá</w:t>
      </w:r>
      <w:r w:rsidR="00832C65">
        <w:t xml:space="preserve">stupci dítěte mají možnost si s </w:t>
      </w:r>
      <w:r>
        <w:t>pedagogickými pracovníky vzájemně vyměňovat zkušenosti, konzultovat individuální pokroky dětí, nebo si sjednat individuální schůzku.</w:t>
      </w:r>
    </w:p>
    <w:p w:rsidR="00DA2524" w:rsidRDefault="00DA2524">
      <w:pPr>
        <w:jc w:val="both"/>
      </w:pPr>
    </w:p>
    <w:p w:rsidR="00DA2524" w:rsidRDefault="00C44C9F" w:rsidP="00117AD9">
      <w:pPr>
        <w:pStyle w:val="Odstavecseseznamem"/>
        <w:numPr>
          <w:ilvl w:val="0"/>
          <w:numId w:val="16"/>
        </w:numPr>
        <w:jc w:val="both"/>
        <w:rPr>
          <w:b/>
          <w:u w:val="single"/>
        </w:rPr>
      </w:pPr>
      <w:r>
        <w:t>Na nástěnkách a chodbách</w:t>
      </w:r>
      <w:r w:rsidR="00DA2524">
        <w:t xml:space="preserve"> jsou vystavené práce i výrobky dětí. Na nástěnkách jsou také uveřejňovány aktuální informace pro zákonné zástupce dětí, informace o připravovaných akcích v</w:t>
      </w:r>
      <w:r w:rsidR="00E138AA">
        <w:t> mateřské škole</w:t>
      </w:r>
      <w:r w:rsidR="00DA2524">
        <w:t xml:space="preserve">. </w:t>
      </w:r>
      <w:r w:rsidR="00DA2524">
        <w:rPr>
          <w:b/>
          <w:u w:val="single"/>
        </w:rPr>
        <w:t>Doporučujeme rodičům pravidelně nástěnky sledovat.</w:t>
      </w:r>
    </w:p>
    <w:p w:rsidR="00D32BF6" w:rsidRPr="00D32BF6" w:rsidRDefault="00D32BF6" w:rsidP="00D32BF6">
      <w:pPr>
        <w:pStyle w:val="Odstavecseseznamem"/>
        <w:ind w:left="0"/>
      </w:pPr>
    </w:p>
    <w:p w:rsidR="00DA2524" w:rsidRDefault="00C44C9F" w:rsidP="00117AD9">
      <w:pPr>
        <w:pStyle w:val="Odstavecseseznamem"/>
        <w:numPr>
          <w:ilvl w:val="0"/>
          <w:numId w:val="16"/>
        </w:numPr>
        <w:jc w:val="both"/>
      </w:pPr>
      <w:r>
        <w:t>Vedoucí učitelka</w:t>
      </w:r>
      <w:r w:rsidR="00DA2524">
        <w:t xml:space="preserve"> mateřské školy nebo pedagogický pracovník mohou vyzvat zákonné zástupce, aby se osobně dostavili k projednání:</w:t>
      </w:r>
    </w:p>
    <w:p w:rsidR="00DA2524" w:rsidRDefault="00DA2524" w:rsidP="00117AD9">
      <w:pPr>
        <w:numPr>
          <w:ilvl w:val="0"/>
          <w:numId w:val="13"/>
        </w:numPr>
        <w:ind w:left="284" w:hanging="284"/>
      </w:pPr>
      <w:r>
        <w:t>vzdělávání dítěte,</w:t>
      </w:r>
    </w:p>
    <w:p w:rsidR="00DA2524" w:rsidRDefault="00DA2524" w:rsidP="00117AD9">
      <w:pPr>
        <w:numPr>
          <w:ilvl w:val="0"/>
          <w:numId w:val="13"/>
        </w:numPr>
        <w:ind w:left="284" w:hanging="284"/>
      </w:pPr>
      <w:r>
        <w:t>zdravotní</w:t>
      </w:r>
      <w:r w:rsidR="00832C65">
        <w:t>ho</w:t>
      </w:r>
      <w:r>
        <w:t xml:space="preserve"> stav</w:t>
      </w:r>
      <w:r w:rsidR="00832C65">
        <w:t>u</w:t>
      </w:r>
      <w:r>
        <w:t xml:space="preserve"> dítěte,</w:t>
      </w:r>
    </w:p>
    <w:p w:rsidR="00DA2524" w:rsidRDefault="00DA2524" w:rsidP="00117AD9">
      <w:pPr>
        <w:numPr>
          <w:ilvl w:val="0"/>
          <w:numId w:val="13"/>
        </w:numPr>
        <w:ind w:left="284" w:hanging="284"/>
      </w:pPr>
      <w:r>
        <w:t>pokynů a organizačních záležitostí při pořádán</w:t>
      </w:r>
      <w:r w:rsidR="00C44C9F">
        <w:t>í školních akcí (pomoc při organizování aj.)</w:t>
      </w:r>
      <w:r w:rsidR="002E409B">
        <w:t>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6"/>
        </w:numPr>
        <w:jc w:val="both"/>
      </w:pPr>
      <w:r>
        <w:t xml:space="preserve">Informace o dění ve škole jsou předávány ústně, zveřejňovány </w:t>
      </w:r>
      <w:r w:rsidR="00C44C9F">
        <w:t>na nástěnkách školy,</w:t>
      </w:r>
      <w:r w:rsidR="0087202D">
        <w:t xml:space="preserve"> na webov</w:t>
      </w:r>
      <w:r w:rsidR="00C44C9F">
        <w:t xml:space="preserve">ých stránkách školy </w:t>
      </w:r>
      <w:hyperlink r:id="rId17" w:history="1">
        <w:r w:rsidR="00C44C9F" w:rsidRPr="006109F0">
          <w:rPr>
            <w:rStyle w:val="Hypertextovodkaz"/>
          </w:rPr>
          <w:t>www.skolabrandysek</w:t>
        </w:r>
      </w:hyperlink>
      <w:r w:rsidR="003875FE">
        <w:t xml:space="preserve"> a facebooku</w:t>
      </w:r>
      <w:r w:rsidR="00C44C9F">
        <w:t>.</w:t>
      </w:r>
    </w:p>
    <w:p w:rsidR="00A62E7D" w:rsidRDefault="00A62E7D" w:rsidP="00D562E5">
      <w:pPr>
        <w:ind w:left="705" w:hanging="705"/>
        <w:rPr>
          <w:sz w:val="28"/>
          <w:szCs w:val="28"/>
        </w:rPr>
      </w:pPr>
    </w:p>
    <w:p w:rsidR="00DA2524" w:rsidRPr="00DF3037" w:rsidRDefault="00304373" w:rsidP="00300E03">
      <w:pPr>
        <w:jc w:val="center"/>
        <w:rPr>
          <w:b/>
          <w:i/>
        </w:rPr>
      </w:pPr>
      <w:r w:rsidRPr="00DF3037">
        <w:rPr>
          <w:b/>
          <w:i/>
          <w:sz w:val="28"/>
          <w:szCs w:val="28"/>
        </w:rPr>
        <w:t>7</w:t>
      </w:r>
      <w:r w:rsidR="00DA2524" w:rsidRPr="00DF3037">
        <w:rPr>
          <w:b/>
          <w:i/>
          <w:sz w:val="28"/>
          <w:szCs w:val="28"/>
        </w:rPr>
        <w:t>. Zacházení s majetkem školy</w:t>
      </w:r>
    </w:p>
    <w:p w:rsidR="00DA2524" w:rsidRDefault="00DA2524">
      <w:pPr>
        <w:ind w:left="705" w:hanging="705"/>
        <w:rPr>
          <w:sz w:val="28"/>
          <w:szCs w:val="28"/>
        </w:rPr>
      </w:pPr>
    </w:p>
    <w:p w:rsidR="00DA2524" w:rsidRDefault="00C44C9F" w:rsidP="00117AD9">
      <w:pPr>
        <w:pStyle w:val="Odstavecseseznamem"/>
        <w:numPr>
          <w:ilvl w:val="0"/>
          <w:numId w:val="17"/>
        </w:numPr>
        <w:jc w:val="both"/>
      </w:pPr>
      <w:r>
        <w:t xml:space="preserve">Děti jsou </w:t>
      </w:r>
      <w:r w:rsidR="00EC02FD">
        <w:t>vedeny pedagogickými pracovníky</w:t>
      </w:r>
      <w:r w:rsidR="00DA2524">
        <w:t xml:space="preserve"> a</w:t>
      </w:r>
      <w:r w:rsidR="00EC02FD">
        <w:t xml:space="preserve"> ostatními</w:t>
      </w:r>
      <w:r w:rsidR="00DA2524">
        <w:t xml:space="preserve"> zaměstnanci školy k</w:t>
      </w:r>
      <w:r w:rsidR="00785C8B">
        <w:t xml:space="preserve"> </w:t>
      </w:r>
      <w:r w:rsidR="00DA2524">
        <w:t>ochraně majetku školy a k</w:t>
      </w:r>
      <w:r w:rsidR="00785C8B">
        <w:t xml:space="preserve"> </w:t>
      </w:r>
      <w:r w:rsidR="002E409B">
        <w:t>šetrnému zacházení s</w:t>
      </w:r>
      <w:r w:rsidR="00785C8B">
        <w:t xml:space="preserve"> </w:t>
      </w:r>
      <w:r w:rsidR="002E409B">
        <w:t>majetkem.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7"/>
        </w:numPr>
        <w:jc w:val="both"/>
      </w:pPr>
      <w:r>
        <w:t xml:space="preserve">Po dobu pobytu v prostorách mateřské školy, včetně školní zahrady, jsou zákonní zástupci povinni chovat </w:t>
      </w:r>
      <w:r w:rsidR="00785C8B">
        <w:t xml:space="preserve">se </w:t>
      </w:r>
      <w:r>
        <w:t>tak, aby nepoškozovali majetek mateřské školy. V</w:t>
      </w:r>
      <w:r w:rsidR="00785C8B">
        <w:t xml:space="preserve"> </w:t>
      </w:r>
      <w:r>
        <w:t>případě, že majetek sami poškodí, nebo zjistí jeho poškození, nahlásí tuto skutečnost neprodleně zaměstnanci školy. Ke stejnému chování vedou i své děti</w:t>
      </w:r>
      <w:r w:rsidR="002E409B">
        <w:t>.</w:t>
      </w:r>
    </w:p>
    <w:p w:rsidR="00DA2524" w:rsidRDefault="00DA2524">
      <w:pPr>
        <w:rPr>
          <w:sz w:val="28"/>
          <w:szCs w:val="28"/>
        </w:rPr>
      </w:pPr>
    </w:p>
    <w:p w:rsidR="00721A06" w:rsidRDefault="00721A06">
      <w:pPr>
        <w:rPr>
          <w:sz w:val="28"/>
          <w:szCs w:val="28"/>
        </w:rPr>
      </w:pPr>
    </w:p>
    <w:p w:rsidR="00721A06" w:rsidRDefault="00721A06">
      <w:pPr>
        <w:rPr>
          <w:sz w:val="28"/>
          <w:szCs w:val="28"/>
        </w:rPr>
      </w:pPr>
    </w:p>
    <w:p w:rsidR="00721A06" w:rsidRDefault="00721A06">
      <w:pPr>
        <w:rPr>
          <w:sz w:val="28"/>
          <w:szCs w:val="28"/>
        </w:rPr>
      </w:pPr>
    </w:p>
    <w:p w:rsidR="00DA2524" w:rsidRPr="00DF3037" w:rsidRDefault="00304373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lastRenderedPageBreak/>
        <w:t>8</w:t>
      </w:r>
      <w:r w:rsidR="00DA2524" w:rsidRPr="00DF3037">
        <w:rPr>
          <w:b/>
          <w:i/>
          <w:sz w:val="28"/>
          <w:szCs w:val="28"/>
        </w:rPr>
        <w:t>. Podmínky zajištění bezpečnosti</w:t>
      </w:r>
    </w:p>
    <w:p w:rsidR="00DA2524" w:rsidRPr="00DF3037" w:rsidRDefault="00DA2524">
      <w:pPr>
        <w:jc w:val="center"/>
        <w:rPr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a ochrany zdraví dětí při výchově a vzdělávání</w:t>
      </w:r>
    </w:p>
    <w:p w:rsidR="00DA2524" w:rsidRPr="00DF3037" w:rsidRDefault="00DA2524">
      <w:pPr>
        <w:rPr>
          <w:i/>
          <w:sz w:val="28"/>
          <w:szCs w:val="28"/>
        </w:rPr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Za bezpečnost dětí </w:t>
      </w:r>
      <w:r w:rsidR="00EC02FD">
        <w:t xml:space="preserve">po celou dobu pobytu </w:t>
      </w:r>
      <w:r>
        <w:t>v</w:t>
      </w:r>
      <w:r w:rsidR="00E138AA">
        <w:t> mateřské škole</w:t>
      </w:r>
      <w:r>
        <w:t xml:space="preserve"> odpovídají </w:t>
      </w:r>
      <w:r w:rsidR="00BD206F">
        <w:t>učitelky</w:t>
      </w:r>
      <w:r>
        <w:t>, od doby převzetí dítěte od zástupce nebo jím pověřené osoby až do doby jejich předání zástupci dítěte, nebo jím pověřené osobě.</w:t>
      </w:r>
    </w:p>
    <w:p w:rsidR="00DA2524" w:rsidRDefault="00DA2524">
      <w:pPr>
        <w:jc w:val="both"/>
        <w:rPr>
          <w:b/>
        </w:rPr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Je nepřípustné, aby dítě přicházelo do mateřské školy </w:t>
      </w:r>
      <w:r w:rsidR="003A51F0">
        <w:t>samo a bylo v šatně bez dozoru.</w:t>
      </w:r>
    </w:p>
    <w:p w:rsidR="00DA2524" w:rsidRDefault="00DA2524">
      <w:pPr>
        <w:jc w:val="both"/>
        <w:rPr>
          <w:b/>
        </w:rPr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  <w:rPr>
          <w:b/>
        </w:rPr>
      </w:pPr>
      <w:r>
        <w:t xml:space="preserve">Zákonný zástupce dítěte nebo jím pověřená osoba </w:t>
      </w:r>
      <w:r>
        <w:rPr>
          <w:b/>
          <w:u w:val="single"/>
        </w:rPr>
        <w:t>osobně</w:t>
      </w:r>
      <w:r w:rsidRPr="000E6542">
        <w:rPr>
          <w:b/>
        </w:rPr>
        <w:t xml:space="preserve"> </w:t>
      </w:r>
      <w:r w:rsidR="003A2C53">
        <w:rPr>
          <w:b/>
        </w:rPr>
        <w:t xml:space="preserve">předá </w:t>
      </w:r>
      <w:r w:rsidR="00EC02FD" w:rsidRPr="00EC02FD">
        <w:rPr>
          <w:b/>
        </w:rPr>
        <w:t>dítě</w:t>
      </w:r>
      <w:r w:rsidR="00EC02FD">
        <w:t xml:space="preserve"> </w:t>
      </w:r>
      <w:r w:rsidR="003A2C53">
        <w:rPr>
          <w:b/>
        </w:rPr>
        <w:t>učitelce</w:t>
      </w:r>
      <w:r>
        <w:rPr>
          <w:b/>
        </w:rPr>
        <w:t xml:space="preserve"> ve třídě. Učitelka předá dítě pověřené osobě jen na základě písemného pověření zákonným zástupcem dítěte.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>Zákonný zástupce předává do mateřské školy dítě, nevykazujíc</w:t>
      </w:r>
      <w:r w:rsidR="003A51F0">
        <w:t xml:space="preserve">í </w:t>
      </w:r>
      <w:r w:rsidR="00BD206F">
        <w:t>příznaky</w:t>
      </w:r>
      <w:r w:rsidR="003A51F0">
        <w:t xml:space="preserve"> infekčního onemocnění.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>Při předávání a vyzvedávání dětí nesmí do třídy, ložnice ani na dětské hřiště sourozenci dětí z</w:t>
      </w:r>
      <w:r w:rsidR="00DF4B1D">
        <w:t> mateřské školy</w:t>
      </w:r>
      <w:r>
        <w:t xml:space="preserve">, ani jiné děti doprovázející zákonné zástupce nebo pověřené osoby k odvádění a vyzvedávání dětí </w:t>
      </w:r>
      <w:r w:rsidR="003A51F0">
        <w:t>(</w:t>
      </w:r>
      <w:r>
        <w:t>z důvodu bezpečnosti a hygieny</w:t>
      </w:r>
      <w:r w:rsidR="003A51F0">
        <w:t>)</w:t>
      </w:r>
      <w:r>
        <w:t>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 xml:space="preserve">Při vzdělávání dětí </w:t>
      </w:r>
      <w:r w:rsidR="003A2C53">
        <w:t>dodržují učitel</w:t>
      </w:r>
      <w:r w:rsidR="00BD206F">
        <w:t>ky</w:t>
      </w:r>
      <w:r>
        <w:t xml:space="preserve"> pravidla a zásady bezpečnosti a ochrany zdraví při práci, které pro tuto oblast stanoví platná školská a pracovněprávní legislativa.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>Při tělovýchovných aktivitách dbá učitelka zvýšené pozornosti o bezpečnost dětí. Upozorní děti na případn</w:t>
      </w:r>
      <w:r w:rsidR="00BD206F">
        <w:t>á</w:t>
      </w:r>
      <w:r>
        <w:t xml:space="preserve"> nebezpečí.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 xml:space="preserve">Při hře dětí ve třídě </w:t>
      </w:r>
      <w:r w:rsidR="002D4A53">
        <w:t xml:space="preserve">učitelky </w:t>
      </w:r>
      <w:r>
        <w:t>db</w:t>
      </w:r>
      <w:r w:rsidR="002D4A53">
        <w:t>ají</w:t>
      </w:r>
      <w:r>
        <w:t>, aby si děti hrály klidně</w:t>
      </w:r>
      <w:r w:rsidR="00B81219">
        <w:t>, náležitý dohled věnuj</w:t>
      </w:r>
      <w:r w:rsidR="002D4A53">
        <w:t>í</w:t>
      </w:r>
      <w:r w:rsidR="00B81219">
        <w:t xml:space="preserve"> práci </w:t>
      </w:r>
      <w:r>
        <w:t xml:space="preserve">s nůžkami a jinými </w:t>
      </w:r>
      <w:r w:rsidR="00BD206F">
        <w:t>potenciálně nebezpečnými</w:t>
      </w:r>
      <w:r>
        <w:t xml:space="preserve"> pomůckami.</w:t>
      </w:r>
    </w:p>
    <w:p w:rsidR="00DA2524" w:rsidRDefault="00DA2524">
      <w:pPr>
        <w:jc w:val="both"/>
      </w:pPr>
    </w:p>
    <w:p w:rsidR="00DA2524" w:rsidRDefault="002D4A53" w:rsidP="00117AD9">
      <w:pPr>
        <w:pStyle w:val="Odstavecseseznamem"/>
        <w:numPr>
          <w:ilvl w:val="0"/>
          <w:numId w:val="18"/>
        </w:numPr>
        <w:jc w:val="both"/>
      </w:pPr>
      <w:r>
        <w:t>Jedna u</w:t>
      </w:r>
      <w:r w:rsidR="003A2C53">
        <w:t>čitelka</w:t>
      </w:r>
      <w:r w:rsidR="00DA2524">
        <w:t xml:space="preserve"> odpovídá při pobytu dětí mimo území školy za bezpečnost nejvýše 20 dětí smyslově, tělesn</w:t>
      </w:r>
      <w:r w:rsidR="0087202D">
        <w:t>ě i duševně zdravých, starších 2</w:t>
      </w:r>
      <w:r w:rsidR="00DA2524">
        <w:t xml:space="preserve"> let. Při vycházkách</w:t>
      </w:r>
      <w:r w:rsidR="003A51F0">
        <w:t xml:space="preserve"> učí </w:t>
      </w:r>
      <w:r w:rsidR="00DA2524">
        <w:t>děti chodit ve dvojicích, v zástupu, aby byla zajištěna jejich bezpečná chůze. Učitelky dbají n</w:t>
      </w:r>
      <w:r w:rsidR="003A51F0">
        <w:t>a bezpečné přecházení vozovky</w:t>
      </w:r>
      <w:r w:rsidR="00DA2524">
        <w:t>. Učitelky průběžně seznamují děti s</w:t>
      </w:r>
      <w:r w:rsidR="003A51F0">
        <w:t xml:space="preserve"> </w:t>
      </w:r>
      <w:r w:rsidR="00DA2524">
        <w:t xml:space="preserve">bezpečným chováním </w:t>
      </w:r>
      <w:r w:rsidR="003A51F0">
        <w:t>v dopravním provozu</w:t>
      </w:r>
      <w:r w:rsidR="00DA2524">
        <w:t>. Při vyšším počtu dětí, při specifických činnostech nebo při pobytu v</w:t>
      </w:r>
      <w:r w:rsidR="003A51F0">
        <w:t xml:space="preserve"> </w:t>
      </w:r>
      <w:r w:rsidR="00DA2524">
        <w:t>prostředí náročném na bezpečnost dětí je určena další zletilá osoba způsobilá k</w:t>
      </w:r>
      <w:r w:rsidR="003A51F0">
        <w:t xml:space="preserve"> </w:t>
      </w:r>
      <w:r w:rsidR="00DA2524">
        <w:t>právním úkonům zajišťující bezpečnost dětí.</w:t>
      </w:r>
    </w:p>
    <w:p w:rsidR="00DA2524" w:rsidRDefault="00DA2524">
      <w:pPr>
        <w:jc w:val="both"/>
      </w:pPr>
    </w:p>
    <w:p w:rsidR="00DA2524" w:rsidRDefault="00DA2524" w:rsidP="00117AD9">
      <w:pPr>
        <w:pStyle w:val="Odstavecseseznamem"/>
        <w:numPr>
          <w:ilvl w:val="0"/>
          <w:numId w:val="18"/>
        </w:numPr>
        <w:jc w:val="both"/>
      </w:pPr>
      <w:r>
        <w:t xml:space="preserve">Všichni zaměstnanci </w:t>
      </w:r>
      <w:r w:rsidR="002D4A53">
        <w:t xml:space="preserve">mateřské školy </w:t>
      </w:r>
      <w:r>
        <w:t>jsou povinni okamžitě poskytnout první pomoc při jakémkoliv úraz</w:t>
      </w:r>
      <w:r w:rsidR="002D4A53">
        <w:t>u</w:t>
      </w:r>
      <w:r>
        <w:t>, v</w:t>
      </w:r>
      <w:r w:rsidR="00E11B53">
        <w:t xml:space="preserve"> </w:t>
      </w:r>
      <w:r>
        <w:t>případě potřeby přivolat lékařskou pomoc, v</w:t>
      </w:r>
      <w:r w:rsidR="00E11B53">
        <w:t xml:space="preserve"> </w:t>
      </w:r>
      <w:r>
        <w:t xml:space="preserve">nezbytně nutném případě zajistit převoz zraněného do zdravotnického zařízení. Zároveň jsou povinni bezodkladně informovat vedení školy a zákonné zástupce dítěte. Každý úraz </w:t>
      </w:r>
      <w:r w:rsidR="002D4A53">
        <w:t>je neprodleně</w:t>
      </w:r>
      <w:r>
        <w:t xml:space="preserve"> zaznamenán. U úrazů, kdy bylo nutné ošetření lékaře, vyplní učitelka Záznam </w:t>
      </w:r>
      <w:r w:rsidR="00D32BF6">
        <w:t>o úraz</w:t>
      </w:r>
      <w:r w:rsidR="002D4A53">
        <w:t>u</w:t>
      </w:r>
      <w:r w:rsidR="00D32BF6">
        <w:t>.</w:t>
      </w:r>
    </w:p>
    <w:p w:rsidR="00DA2524" w:rsidRDefault="00DA2524">
      <w:pPr>
        <w:jc w:val="both"/>
      </w:pPr>
    </w:p>
    <w:p w:rsidR="00DA2524" w:rsidRPr="00721A06" w:rsidRDefault="00DA2524" w:rsidP="00117AD9">
      <w:pPr>
        <w:pStyle w:val="Odstavecseseznamem"/>
        <w:numPr>
          <w:ilvl w:val="0"/>
          <w:numId w:val="18"/>
        </w:numPr>
        <w:jc w:val="both"/>
      </w:pPr>
      <w:r w:rsidRPr="00721A06">
        <w:t>Mateřská škola je pojištěna na odpovědnost za úraz a poškození majetku (ztrátu) u</w:t>
      </w:r>
      <w:r w:rsidR="000E6542" w:rsidRPr="00721A06">
        <w:t> </w:t>
      </w:r>
      <w:r w:rsidRPr="00721A06">
        <w:t>smluvní pojišťovny.</w:t>
      </w:r>
    </w:p>
    <w:p w:rsidR="00DA2524" w:rsidRPr="00BD206F" w:rsidRDefault="00DA2524">
      <w:pPr>
        <w:jc w:val="both"/>
      </w:pPr>
    </w:p>
    <w:p w:rsidR="00DA2524" w:rsidRPr="00DF3037" w:rsidRDefault="00304373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9</w:t>
      </w:r>
      <w:r w:rsidR="00DA2524" w:rsidRPr="00DF3037">
        <w:rPr>
          <w:b/>
          <w:i/>
          <w:sz w:val="28"/>
          <w:szCs w:val="28"/>
        </w:rPr>
        <w:t>. Ochrana dětí p</w:t>
      </w:r>
      <w:r w:rsidR="002B4F73" w:rsidRPr="00DF3037">
        <w:rPr>
          <w:b/>
          <w:i/>
          <w:sz w:val="28"/>
          <w:szCs w:val="28"/>
        </w:rPr>
        <w:t>řed sociálně patologickými jevy</w:t>
      </w:r>
    </w:p>
    <w:p w:rsidR="00DA2524" w:rsidRPr="00DF3037" w:rsidRDefault="00DA2524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a před projevy diskriminace, nepřátelství nebo násilí</w:t>
      </w:r>
    </w:p>
    <w:p w:rsidR="00DA2524" w:rsidRDefault="00DA2524"/>
    <w:p w:rsidR="00DA2524" w:rsidRDefault="00DA2524" w:rsidP="00117AD9">
      <w:pPr>
        <w:numPr>
          <w:ilvl w:val="0"/>
          <w:numId w:val="4"/>
        </w:numPr>
        <w:jc w:val="both"/>
      </w:pPr>
      <w:r>
        <w:t>Důležitým prvkem ochrany před sociálně patologickými jevy je i výchovně vzdělávací působení na děti již předškolního věku, zaměřené na zdravý způsob života.</w:t>
      </w:r>
      <w:r w:rsidR="00EB5777">
        <w:t xml:space="preserve"> </w:t>
      </w:r>
      <w:r>
        <w:t>Děti jsou nenásilnou formou a přiměřeně k</w:t>
      </w:r>
      <w:r w:rsidR="002D4A53">
        <w:t xml:space="preserve"> </w:t>
      </w:r>
      <w:r>
        <w:t xml:space="preserve">jejich věku a schopnostem pochopit a porozumět dané problematice </w:t>
      </w:r>
      <w:r>
        <w:lastRenderedPageBreak/>
        <w:t>seznamovány s</w:t>
      </w:r>
      <w:r w:rsidR="002D4A53">
        <w:t xml:space="preserve"> </w:t>
      </w:r>
      <w:r>
        <w:t>nebezpečím drogové závislosti, alkoholismu, kouření, virtuální závislosti (počítače, televize, video), patologického hráčství (gamblerství), vandalismu, kriminality a jiných forem násilného chování a jsou jim vysvětlována poz</w:t>
      </w:r>
      <w:r w:rsidR="002E409B">
        <w:t>itiva zdravého životního stylu.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4"/>
        </w:numPr>
        <w:jc w:val="both"/>
      </w:pPr>
      <w:r>
        <w:t>V</w:t>
      </w:r>
      <w:r w:rsidR="002D4A53">
        <w:t xml:space="preserve"> </w:t>
      </w:r>
      <w:r>
        <w:t>oblasti prevence sociálně patologických jevů se zaměřujeme na oblast šikany a</w:t>
      </w:r>
      <w:r w:rsidR="000E6542">
        <w:t> </w:t>
      </w:r>
      <w:r>
        <w:t>vandalismu. V</w:t>
      </w:r>
      <w:r w:rsidR="002D4A53">
        <w:t xml:space="preserve"> </w:t>
      </w:r>
      <w:r>
        <w:t>rámci prevence před projevy diskriminace, nepřátelství a násilí provádí pedagogičtí pracovníci monitoring vztahů mezi dětmi ve třídě a to ve spolupráci se zákonnými zástupci, případně za pomoci školských poradenských zařízení.</w:t>
      </w:r>
    </w:p>
    <w:p w:rsidR="00DA2524" w:rsidRDefault="00DA2524">
      <w:pPr>
        <w:jc w:val="both"/>
      </w:pPr>
    </w:p>
    <w:p w:rsidR="00DA2524" w:rsidRDefault="00DA2524" w:rsidP="00117AD9">
      <w:pPr>
        <w:numPr>
          <w:ilvl w:val="0"/>
          <w:numId w:val="4"/>
        </w:numPr>
        <w:jc w:val="both"/>
      </w:pPr>
      <w:r>
        <w:t>Důležitým prvkem prevence v</w:t>
      </w:r>
      <w:r w:rsidR="002D4A53">
        <w:t xml:space="preserve"> </w:t>
      </w:r>
      <w:r>
        <w:t>této oblasti je i vytvoření příznivého sociálního klimatu mezi dětmi navzájem, mezi dětmi a pedagogickými pracovníky a mezi pedagogickými pracovníky a zákonnými zástupci dětí.</w:t>
      </w:r>
    </w:p>
    <w:p w:rsidR="00300E03" w:rsidRDefault="00300E03">
      <w:pPr>
        <w:jc w:val="center"/>
        <w:rPr>
          <w:b/>
        </w:rPr>
      </w:pPr>
    </w:p>
    <w:p w:rsidR="00DA2524" w:rsidRPr="00DF3037" w:rsidRDefault="00304373">
      <w:pPr>
        <w:jc w:val="center"/>
        <w:rPr>
          <w:b/>
          <w:i/>
        </w:rPr>
      </w:pPr>
      <w:r w:rsidRPr="00DF3037">
        <w:rPr>
          <w:b/>
          <w:i/>
          <w:sz w:val="28"/>
          <w:szCs w:val="28"/>
        </w:rPr>
        <w:t>10</w:t>
      </w:r>
      <w:r w:rsidR="00B81219" w:rsidRPr="00DF3037">
        <w:rPr>
          <w:b/>
          <w:i/>
          <w:sz w:val="28"/>
          <w:szCs w:val="28"/>
        </w:rPr>
        <w:t xml:space="preserve">. </w:t>
      </w:r>
      <w:r w:rsidR="00DA2524" w:rsidRPr="00DF3037">
        <w:rPr>
          <w:b/>
          <w:i/>
          <w:sz w:val="28"/>
          <w:szCs w:val="28"/>
        </w:rPr>
        <w:t>Platby v mateřské škole</w:t>
      </w:r>
    </w:p>
    <w:p w:rsidR="00DA2524" w:rsidRDefault="00DA2524">
      <w:pPr>
        <w:ind w:left="705" w:hanging="705"/>
      </w:pPr>
    </w:p>
    <w:p w:rsidR="00DA2524" w:rsidRPr="00DF3037" w:rsidRDefault="00DA2524" w:rsidP="00117AD9">
      <w:pPr>
        <w:numPr>
          <w:ilvl w:val="0"/>
          <w:numId w:val="5"/>
        </w:numPr>
        <w:jc w:val="both"/>
        <w:rPr>
          <w:b/>
          <w:i/>
        </w:rPr>
      </w:pPr>
      <w:r w:rsidRPr="00DF3037">
        <w:rPr>
          <w:b/>
          <w:i/>
        </w:rPr>
        <w:t>Úplata za předškolní vzdělávání</w:t>
      </w:r>
    </w:p>
    <w:p w:rsidR="00DA2524" w:rsidRDefault="00DA2524" w:rsidP="00117AD9">
      <w:pPr>
        <w:numPr>
          <w:ilvl w:val="0"/>
          <w:numId w:val="21"/>
        </w:numPr>
        <w:ind w:left="284" w:hanging="284"/>
        <w:jc w:val="both"/>
      </w:pPr>
      <w:r>
        <w:t>vzděláván</w:t>
      </w:r>
      <w:r w:rsidR="00906920">
        <w:t>í v</w:t>
      </w:r>
      <w:r w:rsidR="002D4A53">
        <w:t xml:space="preserve"> </w:t>
      </w:r>
      <w:r w:rsidR="00906920">
        <w:t>posledním</w:t>
      </w:r>
      <w:r w:rsidR="00A62E7D">
        <w:t xml:space="preserve"> a dalším</w:t>
      </w:r>
      <w:r w:rsidR="00906920">
        <w:t xml:space="preserve"> ročníku</w:t>
      </w:r>
      <w:r>
        <w:t xml:space="preserve"> mateřské školy se poskytuje bezúplatně. Úplata za předškolní vzdělávání v mateřské škole je platba, která je pro zákonné zástupce povinná, je nedílnou součástí rozpočtu </w:t>
      </w:r>
      <w:r w:rsidR="00DF4B1D">
        <w:t>mateřské školy</w:t>
      </w:r>
      <w:r w:rsidR="002E409B">
        <w:t>,</w:t>
      </w:r>
    </w:p>
    <w:p w:rsidR="00DA2524" w:rsidRDefault="00DA2524" w:rsidP="00117AD9">
      <w:pPr>
        <w:numPr>
          <w:ilvl w:val="0"/>
          <w:numId w:val="21"/>
        </w:numPr>
        <w:ind w:left="284" w:hanging="284"/>
        <w:jc w:val="both"/>
      </w:pPr>
      <w:r>
        <w:t>opakované neuhrazení této platby v</w:t>
      </w:r>
      <w:r w:rsidR="00DF4B1D">
        <w:t> mateřské škole</w:t>
      </w:r>
      <w:r>
        <w:t xml:space="preserve"> je považováno za závažné porušení provozu mateřské školy a v</w:t>
      </w:r>
      <w:r w:rsidR="002D4A53">
        <w:t xml:space="preserve"> </w:t>
      </w:r>
      <w:r>
        <w:t xml:space="preserve">konečném důsledku může být důvodem pro ukončení docházky dítěte do </w:t>
      </w:r>
      <w:r w:rsidR="00DF4B1D">
        <w:t>mateřské školy</w:t>
      </w:r>
      <w:r>
        <w:t xml:space="preserve"> </w:t>
      </w:r>
      <w:r w:rsidRPr="002D4A53">
        <w:rPr>
          <w:vertAlign w:val="superscript"/>
        </w:rPr>
        <w:footnoteReference w:id="5"/>
      </w:r>
      <w:r w:rsidRPr="002D4A53">
        <w:rPr>
          <w:vertAlign w:val="superscript"/>
        </w:rPr>
        <w:t>)</w:t>
      </w:r>
      <w:r>
        <w:t>,</w:t>
      </w:r>
    </w:p>
    <w:p w:rsidR="00DA2524" w:rsidRDefault="00DA2524" w:rsidP="00117AD9">
      <w:pPr>
        <w:numPr>
          <w:ilvl w:val="0"/>
          <w:numId w:val="21"/>
        </w:numPr>
        <w:ind w:left="284" w:hanging="284"/>
        <w:jc w:val="both"/>
      </w:pPr>
      <w:r>
        <w:t xml:space="preserve">stanovená výše úplaty a další podrobnosti týkající se úplaty za předškolní vzdělávání </w:t>
      </w:r>
      <w:r w:rsidR="002E409B">
        <w:t>viz</w:t>
      </w:r>
      <w:r>
        <w:t xml:space="preserve"> příloha školního řádu č. 1</w:t>
      </w:r>
      <w:r w:rsidR="00F664E1">
        <w:t xml:space="preserve"> </w:t>
      </w:r>
      <w:r w:rsidR="00F664E1" w:rsidRPr="00B81219">
        <w:t>Vnitřní předpis o úplatě za předškolní vzdělávání</w:t>
      </w:r>
      <w:r>
        <w:t>.</w:t>
      </w:r>
    </w:p>
    <w:p w:rsidR="00DA2524" w:rsidRDefault="00DA2524">
      <w:pPr>
        <w:ind w:left="705" w:hanging="705"/>
      </w:pPr>
    </w:p>
    <w:p w:rsidR="00DA2524" w:rsidRPr="00DF3037" w:rsidRDefault="00DA2524" w:rsidP="00117AD9">
      <w:pPr>
        <w:numPr>
          <w:ilvl w:val="0"/>
          <w:numId w:val="5"/>
        </w:numPr>
        <w:jc w:val="both"/>
        <w:rPr>
          <w:b/>
          <w:i/>
        </w:rPr>
      </w:pPr>
      <w:r w:rsidRPr="00DF3037">
        <w:rPr>
          <w:b/>
          <w:i/>
        </w:rPr>
        <w:t>Školní stravování</w:t>
      </w:r>
    </w:p>
    <w:p w:rsidR="00DA2524" w:rsidRDefault="00DA2524" w:rsidP="00117AD9">
      <w:pPr>
        <w:numPr>
          <w:ilvl w:val="0"/>
          <w:numId w:val="22"/>
        </w:numPr>
        <w:ind w:left="284" w:hanging="284"/>
        <w:jc w:val="both"/>
      </w:pPr>
      <w:r>
        <w:t>přihlašování a odhlašování obědů se provádí den předem</w:t>
      </w:r>
      <w:r w:rsidR="00F17F4E">
        <w:t xml:space="preserve"> nebo nejpozději v</w:t>
      </w:r>
      <w:r w:rsidR="00785C8B">
        <w:t xml:space="preserve"> </w:t>
      </w:r>
      <w:r w:rsidR="00F17F4E">
        <w:t xml:space="preserve">daný den do 8:00 hodin (telefonicky </w:t>
      </w:r>
      <w:r w:rsidR="00D32BF6">
        <w:t xml:space="preserve">na číslo </w:t>
      </w:r>
      <w:r w:rsidR="00F17F4E">
        <w:t>312</w:t>
      </w:r>
      <w:r w:rsidR="000E6542">
        <w:t> </w:t>
      </w:r>
      <w:r w:rsidR="00F17F4E">
        <w:t>283</w:t>
      </w:r>
      <w:r w:rsidR="000E6542">
        <w:t> </w:t>
      </w:r>
      <w:r w:rsidR="00F17F4E">
        <w:t>773),</w:t>
      </w:r>
    </w:p>
    <w:p w:rsidR="00DA2524" w:rsidRDefault="00DA2524" w:rsidP="00117AD9">
      <w:pPr>
        <w:numPr>
          <w:ilvl w:val="0"/>
          <w:numId w:val="22"/>
        </w:numPr>
        <w:ind w:left="284" w:hanging="284"/>
        <w:jc w:val="both"/>
      </w:pPr>
      <w:r>
        <w:t>při onemocnění dítěte si lze vyzvednout jídlo pouze první den nemoci dítěte,</w:t>
      </w:r>
    </w:p>
    <w:p w:rsidR="00DA2524" w:rsidRDefault="00DA2524" w:rsidP="00117AD9">
      <w:pPr>
        <w:numPr>
          <w:ilvl w:val="0"/>
          <w:numId w:val="22"/>
        </w:numPr>
        <w:ind w:left="284" w:hanging="284"/>
        <w:jc w:val="both"/>
      </w:pPr>
      <w:r>
        <w:t>na ostatní dny je nutno dí</w:t>
      </w:r>
      <w:r w:rsidR="000E6542">
        <w:t>tě ze stravování odhlásit,</w:t>
      </w:r>
    </w:p>
    <w:p w:rsidR="00DA2524" w:rsidRDefault="00DA2524" w:rsidP="00117AD9">
      <w:pPr>
        <w:numPr>
          <w:ilvl w:val="0"/>
          <w:numId w:val="22"/>
        </w:numPr>
        <w:ind w:left="284" w:hanging="284"/>
        <w:jc w:val="both"/>
      </w:pPr>
      <w:r>
        <w:t>platba za stravování dítěte je pro rodiče povinná. Opakované neuhrazení této platby je považováno za závažné porušení provozu mateřské školy a v</w:t>
      </w:r>
      <w:r w:rsidR="00785C8B">
        <w:t xml:space="preserve"> </w:t>
      </w:r>
      <w:r>
        <w:t xml:space="preserve">konečném důsledku může být důvodem pro ukončení docházky dítěte od mateřské školy </w:t>
      </w:r>
      <w:r w:rsidRPr="00F664E1">
        <w:rPr>
          <w:vertAlign w:val="superscript"/>
        </w:rPr>
        <w:footnoteReference w:id="6"/>
      </w:r>
      <w:r w:rsidR="00785C8B" w:rsidRPr="00F664E1">
        <w:rPr>
          <w:vertAlign w:val="superscript"/>
        </w:rPr>
        <w:t>)</w:t>
      </w:r>
      <w:r w:rsidR="00785C8B">
        <w:t>.</w:t>
      </w:r>
    </w:p>
    <w:p w:rsidR="00DA2524" w:rsidRDefault="00DA2524" w:rsidP="00117AD9">
      <w:pPr>
        <w:numPr>
          <w:ilvl w:val="0"/>
          <w:numId w:val="22"/>
        </w:numPr>
        <w:ind w:left="284" w:hanging="284"/>
        <w:jc w:val="both"/>
      </w:pPr>
      <w:r>
        <w:t xml:space="preserve">stanovení výše úplaty a další podrobnosti týkající se úplaty za stravování viz příloha školního řádu č. 2. Vnitřní řád </w:t>
      </w:r>
      <w:r w:rsidR="003875FE">
        <w:t>výdejny jídla</w:t>
      </w:r>
    </w:p>
    <w:p w:rsidR="00DA2524" w:rsidRDefault="00DA2524"/>
    <w:p w:rsidR="00DA2524" w:rsidRPr="00DF3037" w:rsidRDefault="00304373">
      <w:pPr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11</w:t>
      </w:r>
      <w:r w:rsidR="00DA2524" w:rsidRPr="00DF3037">
        <w:rPr>
          <w:b/>
          <w:i/>
          <w:sz w:val="28"/>
          <w:szCs w:val="28"/>
        </w:rPr>
        <w:t>. Pravomoci ředitel</w:t>
      </w:r>
      <w:r w:rsidR="00F664E1">
        <w:rPr>
          <w:b/>
          <w:i/>
          <w:sz w:val="28"/>
          <w:szCs w:val="28"/>
        </w:rPr>
        <w:t>ky</w:t>
      </w:r>
      <w:r w:rsidR="00391E1E">
        <w:rPr>
          <w:b/>
          <w:i/>
          <w:sz w:val="28"/>
          <w:szCs w:val="28"/>
        </w:rPr>
        <w:t xml:space="preserve"> mateřské</w:t>
      </w:r>
      <w:r w:rsidR="00DA2524" w:rsidRPr="00DF3037">
        <w:rPr>
          <w:b/>
          <w:i/>
          <w:sz w:val="28"/>
          <w:szCs w:val="28"/>
        </w:rPr>
        <w:t xml:space="preserve"> školy</w:t>
      </w:r>
    </w:p>
    <w:p w:rsidR="00DA2524" w:rsidRDefault="00DA2524" w:rsidP="000E6542"/>
    <w:p w:rsidR="00DA2524" w:rsidRDefault="00DA2524" w:rsidP="00391E1E">
      <w:pPr>
        <w:jc w:val="both"/>
      </w:pPr>
      <w:r>
        <w:t>Ředitel</w:t>
      </w:r>
      <w:r w:rsidR="00F664E1">
        <w:t>ka</w:t>
      </w:r>
      <w:r>
        <w:t xml:space="preserve"> mateřské školy může po předchozím upozornění písemně oznámeném zákonnému zástupci dítěte rozhodnout o ukončení předškolního vzdělávání, jestliže:</w:t>
      </w:r>
    </w:p>
    <w:p w:rsidR="00DA2524" w:rsidRDefault="00DA2524" w:rsidP="00117AD9">
      <w:pPr>
        <w:numPr>
          <w:ilvl w:val="0"/>
          <w:numId w:val="7"/>
        </w:numPr>
        <w:ind w:left="284" w:hanging="284"/>
        <w:jc w:val="both"/>
      </w:pPr>
      <w:r>
        <w:t>se dítě bez omluvy zákonného zástupce nepřetržitě neúčastní předškolního vzdělávání po dobu delší než 2 týdny,</w:t>
      </w:r>
    </w:p>
    <w:p w:rsidR="00DA2524" w:rsidRDefault="00DA2524" w:rsidP="00117AD9">
      <w:pPr>
        <w:numPr>
          <w:ilvl w:val="0"/>
          <w:numId w:val="7"/>
        </w:numPr>
        <w:ind w:left="284" w:hanging="284"/>
        <w:jc w:val="both"/>
      </w:pPr>
      <w:r>
        <w:t>zákonný zástupce závažným způsobem opakovaně narušuje provoz mateřské školy,</w:t>
      </w:r>
    </w:p>
    <w:p w:rsidR="00DA2524" w:rsidRDefault="00DA2524" w:rsidP="00117AD9">
      <w:pPr>
        <w:numPr>
          <w:ilvl w:val="0"/>
          <w:numId w:val="7"/>
        </w:numPr>
        <w:ind w:left="284" w:hanging="284"/>
        <w:jc w:val="both"/>
      </w:pPr>
      <w:r>
        <w:t>ukončení doporučí v průběhu zkušebního pobytu dítěte lékař nebo školské poradenské zařízení,</w:t>
      </w:r>
    </w:p>
    <w:p w:rsidR="00DA2524" w:rsidRDefault="00DA2524" w:rsidP="00117AD9">
      <w:pPr>
        <w:numPr>
          <w:ilvl w:val="0"/>
          <w:numId w:val="7"/>
        </w:numPr>
        <w:ind w:left="284" w:hanging="284"/>
        <w:jc w:val="both"/>
      </w:pPr>
      <w:r>
        <w:t>zákonný zástupce opakovaně neuhradí úplatu za vzdělávání v mateřské škole nebo úplatu za školní stravování</w:t>
      </w:r>
      <w:r w:rsidR="00A62E7D">
        <w:t xml:space="preserve"> </w:t>
      </w:r>
      <w:r w:rsidR="00A62E7D" w:rsidRPr="00F95A9D">
        <w:t>(§ 123</w:t>
      </w:r>
      <w:r w:rsidR="00F664E1" w:rsidRPr="00F95A9D">
        <w:t xml:space="preserve"> zákona 561/2004 Sb.</w:t>
      </w:r>
      <w:r w:rsidR="00A62E7D" w:rsidRPr="00F95A9D">
        <w:t>)</w:t>
      </w:r>
      <w:r>
        <w:t xml:space="preserve"> ve stanoveném termínu a nedohodne s ředitel</w:t>
      </w:r>
      <w:r w:rsidR="00F848DF">
        <w:t>kou</w:t>
      </w:r>
      <w:r>
        <w:t xml:space="preserve"> jiný termín úhrady.</w:t>
      </w:r>
    </w:p>
    <w:p w:rsidR="00DA2524" w:rsidRPr="00D32BF6" w:rsidRDefault="00DA2524">
      <w:pPr>
        <w:ind w:left="705" w:hanging="705"/>
      </w:pPr>
    </w:p>
    <w:p w:rsidR="003875FE" w:rsidRDefault="003875FE">
      <w:pPr>
        <w:ind w:left="705" w:hanging="705"/>
        <w:jc w:val="center"/>
        <w:rPr>
          <w:b/>
          <w:i/>
          <w:sz w:val="28"/>
          <w:szCs w:val="28"/>
        </w:rPr>
      </w:pPr>
    </w:p>
    <w:p w:rsidR="00DA2524" w:rsidRPr="00DF3037" w:rsidRDefault="00304373">
      <w:pPr>
        <w:ind w:left="705" w:hanging="705"/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lastRenderedPageBreak/>
        <w:t>12</w:t>
      </w:r>
      <w:r w:rsidR="00DA2524" w:rsidRPr="00DF3037">
        <w:rPr>
          <w:b/>
          <w:i/>
          <w:sz w:val="28"/>
          <w:szCs w:val="28"/>
        </w:rPr>
        <w:t>. Práva a povinnosti pedagogů a zaměstnanců</w:t>
      </w:r>
      <w:r w:rsidR="00391E1E">
        <w:rPr>
          <w:b/>
          <w:i/>
          <w:sz w:val="28"/>
          <w:szCs w:val="28"/>
        </w:rPr>
        <w:t xml:space="preserve"> mateřské</w:t>
      </w:r>
      <w:r w:rsidR="00DA2524" w:rsidRPr="00DF3037">
        <w:rPr>
          <w:b/>
          <w:i/>
          <w:sz w:val="28"/>
          <w:szCs w:val="28"/>
        </w:rPr>
        <w:t xml:space="preserve"> školy</w:t>
      </w:r>
    </w:p>
    <w:p w:rsidR="00DA2524" w:rsidRPr="00D32BF6" w:rsidRDefault="00DA2524">
      <w:pPr>
        <w:ind w:left="705" w:hanging="705"/>
      </w:pPr>
    </w:p>
    <w:p w:rsidR="00DA2524" w:rsidRDefault="00C450C9" w:rsidP="00117AD9">
      <w:pPr>
        <w:numPr>
          <w:ilvl w:val="0"/>
          <w:numId w:val="23"/>
        </w:numPr>
        <w:jc w:val="both"/>
      </w:pPr>
      <w:r>
        <w:t>Pedagog</w:t>
      </w:r>
      <w:r w:rsidR="00DA2524">
        <w:t xml:space="preserve"> přispívá svou činností k napln</w:t>
      </w:r>
      <w:r w:rsidR="00391E1E">
        <w:t>ění práv dítěte</w:t>
      </w:r>
      <w:r w:rsidR="00F664E1" w:rsidRPr="00F664E1">
        <w:t xml:space="preserve"> </w:t>
      </w:r>
      <w:r w:rsidR="00F664E1">
        <w:t>uvedených v článku 14. Práva dítěte</w:t>
      </w:r>
      <w:r w:rsidR="00391E1E">
        <w:t>.</w:t>
      </w:r>
    </w:p>
    <w:p w:rsidR="00391E1E" w:rsidRDefault="00391E1E" w:rsidP="00391E1E">
      <w:pPr>
        <w:jc w:val="both"/>
      </w:pPr>
    </w:p>
    <w:p w:rsidR="00906920" w:rsidRDefault="00023AF5" w:rsidP="00117AD9">
      <w:pPr>
        <w:numPr>
          <w:ilvl w:val="0"/>
          <w:numId w:val="23"/>
        </w:numPr>
        <w:jc w:val="both"/>
      </w:pPr>
      <w:r>
        <w:t>Pedagog m</w:t>
      </w:r>
      <w:r w:rsidR="00F17F4E">
        <w:t xml:space="preserve">á </w:t>
      </w:r>
      <w:r w:rsidR="00DA2524">
        <w:t xml:space="preserve">právo na zdvořilé chování ze strany rodičů </w:t>
      </w:r>
      <w:r w:rsidR="002B4F73">
        <w:t>a důstojné prostředí, ve kterém</w:t>
      </w:r>
      <w:r w:rsidR="00906920">
        <w:t xml:space="preserve"> vykonává svou práci.</w:t>
      </w:r>
    </w:p>
    <w:p w:rsidR="00391E1E" w:rsidRDefault="00391E1E" w:rsidP="00391E1E"/>
    <w:p w:rsidR="00DA2524" w:rsidRDefault="00023AF5" w:rsidP="00117AD9">
      <w:pPr>
        <w:numPr>
          <w:ilvl w:val="0"/>
          <w:numId w:val="23"/>
        </w:numPr>
        <w:jc w:val="both"/>
      </w:pPr>
      <w:r>
        <w:t>Pedagog r</w:t>
      </w:r>
      <w:r w:rsidR="00DA2524">
        <w:t>ozhoduje o metodách a postupech pro naplnění výchovných cílů školy.</w:t>
      </w:r>
    </w:p>
    <w:p w:rsidR="00391E1E" w:rsidRDefault="00391E1E" w:rsidP="00391E1E">
      <w:pPr>
        <w:jc w:val="both"/>
      </w:pPr>
    </w:p>
    <w:p w:rsidR="00906920" w:rsidRDefault="00C450C9" w:rsidP="00117AD9">
      <w:pPr>
        <w:numPr>
          <w:ilvl w:val="0"/>
          <w:numId w:val="23"/>
        </w:numPr>
        <w:jc w:val="both"/>
      </w:pPr>
      <w:r>
        <w:t>Pedagog i</w:t>
      </w:r>
      <w:r w:rsidR="00DA2524">
        <w:t xml:space="preserve"> ostatn</w:t>
      </w:r>
      <w:r>
        <w:t>í zaměstnanci školy jsou povinni</w:t>
      </w:r>
      <w:r w:rsidR="00DA2524">
        <w:t xml:space="preserve"> odpovídat zákonným zástupcům na </w:t>
      </w:r>
      <w:r w:rsidR="00906920">
        <w:t>jejich připomínky a dotazy přiměřeným a vhodným způsobem.</w:t>
      </w:r>
    </w:p>
    <w:p w:rsidR="00DA2524" w:rsidRDefault="00DA2524">
      <w:pPr>
        <w:ind w:left="705" w:hanging="705"/>
      </w:pPr>
    </w:p>
    <w:p w:rsidR="00DA2524" w:rsidRPr="00DF3037" w:rsidRDefault="00304373">
      <w:pPr>
        <w:ind w:left="705" w:hanging="705"/>
        <w:jc w:val="center"/>
        <w:rPr>
          <w:b/>
          <w:i/>
          <w:sz w:val="28"/>
          <w:szCs w:val="28"/>
        </w:rPr>
      </w:pPr>
      <w:r w:rsidRPr="00DF3037">
        <w:rPr>
          <w:b/>
          <w:i/>
          <w:sz w:val="28"/>
          <w:szCs w:val="28"/>
        </w:rPr>
        <w:t>13</w:t>
      </w:r>
      <w:r w:rsidR="00DA2524" w:rsidRPr="00DF3037">
        <w:rPr>
          <w:b/>
          <w:i/>
          <w:sz w:val="28"/>
          <w:szCs w:val="28"/>
        </w:rPr>
        <w:t>. Práva a povinnosti zákonných zástupců dítěte</w:t>
      </w:r>
    </w:p>
    <w:p w:rsidR="00300E03" w:rsidRPr="00D32BF6" w:rsidRDefault="00300E03" w:rsidP="00D32BF6">
      <w:pPr>
        <w:jc w:val="both"/>
      </w:pPr>
    </w:p>
    <w:p w:rsidR="00DA2524" w:rsidRPr="00DF3037" w:rsidRDefault="00DA2524" w:rsidP="00117AD9">
      <w:pPr>
        <w:numPr>
          <w:ilvl w:val="0"/>
          <w:numId w:val="6"/>
        </w:numPr>
        <w:jc w:val="both"/>
        <w:rPr>
          <w:b/>
          <w:i/>
        </w:rPr>
      </w:pPr>
      <w:r w:rsidRPr="00DF3037">
        <w:rPr>
          <w:b/>
          <w:i/>
        </w:rPr>
        <w:t>Rodiče mají právo: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>na diskrétnost a ochranu informací, týkajících se jejich osobního a rodinného života,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>po dohodě s učitelkou být přítomni výchovným činnostem ve třídě,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>konzultovat výchovné i jiné problémy svého dítěte s</w:t>
      </w:r>
      <w:r w:rsidR="00F17F4E">
        <w:t> </w:t>
      </w:r>
      <w:r>
        <w:t>učitelkou</w:t>
      </w:r>
      <w:r w:rsidR="00F17F4E">
        <w:t>, vedoucí učitelkou</w:t>
      </w:r>
      <w:r>
        <w:t xml:space="preserve"> nebo ředitelkou školy,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 xml:space="preserve">na všechny informace týkající se jejich dítěte v souvislosti s jeho docházkou do </w:t>
      </w:r>
      <w:r w:rsidR="00DF4B1D">
        <w:t>mateřské školy</w:t>
      </w:r>
      <w:r>
        <w:t>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>přispívat svými nápady a náměty k obohacení výchovného programu školy,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 xml:space="preserve">projevit jakékoliv připomínky k provozu </w:t>
      </w:r>
      <w:r w:rsidR="00DF4B1D">
        <w:t>mateřské školy</w:t>
      </w:r>
      <w:r>
        <w:t>, učitelce</w:t>
      </w:r>
      <w:r w:rsidR="00F17F4E">
        <w:t>, vedoucí učitelce</w:t>
      </w:r>
      <w:r>
        <w:t xml:space="preserve"> nebo ředitelce školy,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 xml:space="preserve">požádat o individuální úpravu pravidel stanovených ve školním řádu </w:t>
      </w:r>
      <w:r w:rsidR="00DF4B1D">
        <w:t>mateřské školy</w:t>
      </w:r>
      <w:r>
        <w:t>,</w:t>
      </w:r>
    </w:p>
    <w:p w:rsidR="00DA2524" w:rsidRDefault="00DA2524" w:rsidP="00117AD9">
      <w:pPr>
        <w:numPr>
          <w:ilvl w:val="0"/>
          <w:numId w:val="8"/>
        </w:numPr>
        <w:ind w:left="284" w:hanging="284"/>
      </w:pPr>
      <w:r>
        <w:t xml:space="preserve">poskytnout </w:t>
      </w:r>
      <w:r w:rsidR="00DF4B1D">
        <w:t>mateřské škole</w:t>
      </w:r>
      <w:r>
        <w:t xml:space="preserve"> sponzorský dar.</w:t>
      </w:r>
    </w:p>
    <w:p w:rsidR="00DA2524" w:rsidRPr="00DF3037" w:rsidRDefault="00DA2524" w:rsidP="00117AD9">
      <w:pPr>
        <w:numPr>
          <w:ilvl w:val="0"/>
          <w:numId w:val="6"/>
        </w:numPr>
        <w:jc w:val="both"/>
        <w:rPr>
          <w:b/>
          <w:i/>
        </w:rPr>
      </w:pPr>
      <w:r w:rsidRPr="00DF3037">
        <w:rPr>
          <w:b/>
          <w:i/>
        </w:rPr>
        <w:t>Rodiče jsou povinni:</w:t>
      </w:r>
    </w:p>
    <w:p w:rsidR="00DA2524" w:rsidRDefault="00DA2524" w:rsidP="00117AD9">
      <w:pPr>
        <w:numPr>
          <w:ilvl w:val="0"/>
          <w:numId w:val="9"/>
        </w:numPr>
        <w:ind w:left="284" w:hanging="284"/>
      </w:pPr>
      <w:r>
        <w:t xml:space="preserve">zajistit řádnou docházku dítěte do </w:t>
      </w:r>
      <w:r w:rsidR="00DF4B1D">
        <w:t>mateřské školy</w:t>
      </w:r>
      <w:r>
        <w:t xml:space="preserve"> v případě nepřítomnosti jeho včasnou omluvu,</w:t>
      </w:r>
    </w:p>
    <w:p w:rsidR="00DA2524" w:rsidRDefault="00DA2524" w:rsidP="00117AD9">
      <w:pPr>
        <w:numPr>
          <w:ilvl w:val="0"/>
          <w:numId w:val="9"/>
        </w:numPr>
        <w:ind w:left="284" w:hanging="284"/>
      </w:pPr>
      <w:r>
        <w:t>provádět úplatu za vzdělávání a st</w:t>
      </w:r>
      <w:r w:rsidR="002B4F73">
        <w:t>ravování ve stanoveném termínu,</w:t>
      </w:r>
    </w:p>
    <w:p w:rsidR="00DA2524" w:rsidRDefault="00DA2524" w:rsidP="00117AD9">
      <w:pPr>
        <w:numPr>
          <w:ilvl w:val="0"/>
          <w:numId w:val="9"/>
        </w:numPr>
        <w:ind w:left="284" w:hanging="284"/>
        <w:jc w:val="both"/>
      </w:pPr>
      <w:r>
        <w:t xml:space="preserve">na vyzvání </w:t>
      </w:r>
      <w:r w:rsidR="00F17F4E">
        <w:t xml:space="preserve">vedoucí učitelky </w:t>
      </w:r>
      <w:r>
        <w:t>se osobně účastnit projednání závažných otázek týkajících se vzdělání a chování dítěte,</w:t>
      </w:r>
    </w:p>
    <w:p w:rsidR="00DA2524" w:rsidRDefault="00DA2524" w:rsidP="00117AD9">
      <w:pPr>
        <w:numPr>
          <w:ilvl w:val="0"/>
          <w:numId w:val="9"/>
        </w:numPr>
        <w:ind w:left="284" w:hanging="284"/>
        <w:jc w:val="both"/>
      </w:pPr>
      <w:r>
        <w:t>informovat školu o změně zdravotní způsobilosti, zdravotních obtíží dítěte, nebo o jiných závažných skutečnostech, které by mohly mít vliv na pobyt dítěte v</w:t>
      </w:r>
      <w:r w:rsidR="00DF4B1D">
        <w:t> mateřské škole</w:t>
      </w:r>
      <w:r>
        <w:t>,</w:t>
      </w:r>
    </w:p>
    <w:p w:rsidR="00DA2524" w:rsidRDefault="00DA2524" w:rsidP="00117AD9">
      <w:pPr>
        <w:numPr>
          <w:ilvl w:val="0"/>
          <w:numId w:val="9"/>
        </w:numPr>
        <w:ind w:left="284" w:hanging="284"/>
        <w:jc w:val="both"/>
      </w:pPr>
      <w:r>
        <w:t>jsou povinni neprodleně oznamovat škole údaje nutné pro vedení ško</w:t>
      </w:r>
      <w:r w:rsidR="00F17F4E">
        <w:t>lní matriky (tj. změny údajů v e</w:t>
      </w:r>
      <w:r>
        <w:t>videnčních listech) a další údaje, které jsou podstatné pro průběh vzdělávání nebo bezpečnost žáka a změny v těchto údajích.</w:t>
      </w:r>
    </w:p>
    <w:p w:rsidR="00DA2524" w:rsidRPr="00391E1E" w:rsidRDefault="00DA2524"/>
    <w:p w:rsidR="00DA2524" w:rsidRPr="00114E31" w:rsidRDefault="00304373" w:rsidP="00C450C9">
      <w:pPr>
        <w:jc w:val="center"/>
        <w:rPr>
          <w:b/>
          <w:i/>
          <w:sz w:val="28"/>
          <w:szCs w:val="28"/>
        </w:rPr>
      </w:pPr>
      <w:r w:rsidRPr="00114E31">
        <w:rPr>
          <w:b/>
          <w:i/>
          <w:sz w:val="28"/>
          <w:szCs w:val="28"/>
        </w:rPr>
        <w:t>14</w:t>
      </w:r>
      <w:r w:rsidR="00DA2524" w:rsidRPr="00114E31">
        <w:rPr>
          <w:b/>
          <w:i/>
          <w:sz w:val="28"/>
          <w:szCs w:val="28"/>
        </w:rPr>
        <w:t>. Práva dítěte</w:t>
      </w:r>
    </w:p>
    <w:p w:rsidR="00DA2524" w:rsidRPr="00114E31" w:rsidRDefault="00DA2524">
      <w:pPr>
        <w:jc w:val="both"/>
        <w:rPr>
          <w:b/>
          <w:i/>
        </w:rPr>
      </w:pPr>
      <w:r w:rsidRPr="00114E31">
        <w:rPr>
          <w:b/>
          <w:i/>
        </w:rPr>
        <w:t>Dítě má právo: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na vzdělávání a výchovu směřující k rozvoji všech jeho schopností a dovedností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na volný čas a hru a na stýkání se s jinými dětmi a lidmi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na ochranu před prací, která ohrožuje jeho vývoj a zdraví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užívat vlastní kulturu, jazyk a náboženství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na zvláštní pé</w:t>
      </w:r>
      <w:r w:rsidR="00114E31">
        <w:t>či a výchovu v případě přiznaných podpůrných opatřeních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být respektováno jako jedinec ve společnosti (slušné zacházení, na respektování jazyka, barvy pleti, rasy či sociální skupiny)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na emočně kladné prostředí</w:t>
      </w:r>
      <w:r w:rsidR="00023AF5">
        <w:t>,</w:t>
      </w:r>
      <w:r>
        <w:t xml:space="preserve"> p</w:t>
      </w:r>
      <w:r w:rsidR="00023AF5">
        <w:t>rojevování lásky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být respektován</w:t>
      </w:r>
      <w:r w:rsidR="00023AF5">
        <w:t>o</w:t>
      </w:r>
      <w:r>
        <w:t xml:space="preserve"> jako jedinec s možností rozvoje, který si chce potvrzovat svoji identitu (právo vyrůst v</w:t>
      </w:r>
      <w:r w:rsidR="00023AF5">
        <w:t> </w:t>
      </w:r>
      <w:r>
        <w:t>zdravého</w:t>
      </w:r>
      <w:r w:rsidR="00023AF5">
        <w:t xml:space="preserve"> jedince</w:t>
      </w:r>
      <w:r>
        <w:t>, být veden k tomu, aby respektoval ostatní lidi bez ohledu na rasu, náboženství, apod., rozvíjet všechny své schopnosti a nadání, …)</w:t>
      </w:r>
      <w:r w:rsidR="002B4F73">
        <w:t>,</w:t>
      </w:r>
    </w:p>
    <w:p w:rsidR="00DA2524" w:rsidRDefault="00DA2524" w:rsidP="00117AD9">
      <w:pPr>
        <w:numPr>
          <w:ilvl w:val="0"/>
          <w:numId w:val="10"/>
        </w:numPr>
        <w:ind w:left="284" w:hanging="284"/>
        <w:jc w:val="both"/>
      </w:pPr>
      <w:r>
        <w:t>být respektováno jako individualita, která si tvoří svůj vlastní život (právo ovlivňovat svobodu jednat a žít svým vlastním způsobem,…).</w:t>
      </w:r>
    </w:p>
    <w:p w:rsidR="00DA2524" w:rsidRDefault="00DA2524"/>
    <w:p w:rsidR="00DA2524" w:rsidRPr="00114E31" w:rsidRDefault="00304373" w:rsidP="00C450C9">
      <w:pPr>
        <w:jc w:val="center"/>
        <w:rPr>
          <w:b/>
          <w:i/>
          <w:sz w:val="28"/>
          <w:szCs w:val="28"/>
        </w:rPr>
      </w:pPr>
      <w:r w:rsidRPr="00114E31">
        <w:rPr>
          <w:b/>
          <w:i/>
          <w:sz w:val="28"/>
          <w:szCs w:val="28"/>
        </w:rPr>
        <w:t>15</w:t>
      </w:r>
      <w:r w:rsidR="00DA2524" w:rsidRPr="00114E31">
        <w:rPr>
          <w:b/>
          <w:i/>
          <w:sz w:val="28"/>
          <w:szCs w:val="28"/>
        </w:rPr>
        <w:t>. Závěrečné ustanovení</w:t>
      </w:r>
    </w:p>
    <w:p w:rsidR="00DA2524" w:rsidRDefault="00DA2524"/>
    <w:p w:rsidR="00D562E5" w:rsidRDefault="00DA2524" w:rsidP="00391E1E">
      <w:pPr>
        <w:jc w:val="both"/>
      </w:pPr>
      <w:r>
        <w:t>Seznámení se školním řádem a jeho dodržování je závazné pro rodiče (zákonné zástupce d</w:t>
      </w:r>
      <w:r w:rsidR="00391E1E">
        <w:t>ítěte) a pro zaměstnance školy.</w:t>
      </w:r>
    </w:p>
    <w:p w:rsidR="00C56B16" w:rsidRDefault="00C56B16">
      <w:pPr>
        <w:rPr>
          <w:i/>
        </w:rPr>
      </w:pPr>
    </w:p>
    <w:p w:rsidR="00B81219" w:rsidRPr="00114E31" w:rsidRDefault="00B81219">
      <w:pPr>
        <w:rPr>
          <w:i/>
        </w:rPr>
      </w:pPr>
      <w:r w:rsidRPr="00114E31">
        <w:rPr>
          <w:i/>
        </w:rPr>
        <w:t>Přílohy</w:t>
      </w:r>
      <w:r w:rsidR="00D562E5" w:rsidRPr="00114E31">
        <w:rPr>
          <w:i/>
        </w:rPr>
        <w:t>:</w:t>
      </w:r>
    </w:p>
    <w:p w:rsidR="003875FE" w:rsidRDefault="00D562E5" w:rsidP="00B81219">
      <w:r>
        <w:t>č</w:t>
      </w:r>
      <w:r w:rsidR="00B81219" w:rsidRPr="00B81219">
        <w:t xml:space="preserve">. 1 </w:t>
      </w:r>
      <w:r w:rsidR="003875FE">
        <w:t>Vnitřní předpis o úplatě předškolního vzdělávání</w:t>
      </w:r>
    </w:p>
    <w:p w:rsidR="00690C4A" w:rsidRDefault="00D562E5">
      <w:r>
        <w:t>č</w:t>
      </w:r>
      <w:r w:rsidR="00B81219">
        <w:t xml:space="preserve">. 2 </w:t>
      </w:r>
      <w:r w:rsidR="00690C4A">
        <w:t>Provozní řád výdejny jídel</w:t>
      </w:r>
    </w:p>
    <w:sectPr w:rsidR="00690C4A" w:rsidSect="00AC2EDE">
      <w:footerReference w:type="even" r:id="rId18"/>
      <w:footerReference w:type="default" r:id="rId1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55" w:rsidRDefault="00C07455">
      <w:r>
        <w:separator/>
      </w:r>
    </w:p>
  </w:endnote>
  <w:endnote w:type="continuationSeparator" w:id="0">
    <w:p w:rsidR="00C07455" w:rsidRDefault="00C0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D" w:rsidRDefault="00636B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6B8D" w:rsidRDefault="00636B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8D" w:rsidRDefault="00636B8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3DF6">
      <w:rPr>
        <w:rStyle w:val="slostrnky"/>
        <w:noProof/>
      </w:rPr>
      <w:t>3</w:t>
    </w:r>
    <w:r>
      <w:rPr>
        <w:rStyle w:val="slostrnky"/>
      </w:rPr>
      <w:fldChar w:fldCharType="end"/>
    </w:r>
  </w:p>
  <w:p w:rsidR="00636B8D" w:rsidRDefault="00636B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55" w:rsidRDefault="00C07455">
      <w:r>
        <w:separator/>
      </w:r>
    </w:p>
  </w:footnote>
  <w:footnote w:type="continuationSeparator" w:id="0">
    <w:p w:rsidR="00C07455" w:rsidRDefault="00C07455">
      <w:r>
        <w:continuationSeparator/>
      </w:r>
    </w:p>
  </w:footnote>
  <w:footnote w:id="1">
    <w:p w:rsidR="00636B8D" w:rsidRPr="00D62B83" w:rsidRDefault="00636B8D">
      <w:pPr>
        <w:pStyle w:val="Textpoznpodarou"/>
        <w:rPr>
          <w:sz w:val="18"/>
          <w:szCs w:val="18"/>
        </w:rPr>
      </w:pPr>
      <w:r w:rsidRPr="00D62B83">
        <w:rPr>
          <w:rStyle w:val="Znakapoznpodarou"/>
          <w:sz w:val="18"/>
          <w:szCs w:val="18"/>
        </w:rPr>
        <w:footnoteRef/>
      </w:r>
      <w:r w:rsidRPr="00D62B83">
        <w:rPr>
          <w:sz w:val="18"/>
          <w:szCs w:val="18"/>
        </w:rPr>
        <w:t xml:space="preserve"> ) § 30 odst. 1 a odst. 3 zákona č. 561/2004Sb., školský zákon, v platném znění. Vyhl. č. 14/2005 Sb., o předškolním vzdělávání, v platném znění.</w:t>
      </w:r>
    </w:p>
  </w:footnote>
  <w:footnote w:id="2">
    <w:p w:rsidR="00636B8D" w:rsidRPr="00D62B83" w:rsidRDefault="00636B8D">
      <w:pPr>
        <w:pStyle w:val="Textpoznpodarou"/>
        <w:rPr>
          <w:sz w:val="18"/>
          <w:szCs w:val="18"/>
        </w:rPr>
      </w:pPr>
      <w:r w:rsidRPr="00D62B83">
        <w:rPr>
          <w:rStyle w:val="Znakapoznpodarou"/>
          <w:sz w:val="18"/>
          <w:szCs w:val="18"/>
        </w:rPr>
        <w:footnoteRef/>
      </w:r>
      <w:r w:rsidRPr="00D62B83">
        <w:rPr>
          <w:sz w:val="18"/>
          <w:szCs w:val="18"/>
        </w:rPr>
        <w:t xml:space="preserve"> ) § 34 a §16 zákona č.561/2004 Sb.</w:t>
      </w:r>
    </w:p>
  </w:footnote>
  <w:footnote w:id="3">
    <w:p w:rsidR="00636B8D" w:rsidRPr="00D62B83" w:rsidRDefault="00636B8D">
      <w:pPr>
        <w:pStyle w:val="Textpoznpodarou"/>
        <w:rPr>
          <w:sz w:val="18"/>
          <w:szCs w:val="18"/>
        </w:rPr>
      </w:pPr>
      <w:r w:rsidRPr="00D62B83">
        <w:rPr>
          <w:rStyle w:val="Znakapoznpodarou"/>
          <w:sz w:val="18"/>
          <w:szCs w:val="18"/>
        </w:rPr>
        <w:footnoteRef/>
      </w:r>
      <w:r w:rsidRPr="00D62B83">
        <w:rPr>
          <w:sz w:val="18"/>
          <w:szCs w:val="18"/>
        </w:rPr>
        <w:t xml:space="preserve"> ) § 50 zákona č. 258/2000 Sb., o ochraně veřejného zdraví, ve znění pozdějších předpisů.</w:t>
      </w:r>
    </w:p>
  </w:footnote>
  <w:footnote w:id="4">
    <w:p w:rsidR="00636B8D" w:rsidRDefault="00636B8D">
      <w:pPr>
        <w:pStyle w:val="Textpoznpodarou"/>
      </w:pPr>
      <w:r>
        <w:rPr>
          <w:rStyle w:val="Znakapoznpodarou"/>
        </w:rPr>
        <w:footnoteRef/>
      </w:r>
      <w:r>
        <w:t xml:space="preserve"> ) § 35 zákona č.561/2004 Sb., školského zákona.</w:t>
      </w:r>
    </w:p>
  </w:footnote>
  <w:footnote w:id="5">
    <w:p w:rsidR="00636B8D" w:rsidRDefault="00636B8D">
      <w:pPr>
        <w:pStyle w:val="Textpoznpodarou"/>
      </w:pPr>
      <w:r>
        <w:rPr>
          <w:rStyle w:val="Znakapoznpodarou"/>
        </w:rPr>
        <w:footnoteRef/>
      </w:r>
      <w:r>
        <w:t xml:space="preserve"> ) § 35 odst. 1d) zákona č. 561/2004 Sb. </w:t>
      </w:r>
    </w:p>
  </w:footnote>
  <w:footnote w:id="6">
    <w:p w:rsidR="00636B8D" w:rsidRDefault="00636B8D">
      <w:pPr>
        <w:pStyle w:val="Textpoznpodarou"/>
      </w:pPr>
      <w:r>
        <w:rPr>
          <w:rStyle w:val="Znakapoznpodarou"/>
        </w:rPr>
        <w:footnoteRef/>
      </w:r>
      <w:r>
        <w:t xml:space="preserve"> ) § 35 odst. 1d) zákona č. 561/2004 Sb.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56099B"/>
    <w:multiLevelType w:val="hybridMultilevel"/>
    <w:tmpl w:val="05D6216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456267"/>
    <w:multiLevelType w:val="hybridMultilevel"/>
    <w:tmpl w:val="90CC883E"/>
    <w:lvl w:ilvl="0" w:tplc="F2D6A376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8D349D6"/>
    <w:multiLevelType w:val="hybridMultilevel"/>
    <w:tmpl w:val="BF3E2100"/>
    <w:lvl w:ilvl="0" w:tplc="C1882E9A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20547E"/>
    <w:multiLevelType w:val="hybridMultilevel"/>
    <w:tmpl w:val="D8B06AF4"/>
    <w:lvl w:ilvl="0" w:tplc="751054A6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EA6928"/>
    <w:multiLevelType w:val="hybridMultilevel"/>
    <w:tmpl w:val="E0407E72"/>
    <w:name w:val="WW8Num52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>
    <w:nsid w:val="16E3366C"/>
    <w:multiLevelType w:val="hybridMultilevel"/>
    <w:tmpl w:val="E0362A54"/>
    <w:name w:val="WW8Num5222222"/>
    <w:lvl w:ilvl="0" w:tplc="3620F0C8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13">
    <w:nsid w:val="19D3673D"/>
    <w:multiLevelType w:val="hybridMultilevel"/>
    <w:tmpl w:val="4942F450"/>
    <w:lvl w:ilvl="0" w:tplc="C1882E9A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DF2ECE"/>
    <w:multiLevelType w:val="hybridMultilevel"/>
    <w:tmpl w:val="E7BCB34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75061"/>
    <w:multiLevelType w:val="hybridMultilevel"/>
    <w:tmpl w:val="05D6216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144EA"/>
    <w:multiLevelType w:val="hybridMultilevel"/>
    <w:tmpl w:val="05D6216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3219B6"/>
    <w:multiLevelType w:val="hybridMultilevel"/>
    <w:tmpl w:val="DED06770"/>
    <w:lvl w:ilvl="0" w:tplc="67606CDE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866137"/>
    <w:multiLevelType w:val="hybridMultilevel"/>
    <w:tmpl w:val="1E3C3BBE"/>
    <w:name w:val="WW8Num522"/>
    <w:lvl w:ilvl="0" w:tplc="D9C29D24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19">
    <w:nsid w:val="35C21F27"/>
    <w:multiLevelType w:val="hybridMultilevel"/>
    <w:tmpl w:val="21AAEF8A"/>
    <w:lvl w:ilvl="0" w:tplc="12DE212C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DD533D"/>
    <w:multiLevelType w:val="hybridMultilevel"/>
    <w:tmpl w:val="B6101CC2"/>
    <w:lvl w:ilvl="0" w:tplc="9F0ACA4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6507C5"/>
    <w:multiLevelType w:val="hybridMultilevel"/>
    <w:tmpl w:val="9E082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843"/>
    <w:multiLevelType w:val="hybridMultilevel"/>
    <w:tmpl w:val="05D6216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144DD2"/>
    <w:multiLevelType w:val="hybridMultilevel"/>
    <w:tmpl w:val="D59AEE40"/>
    <w:name w:val="WW8Num52222"/>
    <w:lvl w:ilvl="0" w:tplc="85FE0A56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4">
    <w:nsid w:val="4C3603F6"/>
    <w:multiLevelType w:val="hybridMultilevel"/>
    <w:tmpl w:val="0302AA34"/>
    <w:lvl w:ilvl="0" w:tplc="FD309D8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93500"/>
    <w:multiLevelType w:val="hybridMultilevel"/>
    <w:tmpl w:val="214A8290"/>
    <w:name w:val="WW8Num522222"/>
    <w:lvl w:ilvl="0" w:tplc="B2C8131C">
      <w:start w:val="1"/>
      <w:numFmt w:val="decimal"/>
      <w:lvlText w:val="(%1)"/>
      <w:lvlJc w:val="left"/>
      <w:pPr>
        <w:tabs>
          <w:tab w:val="num" w:pos="567"/>
        </w:tabs>
        <w:ind w:left="0" w:firstLine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ED4FE1"/>
    <w:multiLevelType w:val="hybridMultilevel"/>
    <w:tmpl w:val="8D4E8708"/>
    <w:lvl w:ilvl="0" w:tplc="F99A36C4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A03EFD56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414BC3"/>
    <w:multiLevelType w:val="hybridMultilevel"/>
    <w:tmpl w:val="042AFD34"/>
    <w:lvl w:ilvl="0" w:tplc="606A4D6E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B4551C"/>
    <w:multiLevelType w:val="hybridMultilevel"/>
    <w:tmpl w:val="693A3D3A"/>
    <w:name w:val="WW8Num5222"/>
    <w:lvl w:ilvl="0" w:tplc="A1E20942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9">
    <w:nsid w:val="636444E4"/>
    <w:multiLevelType w:val="hybridMultilevel"/>
    <w:tmpl w:val="DED06770"/>
    <w:lvl w:ilvl="0" w:tplc="67606CDE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6C5D1C"/>
    <w:multiLevelType w:val="hybridMultilevel"/>
    <w:tmpl w:val="8BD0166E"/>
    <w:lvl w:ilvl="0" w:tplc="F2D6A376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E7219B"/>
    <w:multiLevelType w:val="hybridMultilevel"/>
    <w:tmpl w:val="05D6216A"/>
    <w:lvl w:ilvl="0" w:tplc="87D8E3E8">
      <w:start w:val="1"/>
      <w:numFmt w:val="decimal"/>
      <w:suff w:val="space"/>
      <w:lvlText w:val="(%1)"/>
      <w:lvlJc w:val="left"/>
      <w:pPr>
        <w:ind w:left="0" w:firstLine="567"/>
      </w:pPr>
      <w:rPr>
        <w:rFonts w:hint="default"/>
        <w:b w:val="0"/>
        <w:i w:val="0"/>
      </w:rPr>
    </w:lvl>
    <w:lvl w:ilvl="1" w:tplc="CFD84888">
      <w:start w:val="1"/>
      <w:numFmt w:val="lowerLetter"/>
      <w:suff w:val="space"/>
      <w:lvlText w:val="%2)"/>
      <w:lvlJc w:val="left"/>
      <w:pPr>
        <w:ind w:left="1361" w:hanging="28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F76DAA"/>
    <w:multiLevelType w:val="hybridMultilevel"/>
    <w:tmpl w:val="DB9A3858"/>
    <w:lvl w:ilvl="0" w:tplc="F2D6A376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3"/>
  </w:num>
  <w:num w:numId="5">
    <w:abstractNumId w:val="10"/>
  </w:num>
  <w:num w:numId="6">
    <w:abstractNumId w:val="24"/>
  </w:num>
  <w:num w:numId="7">
    <w:abstractNumId w:val="18"/>
  </w:num>
  <w:num w:numId="8">
    <w:abstractNumId w:val="28"/>
  </w:num>
  <w:num w:numId="9">
    <w:abstractNumId w:val="23"/>
  </w:num>
  <w:num w:numId="10">
    <w:abstractNumId w:val="12"/>
  </w:num>
  <w:num w:numId="11">
    <w:abstractNumId w:val="26"/>
  </w:num>
  <w:num w:numId="12">
    <w:abstractNumId w:val="27"/>
  </w:num>
  <w:num w:numId="13">
    <w:abstractNumId w:val="8"/>
  </w:num>
  <w:num w:numId="14">
    <w:abstractNumId w:val="7"/>
  </w:num>
  <w:num w:numId="15">
    <w:abstractNumId w:val="16"/>
  </w:num>
  <w:num w:numId="16">
    <w:abstractNumId w:val="31"/>
  </w:num>
  <w:num w:numId="17">
    <w:abstractNumId w:val="15"/>
  </w:num>
  <w:num w:numId="18">
    <w:abstractNumId w:val="22"/>
  </w:num>
  <w:num w:numId="19">
    <w:abstractNumId w:val="17"/>
  </w:num>
  <w:num w:numId="20">
    <w:abstractNumId w:val="29"/>
  </w:num>
  <w:num w:numId="21">
    <w:abstractNumId w:val="32"/>
  </w:num>
  <w:num w:numId="22">
    <w:abstractNumId w:val="30"/>
  </w:num>
  <w:num w:numId="23">
    <w:abstractNumId w:val="9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19"/>
    <w:rsid w:val="00023AF5"/>
    <w:rsid w:val="00052219"/>
    <w:rsid w:val="000739DA"/>
    <w:rsid w:val="000E6542"/>
    <w:rsid w:val="00106A7C"/>
    <w:rsid w:val="00114E31"/>
    <w:rsid w:val="00117AD9"/>
    <w:rsid w:val="001604FA"/>
    <w:rsid w:val="00181C55"/>
    <w:rsid w:val="00185C85"/>
    <w:rsid w:val="001E50D6"/>
    <w:rsid w:val="001F3F0B"/>
    <w:rsid w:val="002008C9"/>
    <w:rsid w:val="0022304C"/>
    <w:rsid w:val="002265B5"/>
    <w:rsid w:val="0025187D"/>
    <w:rsid w:val="0029224C"/>
    <w:rsid w:val="002A0E57"/>
    <w:rsid w:val="002B3991"/>
    <w:rsid w:val="002B4F73"/>
    <w:rsid w:val="002D4A53"/>
    <w:rsid w:val="002D783C"/>
    <w:rsid w:val="002E0717"/>
    <w:rsid w:val="002E409B"/>
    <w:rsid w:val="002E66F1"/>
    <w:rsid w:val="00300E03"/>
    <w:rsid w:val="0030333A"/>
    <w:rsid w:val="00304373"/>
    <w:rsid w:val="00324A87"/>
    <w:rsid w:val="003375E5"/>
    <w:rsid w:val="00386EE4"/>
    <w:rsid w:val="003875FE"/>
    <w:rsid w:val="00391E1E"/>
    <w:rsid w:val="003A2C53"/>
    <w:rsid w:val="003A51F0"/>
    <w:rsid w:val="00407A9B"/>
    <w:rsid w:val="004324D8"/>
    <w:rsid w:val="00465B3B"/>
    <w:rsid w:val="0047586A"/>
    <w:rsid w:val="00483F04"/>
    <w:rsid w:val="004B08DC"/>
    <w:rsid w:val="004D0976"/>
    <w:rsid w:val="004F5A98"/>
    <w:rsid w:val="0052134F"/>
    <w:rsid w:val="00533A50"/>
    <w:rsid w:val="0054357F"/>
    <w:rsid w:val="005742F1"/>
    <w:rsid w:val="00593D9A"/>
    <w:rsid w:val="005B2A2A"/>
    <w:rsid w:val="005C1D28"/>
    <w:rsid w:val="005D1536"/>
    <w:rsid w:val="005D41B6"/>
    <w:rsid w:val="00610B30"/>
    <w:rsid w:val="006236AB"/>
    <w:rsid w:val="00636B8D"/>
    <w:rsid w:val="006407CD"/>
    <w:rsid w:val="00666DC6"/>
    <w:rsid w:val="00690C4A"/>
    <w:rsid w:val="006968F0"/>
    <w:rsid w:val="006C6112"/>
    <w:rsid w:val="006F68AF"/>
    <w:rsid w:val="00701805"/>
    <w:rsid w:val="00721A06"/>
    <w:rsid w:val="007517AD"/>
    <w:rsid w:val="007611F7"/>
    <w:rsid w:val="00785C8B"/>
    <w:rsid w:val="007B565A"/>
    <w:rsid w:val="0082479B"/>
    <w:rsid w:val="00832C65"/>
    <w:rsid w:val="0087202D"/>
    <w:rsid w:val="008B482C"/>
    <w:rsid w:val="008F3D7E"/>
    <w:rsid w:val="00906920"/>
    <w:rsid w:val="0092358E"/>
    <w:rsid w:val="009D42EB"/>
    <w:rsid w:val="00A04588"/>
    <w:rsid w:val="00A62E7D"/>
    <w:rsid w:val="00A70FE3"/>
    <w:rsid w:val="00A97C29"/>
    <w:rsid w:val="00AB2C94"/>
    <w:rsid w:val="00AC2EDE"/>
    <w:rsid w:val="00AF0F4C"/>
    <w:rsid w:val="00B051A0"/>
    <w:rsid w:val="00B34265"/>
    <w:rsid w:val="00B45A49"/>
    <w:rsid w:val="00B51AE5"/>
    <w:rsid w:val="00B81219"/>
    <w:rsid w:val="00B93B7D"/>
    <w:rsid w:val="00BD206F"/>
    <w:rsid w:val="00C07455"/>
    <w:rsid w:val="00C24F8F"/>
    <w:rsid w:val="00C44C9F"/>
    <w:rsid w:val="00C450C9"/>
    <w:rsid w:val="00C47ADA"/>
    <w:rsid w:val="00C50DF4"/>
    <w:rsid w:val="00C56B16"/>
    <w:rsid w:val="00C80BD1"/>
    <w:rsid w:val="00CD48A3"/>
    <w:rsid w:val="00D05932"/>
    <w:rsid w:val="00D32BF6"/>
    <w:rsid w:val="00D51B56"/>
    <w:rsid w:val="00D559BA"/>
    <w:rsid w:val="00D562E5"/>
    <w:rsid w:val="00D62B83"/>
    <w:rsid w:val="00D83DF6"/>
    <w:rsid w:val="00DA2524"/>
    <w:rsid w:val="00DA4166"/>
    <w:rsid w:val="00DD12A1"/>
    <w:rsid w:val="00DD315E"/>
    <w:rsid w:val="00DF245D"/>
    <w:rsid w:val="00DF3037"/>
    <w:rsid w:val="00DF4B1D"/>
    <w:rsid w:val="00E11B53"/>
    <w:rsid w:val="00E138AA"/>
    <w:rsid w:val="00E318B1"/>
    <w:rsid w:val="00E46539"/>
    <w:rsid w:val="00E53207"/>
    <w:rsid w:val="00E6297B"/>
    <w:rsid w:val="00E64522"/>
    <w:rsid w:val="00E82028"/>
    <w:rsid w:val="00E963BF"/>
    <w:rsid w:val="00EB0605"/>
    <w:rsid w:val="00EB5777"/>
    <w:rsid w:val="00EB69CF"/>
    <w:rsid w:val="00EC02FD"/>
    <w:rsid w:val="00F06AD5"/>
    <w:rsid w:val="00F11E2F"/>
    <w:rsid w:val="00F12D3B"/>
    <w:rsid w:val="00F17F4E"/>
    <w:rsid w:val="00F22E1A"/>
    <w:rsid w:val="00F664E1"/>
    <w:rsid w:val="00F83240"/>
    <w:rsid w:val="00F848DF"/>
    <w:rsid w:val="00F95A9D"/>
    <w:rsid w:val="00FD09E7"/>
    <w:rsid w:val="00FE5C0A"/>
    <w:rsid w:val="00FF1ABC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ED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C2EDE"/>
    <w:rPr>
      <w:rFonts w:ascii="Symbol" w:hAnsi="Symbol"/>
    </w:rPr>
  </w:style>
  <w:style w:type="character" w:customStyle="1" w:styleId="WW8Num1z1">
    <w:name w:val="WW8Num1z1"/>
    <w:rsid w:val="00AC2EDE"/>
    <w:rPr>
      <w:rFonts w:ascii="Courier New" w:hAnsi="Courier New" w:cs="Courier New"/>
    </w:rPr>
  </w:style>
  <w:style w:type="character" w:customStyle="1" w:styleId="WW8Num1z2">
    <w:name w:val="WW8Num1z2"/>
    <w:rsid w:val="00AC2EDE"/>
    <w:rPr>
      <w:rFonts w:ascii="Wingdings" w:hAnsi="Wingdings"/>
    </w:rPr>
  </w:style>
  <w:style w:type="character" w:customStyle="1" w:styleId="WW8Num2z0">
    <w:name w:val="WW8Num2z0"/>
    <w:rsid w:val="00AC2EDE"/>
    <w:rPr>
      <w:rFonts w:ascii="Symbol" w:hAnsi="Symbol"/>
    </w:rPr>
  </w:style>
  <w:style w:type="character" w:customStyle="1" w:styleId="WW8Num2z1">
    <w:name w:val="WW8Num2z1"/>
    <w:rsid w:val="00AC2EDE"/>
    <w:rPr>
      <w:rFonts w:ascii="Courier New" w:hAnsi="Courier New" w:cs="Courier New"/>
    </w:rPr>
  </w:style>
  <w:style w:type="character" w:customStyle="1" w:styleId="WW8Num2z2">
    <w:name w:val="WW8Num2z2"/>
    <w:rsid w:val="00AC2EDE"/>
    <w:rPr>
      <w:rFonts w:ascii="Wingdings" w:hAnsi="Wingdings"/>
    </w:rPr>
  </w:style>
  <w:style w:type="character" w:customStyle="1" w:styleId="WW8Num3z0">
    <w:name w:val="WW8Num3z0"/>
    <w:rsid w:val="00AC2EDE"/>
    <w:rPr>
      <w:rFonts w:ascii="Symbol" w:hAnsi="Symbol"/>
    </w:rPr>
  </w:style>
  <w:style w:type="character" w:customStyle="1" w:styleId="WW8Num3z1">
    <w:name w:val="WW8Num3z1"/>
    <w:rsid w:val="00AC2EDE"/>
    <w:rPr>
      <w:rFonts w:ascii="Courier New" w:hAnsi="Courier New" w:cs="Courier New"/>
    </w:rPr>
  </w:style>
  <w:style w:type="character" w:customStyle="1" w:styleId="WW8Num3z2">
    <w:name w:val="WW8Num3z2"/>
    <w:rsid w:val="00AC2EDE"/>
    <w:rPr>
      <w:rFonts w:ascii="Wingdings" w:hAnsi="Wingdings"/>
    </w:rPr>
  </w:style>
  <w:style w:type="character" w:customStyle="1" w:styleId="WW8Num4z0">
    <w:name w:val="WW8Num4z0"/>
    <w:rsid w:val="00AC2EDE"/>
    <w:rPr>
      <w:rFonts w:ascii="Symbol" w:hAnsi="Symbol"/>
    </w:rPr>
  </w:style>
  <w:style w:type="character" w:customStyle="1" w:styleId="WW8Num4z1">
    <w:name w:val="WW8Num4z1"/>
    <w:rsid w:val="00AC2EDE"/>
    <w:rPr>
      <w:rFonts w:ascii="Courier New" w:hAnsi="Courier New" w:cs="Courier New"/>
    </w:rPr>
  </w:style>
  <w:style w:type="character" w:customStyle="1" w:styleId="WW8Num4z2">
    <w:name w:val="WW8Num4z2"/>
    <w:rsid w:val="00AC2EDE"/>
    <w:rPr>
      <w:rFonts w:ascii="Wingdings" w:hAnsi="Wingdings"/>
    </w:rPr>
  </w:style>
  <w:style w:type="character" w:customStyle="1" w:styleId="WW8Num5z0">
    <w:name w:val="WW8Num5z0"/>
    <w:rsid w:val="00AC2ED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C2EDE"/>
    <w:rPr>
      <w:rFonts w:ascii="Courier New" w:hAnsi="Courier New" w:cs="Courier New"/>
    </w:rPr>
  </w:style>
  <w:style w:type="character" w:customStyle="1" w:styleId="WW8Num5z2">
    <w:name w:val="WW8Num5z2"/>
    <w:rsid w:val="00AC2EDE"/>
    <w:rPr>
      <w:rFonts w:ascii="Wingdings" w:hAnsi="Wingdings"/>
    </w:rPr>
  </w:style>
  <w:style w:type="character" w:customStyle="1" w:styleId="WW8Num5z3">
    <w:name w:val="WW8Num5z3"/>
    <w:rsid w:val="00AC2EDE"/>
    <w:rPr>
      <w:rFonts w:ascii="Symbol" w:hAnsi="Symbol"/>
    </w:rPr>
  </w:style>
  <w:style w:type="character" w:customStyle="1" w:styleId="WW8Num6z0">
    <w:name w:val="WW8Num6z0"/>
    <w:rsid w:val="00AC2EDE"/>
    <w:rPr>
      <w:rFonts w:ascii="Symbol" w:hAnsi="Symbol"/>
    </w:rPr>
  </w:style>
  <w:style w:type="character" w:customStyle="1" w:styleId="WW8Num6z1">
    <w:name w:val="WW8Num6z1"/>
    <w:rsid w:val="00AC2EDE"/>
    <w:rPr>
      <w:rFonts w:ascii="Courier New" w:hAnsi="Courier New" w:cs="Courier New"/>
    </w:rPr>
  </w:style>
  <w:style w:type="character" w:customStyle="1" w:styleId="WW8Num6z2">
    <w:name w:val="WW8Num6z2"/>
    <w:rsid w:val="00AC2EDE"/>
    <w:rPr>
      <w:rFonts w:ascii="Wingdings" w:hAnsi="Wingdings"/>
    </w:rPr>
  </w:style>
  <w:style w:type="character" w:customStyle="1" w:styleId="Standardnpsmoodstavce1">
    <w:name w:val="Standardní písmo odstavce1"/>
    <w:rsid w:val="00AC2EDE"/>
  </w:style>
  <w:style w:type="character" w:customStyle="1" w:styleId="Symbolyproslovn">
    <w:name w:val="Symboly pro číslování"/>
    <w:rsid w:val="00AC2EDE"/>
  </w:style>
  <w:style w:type="character" w:customStyle="1" w:styleId="Odrky">
    <w:name w:val="Odrážky"/>
    <w:rsid w:val="00AC2ED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C2E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AC2EDE"/>
    <w:pPr>
      <w:spacing w:after="120"/>
    </w:pPr>
  </w:style>
  <w:style w:type="paragraph" w:styleId="Seznam">
    <w:name w:val="List"/>
    <w:basedOn w:val="Zkladntext"/>
    <w:rsid w:val="00AC2EDE"/>
    <w:rPr>
      <w:rFonts w:cs="Tahoma"/>
    </w:rPr>
  </w:style>
  <w:style w:type="paragraph" w:customStyle="1" w:styleId="Popisek">
    <w:name w:val="Popisek"/>
    <w:basedOn w:val="Normln"/>
    <w:rsid w:val="00AC2ED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C2EDE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E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2EDE"/>
    <w:rPr>
      <w:rFonts w:ascii="Tahoma" w:hAnsi="Tahoma" w:cs="Tahoma"/>
      <w:sz w:val="16"/>
      <w:szCs w:val="16"/>
      <w:lang w:eastAsia="ar-SA"/>
    </w:rPr>
  </w:style>
  <w:style w:type="paragraph" w:styleId="Zpat">
    <w:name w:val="footer"/>
    <w:basedOn w:val="Normln"/>
    <w:rsid w:val="00AC2ED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2EDE"/>
  </w:style>
  <w:style w:type="paragraph" w:styleId="Textpoznpodarou">
    <w:name w:val="footnote text"/>
    <w:basedOn w:val="Normln"/>
    <w:semiHidden/>
    <w:rsid w:val="00AC2EDE"/>
    <w:rPr>
      <w:sz w:val="20"/>
      <w:szCs w:val="20"/>
    </w:rPr>
  </w:style>
  <w:style w:type="character" w:styleId="Znakapoznpodarou">
    <w:name w:val="footnote reference"/>
    <w:semiHidden/>
    <w:rsid w:val="00AC2ED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F245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43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ED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C2EDE"/>
    <w:rPr>
      <w:rFonts w:ascii="Symbol" w:hAnsi="Symbol"/>
    </w:rPr>
  </w:style>
  <w:style w:type="character" w:customStyle="1" w:styleId="WW8Num1z1">
    <w:name w:val="WW8Num1z1"/>
    <w:rsid w:val="00AC2EDE"/>
    <w:rPr>
      <w:rFonts w:ascii="Courier New" w:hAnsi="Courier New" w:cs="Courier New"/>
    </w:rPr>
  </w:style>
  <w:style w:type="character" w:customStyle="1" w:styleId="WW8Num1z2">
    <w:name w:val="WW8Num1z2"/>
    <w:rsid w:val="00AC2EDE"/>
    <w:rPr>
      <w:rFonts w:ascii="Wingdings" w:hAnsi="Wingdings"/>
    </w:rPr>
  </w:style>
  <w:style w:type="character" w:customStyle="1" w:styleId="WW8Num2z0">
    <w:name w:val="WW8Num2z0"/>
    <w:rsid w:val="00AC2EDE"/>
    <w:rPr>
      <w:rFonts w:ascii="Symbol" w:hAnsi="Symbol"/>
    </w:rPr>
  </w:style>
  <w:style w:type="character" w:customStyle="1" w:styleId="WW8Num2z1">
    <w:name w:val="WW8Num2z1"/>
    <w:rsid w:val="00AC2EDE"/>
    <w:rPr>
      <w:rFonts w:ascii="Courier New" w:hAnsi="Courier New" w:cs="Courier New"/>
    </w:rPr>
  </w:style>
  <w:style w:type="character" w:customStyle="1" w:styleId="WW8Num2z2">
    <w:name w:val="WW8Num2z2"/>
    <w:rsid w:val="00AC2EDE"/>
    <w:rPr>
      <w:rFonts w:ascii="Wingdings" w:hAnsi="Wingdings"/>
    </w:rPr>
  </w:style>
  <w:style w:type="character" w:customStyle="1" w:styleId="WW8Num3z0">
    <w:name w:val="WW8Num3z0"/>
    <w:rsid w:val="00AC2EDE"/>
    <w:rPr>
      <w:rFonts w:ascii="Symbol" w:hAnsi="Symbol"/>
    </w:rPr>
  </w:style>
  <w:style w:type="character" w:customStyle="1" w:styleId="WW8Num3z1">
    <w:name w:val="WW8Num3z1"/>
    <w:rsid w:val="00AC2EDE"/>
    <w:rPr>
      <w:rFonts w:ascii="Courier New" w:hAnsi="Courier New" w:cs="Courier New"/>
    </w:rPr>
  </w:style>
  <w:style w:type="character" w:customStyle="1" w:styleId="WW8Num3z2">
    <w:name w:val="WW8Num3z2"/>
    <w:rsid w:val="00AC2EDE"/>
    <w:rPr>
      <w:rFonts w:ascii="Wingdings" w:hAnsi="Wingdings"/>
    </w:rPr>
  </w:style>
  <w:style w:type="character" w:customStyle="1" w:styleId="WW8Num4z0">
    <w:name w:val="WW8Num4z0"/>
    <w:rsid w:val="00AC2EDE"/>
    <w:rPr>
      <w:rFonts w:ascii="Symbol" w:hAnsi="Symbol"/>
    </w:rPr>
  </w:style>
  <w:style w:type="character" w:customStyle="1" w:styleId="WW8Num4z1">
    <w:name w:val="WW8Num4z1"/>
    <w:rsid w:val="00AC2EDE"/>
    <w:rPr>
      <w:rFonts w:ascii="Courier New" w:hAnsi="Courier New" w:cs="Courier New"/>
    </w:rPr>
  </w:style>
  <w:style w:type="character" w:customStyle="1" w:styleId="WW8Num4z2">
    <w:name w:val="WW8Num4z2"/>
    <w:rsid w:val="00AC2EDE"/>
    <w:rPr>
      <w:rFonts w:ascii="Wingdings" w:hAnsi="Wingdings"/>
    </w:rPr>
  </w:style>
  <w:style w:type="character" w:customStyle="1" w:styleId="WW8Num5z0">
    <w:name w:val="WW8Num5z0"/>
    <w:rsid w:val="00AC2ED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C2EDE"/>
    <w:rPr>
      <w:rFonts w:ascii="Courier New" w:hAnsi="Courier New" w:cs="Courier New"/>
    </w:rPr>
  </w:style>
  <w:style w:type="character" w:customStyle="1" w:styleId="WW8Num5z2">
    <w:name w:val="WW8Num5z2"/>
    <w:rsid w:val="00AC2EDE"/>
    <w:rPr>
      <w:rFonts w:ascii="Wingdings" w:hAnsi="Wingdings"/>
    </w:rPr>
  </w:style>
  <w:style w:type="character" w:customStyle="1" w:styleId="WW8Num5z3">
    <w:name w:val="WW8Num5z3"/>
    <w:rsid w:val="00AC2EDE"/>
    <w:rPr>
      <w:rFonts w:ascii="Symbol" w:hAnsi="Symbol"/>
    </w:rPr>
  </w:style>
  <w:style w:type="character" w:customStyle="1" w:styleId="WW8Num6z0">
    <w:name w:val="WW8Num6z0"/>
    <w:rsid w:val="00AC2EDE"/>
    <w:rPr>
      <w:rFonts w:ascii="Symbol" w:hAnsi="Symbol"/>
    </w:rPr>
  </w:style>
  <w:style w:type="character" w:customStyle="1" w:styleId="WW8Num6z1">
    <w:name w:val="WW8Num6z1"/>
    <w:rsid w:val="00AC2EDE"/>
    <w:rPr>
      <w:rFonts w:ascii="Courier New" w:hAnsi="Courier New" w:cs="Courier New"/>
    </w:rPr>
  </w:style>
  <w:style w:type="character" w:customStyle="1" w:styleId="WW8Num6z2">
    <w:name w:val="WW8Num6z2"/>
    <w:rsid w:val="00AC2EDE"/>
    <w:rPr>
      <w:rFonts w:ascii="Wingdings" w:hAnsi="Wingdings"/>
    </w:rPr>
  </w:style>
  <w:style w:type="character" w:customStyle="1" w:styleId="Standardnpsmoodstavce1">
    <w:name w:val="Standardní písmo odstavce1"/>
    <w:rsid w:val="00AC2EDE"/>
  </w:style>
  <w:style w:type="character" w:customStyle="1" w:styleId="Symbolyproslovn">
    <w:name w:val="Symboly pro číslování"/>
    <w:rsid w:val="00AC2EDE"/>
  </w:style>
  <w:style w:type="character" w:customStyle="1" w:styleId="Odrky">
    <w:name w:val="Odrážky"/>
    <w:rsid w:val="00AC2ED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C2E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AC2EDE"/>
    <w:pPr>
      <w:spacing w:after="120"/>
    </w:pPr>
  </w:style>
  <w:style w:type="paragraph" w:styleId="Seznam">
    <w:name w:val="List"/>
    <w:basedOn w:val="Zkladntext"/>
    <w:rsid w:val="00AC2EDE"/>
    <w:rPr>
      <w:rFonts w:cs="Tahoma"/>
    </w:rPr>
  </w:style>
  <w:style w:type="paragraph" w:customStyle="1" w:styleId="Popisek">
    <w:name w:val="Popisek"/>
    <w:basedOn w:val="Normln"/>
    <w:rsid w:val="00AC2ED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C2EDE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E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2EDE"/>
    <w:rPr>
      <w:rFonts w:ascii="Tahoma" w:hAnsi="Tahoma" w:cs="Tahoma"/>
      <w:sz w:val="16"/>
      <w:szCs w:val="16"/>
      <w:lang w:eastAsia="ar-SA"/>
    </w:rPr>
  </w:style>
  <w:style w:type="paragraph" w:styleId="Zpat">
    <w:name w:val="footer"/>
    <w:basedOn w:val="Normln"/>
    <w:rsid w:val="00AC2ED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2EDE"/>
  </w:style>
  <w:style w:type="paragraph" w:styleId="Textpoznpodarou">
    <w:name w:val="footnote text"/>
    <w:basedOn w:val="Normln"/>
    <w:semiHidden/>
    <w:rsid w:val="00AC2EDE"/>
    <w:rPr>
      <w:sz w:val="20"/>
      <w:szCs w:val="20"/>
    </w:rPr>
  </w:style>
  <w:style w:type="character" w:styleId="Znakapoznpodarou">
    <w:name w:val="footnote reference"/>
    <w:semiHidden/>
    <w:rsid w:val="00AC2ED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F245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4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s.mesicci@seznam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s.slunicka@post.cz" TargetMode="External"/><Relationship Id="rId17" Type="http://schemas.openxmlformats.org/officeDocument/2006/relationships/hyperlink" Target="http://www.skolabrandyse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s.slunicka@post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.mracci@seznam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s.mracci@seznam.cz" TargetMode="External"/><Relationship Id="rId10" Type="http://schemas.openxmlformats.org/officeDocument/2006/relationships/hyperlink" Target="mailto:ms.hvezdicky@email.cz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ms.mesicci@seznam.cz" TargetMode="External"/><Relationship Id="rId14" Type="http://schemas.openxmlformats.org/officeDocument/2006/relationships/hyperlink" Target="mailto:ms.hvezdicky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36A3-A2F1-4EEB-8971-F21E3880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3795</Words>
  <Characters>22396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 ŠKOLA  TURSKO</vt:lpstr>
    </vt:vector>
  </TitlesOfParts>
  <Company>MŠ Tursko</Company>
  <LinksUpToDate>false</LinksUpToDate>
  <CharactersWithSpaces>26139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 ŠKOLA  TURSKO</dc:title>
  <dc:creator>Máma</dc:creator>
  <cp:lastModifiedBy>MS</cp:lastModifiedBy>
  <cp:revision>4</cp:revision>
  <cp:lastPrinted>2017-09-01T06:25:00Z</cp:lastPrinted>
  <dcterms:created xsi:type="dcterms:W3CDTF">2017-08-31T15:14:00Z</dcterms:created>
  <dcterms:modified xsi:type="dcterms:W3CDTF">2017-09-26T14:55:00Z</dcterms:modified>
</cp:coreProperties>
</file>