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446" w:rsidRDefault="001C0446" w:rsidP="001C0446">
      <w:pPr>
        <w:shd w:val="clear" w:color="auto" w:fill="FFFFFF"/>
        <w:spacing w:after="0" w:line="330" w:lineRule="atLeast"/>
        <w:jc w:val="center"/>
        <w:textAlignment w:val="top"/>
        <w:rPr>
          <w:rFonts w:ascii="Calibri" w:eastAsia="Times New Roman" w:hAnsi="Calibri" w:cs="Calibri"/>
          <w:sz w:val="24"/>
          <w:szCs w:val="24"/>
          <w:u w:val="single"/>
          <w:lang w:eastAsia="cs-CZ"/>
        </w:rPr>
      </w:pPr>
      <w:r w:rsidRPr="001C0446"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>Mateřská škola Zbuzany, Ořešská 141, Zbuzany</w:t>
      </w:r>
    </w:p>
    <w:p w:rsidR="001C0446" w:rsidRDefault="001C0446" w:rsidP="001C0446">
      <w:pPr>
        <w:shd w:val="clear" w:color="auto" w:fill="FFFFFF"/>
        <w:spacing w:after="0" w:line="330" w:lineRule="atLeast"/>
        <w:jc w:val="center"/>
        <w:textAlignment w:val="top"/>
        <w:rPr>
          <w:rFonts w:ascii="Calibri" w:eastAsia="Times New Roman" w:hAnsi="Calibri" w:cs="Calibri"/>
          <w:sz w:val="24"/>
          <w:szCs w:val="24"/>
          <w:u w:val="single"/>
          <w:lang w:eastAsia="cs-CZ"/>
        </w:rPr>
      </w:pPr>
    </w:p>
    <w:p w:rsidR="001C0446" w:rsidRPr="001C0446" w:rsidRDefault="001C0446" w:rsidP="001C0446">
      <w:pPr>
        <w:shd w:val="clear" w:color="auto" w:fill="FFFFFF"/>
        <w:spacing w:after="0" w:line="330" w:lineRule="atLeast"/>
        <w:jc w:val="center"/>
        <w:textAlignment w:val="top"/>
        <w:rPr>
          <w:rFonts w:ascii="Calibri" w:eastAsia="Times New Roman" w:hAnsi="Calibri" w:cs="Calibri"/>
          <w:b/>
          <w:sz w:val="32"/>
          <w:szCs w:val="32"/>
          <w:u w:val="single"/>
          <w:lang w:eastAsia="cs-CZ"/>
        </w:rPr>
      </w:pPr>
      <w:r w:rsidRPr="001C0446">
        <w:rPr>
          <w:rFonts w:ascii="Calibri" w:eastAsia="Times New Roman" w:hAnsi="Calibri" w:cs="Calibri"/>
          <w:b/>
          <w:sz w:val="32"/>
          <w:szCs w:val="32"/>
          <w:u w:val="single"/>
          <w:lang w:eastAsia="cs-CZ"/>
        </w:rPr>
        <w:t>Dotazník pro rodiče</w:t>
      </w:r>
    </w:p>
    <w:p w:rsidR="001C0446" w:rsidRPr="001C0446" w:rsidRDefault="001C0446" w:rsidP="001C0446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C5004D" w:rsidRPr="00441E7E" w:rsidRDefault="00C5004D" w:rsidP="001C0446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0070C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Vážení rodiče,</w:t>
      </w:r>
    </w:p>
    <w:p w:rsidR="001C0446" w:rsidRPr="00441E7E" w:rsidRDefault="001C0446" w:rsidP="001C0446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0070C0"/>
          <w:sz w:val="24"/>
          <w:szCs w:val="24"/>
          <w:lang w:eastAsia="cs-CZ"/>
        </w:rPr>
      </w:pPr>
    </w:p>
    <w:p w:rsidR="001C0446" w:rsidRPr="00441E7E" w:rsidRDefault="00FC3B37" w:rsidP="001C0446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color w:val="0070C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Děkujeme Vám za vyplnění dotazníků, které se</w:t>
      </w:r>
      <w:r w:rsidR="00C5004D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nám </w:t>
      </w:r>
      <w:r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staly </w:t>
      </w:r>
      <w:r w:rsidR="00C5004D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cenným vodítkem a inspirací pro zkvalitnění naší práce. </w:t>
      </w:r>
      <w:r w:rsidRPr="00441E7E">
        <w:rPr>
          <w:rFonts w:ascii="Calibri" w:eastAsia="Times New Roman" w:hAnsi="Calibri" w:cs="Calibri"/>
          <w:b/>
          <w:color w:val="0070C0"/>
          <w:sz w:val="24"/>
          <w:szCs w:val="24"/>
          <w:lang w:eastAsia="cs-CZ"/>
        </w:rPr>
        <w:t xml:space="preserve">Jsme rádi, že hodně z Vás je s naší mateřskou školou </w:t>
      </w:r>
      <w:proofErr w:type="gramStart"/>
      <w:r w:rsidRPr="00441E7E">
        <w:rPr>
          <w:rFonts w:ascii="Calibri" w:eastAsia="Times New Roman" w:hAnsi="Calibri" w:cs="Calibri"/>
          <w:b/>
          <w:color w:val="0070C0"/>
          <w:sz w:val="24"/>
          <w:szCs w:val="24"/>
          <w:lang w:eastAsia="cs-CZ"/>
        </w:rPr>
        <w:t>spokojeno</w:t>
      </w:r>
      <w:proofErr w:type="gramEnd"/>
      <w:r w:rsidRPr="00441E7E">
        <w:rPr>
          <w:rFonts w:ascii="Calibri" w:eastAsia="Times New Roman" w:hAnsi="Calibri" w:cs="Calibri"/>
          <w:b/>
          <w:color w:val="0070C0"/>
          <w:sz w:val="24"/>
          <w:szCs w:val="24"/>
          <w:lang w:eastAsia="cs-CZ"/>
        </w:rPr>
        <w:t xml:space="preserve"> a i nadále se budeme snažit, aby děti chodily do školky velmi rády a největší odměnou nám bude jejich i Vaše spokojenost a šťastné úsměvy. </w:t>
      </w:r>
    </w:p>
    <w:p w:rsidR="00FC3B37" w:rsidRPr="00441E7E" w:rsidRDefault="00FC3B37" w:rsidP="001C0446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0070C0"/>
          <w:sz w:val="24"/>
          <w:szCs w:val="24"/>
          <w:lang w:eastAsia="cs-CZ"/>
        </w:rPr>
      </w:pPr>
    </w:p>
    <w:p w:rsidR="00463C3F" w:rsidRPr="00441E7E" w:rsidRDefault="00FC3B37" w:rsidP="001C0446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0070C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Celkem se nám vrátilo </w:t>
      </w:r>
      <w:r w:rsidR="00EC4D41">
        <w:rPr>
          <w:rFonts w:ascii="Calibri" w:eastAsia="Times New Roman" w:hAnsi="Calibri" w:cs="Calibri"/>
          <w:color w:val="0070C0"/>
          <w:sz w:val="24"/>
          <w:szCs w:val="24"/>
          <w:u w:val="single"/>
          <w:lang w:eastAsia="cs-CZ"/>
        </w:rPr>
        <w:t>30</w:t>
      </w:r>
      <w:r w:rsidRPr="00441E7E">
        <w:rPr>
          <w:rFonts w:ascii="Calibri" w:eastAsia="Times New Roman" w:hAnsi="Calibri" w:cs="Calibri"/>
          <w:color w:val="0070C0"/>
          <w:sz w:val="24"/>
          <w:szCs w:val="24"/>
          <w:u w:val="single"/>
          <w:lang w:eastAsia="cs-CZ"/>
        </w:rPr>
        <w:t xml:space="preserve"> dotazníků</w:t>
      </w:r>
      <w:r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, některé odpovědi nebyly zodpovězeny. </w:t>
      </w:r>
    </w:p>
    <w:p w:rsidR="001C0446" w:rsidRDefault="001C0446" w:rsidP="001C0446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1C0446" w:rsidRPr="001C0446" w:rsidRDefault="001C0446" w:rsidP="001C0446">
      <w:pPr>
        <w:pStyle w:val="Odstavecseseznamem"/>
        <w:numPr>
          <w:ilvl w:val="0"/>
          <w:numId w:val="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1C0446">
        <w:rPr>
          <w:rFonts w:ascii="Calibri" w:eastAsia="Times New Roman" w:hAnsi="Calibri" w:cs="Calibri"/>
          <w:b/>
          <w:sz w:val="24"/>
          <w:szCs w:val="24"/>
          <w:lang w:eastAsia="cs-CZ"/>
        </w:rPr>
        <w:t>Chodí Vaše dítě do MŠ</w:t>
      </w:r>
      <w:r w:rsidR="00482384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(mateřské školy)</w:t>
      </w:r>
      <w:r w:rsidRPr="001C0446">
        <w:rPr>
          <w:rFonts w:ascii="Calibri" w:eastAsia="Times New Roman" w:hAnsi="Calibri" w:cs="Calibri"/>
          <w:b/>
          <w:sz w:val="24"/>
          <w:szCs w:val="24"/>
          <w:lang w:eastAsia="cs-CZ"/>
        </w:rPr>
        <w:t>:</w:t>
      </w:r>
    </w:p>
    <w:p w:rsidR="001C0446" w:rsidRDefault="001C0446" w:rsidP="001C0446">
      <w:pPr>
        <w:pStyle w:val="Odstavecseseznamem"/>
        <w:numPr>
          <w:ilvl w:val="0"/>
          <w:numId w:val="2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velmi rádo</w:t>
      </w:r>
      <w:r w:rsidR="00E4671B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FC3B37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975E3E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  <w:r w:rsidR="00EC4D41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</w:p>
    <w:p w:rsidR="001C0446" w:rsidRDefault="001C0446" w:rsidP="001C0446">
      <w:pPr>
        <w:pStyle w:val="Odstavecseseznamem"/>
        <w:numPr>
          <w:ilvl w:val="0"/>
          <w:numId w:val="2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rádo</w:t>
      </w:r>
      <w:r w:rsidR="00FC3B37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E4671B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FC3B37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FC3B37"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  <w:r w:rsidR="00975E3E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7</w:t>
      </w:r>
    </w:p>
    <w:p w:rsidR="001C0446" w:rsidRDefault="001C0446" w:rsidP="001C0446">
      <w:pPr>
        <w:pStyle w:val="Odstavecseseznamem"/>
        <w:numPr>
          <w:ilvl w:val="0"/>
          <w:numId w:val="2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nerado</w:t>
      </w:r>
      <w:r w:rsidR="00FC3B37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E4671B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FC3B37"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</w:p>
    <w:p w:rsidR="001C0446" w:rsidRDefault="001C0446" w:rsidP="001C0446">
      <w:pPr>
        <w:pStyle w:val="Odstavecseseznamem"/>
        <w:numPr>
          <w:ilvl w:val="0"/>
          <w:numId w:val="2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nevím</w:t>
      </w:r>
      <w:r w:rsidR="00FC3B37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E4671B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FC3B37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FC3B37"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</w:p>
    <w:p w:rsidR="001C0446" w:rsidRPr="001C0446" w:rsidRDefault="001C0446" w:rsidP="001C0446">
      <w:pPr>
        <w:pStyle w:val="Odstavecseseznamem"/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1C0446" w:rsidRPr="001C0446" w:rsidRDefault="001C0446" w:rsidP="001C0446">
      <w:pPr>
        <w:pStyle w:val="Odstavecseseznamem"/>
        <w:numPr>
          <w:ilvl w:val="0"/>
          <w:numId w:val="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1C0446">
        <w:rPr>
          <w:rFonts w:ascii="Calibri" w:eastAsia="Times New Roman" w:hAnsi="Calibri" w:cs="Calibri"/>
          <w:b/>
          <w:sz w:val="24"/>
          <w:szCs w:val="24"/>
          <w:lang w:eastAsia="cs-CZ"/>
        </w:rPr>
        <w:t>O dění v MŠ s Vámi Vaše dítě hovoří:</w:t>
      </w:r>
    </w:p>
    <w:p w:rsidR="001C0446" w:rsidRDefault="001C0446" w:rsidP="001C0446">
      <w:pPr>
        <w:pStyle w:val="Odstavecseseznamem"/>
        <w:numPr>
          <w:ilvl w:val="0"/>
          <w:numId w:val="3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každý den</w:t>
      </w:r>
      <w:r w:rsidR="00E4671B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FC3B37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FC3B37"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  <w:r w:rsidR="00EC4D41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9</w:t>
      </w:r>
    </w:p>
    <w:p w:rsidR="001C0446" w:rsidRDefault="001C0446" w:rsidP="001C0446">
      <w:pPr>
        <w:pStyle w:val="Odstavecseseznamem"/>
        <w:numPr>
          <w:ilvl w:val="0"/>
          <w:numId w:val="3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občas</w:t>
      </w:r>
      <w:r w:rsidR="00FC3B37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FC3B37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E4671B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FC3B37"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10</w:t>
      </w:r>
    </w:p>
    <w:p w:rsidR="001C0446" w:rsidRDefault="001C0446" w:rsidP="001C0446">
      <w:pPr>
        <w:pStyle w:val="Odstavecseseznamem"/>
        <w:numPr>
          <w:ilvl w:val="0"/>
          <w:numId w:val="3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vůbec ne</w:t>
      </w:r>
      <w:r w:rsidR="00E4671B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FC3B37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975E3E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</w:p>
    <w:p w:rsidR="001C0446" w:rsidRPr="001C0446" w:rsidRDefault="001C0446" w:rsidP="001C0446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1C0446" w:rsidRDefault="001C0446" w:rsidP="001C0446">
      <w:pPr>
        <w:pStyle w:val="Odstavecseseznamem"/>
        <w:numPr>
          <w:ilvl w:val="0"/>
          <w:numId w:val="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1C0446">
        <w:rPr>
          <w:rFonts w:ascii="Calibri" w:eastAsia="Times New Roman" w:hAnsi="Calibri" w:cs="Calibri"/>
          <w:b/>
          <w:sz w:val="24"/>
          <w:szCs w:val="24"/>
          <w:lang w:eastAsia="cs-CZ"/>
        </w:rPr>
        <w:t>MŠ se k potřebám nás rodičů staví:</w:t>
      </w:r>
    </w:p>
    <w:p w:rsidR="001C0446" w:rsidRDefault="00FC3B37" w:rsidP="001C0446">
      <w:pPr>
        <w:pStyle w:val="Odstavecseseznamem"/>
        <w:numPr>
          <w:ilvl w:val="0"/>
          <w:numId w:val="5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vstřícně</w:t>
      </w:r>
      <w:r w:rsidR="00E4671B">
        <w:rPr>
          <w:rFonts w:ascii="Calibri" w:eastAsia="Times New Roman" w:hAnsi="Calibri" w:cs="Calibri"/>
          <w:sz w:val="24"/>
          <w:szCs w:val="24"/>
          <w:lang w:eastAsia="cs-CZ"/>
        </w:rPr>
        <w:tab/>
      </w:r>
      <w:r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2</w:t>
      </w:r>
      <w:r w:rsidR="00EC4D41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7</w:t>
      </w:r>
    </w:p>
    <w:p w:rsidR="001C0446" w:rsidRDefault="00FC3B37" w:rsidP="001C0446">
      <w:pPr>
        <w:pStyle w:val="Odstavecseseznamem"/>
        <w:numPr>
          <w:ilvl w:val="0"/>
          <w:numId w:val="5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l</w:t>
      </w:r>
      <w:r w:rsidR="001C0446">
        <w:rPr>
          <w:rFonts w:ascii="Calibri" w:eastAsia="Times New Roman" w:hAnsi="Calibri" w:cs="Calibri"/>
          <w:sz w:val="24"/>
          <w:szCs w:val="24"/>
          <w:lang w:eastAsia="cs-CZ"/>
        </w:rPr>
        <w:t>axně</w:t>
      </w:r>
      <w:r>
        <w:rPr>
          <w:rFonts w:ascii="Calibri" w:eastAsia="Times New Roman" w:hAnsi="Calibri" w:cs="Calibri"/>
          <w:sz w:val="24"/>
          <w:szCs w:val="24"/>
          <w:lang w:eastAsia="cs-CZ"/>
        </w:rPr>
        <w:tab/>
      </w:r>
      <w:r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E4671B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-</w:t>
      </w:r>
    </w:p>
    <w:p w:rsidR="001C0446" w:rsidRDefault="00FC3B37" w:rsidP="001C0446">
      <w:pPr>
        <w:pStyle w:val="Odstavecseseznamem"/>
        <w:numPr>
          <w:ilvl w:val="0"/>
          <w:numId w:val="5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odmítavě</w:t>
      </w:r>
      <w:r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E4671B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</w:p>
    <w:p w:rsidR="001C0446" w:rsidRPr="001C0446" w:rsidRDefault="001C0446" w:rsidP="001C0446">
      <w:pPr>
        <w:pStyle w:val="Odstavecseseznamem"/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1C0446" w:rsidRPr="00D145E6" w:rsidRDefault="00484D2B" w:rsidP="001C0446">
      <w:pPr>
        <w:pStyle w:val="Odstavecseseznamem"/>
        <w:numPr>
          <w:ilvl w:val="0"/>
          <w:numId w:val="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D145E6">
        <w:rPr>
          <w:rFonts w:ascii="Calibri" w:eastAsia="Times New Roman" w:hAnsi="Calibri" w:cs="Calibri"/>
          <w:b/>
          <w:sz w:val="24"/>
          <w:szCs w:val="24"/>
          <w:lang w:eastAsia="cs-CZ"/>
        </w:rPr>
        <w:t>O vzdělávacím programu jsme informováni:</w:t>
      </w:r>
    </w:p>
    <w:p w:rsidR="00484D2B" w:rsidRDefault="00D145E6" w:rsidP="00484D2B">
      <w:pPr>
        <w:pStyle w:val="Odstavecseseznamem"/>
        <w:numPr>
          <w:ilvl w:val="0"/>
          <w:numId w:val="7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podrobně </w:t>
      </w:r>
      <w:r w:rsidR="00FC3B37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E4671B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FC3B37"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  <w:r w:rsidR="00975E3E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3</w:t>
      </w:r>
    </w:p>
    <w:p w:rsidR="00D145E6" w:rsidRDefault="00D145E6" w:rsidP="00484D2B">
      <w:pPr>
        <w:pStyle w:val="Odstavecseseznamem"/>
        <w:numPr>
          <w:ilvl w:val="0"/>
          <w:numId w:val="7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dostatečně</w:t>
      </w:r>
      <w:r w:rsidR="00FC3B37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E4671B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FC3B37"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  <w:r w:rsidR="00EC4D41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7</w:t>
      </w:r>
    </w:p>
    <w:p w:rsidR="00D145E6" w:rsidRDefault="00D145E6" w:rsidP="00484D2B">
      <w:pPr>
        <w:pStyle w:val="Odstavecseseznamem"/>
        <w:numPr>
          <w:ilvl w:val="0"/>
          <w:numId w:val="7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nedostatečně</w:t>
      </w:r>
      <w:r w:rsidR="00E4671B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FC3B37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FC3B37"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-</w:t>
      </w:r>
    </w:p>
    <w:p w:rsidR="00D145E6" w:rsidRPr="00484D2B" w:rsidRDefault="00D145E6" w:rsidP="00D145E6">
      <w:pPr>
        <w:pStyle w:val="Odstavecseseznamem"/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484D2B" w:rsidRPr="00B0284E" w:rsidRDefault="00D145E6" w:rsidP="00484D2B">
      <w:pPr>
        <w:pStyle w:val="Odstavecseseznamem"/>
        <w:numPr>
          <w:ilvl w:val="0"/>
          <w:numId w:val="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0284E">
        <w:rPr>
          <w:rFonts w:ascii="Calibri" w:eastAsia="Times New Roman" w:hAnsi="Calibri" w:cs="Calibri"/>
          <w:b/>
          <w:sz w:val="24"/>
          <w:szCs w:val="24"/>
          <w:lang w:eastAsia="cs-CZ"/>
        </w:rPr>
        <w:t>Jste spokojeni s přístupem a jednáním zaměstnanců školy (pedagogové, provozní zaměstnanci)?</w:t>
      </w:r>
    </w:p>
    <w:p w:rsidR="00D145E6" w:rsidRPr="00D145E6" w:rsidRDefault="00E4671B" w:rsidP="00D145E6">
      <w:pPr>
        <w:pStyle w:val="Odstavecseseznamem"/>
        <w:numPr>
          <w:ilvl w:val="0"/>
          <w:numId w:val="9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n</w:t>
      </w:r>
      <w:r w:rsidR="00D145E6">
        <w:rPr>
          <w:rFonts w:ascii="Calibri" w:eastAsia="Times New Roman" w:hAnsi="Calibri" w:cs="Calibri"/>
          <w:sz w:val="24"/>
          <w:szCs w:val="24"/>
          <w:lang w:eastAsia="cs-CZ"/>
        </w:rPr>
        <w:t>e, důvody:</w:t>
      </w:r>
      <w:r w:rsidR="00FC3B37">
        <w:rPr>
          <w:rFonts w:ascii="Calibri" w:eastAsia="Times New Roman" w:hAnsi="Calibri" w:cs="Calibri"/>
          <w:sz w:val="24"/>
          <w:szCs w:val="24"/>
          <w:lang w:eastAsia="cs-CZ"/>
        </w:rPr>
        <w:tab/>
      </w:r>
      <w:r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FC3B37"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-</w:t>
      </w:r>
    </w:p>
    <w:p w:rsidR="001C0446" w:rsidRDefault="001C0446" w:rsidP="001C0446">
      <w:pPr>
        <w:pStyle w:val="Odstavecseseznamem"/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D145E6" w:rsidRPr="00D145E6" w:rsidRDefault="00E4671B" w:rsidP="00D145E6">
      <w:pPr>
        <w:pStyle w:val="Odstavecseseznamem"/>
        <w:numPr>
          <w:ilvl w:val="0"/>
          <w:numId w:val="9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částečně</w:t>
      </w:r>
      <w:r>
        <w:rPr>
          <w:rFonts w:ascii="Calibri" w:eastAsia="Times New Roman" w:hAnsi="Calibri" w:cs="Calibri"/>
          <w:sz w:val="24"/>
          <w:szCs w:val="24"/>
          <w:lang w:eastAsia="cs-CZ"/>
        </w:rPr>
        <w:tab/>
      </w:r>
      <w:r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-</w:t>
      </w:r>
      <w:r w:rsidR="00FC3B37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:rsidR="00D145E6" w:rsidRDefault="00D145E6" w:rsidP="00D145E6">
      <w:pPr>
        <w:pStyle w:val="Odstavecseseznamem"/>
        <w:numPr>
          <w:ilvl w:val="0"/>
          <w:numId w:val="9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převážně ano</w:t>
      </w:r>
      <w:r w:rsidR="00E4671B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E4671B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E4671B"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  <w:r w:rsidR="00975E3E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6</w:t>
      </w:r>
    </w:p>
    <w:p w:rsidR="00D145E6" w:rsidRDefault="00D145E6" w:rsidP="00D145E6">
      <w:pPr>
        <w:pStyle w:val="Odstavecseseznamem"/>
        <w:numPr>
          <w:ilvl w:val="0"/>
          <w:numId w:val="9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velmi spokojeni</w:t>
      </w:r>
      <w:r w:rsidR="00E4671B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E4671B"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  <w:r w:rsidR="00EC4D41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4</w:t>
      </w:r>
    </w:p>
    <w:p w:rsidR="00E4671B" w:rsidRPr="00B0284E" w:rsidRDefault="00E4671B" w:rsidP="00E4671B">
      <w:pPr>
        <w:pStyle w:val="Odstavecseseznamem"/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1C0446" w:rsidRPr="00B0284E" w:rsidRDefault="00B0284E" w:rsidP="001C0446">
      <w:pPr>
        <w:pStyle w:val="Odstavecseseznamem"/>
        <w:numPr>
          <w:ilvl w:val="0"/>
          <w:numId w:val="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0284E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Sledujete informace na nástěnkách a dveřích?</w:t>
      </w:r>
    </w:p>
    <w:p w:rsidR="00B0284E" w:rsidRDefault="00B0284E" w:rsidP="00B0284E">
      <w:pPr>
        <w:pStyle w:val="Odstavecseseznamem"/>
        <w:numPr>
          <w:ilvl w:val="0"/>
          <w:numId w:val="10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vůbec ne</w:t>
      </w:r>
      <w:r w:rsidR="00ED2ACF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ED2ACF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ED2ACF"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-</w:t>
      </w:r>
    </w:p>
    <w:p w:rsidR="00B0284E" w:rsidRDefault="00B0284E" w:rsidP="00B0284E">
      <w:pPr>
        <w:pStyle w:val="Odstavecseseznamem"/>
        <w:numPr>
          <w:ilvl w:val="0"/>
          <w:numId w:val="10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občas</w:t>
      </w:r>
      <w:r w:rsidR="00ED2ACF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ED2ACF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ED2ACF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975E3E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9</w:t>
      </w:r>
    </w:p>
    <w:p w:rsidR="00B0284E" w:rsidRDefault="00B0284E" w:rsidP="00B0284E">
      <w:pPr>
        <w:pStyle w:val="Odstavecseseznamem"/>
        <w:numPr>
          <w:ilvl w:val="0"/>
          <w:numId w:val="10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pravidelně</w:t>
      </w:r>
      <w:r w:rsidR="007F12A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7F12A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975E3E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2</w:t>
      </w:r>
      <w:r w:rsidR="00EC4D41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</w:p>
    <w:p w:rsidR="00B0284E" w:rsidRPr="00B0284E" w:rsidRDefault="00B0284E" w:rsidP="00B0284E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1C0446" w:rsidRPr="00B0284E" w:rsidRDefault="00B0284E" w:rsidP="001C0446">
      <w:pPr>
        <w:pStyle w:val="Odstavecseseznamem"/>
        <w:numPr>
          <w:ilvl w:val="0"/>
          <w:numId w:val="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0284E">
        <w:rPr>
          <w:rFonts w:ascii="Calibri" w:eastAsia="Times New Roman" w:hAnsi="Calibri" w:cs="Calibri"/>
          <w:b/>
          <w:sz w:val="24"/>
          <w:szCs w:val="24"/>
          <w:lang w:eastAsia="cs-CZ"/>
        </w:rPr>
        <w:t>Sledujete webové stránky MŠ (</w:t>
      </w:r>
      <w:hyperlink r:id="rId8" w:history="1">
        <w:r w:rsidRPr="00B0284E">
          <w:rPr>
            <w:rStyle w:val="Hypertextovodkaz"/>
            <w:rFonts w:ascii="Calibri" w:eastAsia="Times New Roman" w:hAnsi="Calibri" w:cs="Calibri"/>
            <w:b/>
            <w:color w:val="auto"/>
            <w:sz w:val="24"/>
            <w:szCs w:val="24"/>
            <w:u w:val="none"/>
            <w:lang w:eastAsia="cs-CZ"/>
          </w:rPr>
          <w:t>www.mszbuzany.cz</w:t>
        </w:r>
      </w:hyperlink>
      <w:r w:rsidRPr="00B0284E">
        <w:rPr>
          <w:rFonts w:ascii="Calibri" w:eastAsia="Times New Roman" w:hAnsi="Calibri" w:cs="Calibri"/>
          <w:b/>
          <w:sz w:val="24"/>
          <w:szCs w:val="24"/>
          <w:lang w:eastAsia="cs-CZ"/>
        </w:rPr>
        <w:t>):</w:t>
      </w:r>
    </w:p>
    <w:p w:rsidR="00B0284E" w:rsidRDefault="00B0284E" w:rsidP="00B0284E">
      <w:pPr>
        <w:pStyle w:val="Odstavecseseznamem"/>
        <w:numPr>
          <w:ilvl w:val="0"/>
          <w:numId w:val="1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ne</w:t>
      </w:r>
      <w:r w:rsidR="007F12A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7F12A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7F12A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7F12A8"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</w:p>
    <w:p w:rsidR="00B0284E" w:rsidRDefault="00B0284E" w:rsidP="00B0284E">
      <w:pPr>
        <w:pStyle w:val="Odstavecseseznamem"/>
        <w:numPr>
          <w:ilvl w:val="0"/>
          <w:numId w:val="1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občas</w:t>
      </w:r>
      <w:r w:rsidR="007F12A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7F12A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7F12A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7F12A8"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  <w:r w:rsidR="00EC4D41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6</w:t>
      </w:r>
    </w:p>
    <w:p w:rsidR="00B0284E" w:rsidRDefault="00B0284E" w:rsidP="00B0284E">
      <w:pPr>
        <w:pStyle w:val="Odstavecseseznamem"/>
        <w:numPr>
          <w:ilvl w:val="0"/>
          <w:numId w:val="1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pravidelně</w:t>
      </w:r>
      <w:r w:rsidR="007F12A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7F12A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7F12A8"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13</w:t>
      </w:r>
    </w:p>
    <w:p w:rsidR="00B0284E" w:rsidRPr="00B0284E" w:rsidRDefault="00B0284E" w:rsidP="00B0284E">
      <w:pPr>
        <w:pStyle w:val="Odstavecseseznamem"/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1C0446" w:rsidRPr="00B0284E" w:rsidRDefault="00B0284E" w:rsidP="001C0446">
      <w:pPr>
        <w:pStyle w:val="Odstavecseseznamem"/>
        <w:numPr>
          <w:ilvl w:val="0"/>
          <w:numId w:val="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0284E">
        <w:rPr>
          <w:rFonts w:ascii="Calibri" w:eastAsia="Times New Roman" w:hAnsi="Calibri" w:cs="Calibri"/>
          <w:b/>
          <w:sz w:val="24"/>
          <w:szCs w:val="24"/>
          <w:lang w:eastAsia="cs-CZ"/>
        </w:rPr>
        <w:t>Jak webové stránky MŠ hodnotíte?</w:t>
      </w:r>
    </w:p>
    <w:p w:rsidR="00B0284E" w:rsidRDefault="00B0284E" w:rsidP="00B0284E">
      <w:pPr>
        <w:pStyle w:val="Odstavecseseznamem"/>
        <w:numPr>
          <w:ilvl w:val="0"/>
          <w:numId w:val="12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aktuální, přehledné</w:t>
      </w:r>
      <w:r w:rsidR="007F12A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7F12A8"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  <w:r w:rsidR="00EC4D41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6</w:t>
      </w:r>
    </w:p>
    <w:p w:rsidR="00B0284E" w:rsidRDefault="00B0284E" w:rsidP="00B0284E">
      <w:pPr>
        <w:pStyle w:val="Odstavecseseznamem"/>
        <w:numPr>
          <w:ilvl w:val="0"/>
          <w:numId w:val="12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dostačující</w:t>
      </w:r>
      <w:r w:rsidR="007F12A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7F12A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7F12A8"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10</w:t>
      </w:r>
    </w:p>
    <w:p w:rsidR="00B0284E" w:rsidRDefault="00B0284E" w:rsidP="00B0284E">
      <w:pPr>
        <w:pStyle w:val="Odstavecseseznamem"/>
        <w:numPr>
          <w:ilvl w:val="0"/>
          <w:numId w:val="12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nedostačující</w:t>
      </w:r>
      <w:r w:rsidR="007F12A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7F12A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7F12A8"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-</w:t>
      </w:r>
    </w:p>
    <w:p w:rsidR="00B0284E" w:rsidRDefault="00B0284E" w:rsidP="00B0284E">
      <w:pPr>
        <w:pStyle w:val="Odstavecseseznamem"/>
        <w:numPr>
          <w:ilvl w:val="0"/>
          <w:numId w:val="12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nedokážu posoudit</w:t>
      </w:r>
      <w:r w:rsidR="007F12A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7F12A8"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4</w:t>
      </w:r>
    </w:p>
    <w:p w:rsidR="00B0284E" w:rsidRPr="00B0284E" w:rsidRDefault="00B0284E" w:rsidP="00B0284E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1C0446" w:rsidRPr="00B0284E" w:rsidRDefault="00B0284E" w:rsidP="001C0446">
      <w:pPr>
        <w:pStyle w:val="Odstavecseseznamem"/>
        <w:numPr>
          <w:ilvl w:val="0"/>
          <w:numId w:val="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0284E">
        <w:rPr>
          <w:rFonts w:ascii="Calibri" w:eastAsia="Times New Roman" w:hAnsi="Calibri" w:cs="Calibri"/>
          <w:b/>
          <w:sz w:val="24"/>
          <w:szCs w:val="24"/>
          <w:lang w:eastAsia="cs-CZ"/>
        </w:rPr>
        <w:t>Vztah Vašeho dítěte a učitelek ve třídě, kam dochází, byste označili jako:</w:t>
      </w:r>
    </w:p>
    <w:p w:rsidR="00B0284E" w:rsidRDefault="00B0284E" w:rsidP="00B0284E">
      <w:pPr>
        <w:pStyle w:val="Odstavecseseznamem"/>
        <w:numPr>
          <w:ilvl w:val="0"/>
          <w:numId w:val="1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vřelý, vstřícný</w:t>
      </w:r>
      <w:r w:rsidR="007F12A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7F12A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7F12A8"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12</w:t>
      </w:r>
    </w:p>
    <w:p w:rsidR="00B0284E" w:rsidRDefault="00B0284E" w:rsidP="00B0284E">
      <w:pPr>
        <w:pStyle w:val="Odstavecseseznamem"/>
        <w:numPr>
          <w:ilvl w:val="0"/>
          <w:numId w:val="1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kamarádský</w:t>
      </w:r>
      <w:r w:rsidR="007F12A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7F12A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7F12A8"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  <w:r w:rsidR="00EC4D41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9</w:t>
      </w:r>
    </w:p>
    <w:p w:rsidR="00B0284E" w:rsidRDefault="00B0284E" w:rsidP="00B0284E">
      <w:pPr>
        <w:pStyle w:val="Odstavecseseznamem"/>
        <w:numPr>
          <w:ilvl w:val="0"/>
          <w:numId w:val="1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odměřený</w:t>
      </w:r>
      <w:r w:rsidR="007F12A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7F12A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7F12A8"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-</w:t>
      </w:r>
    </w:p>
    <w:p w:rsidR="00B0284E" w:rsidRDefault="00B0284E" w:rsidP="00B0284E">
      <w:pPr>
        <w:pStyle w:val="Odstavecseseznamem"/>
        <w:numPr>
          <w:ilvl w:val="0"/>
          <w:numId w:val="1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neutrální</w:t>
      </w:r>
      <w:r w:rsidR="007F12A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7F12A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7F12A8"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</w:p>
    <w:p w:rsidR="00B0284E" w:rsidRPr="00B0284E" w:rsidRDefault="00B0284E" w:rsidP="00B0284E">
      <w:pPr>
        <w:pStyle w:val="Odstavecseseznamem"/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1C0446" w:rsidRPr="00952EB2" w:rsidRDefault="00952EB2" w:rsidP="001C0446">
      <w:pPr>
        <w:pStyle w:val="Odstavecseseznamem"/>
        <w:numPr>
          <w:ilvl w:val="0"/>
          <w:numId w:val="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952EB2">
        <w:rPr>
          <w:rFonts w:ascii="Calibri" w:eastAsia="Times New Roman" w:hAnsi="Calibri" w:cs="Calibri"/>
          <w:b/>
          <w:sz w:val="24"/>
          <w:szCs w:val="24"/>
          <w:lang w:eastAsia="cs-CZ"/>
        </w:rPr>
        <w:t>Nabízí podle Vás MŠ dostatek akcí a aktivit, které děti zaujmou?</w:t>
      </w:r>
    </w:p>
    <w:p w:rsidR="00952EB2" w:rsidRDefault="00952EB2" w:rsidP="00952EB2">
      <w:pPr>
        <w:pStyle w:val="Odstavecseseznamem"/>
        <w:numPr>
          <w:ilvl w:val="0"/>
          <w:numId w:val="15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Ano, jsem spokojen/a</w:t>
      </w:r>
      <w:r w:rsidR="007F12A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EC4D41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30</w:t>
      </w:r>
    </w:p>
    <w:p w:rsidR="00952EB2" w:rsidRDefault="00952EB2" w:rsidP="00952EB2">
      <w:pPr>
        <w:pStyle w:val="Odstavecseseznamem"/>
        <w:numPr>
          <w:ilvl w:val="0"/>
          <w:numId w:val="15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Je jich příliš mnoho</w:t>
      </w:r>
      <w:r w:rsidR="007F12A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7F12A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7F12A8"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-</w:t>
      </w:r>
    </w:p>
    <w:p w:rsidR="00952EB2" w:rsidRDefault="00952EB2" w:rsidP="00952EB2">
      <w:pPr>
        <w:pStyle w:val="Odstavecseseznamem"/>
        <w:numPr>
          <w:ilvl w:val="0"/>
          <w:numId w:val="15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Ne, mohlo by jich být víc – uveďte jaké:</w:t>
      </w:r>
      <w:r w:rsidR="007F12A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7F12A8" w:rsidRPr="00463C3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-</w:t>
      </w:r>
    </w:p>
    <w:p w:rsidR="00952EB2" w:rsidRDefault="00952EB2" w:rsidP="00952EB2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7F12A8" w:rsidRPr="00463C3F" w:rsidRDefault="007F12A8" w:rsidP="00952EB2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63C3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Připomínky rodičů: </w:t>
      </w:r>
    </w:p>
    <w:p w:rsidR="007F12A8" w:rsidRPr="00463C3F" w:rsidRDefault="007F12A8" w:rsidP="007F12A8">
      <w:pPr>
        <w:pStyle w:val="Odstavecseseznamem"/>
        <w:numPr>
          <w:ilvl w:val="0"/>
          <w:numId w:val="29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63C3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Líbilo by se mi nějak propojit seniory ze Zbuzan s dětmi z MŠ</w:t>
      </w:r>
    </w:p>
    <w:p w:rsidR="007F12A8" w:rsidRPr="00463C3F" w:rsidRDefault="007F12A8" w:rsidP="007F12A8">
      <w:pPr>
        <w:pStyle w:val="Odstavecseseznamem"/>
        <w:numPr>
          <w:ilvl w:val="0"/>
          <w:numId w:val="29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63C3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Divadel, výletů a dalších akcí je přiměřené množství, naše dítě je má </w:t>
      </w:r>
      <w:proofErr w:type="gramStart"/>
      <w:r w:rsidRPr="00463C3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rádo</w:t>
      </w:r>
      <w:proofErr w:type="gramEnd"/>
      <w:r w:rsidRPr="00463C3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 a i my je oceňujeme jako dobře volené, zábavné a užitečné.</w:t>
      </w:r>
    </w:p>
    <w:p w:rsidR="00952EB2" w:rsidRDefault="00952EB2" w:rsidP="00952EB2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952EB2" w:rsidRDefault="00952EB2" w:rsidP="00833320">
      <w:pPr>
        <w:shd w:val="clear" w:color="auto" w:fill="FFFFFF"/>
        <w:spacing w:after="0" w:line="330" w:lineRule="atLeast"/>
        <w:ind w:left="360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Víte o nějakém zajímavém místě, programu, akci pro děti, které byste nám rádi doporučili a které by mohly být inspirací pro příští roky</w:t>
      </w:r>
      <w:r w:rsidR="00DF1AF7">
        <w:rPr>
          <w:rFonts w:ascii="Calibri" w:eastAsia="Times New Roman" w:hAnsi="Calibri" w:cs="Calibri"/>
          <w:sz w:val="24"/>
          <w:szCs w:val="24"/>
          <w:lang w:eastAsia="cs-CZ"/>
        </w:rPr>
        <w:t>? – uveďte návrhy:</w:t>
      </w:r>
    </w:p>
    <w:p w:rsidR="00952EB2" w:rsidRPr="00952EB2" w:rsidRDefault="00952EB2" w:rsidP="00952EB2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F9064F" w:rsidRPr="00F9064F" w:rsidRDefault="00F9064F" w:rsidP="00F9064F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Nápady rodičů: </w:t>
      </w:r>
    </w:p>
    <w:p w:rsidR="00952EB2" w:rsidRDefault="007F12A8" w:rsidP="007F12A8">
      <w:pPr>
        <w:pStyle w:val="Odstavecseseznamem"/>
        <w:numPr>
          <w:ilvl w:val="0"/>
          <w:numId w:val="30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proofErr w:type="spellStart"/>
      <w:r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Zoopark</w:t>
      </w:r>
      <w:proofErr w:type="spellEnd"/>
      <w:r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 Zájezd, </w:t>
      </w:r>
      <w:r w:rsidR="00975E3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ZOO Praha, </w:t>
      </w:r>
      <w:proofErr w:type="spellStart"/>
      <w:r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Botanicus</w:t>
      </w:r>
      <w:proofErr w:type="spellEnd"/>
      <w:r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, Pohádková vesnička Podlesí, </w:t>
      </w:r>
      <w:proofErr w:type="spellStart"/>
      <w:r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Zeměráj</w:t>
      </w:r>
      <w:proofErr w:type="spellEnd"/>
      <w:r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 v Kovářově, Staré Hrady, bowling, </w:t>
      </w:r>
      <w:proofErr w:type="spellStart"/>
      <w:r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lasergame</w:t>
      </w:r>
      <w:proofErr w:type="spellEnd"/>
      <w:r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, škola v přírodě, beseda s policistou o bezpečnostních pravidlech, hudební koncert</w:t>
      </w:r>
      <w:r w:rsidR="00C71E80"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 </w:t>
      </w:r>
      <w:proofErr w:type="spellStart"/>
      <w:r w:rsidR="00C71E80"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Ramonika</w:t>
      </w:r>
      <w:proofErr w:type="spellEnd"/>
      <w:r w:rsidR="00C71E80"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, Vodní dům Hulice, Solvayovy lomy u sv. Jana pod Skalou, Duhový park, zámek Loučeň, </w:t>
      </w:r>
      <w:proofErr w:type="spellStart"/>
      <w:r w:rsidR="00C71E80"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Toulcův</w:t>
      </w:r>
      <w:proofErr w:type="spellEnd"/>
      <w:r w:rsidR="00C71E80"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 dvůr (Praha – Hostivař), Cesta kocoura Mikeše (Hrusice), včelín Ořech, rybník </w:t>
      </w:r>
      <w:proofErr w:type="spellStart"/>
      <w:r w:rsidR="00C71E80"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Mařánek</w:t>
      </w:r>
      <w:proofErr w:type="spellEnd"/>
      <w:r w:rsidR="00C71E80"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 ve Zbuzanech, letiště Praha, hasičská stanice, policejní stanice, koncerty v Rudolfinu, dětská divadelní </w:t>
      </w:r>
      <w:r w:rsidR="00C71E80"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lastRenderedPageBreak/>
        <w:t xml:space="preserve">představení v Praze, </w:t>
      </w:r>
      <w:proofErr w:type="spellStart"/>
      <w:r w:rsidR="00C71E80"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dinopark</w:t>
      </w:r>
      <w:proofErr w:type="spellEnd"/>
      <w:r w:rsidR="00C71E80"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, planetárium, setkání se zdravotníky (Červený kříž), venkovní představení hudebního divadla Hnedle vedle, divadélko Romaneto, Oslí stezka, mlýn U Veselých v</w:t>
      </w:r>
      <w:r w:rsidR="00975E3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 </w:t>
      </w:r>
      <w:r w:rsidR="00C71E80"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Chotči</w:t>
      </w:r>
      <w:r w:rsidR="00975E3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, </w:t>
      </w:r>
      <w:proofErr w:type="spellStart"/>
      <w:r w:rsidR="00975E3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Farmapark</w:t>
      </w:r>
      <w:proofErr w:type="spellEnd"/>
      <w:r w:rsidR="00975E3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 Soběhrdy, Dopravní hřiště – Vypich, Praha 6</w:t>
      </w:r>
    </w:p>
    <w:p w:rsidR="00F9064F" w:rsidRPr="00F9064F" w:rsidRDefault="00F9064F" w:rsidP="00F9064F">
      <w:pPr>
        <w:pStyle w:val="Odstavecseseznamem"/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</w:p>
    <w:p w:rsidR="00906EDF" w:rsidRPr="00F9064F" w:rsidRDefault="00906EDF" w:rsidP="00906EDF">
      <w:pPr>
        <w:pStyle w:val="Odstavecseseznamem"/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0070C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b/>
          <w:color w:val="0070C0"/>
          <w:sz w:val="24"/>
          <w:szCs w:val="24"/>
          <w:lang w:eastAsia="cs-CZ"/>
        </w:rPr>
        <w:t>Vyjádření MŠ:</w:t>
      </w:r>
      <w:r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</w:t>
      </w:r>
      <w:r w:rsidR="00F9064F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Děkujeme za inspiraci, některé z v</w:t>
      </w:r>
      <w:r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aš</w:t>
      </w:r>
      <w:r w:rsidR="00F9064F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ich</w:t>
      </w:r>
      <w:r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námět</w:t>
      </w:r>
      <w:r w:rsidR="00F9064F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ů určitě</w:t>
      </w:r>
      <w:r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využijeme při dalším plánování akcí.</w:t>
      </w:r>
    </w:p>
    <w:p w:rsidR="00482384" w:rsidRDefault="00482384" w:rsidP="00952EB2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DF1AF7" w:rsidRPr="00952EB2" w:rsidRDefault="00DF1AF7" w:rsidP="00952EB2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1C0446" w:rsidRPr="00952EB2" w:rsidRDefault="00952EB2" w:rsidP="001C0446">
      <w:pPr>
        <w:pStyle w:val="Odstavecseseznamem"/>
        <w:numPr>
          <w:ilvl w:val="0"/>
          <w:numId w:val="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952EB2">
        <w:rPr>
          <w:rFonts w:ascii="Calibri" w:eastAsia="Times New Roman" w:hAnsi="Calibri" w:cs="Calibri"/>
          <w:b/>
          <w:sz w:val="24"/>
          <w:szCs w:val="24"/>
          <w:lang w:eastAsia="cs-CZ"/>
        </w:rPr>
        <w:t>Dítě je díky docházce do MŠ více samostatné:</w:t>
      </w:r>
    </w:p>
    <w:p w:rsidR="00952EB2" w:rsidRDefault="00952EB2" w:rsidP="00952EB2">
      <w:pPr>
        <w:pStyle w:val="Odstavecseseznamem"/>
        <w:numPr>
          <w:ilvl w:val="0"/>
          <w:numId w:val="17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 w:rsidRPr="00952EB2">
        <w:rPr>
          <w:rFonts w:ascii="Calibri" w:eastAsia="Times New Roman" w:hAnsi="Calibri" w:cs="Calibri"/>
          <w:sz w:val="24"/>
          <w:szCs w:val="24"/>
          <w:lang w:eastAsia="cs-CZ"/>
        </w:rPr>
        <w:t>Souhlasím</w:t>
      </w:r>
      <w:r w:rsidR="00412EB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12EB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12EB2" w:rsidRPr="00F9064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  <w:r w:rsidR="00EC4D41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2</w:t>
      </w:r>
    </w:p>
    <w:p w:rsidR="00952EB2" w:rsidRDefault="00952EB2" w:rsidP="00952EB2">
      <w:pPr>
        <w:pStyle w:val="Odstavecseseznamem"/>
        <w:numPr>
          <w:ilvl w:val="0"/>
          <w:numId w:val="17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Spíše souhlasím</w:t>
      </w:r>
      <w:r w:rsidR="00412EB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12EB2" w:rsidRPr="00F9064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  <w:r w:rsidR="00975E3E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2</w:t>
      </w:r>
    </w:p>
    <w:p w:rsidR="00952EB2" w:rsidRDefault="00952EB2" w:rsidP="00952EB2">
      <w:pPr>
        <w:pStyle w:val="Odstavecseseznamem"/>
        <w:numPr>
          <w:ilvl w:val="0"/>
          <w:numId w:val="17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Nesouhlasím</w:t>
      </w:r>
      <w:r w:rsidR="00412EB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12EB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12EB2" w:rsidRPr="00F9064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2</w:t>
      </w:r>
    </w:p>
    <w:p w:rsidR="00952EB2" w:rsidRPr="00952EB2" w:rsidRDefault="00952EB2" w:rsidP="00952EB2">
      <w:pPr>
        <w:pStyle w:val="Odstavecseseznamem"/>
        <w:numPr>
          <w:ilvl w:val="0"/>
          <w:numId w:val="17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Nedokážu posoudit</w:t>
      </w:r>
      <w:r w:rsidR="00412EB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12EB2" w:rsidRPr="00F9064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4</w:t>
      </w:r>
    </w:p>
    <w:p w:rsidR="001C0446" w:rsidRDefault="001C0446" w:rsidP="00952EB2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482384" w:rsidRDefault="00482384" w:rsidP="00952EB2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482384" w:rsidRPr="00952EB2" w:rsidRDefault="00482384" w:rsidP="00952EB2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1C0446" w:rsidRPr="00833320" w:rsidRDefault="00952EB2" w:rsidP="001C0446">
      <w:pPr>
        <w:pStyle w:val="Odstavecseseznamem"/>
        <w:numPr>
          <w:ilvl w:val="0"/>
          <w:numId w:val="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833320">
        <w:rPr>
          <w:rFonts w:ascii="Calibri" w:eastAsia="Times New Roman" w:hAnsi="Calibri" w:cs="Calibri"/>
          <w:b/>
          <w:sz w:val="24"/>
          <w:szCs w:val="24"/>
          <w:lang w:eastAsia="cs-CZ"/>
        </w:rPr>
        <w:t>Množství a pestrost hraček, didaktických her a vzdělávacích pomůcek hodnotíte jako:</w:t>
      </w:r>
    </w:p>
    <w:p w:rsidR="00952EB2" w:rsidRDefault="00952EB2" w:rsidP="00952EB2">
      <w:pPr>
        <w:pStyle w:val="Odstavecseseznamem"/>
        <w:numPr>
          <w:ilvl w:val="0"/>
          <w:numId w:val="19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Dostatečné, přiměřené</w:t>
      </w:r>
      <w:r w:rsidR="00412EB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12EB2" w:rsidRPr="00F9064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2</w:t>
      </w:r>
      <w:r w:rsidR="00EC4D41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7</w:t>
      </w:r>
    </w:p>
    <w:p w:rsidR="00833320" w:rsidRDefault="00833320" w:rsidP="00952EB2">
      <w:pPr>
        <w:pStyle w:val="Odstavecseseznamem"/>
        <w:numPr>
          <w:ilvl w:val="0"/>
          <w:numId w:val="19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Příliš mnoho</w:t>
      </w:r>
      <w:r w:rsidR="00412EB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12EB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12EB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12EB2" w:rsidRPr="00F9064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-</w:t>
      </w:r>
    </w:p>
    <w:p w:rsidR="00833320" w:rsidRDefault="00833320" w:rsidP="00952EB2">
      <w:pPr>
        <w:pStyle w:val="Odstavecseseznamem"/>
        <w:numPr>
          <w:ilvl w:val="0"/>
          <w:numId w:val="19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Příliš málo</w:t>
      </w:r>
      <w:r w:rsidR="00412EB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12EB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12EB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12EB2" w:rsidRPr="00F9064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-</w:t>
      </w:r>
      <w:r w:rsidR="00F9064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 xml:space="preserve"> (nedovedu posoudit)</w:t>
      </w:r>
    </w:p>
    <w:p w:rsidR="00833320" w:rsidRDefault="00833320" w:rsidP="00833320">
      <w:pPr>
        <w:pStyle w:val="Odstavecseseznamem"/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833320" w:rsidRDefault="00DF1AF7" w:rsidP="00833320">
      <w:pPr>
        <w:shd w:val="clear" w:color="auto" w:fill="FFFFFF"/>
        <w:spacing w:after="0" w:line="330" w:lineRule="atLeast"/>
        <w:ind w:left="360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Uveďte</w:t>
      </w:r>
      <w:r w:rsidR="00833320">
        <w:rPr>
          <w:rFonts w:ascii="Calibri" w:eastAsia="Times New Roman" w:hAnsi="Calibri" w:cs="Calibri"/>
          <w:sz w:val="24"/>
          <w:szCs w:val="24"/>
          <w:lang w:eastAsia="cs-CZ"/>
        </w:rPr>
        <w:t xml:space="preserve"> Vaše nápady a návrhy na další hračky a vzdělávací hry, které bychom mohly do tříd ještě pořídit:</w:t>
      </w:r>
    </w:p>
    <w:p w:rsidR="00F9064F" w:rsidRDefault="00F9064F" w:rsidP="00833320">
      <w:pPr>
        <w:shd w:val="clear" w:color="auto" w:fill="FFFFFF"/>
        <w:spacing w:after="0" w:line="330" w:lineRule="atLeast"/>
        <w:ind w:left="360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833320" w:rsidRPr="00F9064F" w:rsidRDefault="00412EB2" w:rsidP="00833320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Připomínky rodičů: </w:t>
      </w:r>
    </w:p>
    <w:p w:rsidR="00412EB2" w:rsidRPr="00F9064F" w:rsidRDefault="00412EB2" w:rsidP="00412EB2">
      <w:pPr>
        <w:pStyle w:val="Odstavecseseznamem"/>
        <w:numPr>
          <w:ilvl w:val="0"/>
          <w:numId w:val="30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Jak je to s venkovními aktivitami a pomůckami? Využíváte míče, švihadla, hračky na písek apod.? Využíváte tyto pomůcky v parku? Využíváte také </w:t>
      </w:r>
      <w:proofErr w:type="spellStart"/>
      <w:r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školkovou</w:t>
      </w:r>
      <w:proofErr w:type="spellEnd"/>
      <w:r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 zahradu ke hraní dětí? </w:t>
      </w:r>
    </w:p>
    <w:p w:rsidR="00412EB2" w:rsidRDefault="00412EB2" w:rsidP="00412EB2">
      <w:pPr>
        <w:pStyle w:val="Odstavecseseznamem"/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0070C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b/>
          <w:color w:val="0070C0"/>
          <w:sz w:val="24"/>
          <w:szCs w:val="24"/>
          <w:lang w:eastAsia="cs-CZ"/>
        </w:rPr>
        <w:t>Vyjádření MŠ:</w:t>
      </w:r>
      <w:r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V letošním školním roce jsme </w:t>
      </w:r>
      <w:r w:rsidR="004455B9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pro děti ze sportovních pomůcek </w:t>
      </w:r>
      <w:r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zakoupili </w:t>
      </w:r>
      <w:r w:rsidR="004455B9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např. </w:t>
      </w:r>
      <w:r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fotbalové míče, švihad</w:t>
      </w:r>
      <w:r w:rsidR="005C1567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la, skákací gumy, </w:t>
      </w:r>
      <w:r w:rsidR="004455B9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balanční pomůcky, balanční chodník, říční kameny, chůdy, skákací pytle, kužely, pěnový létající talíř, házecí míčky. Některé z těchto pomůcek jsme si s sebou nosili i na dopolední hraní v parku. Školkovou zahradu jsme loni využívali spíše v odpoledních hodinách nebo jako alternativu pro děti, které se neúčastnily plavání –tedy doby, kdy ve školce bývá méně dětí</w:t>
      </w:r>
      <w:r w:rsid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, protože prostor na zahradě je poměrně malý.</w:t>
      </w:r>
      <w:r w:rsidR="004455B9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Venkovní prostor ke hraní se nám letos podařilo rozšířit díky malůvkám na chodníku školky – alternativně tento prostor také využíváme ke hrám dětí. </w:t>
      </w:r>
    </w:p>
    <w:p w:rsidR="00F9064F" w:rsidRPr="00F9064F" w:rsidRDefault="00F9064F" w:rsidP="00412EB2">
      <w:pPr>
        <w:pStyle w:val="Odstavecseseznamem"/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0070C0"/>
          <w:sz w:val="24"/>
          <w:szCs w:val="24"/>
          <w:lang w:eastAsia="cs-CZ"/>
        </w:rPr>
      </w:pPr>
    </w:p>
    <w:p w:rsidR="004455B9" w:rsidRPr="00F9064F" w:rsidRDefault="004455B9" w:rsidP="004455B9">
      <w:pPr>
        <w:pStyle w:val="Odstavecseseznamem"/>
        <w:numPr>
          <w:ilvl w:val="0"/>
          <w:numId w:val="30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Při vyzvedávání se mi líbí, že si děti hrají a baví je to, tudíž se zabaví a nedivočí. Líbí se mi molitanová stavebnice, kterou jste dětem pořídili.</w:t>
      </w:r>
    </w:p>
    <w:p w:rsidR="00833320" w:rsidRDefault="00833320" w:rsidP="00833320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833320" w:rsidRPr="00833320" w:rsidRDefault="00833320" w:rsidP="00833320">
      <w:pPr>
        <w:pStyle w:val="Odstavecseseznamem"/>
        <w:numPr>
          <w:ilvl w:val="0"/>
          <w:numId w:val="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833320">
        <w:rPr>
          <w:rFonts w:ascii="Calibri" w:eastAsia="Times New Roman" w:hAnsi="Calibri" w:cs="Calibri"/>
          <w:b/>
          <w:sz w:val="24"/>
          <w:szCs w:val="24"/>
          <w:lang w:eastAsia="cs-CZ"/>
        </w:rPr>
        <w:t>Výzdobu tříd, šaten a chodeb výtvarnými pracemi dětí hodnotíte jako:</w:t>
      </w:r>
    </w:p>
    <w:p w:rsidR="00833320" w:rsidRDefault="00833320" w:rsidP="00833320">
      <w:pPr>
        <w:pStyle w:val="Odstavecseseznamem"/>
        <w:numPr>
          <w:ilvl w:val="0"/>
          <w:numId w:val="2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Hezkou a jsem rád/a, že mohu vidět výtvory mého dítěte, které paní učitelky často obměňují</w:t>
      </w:r>
      <w:r w:rsidR="004455B9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455B9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EC4D41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30</w:t>
      </w:r>
    </w:p>
    <w:p w:rsidR="00833320" w:rsidRDefault="00833320" w:rsidP="00833320">
      <w:pPr>
        <w:pStyle w:val="Odstavecseseznamem"/>
        <w:numPr>
          <w:ilvl w:val="0"/>
          <w:numId w:val="2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Hezkou a jsem rád/a, že mohu vidět výtvory mého dítěte, ale výtvory by mohly být častěji obměňovány</w:t>
      </w:r>
      <w:r w:rsidR="004455B9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455B9" w:rsidRPr="00F9064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-</w:t>
      </w:r>
    </w:p>
    <w:p w:rsidR="00833320" w:rsidRPr="004455B9" w:rsidRDefault="00833320" w:rsidP="00833320">
      <w:pPr>
        <w:pStyle w:val="Odstavecseseznamem"/>
        <w:numPr>
          <w:ilvl w:val="0"/>
          <w:numId w:val="2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Nelíbí se mi</w:t>
      </w:r>
      <w:r w:rsidR="004455B9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455B9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455B9" w:rsidRPr="00F9064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-</w:t>
      </w:r>
    </w:p>
    <w:p w:rsidR="00833320" w:rsidRPr="00DF1AF7" w:rsidRDefault="00833320" w:rsidP="00833320">
      <w:pPr>
        <w:pStyle w:val="Odstavecseseznamem"/>
        <w:numPr>
          <w:ilvl w:val="0"/>
          <w:numId w:val="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DF1AF7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Jaký je Váš názor na společné akce s rodiči (besídky, </w:t>
      </w:r>
      <w:r w:rsidR="00F00EA1" w:rsidRPr="00DF1AF7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vánoční a </w:t>
      </w:r>
      <w:r w:rsidRPr="00DF1AF7">
        <w:rPr>
          <w:rFonts w:ascii="Calibri" w:eastAsia="Times New Roman" w:hAnsi="Calibri" w:cs="Calibri"/>
          <w:b/>
          <w:sz w:val="24"/>
          <w:szCs w:val="24"/>
          <w:lang w:eastAsia="cs-CZ"/>
        </w:rPr>
        <w:t>velikonoční dílničky</w:t>
      </w:r>
      <w:r w:rsidR="00F00EA1" w:rsidRPr="00DF1AF7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, akce společné s obecním úřadem – např. </w:t>
      </w:r>
      <w:proofErr w:type="spellStart"/>
      <w:r w:rsidR="00F00EA1" w:rsidRPr="00DF1AF7">
        <w:rPr>
          <w:rFonts w:ascii="Calibri" w:eastAsia="Times New Roman" w:hAnsi="Calibri" w:cs="Calibri"/>
          <w:b/>
          <w:sz w:val="24"/>
          <w:szCs w:val="24"/>
          <w:lang w:eastAsia="cs-CZ"/>
        </w:rPr>
        <w:t>Štrůdlování</w:t>
      </w:r>
      <w:proofErr w:type="spellEnd"/>
      <w:r w:rsidR="00F00EA1" w:rsidRPr="00DF1AF7">
        <w:rPr>
          <w:rFonts w:ascii="Calibri" w:eastAsia="Times New Roman" w:hAnsi="Calibri" w:cs="Calibri"/>
          <w:b/>
          <w:sz w:val="24"/>
          <w:szCs w:val="24"/>
          <w:lang w:eastAsia="cs-CZ"/>
        </w:rPr>
        <w:t>, Mikulášská, Halloween…)</w:t>
      </w:r>
    </w:p>
    <w:p w:rsidR="00F00EA1" w:rsidRDefault="00F00EA1" w:rsidP="00F00EA1">
      <w:pPr>
        <w:pStyle w:val="Odstavecseseznamem"/>
        <w:numPr>
          <w:ilvl w:val="0"/>
          <w:numId w:val="23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Příliš mnoho</w:t>
      </w:r>
      <w:r w:rsidR="004455B9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455B9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975E3E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3</w:t>
      </w:r>
    </w:p>
    <w:p w:rsidR="00F00EA1" w:rsidRDefault="00F00EA1" w:rsidP="00F00EA1">
      <w:pPr>
        <w:pStyle w:val="Odstavecseseznamem"/>
        <w:numPr>
          <w:ilvl w:val="0"/>
          <w:numId w:val="23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Přiměřeně</w:t>
      </w:r>
      <w:r w:rsidR="004455B9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455B9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455B9" w:rsidRPr="00F9064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2</w:t>
      </w:r>
      <w:r w:rsidR="00EC4D41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4</w:t>
      </w:r>
    </w:p>
    <w:p w:rsidR="00F00EA1" w:rsidRDefault="00F00EA1" w:rsidP="00F00EA1">
      <w:pPr>
        <w:pStyle w:val="Odstavecseseznamem"/>
        <w:numPr>
          <w:ilvl w:val="0"/>
          <w:numId w:val="23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Málo</w:t>
      </w:r>
      <w:r w:rsidR="004455B9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455B9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455B9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455B9" w:rsidRPr="00F9064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</w:p>
    <w:p w:rsidR="00DF1AF7" w:rsidRDefault="00DF1AF7" w:rsidP="00DF1AF7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DF1AF7" w:rsidRDefault="00DF1AF7" w:rsidP="00DF1AF7">
      <w:pPr>
        <w:shd w:val="clear" w:color="auto" w:fill="FFFFFF"/>
        <w:spacing w:after="0" w:line="330" w:lineRule="atLeast"/>
        <w:ind w:firstLine="360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Uveďte návrhy společných akcí:</w:t>
      </w:r>
      <w:r w:rsidR="004455B9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0B18B3"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Den Země, Den rodin, sportovní hry.</w:t>
      </w:r>
    </w:p>
    <w:p w:rsidR="000B18B3" w:rsidRDefault="000B18B3" w:rsidP="00DF1AF7">
      <w:pPr>
        <w:shd w:val="clear" w:color="auto" w:fill="FFFFFF"/>
        <w:spacing w:after="0" w:line="330" w:lineRule="atLeast"/>
        <w:ind w:firstLine="360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B18B3" w:rsidRPr="00F9064F" w:rsidRDefault="000B18B3" w:rsidP="00DF1AF7">
      <w:pPr>
        <w:shd w:val="clear" w:color="auto" w:fill="FFFFFF"/>
        <w:spacing w:after="0" w:line="330" w:lineRule="atLeast"/>
        <w:ind w:firstLine="360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Připomínky rodičů:</w:t>
      </w:r>
    </w:p>
    <w:p w:rsidR="000B18B3" w:rsidRPr="00F9064F" w:rsidRDefault="000B18B3" w:rsidP="000B18B3">
      <w:pPr>
        <w:pStyle w:val="Odstavecseseznamem"/>
        <w:numPr>
          <w:ilvl w:val="0"/>
          <w:numId w:val="30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Nelíbí se mi propojení akcí s OÚ, školka má být samostatná.</w:t>
      </w:r>
    </w:p>
    <w:p w:rsidR="000B18B3" w:rsidRPr="00F9064F" w:rsidRDefault="000B18B3" w:rsidP="000B18B3">
      <w:pPr>
        <w:pStyle w:val="Odstavecseseznamem"/>
        <w:numPr>
          <w:ilvl w:val="0"/>
          <w:numId w:val="30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Líbí se mi akce MŠ i OÚ, ale neslučovala bych je. Ať je každý sám za sebe. </w:t>
      </w:r>
    </w:p>
    <w:p w:rsidR="00F9064F" w:rsidRPr="00F9064F" w:rsidRDefault="000B18B3" w:rsidP="000B18B3">
      <w:pPr>
        <w:pStyle w:val="Odstavecseseznamem"/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0070C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b/>
          <w:color w:val="0070C0"/>
          <w:sz w:val="24"/>
          <w:szCs w:val="24"/>
          <w:lang w:eastAsia="cs-CZ"/>
        </w:rPr>
        <w:t>Vyjádření MŠ:</w:t>
      </w:r>
      <w:r w:rsidR="00906EDF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</w:t>
      </w:r>
      <w:r w:rsidR="00975E3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Pro děti je prospěšné, aby od útlého věku </w:t>
      </w:r>
      <w:r w:rsidR="00254F7B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poznávaly místo, kde žijí a aktivně se </w:t>
      </w:r>
      <w:r w:rsidR="00975E3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zapojovaly do života </w:t>
      </w:r>
      <w:r w:rsidR="00254F7B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své </w:t>
      </w:r>
      <w:r w:rsidR="00975E3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obce</w:t>
      </w:r>
      <w:r w:rsidR="00254F7B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. Je to jedním ze vzdělávacích cílů v Rámcovém vzdělávacím programu (závazný dokument pro všechny MŠ). Naplňování tohoto cíle prostřednictvím společných akcí nám připadá jako vhodné a dětem srozumitelné. Kromě toho je s</w:t>
      </w:r>
      <w:r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poluprác</w:t>
      </w:r>
      <w:r w:rsidR="00906EDF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e</w:t>
      </w:r>
      <w:r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MŠ a OÚ </w:t>
      </w:r>
      <w:r w:rsidR="00254F7B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zásadní</w:t>
      </w:r>
      <w:r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, </w:t>
      </w:r>
      <w:r w:rsidR="00254F7B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jelikož </w:t>
      </w:r>
      <w:r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obě tyto instituce </w:t>
      </w:r>
      <w:r w:rsidR="004B5A06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jsou provázané a </w:t>
      </w:r>
      <w:r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navzájem</w:t>
      </w:r>
      <w:r w:rsidR="004B5A06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se</w:t>
      </w:r>
      <w:r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potřebují. </w:t>
      </w:r>
      <w:r w:rsidR="00254F7B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Školka byla zřízena obcí Zbuzany, která </w:t>
      </w:r>
      <w:r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provoz</w:t>
      </w:r>
      <w:r w:rsidR="00254F7B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školky</w:t>
      </w:r>
      <w:r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</w:t>
      </w:r>
      <w:r w:rsidR="00975E3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financuje </w:t>
      </w:r>
      <w:r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nemalou částkou ze svého rozpočtu. Je samozřejmé, že obec od mateřské školy očekává spolupráci</w:t>
      </w:r>
      <w:r w:rsidR="00254F7B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, což znamená </w:t>
      </w:r>
      <w:r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v určité míře i zapojení do</w:t>
      </w:r>
      <w:r w:rsidR="004B5A06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některých</w:t>
      </w:r>
      <w:r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akcí. Vedle společných akcí </w:t>
      </w:r>
      <w:r w:rsidR="004B5A06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však jak MŠ, tak OÚ, během roku organizuje</w:t>
      </w:r>
      <w:r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i</w:t>
      </w:r>
      <w:r w:rsidR="004B5A06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několik samostatných akcí.</w:t>
      </w:r>
    </w:p>
    <w:p w:rsidR="00906EDF" w:rsidRPr="00F9064F" w:rsidRDefault="00906EDF" w:rsidP="00906EDF">
      <w:pPr>
        <w:pStyle w:val="Odstavecseseznamem"/>
        <w:numPr>
          <w:ilvl w:val="0"/>
          <w:numId w:val="30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Sportovní den byl super, proto bych uvítala více </w:t>
      </w:r>
      <w:r w:rsidR="00975E3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takových</w:t>
      </w:r>
      <w:r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 akcí.</w:t>
      </w:r>
      <w:r w:rsidR="00975E3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 Líbí se mi venkovní akce.</w:t>
      </w:r>
    </w:p>
    <w:p w:rsidR="00906EDF" w:rsidRPr="00F9064F" w:rsidRDefault="00906EDF" w:rsidP="00906EDF">
      <w:pPr>
        <w:pStyle w:val="Odstavecseseznamem"/>
        <w:numPr>
          <w:ilvl w:val="0"/>
          <w:numId w:val="30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Všechny akce se mi moc líbily.</w:t>
      </w:r>
    </w:p>
    <w:p w:rsidR="00906EDF" w:rsidRPr="00F9064F" w:rsidRDefault="00906EDF" w:rsidP="00906EDF">
      <w:pPr>
        <w:pStyle w:val="Odstavecseseznamem"/>
        <w:numPr>
          <w:ilvl w:val="0"/>
          <w:numId w:val="30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Besídky se mi líbí, že si maminky můžou pobrečet. Akce s obecním úřadem vidím jako trošku nešťastně organizované – většinou nápad super, ale realizace nešikovná. </w:t>
      </w:r>
    </w:p>
    <w:p w:rsidR="00906EDF" w:rsidRPr="00F9064F" w:rsidRDefault="00906EDF" w:rsidP="00906EDF">
      <w:pPr>
        <w:pStyle w:val="Odstavecseseznamem"/>
        <w:numPr>
          <w:ilvl w:val="0"/>
          <w:numId w:val="30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Akce s rodiči jsou nerovnoměrně rozložené, v některém období jich je moc a jindy zase málo. </w:t>
      </w:r>
    </w:p>
    <w:p w:rsidR="00906EDF" w:rsidRPr="00F9064F" w:rsidRDefault="00906EDF" w:rsidP="00906EDF">
      <w:pPr>
        <w:pStyle w:val="Odstavecseseznamem"/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0070C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b/>
          <w:color w:val="0070C0"/>
          <w:sz w:val="24"/>
          <w:szCs w:val="24"/>
          <w:lang w:eastAsia="cs-CZ"/>
        </w:rPr>
        <w:t>Vyjádření MŠ:</w:t>
      </w:r>
      <w:r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Některé akce jsou vázány na konkrétní období, proto je přirozené, že jich v určitých částech roku bývá více a jindy zase méně. Organizaci příštích společných akcí </w:t>
      </w:r>
      <w:r w:rsidR="004B5A06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s OÚ </w:t>
      </w:r>
      <w:r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se pokusíme detailněji propracovat.</w:t>
      </w:r>
    </w:p>
    <w:p w:rsidR="00DF1AF7" w:rsidRDefault="00DF1AF7" w:rsidP="00DF1AF7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DF1AF7" w:rsidRDefault="00DF1AF7" w:rsidP="00DF1AF7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DF1AF7" w:rsidRPr="00DF1AF7" w:rsidRDefault="00DF1AF7" w:rsidP="00DF1AF7">
      <w:pPr>
        <w:pStyle w:val="Odstavecseseznamem"/>
        <w:numPr>
          <w:ilvl w:val="0"/>
          <w:numId w:val="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DF1AF7">
        <w:rPr>
          <w:rFonts w:ascii="Calibri" w:eastAsia="Times New Roman" w:hAnsi="Calibri" w:cs="Calibri"/>
          <w:b/>
          <w:sz w:val="24"/>
          <w:szCs w:val="24"/>
          <w:lang w:eastAsia="cs-CZ"/>
        </w:rPr>
        <w:t>Zúčastňujete se rádi společných akcí MŠ a rodičů?</w:t>
      </w:r>
    </w:p>
    <w:p w:rsidR="00DF1AF7" w:rsidRDefault="00DF1AF7" w:rsidP="00DF1AF7">
      <w:pPr>
        <w:pStyle w:val="Odstavecseseznamem"/>
        <w:numPr>
          <w:ilvl w:val="0"/>
          <w:numId w:val="2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ano</w:t>
      </w:r>
      <w:r w:rsidR="00906EDF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906EDF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906EDF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906EDF" w:rsidRPr="00F9064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  <w:r w:rsidR="004B5A06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8</w:t>
      </w:r>
    </w:p>
    <w:p w:rsidR="00DF1AF7" w:rsidRDefault="00DF1AF7" w:rsidP="00DF1AF7">
      <w:pPr>
        <w:pStyle w:val="Odstavecseseznamem"/>
        <w:numPr>
          <w:ilvl w:val="0"/>
          <w:numId w:val="2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spíše ano</w:t>
      </w:r>
      <w:r w:rsidR="00906EDF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906EDF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EC4D41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10</w:t>
      </w:r>
    </w:p>
    <w:p w:rsidR="00DF1AF7" w:rsidRDefault="00DF1AF7" w:rsidP="00DF1AF7">
      <w:pPr>
        <w:pStyle w:val="Odstavecseseznamem"/>
        <w:numPr>
          <w:ilvl w:val="0"/>
          <w:numId w:val="2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>nevyhledávám je</w:t>
      </w:r>
      <w:r w:rsidR="00906EDF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906EDF" w:rsidRPr="00F9064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2</w:t>
      </w:r>
    </w:p>
    <w:p w:rsidR="00DF1AF7" w:rsidRDefault="00DF1AF7" w:rsidP="00DF1AF7">
      <w:pPr>
        <w:pStyle w:val="Odstavecseseznamem"/>
        <w:numPr>
          <w:ilvl w:val="0"/>
          <w:numId w:val="2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ne</w:t>
      </w:r>
      <w:r w:rsidR="00906EDF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906EDF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906EDF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906EDF" w:rsidRPr="00F9064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-</w:t>
      </w:r>
    </w:p>
    <w:p w:rsidR="00DF1AF7" w:rsidRDefault="00DF1AF7" w:rsidP="00DF1AF7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DF1AF7" w:rsidRPr="00DF1AF7" w:rsidRDefault="00DF1AF7" w:rsidP="00DF1AF7">
      <w:pPr>
        <w:pStyle w:val="Odstavecseseznamem"/>
        <w:numPr>
          <w:ilvl w:val="0"/>
          <w:numId w:val="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DF1AF7">
        <w:rPr>
          <w:rFonts w:ascii="Calibri" w:eastAsia="Times New Roman" w:hAnsi="Calibri" w:cs="Calibri"/>
          <w:b/>
          <w:sz w:val="24"/>
          <w:szCs w:val="24"/>
          <w:lang w:eastAsia="cs-CZ"/>
        </w:rPr>
        <w:t>Možnost komunikace rodičů s učitelkou o mém dítěti je během roku:</w:t>
      </w:r>
    </w:p>
    <w:p w:rsidR="00DF1AF7" w:rsidRDefault="00DF1AF7" w:rsidP="00DF1AF7">
      <w:pPr>
        <w:pStyle w:val="Odstavecseseznamem"/>
        <w:numPr>
          <w:ilvl w:val="0"/>
          <w:numId w:val="25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vynikající</w:t>
      </w:r>
      <w:r w:rsidR="00B07124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B07124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B07124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B07124" w:rsidRPr="00F9064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  <w:r w:rsidR="004B5A06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3</w:t>
      </w:r>
    </w:p>
    <w:p w:rsidR="00DF1AF7" w:rsidRDefault="00DF1AF7" w:rsidP="00DF1AF7">
      <w:pPr>
        <w:pStyle w:val="Odstavecseseznamem"/>
        <w:numPr>
          <w:ilvl w:val="0"/>
          <w:numId w:val="25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dostatečná, přiměřená</w:t>
      </w:r>
      <w:r w:rsidR="00B07124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B07124" w:rsidRPr="00F9064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  <w:r w:rsidR="00EC4D41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6</w:t>
      </w:r>
    </w:p>
    <w:p w:rsidR="00DF1AF7" w:rsidRDefault="00DF1AF7" w:rsidP="00DF1AF7">
      <w:pPr>
        <w:pStyle w:val="Odstavecseseznamem"/>
        <w:numPr>
          <w:ilvl w:val="0"/>
          <w:numId w:val="25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nedostatečná – návrhy:</w:t>
      </w:r>
      <w:r w:rsidR="00B07124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B5A06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</w:p>
    <w:p w:rsidR="00DF1AF7" w:rsidRDefault="00DF1AF7" w:rsidP="00DF1AF7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482384" w:rsidRPr="00F9064F" w:rsidRDefault="00B07124" w:rsidP="00DF1AF7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Připomínky rodičů: </w:t>
      </w:r>
    </w:p>
    <w:p w:rsidR="00B07124" w:rsidRDefault="00B07124" w:rsidP="00B07124">
      <w:pPr>
        <w:pStyle w:val="Odstavecseseznamem"/>
        <w:numPr>
          <w:ilvl w:val="0"/>
          <w:numId w:val="3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Uvítala bych informace 2x ročně, klidně písemně, co dítěti ve školce jde dobře a co naopak zatím ne (konkrétní pokroky / nedostatky dítěte). Jak v dovednostech, tak ve vztazích mezi dětmi a společné interakci, abych věděla, na čem pracovat i doma. </w:t>
      </w:r>
    </w:p>
    <w:p w:rsidR="00F9064F" w:rsidRPr="00F9064F" w:rsidRDefault="00F9064F" w:rsidP="00F9064F">
      <w:pPr>
        <w:pStyle w:val="Odstavecseseznamem"/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</w:p>
    <w:p w:rsidR="00B07124" w:rsidRPr="00F9064F" w:rsidRDefault="00B07124" w:rsidP="00B07124">
      <w:pPr>
        <w:pStyle w:val="Odstavecseseznamem"/>
        <w:numPr>
          <w:ilvl w:val="0"/>
          <w:numId w:val="3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Portfolio většinou spočívá v tom, že si ho rodiče odnesou domů. </w:t>
      </w:r>
    </w:p>
    <w:p w:rsidR="004D6672" w:rsidRPr="00F9064F" w:rsidRDefault="00B07124" w:rsidP="00B07124">
      <w:pPr>
        <w:pStyle w:val="Odstavecseseznamem"/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0070C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b/>
          <w:color w:val="0070C0"/>
          <w:sz w:val="24"/>
          <w:szCs w:val="24"/>
          <w:lang w:eastAsia="cs-CZ"/>
        </w:rPr>
        <w:t>Vyjádření MŠ:</w:t>
      </w:r>
      <w:r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</w:t>
      </w:r>
      <w:r w:rsidR="00574F5B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Cílem prezentace portfolia je to, aby si dítě se svým rodičem mohlo ve známém prostředí školky v klidu prohlédnout a pohovořit o svých výtvorech, o tom, co se dítěti podařilo, co mu naopak dělalo obtíže. Rodič by měl </w:t>
      </w:r>
      <w:r w:rsidR="004D6672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aktivně </w:t>
      </w:r>
      <w:r w:rsidR="00574F5B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projevovat zájem o výtvory</w:t>
      </w:r>
      <w:r w:rsidR="004D6672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svého dítěte</w:t>
      </w:r>
      <w:r w:rsidR="00574F5B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, navádět dítě vhodnými otázkami k povídání, zajímat se o jeho úspěchy, zážitky ze školky apod. Letos jsem viděla </w:t>
      </w:r>
      <w:r w:rsidR="004D6672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hodně </w:t>
      </w:r>
      <w:r w:rsidR="00574F5B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rodič</w:t>
      </w:r>
      <w:r w:rsidR="004D6672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ů</w:t>
      </w:r>
      <w:r w:rsidR="00574F5B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(maminky </w:t>
      </w:r>
      <w:r w:rsidR="004D6672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a zejména </w:t>
      </w:r>
      <w:r w:rsidR="00574F5B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tatínky), kteří krásně s portfoliem svého dítěte pracovali a beze spěchu si </w:t>
      </w:r>
      <w:r w:rsidR="004D6672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ve třídě </w:t>
      </w:r>
      <w:r w:rsidR="00574F5B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o obrázcích svého dítěte popovídali</w:t>
      </w:r>
      <w:r w:rsidR="004D6672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. Nejdůležitější je, aby si na to rodič cíleně udělal čas (přijít o chvilku do školky dříve než obvykle, stačí </w:t>
      </w:r>
      <w:proofErr w:type="gramStart"/>
      <w:r w:rsidR="004D6672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10 – 15</w:t>
      </w:r>
      <w:proofErr w:type="gramEnd"/>
      <w:r w:rsidR="004D6672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minut), které při prohlížení portfolia bude plně věnovat svému dítěti a nechvátat hned do práce či domů. </w:t>
      </w:r>
    </w:p>
    <w:p w:rsidR="00B07124" w:rsidRDefault="004D6672" w:rsidP="00B07124">
      <w:pPr>
        <w:pStyle w:val="Odstavecseseznamem"/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0070C0"/>
          <w:sz w:val="24"/>
          <w:szCs w:val="24"/>
          <w:lang w:eastAsia="cs-CZ"/>
        </w:rPr>
      </w:pPr>
      <w:r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V příštím školním roce bude součástí i přiložení informace o konkrétních pokrocích dítěte a na čem je potřeba ještě zapracovat.  </w:t>
      </w:r>
    </w:p>
    <w:p w:rsidR="004B5A06" w:rsidRDefault="004B5A06" w:rsidP="00B07124">
      <w:pPr>
        <w:pStyle w:val="Odstavecseseznamem"/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0070C0"/>
          <w:sz w:val="24"/>
          <w:szCs w:val="24"/>
          <w:lang w:eastAsia="cs-CZ"/>
        </w:rPr>
      </w:pPr>
    </w:p>
    <w:p w:rsidR="004B5A06" w:rsidRDefault="004B5A06" w:rsidP="004B5A06">
      <w:pPr>
        <w:pStyle w:val="Odstavecseseznamem"/>
        <w:numPr>
          <w:ilvl w:val="0"/>
          <w:numId w:val="3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Při vyzvedávání dítěte po obědě není čas na otázky </w:t>
      </w:r>
      <w:proofErr w:type="gramStart"/>
      <w:r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typu</w:t>
      </w:r>
      <w:proofErr w:type="gramEnd"/>
      <w:r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 jak dítě jedlo. Bylo by dobré, kdyby v tu dobu byly ve třídě dvě učitelky, jedna by ukládala děti ke spaní a druhá předávala děti rodičům. </w:t>
      </w:r>
    </w:p>
    <w:p w:rsidR="004B5A06" w:rsidRPr="004B5A06" w:rsidRDefault="004B5A06" w:rsidP="004B5A06">
      <w:pPr>
        <w:pStyle w:val="Odstavecseseznamem"/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0070C0"/>
          <w:sz w:val="24"/>
          <w:szCs w:val="24"/>
          <w:lang w:eastAsia="cs-CZ"/>
        </w:rPr>
      </w:pPr>
      <w:r w:rsidRPr="0049230E">
        <w:rPr>
          <w:rFonts w:ascii="Calibri" w:eastAsia="Times New Roman" w:hAnsi="Calibri" w:cs="Calibri"/>
          <w:b/>
          <w:color w:val="0070C0"/>
          <w:sz w:val="24"/>
          <w:szCs w:val="24"/>
          <w:lang w:eastAsia="cs-CZ"/>
        </w:rPr>
        <w:t>Vyjádření MŠ:</w:t>
      </w:r>
      <w:r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</w:t>
      </w:r>
      <w:r w:rsidR="0049230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Na toto řešení bohužel nemáme dostatečnou personální kapacitu, ale i při vyzvedávání dítěte se bez obav můžete paní učitelky zeptat na to, co je pro Vás v danou chvíli důležité vědět. V případě, že by se dítě ve školce stravovalo neobvykle málo, pravděpodobně by Vás o tom paní učitelka informovala sama od sebe. V případě potřeby rodiče mohou paní učitelku požádat o konzultaci a domluvit si s ní termín schůzky.</w:t>
      </w:r>
    </w:p>
    <w:p w:rsidR="00482384" w:rsidRDefault="00482384" w:rsidP="00DF1AF7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DF1AF7" w:rsidRPr="00DF1AF7" w:rsidRDefault="00DF1AF7" w:rsidP="00DF1AF7">
      <w:pPr>
        <w:pStyle w:val="Odstavecseseznamem"/>
        <w:numPr>
          <w:ilvl w:val="0"/>
          <w:numId w:val="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DF1AF7">
        <w:rPr>
          <w:rFonts w:ascii="Calibri" w:eastAsia="Times New Roman" w:hAnsi="Calibri" w:cs="Calibri"/>
          <w:b/>
          <w:sz w:val="24"/>
          <w:szCs w:val="24"/>
          <w:lang w:eastAsia="cs-CZ"/>
        </w:rPr>
        <w:t>Možnost komunikace rodičů s vedením školky je:</w:t>
      </w:r>
    </w:p>
    <w:p w:rsidR="00DF1AF7" w:rsidRDefault="00DF1AF7" w:rsidP="00DF1AF7">
      <w:pPr>
        <w:pStyle w:val="Odstavecseseznamem"/>
        <w:numPr>
          <w:ilvl w:val="0"/>
          <w:numId w:val="26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vynikající</w:t>
      </w:r>
      <w:r w:rsidR="004D667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D667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D667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D6672" w:rsidRPr="00F9064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  <w:r w:rsidR="00EC4D41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7</w:t>
      </w:r>
    </w:p>
    <w:p w:rsidR="00DF1AF7" w:rsidRDefault="00DF1AF7" w:rsidP="00DF1AF7">
      <w:pPr>
        <w:pStyle w:val="Odstavecseseznamem"/>
        <w:numPr>
          <w:ilvl w:val="0"/>
          <w:numId w:val="26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dostatečná, přiměřená</w:t>
      </w:r>
      <w:r w:rsidR="004D667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D6672" w:rsidRPr="00F9064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  <w:r w:rsidR="0049230E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3</w:t>
      </w:r>
    </w:p>
    <w:p w:rsidR="00DF1AF7" w:rsidRPr="00F9064F" w:rsidRDefault="00DF1AF7" w:rsidP="00DF1AF7">
      <w:pPr>
        <w:pStyle w:val="Odstavecseseznamem"/>
        <w:numPr>
          <w:ilvl w:val="0"/>
          <w:numId w:val="26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0070C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sz w:val="24"/>
          <w:szCs w:val="24"/>
          <w:lang w:eastAsia="cs-CZ"/>
        </w:rPr>
        <w:t>nedostatečná</w:t>
      </w:r>
      <w:r w:rsidR="004D667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D667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D667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D6672" w:rsidRPr="00F9064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  <w:r w:rsidR="004D6672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4D6672"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(Připomínka rodiče: Pouze třídní schůzka 1x za rok</w:t>
      </w:r>
      <w:r w:rsid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)</w:t>
      </w:r>
      <w:r w:rsidR="004D6672"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. </w:t>
      </w:r>
      <w:r w:rsidR="004D6672" w:rsidRPr="00441E7E">
        <w:rPr>
          <w:rFonts w:ascii="Calibri" w:eastAsia="Times New Roman" w:hAnsi="Calibri" w:cs="Calibri"/>
          <w:b/>
          <w:color w:val="0070C0"/>
          <w:sz w:val="24"/>
          <w:szCs w:val="24"/>
          <w:lang w:eastAsia="cs-CZ"/>
        </w:rPr>
        <w:t>Vyjádření MŠ:</w:t>
      </w:r>
      <w:r w:rsidR="004D6672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</w:t>
      </w:r>
      <w:r w:rsidR="004D6672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komunikace rodičů s vedením neprobíhá pouze na třídní schůzce v září, ale </w:t>
      </w:r>
      <w:r w:rsid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odehrává se </w:t>
      </w:r>
      <w:r w:rsidR="004D6672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také pravidelně každý měsíc prostřednictvím zasílání emailových zpráv</w:t>
      </w:r>
      <w:r w:rsid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</w:t>
      </w:r>
      <w:r w:rsid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lastRenderedPageBreak/>
        <w:t>rodičům</w:t>
      </w:r>
      <w:r w:rsidR="004D6672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, webových stránek a nástěnek. Další možností je osobní komunikace po ránu či odpoledne při předávání dítěte. Také v případě potřeby dobře funguje </w:t>
      </w:r>
      <w:r w:rsidR="006C7A94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individuální </w:t>
      </w:r>
      <w:r w:rsidR="004D6672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telefonická a emailová korespondence mezi ředitelkou a rodičem. Rodič si také může domluvit s ředitelkou osobní schůzku</w:t>
      </w:r>
      <w:r w:rsidR="001B4901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.</w:t>
      </w:r>
      <w:r w:rsidR="006C7A94" w:rsidRPr="00F9064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)</w:t>
      </w:r>
    </w:p>
    <w:p w:rsidR="00DF1AF7" w:rsidRDefault="00DF1AF7" w:rsidP="00DF1AF7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DF1AF7" w:rsidRPr="00482384" w:rsidRDefault="00DF1AF7" w:rsidP="00DF1AF7">
      <w:pPr>
        <w:pStyle w:val="Odstavecseseznamem"/>
        <w:numPr>
          <w:ilvl w:val="0"/>
          <w:numId w:val="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482384">
        <w:rPr>
          <w:rFonts w:ascii="Calibri" w:eastAsia="Times New Roman" w:hAnsi="Calibri" w:cs="Calibri"/>
          <w:b/>
          <w:sz w:val="24"/>
          <w:szCs w:val="24"/>
          <w:lang w:eastAsia="cs-CZ"/>
        </w:rPr>
        <w:t>Množství a nabídku kroužků v MŠ považuji za:</w:t>
      </w:r>
    </w:p>
    <w:p w:rsidR="00482384" w:rsidRPr="00482384" w:rsidRDefault="00DF1AF7" w:rsidP="00482384">
      <w:pPr>
        <w:pStyle w:val="Odstavecseseznamem"/>
        <w:numPr>
          <w:ilvl w:val="0"/>
          <w:numId w:val="27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Dostatečné, přiměřené</w:t>
      </w:r>
      <w:r w:rsidR="006C7A94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6C7A94" w:rsidRPr="00F9064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2</w:t>
      </w:r>
      <w:r w:rsidR="00EC4D41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9</w:t>
      </w:r>
    </w:p>
    <w:p w:rsidR="00482384" w:rsidRDefault="00482384" w:rsidP="00DF1AF7">
      <w:pPr>
        <w:pStyle w:val="Odstavecseseznamem"/>
        <w:numPr>
          <w:ilvl w:val="0"/>
          <w:numId w:val="27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Zbytečné</w:t>
      </w:r>
      <w:r w:rsidR="006C7A94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6C7A94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6C7A94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6C7A94" w:rsidRPr="00F9064F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-</w:t>
      </w:r>
    </w:p>
    <w:p w:rsidR="00482384" w:rsidRDefault="00482384" w:rsidP="00DF1AF7">
      <w:pPr>
        <w:pStyle w:val="Odstavecseseznamem"/>
        <w:numPr>
          <w:ilvl w:val="0"/>
          <w:numId w:val="27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Nabízených kroužků je málo </w:t>
      </w:r>
      <w:r w:rsidR="006C7A94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49230E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</w:p>
    <w:p w:rsidR="00482384" w:rsidRDefault="00482384" w:rsidP="00482384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482384" w:rsidRDefault="00482384" w:rsidP="00482384">
      <w:pPr>
        <w:shd w:val="clear" w:color="auto" w:fill="FFFFFF"/>
        <w:spacing w:after="0" w:line="330" w:lineRule="atLeast"/>
        <w:ind w:firstLine="360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Uveďte Vaše návrhy, jaké kroužky byste uvítali:</w:t>
      </w:r>
    </w:p>
    <w:p w:rsidR="00482384" w:rsidRDefault="006C7A94" w:rsidP="006C7A94">
      <w:pPr>
        <w:pStyle w:val="Odstavecseseznamem"/>
        <w:numPr>
          <w:ilvl w:val="0"/>
          <w:numId w:val="32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F9064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divadelní / dramatický kroužek, hra na flétnu, hudební kroužek – zpívání, hra na hudební nástroje, hraní na klavír, pohybově zaměřený kroužek, přírodovědný / ekologicky zaměřený kroužek typu skaut (zahrnující např. práci s nářadím, s přírodními materiály, výrobu ptačích budek a krmítek, hmyzích hotelů, sázení květin, bylin, výrobu sirupů, dřevěné píšťalky, lapače snů, vázání uzlů, malování kamenů apod.)</w:t>
      </w:r>
    </w:p>
    <w:p w:rsidR="00482384" w:rsidRDefault="00F9064F" w:rsidP="00441E7E">
      <w:pPr>
        <w:pStyle w:val="Odstavecseseznamem"/>
        <w:shd w:val="clear" w:color="auto" w:fill="FFFFFF"/>
        <w:spacing w:after="0" w:line="330" w:lineRule="atLeast"/>
        <w:ind w:left="1080"/>
        <w:jc w:val="both"/>
        <w:textAlignment w:val="top"/>
        <w:rPr>
          <w:rFonts w:ascii="Calibri" w:eastAsia="Times New Roman" w:hAnsi="Calibri" w:cs="Calibri"/>
          <w:color w:val="0070C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b/>
          <w:color w:val="0070C0"/>
          <w:sz w:val="24"/>
          <w:szCs w:val="24"/>
          <w:lang w:eastAsia="cs-CZ"/>
        </w:rPr>
        <w:t>Vyjádření MŠ</w:t>
      </w:r>
      <w:r w:rsidR="00441E7E" w:rsidRPr="00441E7E">
        <w:rPr>
          <w:rFonts w:ascii="Calibri" w:eastAsia="Times New Roman" w:hAnsi="Calibri" w:cs="Calibri"/>
          <w:b/>
          <w:color w:val="0070C0"/>
          <w:sz w:val="24"/>
          <w:szCs w:val="24"/>
          <w:lang w:eastAsia="cs-CZ"/>
        </w:rPr>
        <w:t>:</w:t>
      </w:r>
      <w:r w:rsidR="00441E7E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Pro velký zájem o hudebně zaměřený kroužek jsme na příští školní rok zařadili do nabídky kroužek Veselé notičky.</w:t>
      </w:r>
    </w:p>
    <w:p w:rsidR="0049230E" w:rsidRDefault="0049230E" w:rsidP="00441E7E">
      <w:pPr>
        <w:pStyle w:val="Odstavecseseznamem"/>
        <w:shd w:val="clear" w:color="auto" w:fill="FFFFFF"/>
        <w:spacing w:after="0" w:line="330" w:lineRule="atLeast"/>
        <w:ind w:left="1080"/>
        <w:jc w:val="both"/>
        <w:textAlignment w:val="top"/>
        <w:rPr>
          <w:rFonts w:ascii="Calibri" w:eastAsia="Times New Roman" w:hAnsi="Calibri" w:cs="Calibri"/>
          <w:color w:val="0070C0"/>
          <w:sz w:val="24"/>
          <w:szCs w:val="24"/>
          <w:lang w:eastAsia="cs-CZ"/>
        </w:rPr>
      </w:pPr>
    </w:p>
    <w:p w:rsidR="0049230E" w:rsidRPr="0049230E" w:rsidRDefault="0049230E" w:rsidP="0049230E">
      <w:pPr>
        <w:pStyle w:val="Odstavecseseznamem"/>
        <w:numPr>
          <w:ilvl w:val="0"/>
          <w:numId w:val="32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Loni jsme se nedostali ani do jednoho kroužku. Jedno dítě jeden kroužek, aby se dostalo i na ostatní.</w:t>
      </w:r>
    </w:p>
    <w:p w:rsidR="00482384" w:rsidRDefault="00482384" w:rsidP="00482384">
      <w:pPr>
        <w:shd w:val="clear" w:color="auto" w:fill="FFFFFF"/>
        <w:spacing w:after="0" w:line="330" w:lineRule="atLeast"/>
        <w:ind w:firstLine="360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482384" w:rsidRPr="00482384" w:rsidRDefault="00482384" w:rsidP="00482384">
      <w:pPr>
        <w:pStyle w:val="Odstavecseseznamem"/>
        <w:numPr>
          <w:ilvl w:val="0"/>
          <w:numId w:val="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482384">
        <w:rPr>
          <w:rFonts w:ascii="Calibri" w:eastAsia="Times New Roman" w:hAnsi="Calibri" w:cs="Calibri"/>
          <w:b/>
          <w:sz w:val="24"/>
          <w:szCs w:val="24"/>
          <w:lang w:eastAsia="cs-CZ"/>
        </w:rPr>
        <w:t>Máte zájem o setkání s odborníky v MŠ, o besedy v MŠ?</w:t>
      </w:r>
    </w:p>
    <w:p w:rsidR="00482384" w:rsidRDefault="00482384" w:rsidP="00482384">
      <w:pPr>
        <w:pStyle w:val="Odstavecseseznamem"/>
        <w:numPr>
          <w:ilvl w:val="0"/>
          <w:numId w:val="28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Ne</w:t>
      </w:r>
      <w:r w:rsidR="006C7A94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6C7A94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6C7A94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6C7A94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6C7A94" w:rsidRPr="00441E7E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  <w:r w:rsidR="00EC4D41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4</w:t>
      </w:r>
    </w:p>
    <w:p w:rsidR="00482384" w:rsidRDefault="00482384" w:rsidP="00482384">
      <w:pPr>
        <w:pStyle w:val="Odstavecseseznamem"/>
        <w:numPr>
          <w:ilvl w:val="0"/>
          <w:numId w:val="28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Ano, uveďte kterými: </w:t>
      </w:r>
      <w:r w:rsidR="006C7A94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6C7A94" w:rsidRPr="00441E7E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9</w:t>
      </w:r>
    </w:p>
    <w:p w:rsidR="006C7A94" w:rsidRDefault="006C7A94" w:rsidP="006C7A94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482384" w:rsidRPr="00441E7E" w:rsidRDefault="006C7A94" w:rsidP="00482384">
      <w:pPr>
        <w:pStyle w:val="Odstavecseseznamem"/>
        <w:numPr>
          <w:ilvl w:val="0"/>
          <w:numId w:val="32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zdravá výživa a stravování dětí, správná obuv, správné držení těla, dětský psycholog, výchova obecně (řešení vzteku u dětí, jak motivovat děti k zapojování apod.), jak zvládnout přechod z MŠ do ZŠ, příprava dítěte na ZŠ, logoped, lékař – šíření infekcí ve školce, jak předcházet epidemiím, jak posilovat imunitu dětí.</w:t>
      </w:r>
    </w:p>
    <w:p w:rsidR="006C7A94" w:rsidRPr="00441E7E" w:rsidRDefault="006C7A94" w:rsidP="006C7A94">
      <w:pPr>
        <w:pStyle w:val="Odstavecseseznamem"/>
        <w:shd w:val="clear" w:color="auto" w:fill="FFFFFF"/>
        <w:spacing w:after="0" w:line="330" w:lineRule="atLeast"/>
        <w:ind w:left="1080"/>
        <w:jc w:val="both"/>
        <w:textAlignment w:val="top"/>
        <w:rPr>
          <w:rFonts w:ascii="Calibri" w:eastAsia="Times New Roman" w:hAnsi="Calibri" w:cs="Calibri"/>
          <w:color w:val="0070C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b/>
          <w:color w:val="0070C0"/>
          <w:sz w:val="24"/>
          <w:szCs w:val="24"/>
          <w:lang w:eastAsia="cs-CZ"/>
        </w:rPr>
        <w:t>Vyjádření MŠ:</w:t>
      </w:r>
      <w:r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Na příští školní rok jsme naplánovali besedu na téma Usnadnění přechodu dětí z MŠ do ZŠ s</w:t>
      </w:r>
      <w:r w:rsid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e specialistkou na</w:t>
      </w:r>
      <w:r w:rsidR="00441E7E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</w:t>
      </w:r>
      <w:proofErr w:type="spellStart"/>
      <w:r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pedagogicko</w:t>
      </w:r>
      <w:proofErr w:type="spellEnd"/>
      <w:r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– psychologické porad</w:t>
      </w:r>
      <w:r w:rsid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enství paní Mgr. Hanou Otevřelovou</w:t>
      </w:r>
      <w:r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. </w:t>
      </w:r>
    </w:p>
    <w:p w:rsidR="006C7A94" w:rsidRPr="00441E7E" w:rsidRDefault="006C7A94" w:rsidP="006C7A94">
      <w:pPr>
        <w:pStyle w:val="Odstavecseseznamem"/>
        <w:shd w:val="clear" w:color="auto" w:fill="FFFFFF"/>
        <w:spacing w:after="0" w:line="330" w:lineRule="atLeast"/>
        <w:ind w:left="1080"/>
        <w:jc w:val="both"/>
        <w:textAlignment w:val="top"/>
        <w:rPr>
          <w:rFonts w:ascii="Calibri" w:eastAsia="Times New Roman" w:hAnsi="Calibri" w:cs="Calibri"/>
          <w:color w:val="0070C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V rámci možností se budeme snažit zajistit pro Vás i další besedy na témata, která vás zajímají.</w:t>
      </w:r>
    </w:p>
    <w:p w:rsidR="00482384" w:rsidRDefault="00482384" w:rsidP="00482384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482384" w:rsidRDefault="00482384" w:rsidP="00482384">
      <w:pPr>
        <w:pStyle w:val="Odstavecseseznamem"/>
        <w:numPr>
          <w:ilvl w:val="0"/>
          <w:numId w:val="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482384">
        <w:rPr>
          <w:rFonts w:ascii="Calibri" w:eastAsia="Times New Roman" w:hAnsi="Calibri" w:cs="Calibri"/>
          <w:b/>
          <w:sz w:val="24"/>
          <w:szCs w:val="24"/>
          <w:lang w:eastAsia="cs-CZ"/>
        </w:rPr>
        <w:t>Je naše školka podle Vašeho názoru něčím specifická?</w:t>
      </w:r>
    </w:p>
    <w:p w:rsidR="00482384" w:rsidRDefault="00482384" w:rsidP="00482384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482384" w:rsidRPr="00441E7E" w:rsidRDefault="00AD13B4" w:rsidP="00482384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Připomínky rodičů:</w:t>
      </w:r>
    </w:p>
    <w:p w:rsidR="00324ACD" w:rsidRPr="00441E7E" w:rsidRDefault="00324ACD" w:rsidP="00324ACD">
      <w:pPr>
        <w:pStyle w:val="Odstavecseseznamem"/>
        <w:numPr>
          <w:ilvl w:val="0"/>
          <w:numId w:val="32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Máte dobrou nabídku kroužků.</w:t>
      </w:r>
    </w:p>
    <w:p w:rsidR="00324ACD" w:rsidRPr="00441E7E" w:rsidRDefault="00324ACD" w:rsidP="00324ACD">
      <w:pPr>
        <w:pStyle w:val="Odstavecseseznamem"/>
        <w:numPr>
          <w:ilvl w:val="0"/>
          <w:numId w:val="32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lastRenderedPageBreak/>
        <w:t>Cením si pravidelného zpívání, laskavého přístupu, zasílání informačních emailů, fotografování dětí během akcí.</w:t>
      </w:r>
    </w:p>
    <w:p w:rsidR="00324ACD" w:rsidRPr="00441E7E" w:rsidRDefault="00324ACD" w:rsidP="00324ACD">
      <w:pPr>
        <w:pStyle w:val="Odstavecseseznamem"/>
        <w:numPr>
          <w:ilvl w:val="0"/>
          <w:numId w:val="32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Moc se nám líbí domácí atmosféra ve školce. Je to jako druhý domov pro našeho syna.</w:t>
      </w:r>
    </w:p>
    <w:p w:rsidR="00324ACD" w:rsidRPr="00441E7E" w:rsidRDefault="00324ACD" w:rsidP="00324ACD">
      <w:pPr>
        <w:pStyle w:val="Odstavecseseznamem"/>
        <w:numPr>
          <w:ilvl w:val="0"/>
          <w:numId w:val="32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Vaše školka je menší, proto máte možnost děti lépe poznat a díky tomu máte rodinný přístup k dětem. Jsem velmi spokojená.</w:t>
      </w:r>
    </w:p>
    <w:p w:rsidR="00324ACD" w:rsidRPr="00441E7E" w:rsidRDefault="00324ACD" w:rsidP="00324ACD">
      <w:pPr>
        <w:pStyle w:val="Odstavecseseznamem"/>
        <w:numPr>
          <w:ilvl w:val="0"/>
          <w:numId w:val="32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Na paní učitelkách je vidět zájem ve prospěch dětí a myslím, že všechny paní učitelky mají velmi rády děti. </w:t>
      </w:r>
    </w:p>
    <w:p w:rsidR="00324ACD" w:rsidRPr="00441E7E" w:rsidRDefault="00324ACD" w:rsidP="00324ACD">
      <w:pPr>
        <w:pStyle w:val="Odstavecseseznamem"/>
        <w:numPr>
          <w:ilvl w:val="0"/>
          <w:numId w:val="32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Moc se mi líbí pravidelné zpívání.</w:t>
      </w:r>
    </w:p>
    <w:p w:rsidR="00324ACD" w:rsidRPr="00441E7E" w:rsidRDefault="00324ACD" w:rsidP="00324ACD">
      <w:pPr>
        <w:pStyle w:val="Odstavecseseznamem"/>
        <w:numPr>
          <w:ilvl w:val="0"/>
          <w:numId w:val="32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Rodinné zázemí školky, přístup k dětem je velmi kamarádský.</w:t>
      </w:r>
    </w:p>
    <w:p w:rsidR="00324ACD" w:rsidRPr="00441E7E" w:rsidRDefault="00324ACD" w:rsidP="00324ACD">
      <w:pPr>
        <w:pStyle w:val="Odstavecseseznamem"/>
        <w:numPr>
          <w:ilvl w:val="0"/>
          <w:numId w:val="32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Líbí se mi, že aktivně podporujete spolupráci všech tříd v MŠ, čímž vytváříte prostor pro rozvíjení kamarádských vztahů mezi dětmi napříč celou školkou.</w:t>
      </w:r>
    </w:p>
    <w:p w:rsidR="00324ACD" w:rsidRPr="00441E7E" w:rsidRDefault="00324ACD" w:rsidP="00324ACD">
      <w:pPr>
        <w:pStyle w:val="Odstavecseseznamem"/>
        <w:numPr>
          <w:ilvl w:val="0"/>
          <w:numId w:val="32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Malá vesnická školka, všichni se mezi sebou znají, takže skoro rodinného typu.</w:t>
      </w:r>
    </w:p>
    <w:p w:rsidR="00324ACD" w:rsidRDefault="00324ACD" w:rsidP="00324ACD">
      <w:pPr>
        <w:pStyle w:val="Odstavecseseznamem"/>
        <w:numPr>
          <w:ilvl w:val="0"/>
          <w:numId w:val="32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Líbí se mi vedení školky, její vzdělávací program i aktivity, které nabízí.</w:t>
      </w:r>
    </w:p>
    <w:p w:rsidR="006523DF" w:rsidRDefault="006523DF" w:rsidP="00324ACD">
      <w:pPr>
        <w:pStyle w:val="Odstavecseseznamem"/>
        <w:numPr>
          <w:ilvl w:val="0"/>
          <w:numId w:val="32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Školka nabízí rozmanitost aktivit.</w:t>
      </w:r>
    </w:p>
    <w:p w:rsidR="006523DF" w:rsidRPr="00441E7E" w:rsidRDefault="006523DF" w:rsidP="00324ACD">
      <w:pPr>
        <w:pStyle w:val="Odstavecseseznamem"/>
        <w:numPr>
          <w:ilvl w:val="0"/>
          <w:numId w:val="32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Velmi příjemný přístup celého personálu školky.</w:t>
      </w:r>
    </w:p>
    <w:p w:rsidR="00482384" w:rsidRPr="00441E7E" w:rsidRDefault="00324ACD" w:rsidP="00482384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0070C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b/>
          <w:color w:val="0070C0"/>
          <w:sz w:val="24"/>
          <w:szCs w:val="24"/>
          <w:lang w:eastAsia="cs-CZ"/>
        </w:rPr>
        <w:t>Vyjádření MŠ:</w:t>
      </w:r>
      <w:r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Děkujeme!!!</w:t>
      </w:r>
    </w:p>
    <w:p w:rsidR="00482384" w:rsidRDefault="00482384" w:rsidP="00482384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441E7E" w:rsidRDefault="00441E7E" w:rsidP="00482384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482384" w:rsidRDefault="00482384" w:rsidP="00482384">
      <w:pPr>
        <w:pStyle w:val="Odstavecseseznamem"/>
        <w:numPr>
          <w:ilvl w:val="0"/>
          <w:numId w:val="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Co byste doporučili změnit, zlepšit, aby podle Vašeho názoru školka fungovala lépe?</w:t>
      </w:r>
    </w:p>
    <w:p w:rsidR="00482384" w:rsidRDefault="00482384" w:rsidP="00482384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482384" w:rsidRPr="00441E7E" w:rsidRDefault="00324ACD" w:rsidP="00324ACD">
      <w:pPr>
        <w:pStyle w:val="Odstavecseseznamem"/>
        <w:numPr>
          <w:ilvl w:val="0"/>
          <w:numId w:val="33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Mohlo by se častěji vyjíždět na výlety.</w:t>
      </w:r>
    </w:p>
    <w:p w:rsidR="00324ACD" w:rsidRPr="00441E7E" w:rsidRDefault="00324ACD" w:rsidP="00324ACD">
      <w:pPr>
        <w:pStyle w:val="Odstavecseseznamem"/>
        <w:numPr>
          <w:ilvl w:val="0"/>
          <w:numId w:val="33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Alespoň částečné zastínění zahrady u školky, a tím častější pobyt na ní, který by nebyl limitován tím šíleným horkem bez stínu.</w:t>
      </w:r>
    </w:p>
    <w:p w:rsidR="00324ACD" w:rsidRPr="00441E7E" w:rsidRDefault="00324ACD" w:rsidP="00324ACD">
      <w:pPr>
        <w:pStyle w:val="Odstavecseseznamem"/>
        <w:numPr>
          <w:ilvl w:val="0"/>
          <w:numId w:val="33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Jsme moc spokojeni, nic bychom neměnili.</w:t>
      </w:r>
    </w:p>
    <w:p w:rsidR="00324ACD" w:rsidRDefault="00324ACD" w:rsidP="00324ACD">
      <w:pPr>
        <w:pStyle w:val="Odstavecseseznamem"/>
        <w:numPr>
          <w:ilvl w:val="0"/>
          <w:numId w:val="33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Jsem plně spokojena. Školka letos udělala velký posun k lepšímu oproti minulému roku, a to jak v celkové organizaci, tak v přístupu k dětem. </w:t>
      </w:r>
    </w:p>
    <w:p w:rsidR="006523DF" w:rsidRPr="00441E7E" w:rsidRDefault="006523DF" w:rsidP="00324ACD">
      <w:pPr>
        <w:pStyle w:val="Odstavecseseznamem"/>
        <w:numPr>
          <w:ilvl w:val="0"/>
          <w:numId w:val="33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Dle mého názoru není ve školce co zlepšovat.</w:t>
      </w:r>
    </w:p>
    <w:p w:rsidR="00324ACD" w:rsidRPr="00441E7E" w:rsidRDefault="00717613" w:rsidP="00324ACD">
      <w:pPr>
        <w:pStyle w:val="Odstavecseseznamem"/>
        <w:numPr>
          <w:ilvl w:val="0"/>
          <w:numId w:val="33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Méně slazených nápojů a sladkostí.</w:t>
      </w:r>
    </w:p>
    <w:p w:rsidR="00717613" w:rsidRDefault="00717613" w:rsidP="00324ACD">
      <w:pPr>
        <w:pStyle w:val="Odstavecseseznamem"/>
        <w:numPr>
          <w:ilvl w:val="0"/>
          <w:numId w:val="33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Zkrátit odpolední odpočinek dětí.</w:t>
      </w:r>
    </w:p>
    <w:p w:rsidR="006523DF" w:rsidRPr="00441E7E" w:rsidRDefault="006523DF" w:rsidP="00324ACD">
      <w:pPr>
        <w:pStyle w:val="Odstavecseseznamem"/>
        <w:numPr>
          <w:ilvl w:val="0"/>
          <w:numId w:val="33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Po obědě nepřevlékat děti do pyžama, ale nechat děti hrát si u stolečku a poslouchat pohádku, nebo vytvořit třídu pro děti, které nespinkají.</w:t>
      </w:r>
    </w:p>
    <w:p w:rsidR="00717613" w:rsidRPr="00441E7E" w:rsidRDefault="00717613" w:rsidP="00324ACD">
      <w:pPr>
        <w:pStyle w:val="Odstavecseseznamem"/>
        <w:numPr>
          <w:ilvl w:val="0"/>
          <w:numId w:val="33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Nabídnout prázdninový provoz déle než dva týdny. </w:t>
      </w:r>
    </w:p>
    <w:p w:rsidR="00717613" w:rsidRPr="00441E7E" w:rsidRDefault="00717613" w:rsidP="00324ACD">
      <w:pPr>
        <w:pStyle w:val="Odstavecseseznamem"/>
        <w:numPr>
          <w:ilvl w:val="0"/>
          <w:numId w:val="33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Uvítali bychom zvětšení kapacity školky vzhledem k počtu dětí v obci. </w:t>
      </w:r>
    </w:p>
    <w:p w:rsidR="00717613" w:rsidRPr="00441E7E" w:rsidRDefault="00717613" w:rsidP="00324ACD">
      <w:pPr>
        <w:pStyle w:val="Odstavecseseznamem"/>
        <w:numPr>
          <w:ilvl w:val="0"/>
          <w:numId w:val="33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Snížit finanční dar z 1500 na 1000 Kč, viz přebytek v rozpočtu a úhrada dopravy na plavání školkou.</w:t>
      </w:r>
    </w:p>
    <w:p w:rsidR="00717613" w:rsidRPr="00441E7E" w:rsidRDefault="00717613" w:rsidP="00324ACD">
      <w:pPr>
        <w:pStyle w:val="Odstavecseseznamem"/>
        <w:numPr>
          <w:ilvl w:val="0"/>
          <w:numId w:val="33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Omezit sledování pohádek v MŠ na videu.</w:t>
      </w:r>
    </w:p>
    <w:p w:rsidR="00717613" w:rsidRPr="00441E7E" w:rsidRDefault="00717613" w:rsidP="00324ACD">
      <w:pPr>
        <w:pStyle w:val="Odstavecseseznamem"/>
        <w:numPr>
          <w:ilvl w:val="0"/>
          <w:numId w:val="33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Uvítala bych přírodovědné aktivity venku (zaměřené na seznámení se stromy, brouky, učení o přírodě v přírodě.</w:t>
      </w:r>
    </w:p>
    <w:p w:rsidR="00717613" w:rsidRDefault="00717613" w:rsidP="00324ACD">
      <w:pPr>
        <w:pStyle w:val="Odstavecseseznamem"/>
        <w:numPr>
          <w:ilvl w:val="0"/>
          <w:numId w:val="33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Trávit čas více venku, pořádat výlety na dopoledne (třeba k </w:t>
      </w:r>
      <w:proofErr w:type="spellStart"/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Mařánku</w:t>
      </w:r>
      <w:proofErr w:type="spellEnd"/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). </w:t>
      </w:r>
    </w:p>
    <w:p w:rsidR="00EC4D41" w:rsidRDefault="00EC4D41" w:rsidP="00324ACD">
      <w:pPr>
        <w:pStyle w:val="Odstavecseseznamem"/>
        <w:numPr>
          <w:ilvl w:val="0"/>
          <w:numId w:val="33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Nemám přehled o zásobě čistého prádla, protože odpoledne se Motýlci a Sovičky vyzvedávají v jiné šatně.</w:t>
      </w:r>
    </w:p>
    <w:p w:rsidR="00717613" w:rsidRPr="00441E7E" w:rsidRDefault="00717613" w:rsidP="00717613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0070C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b/>
          <w:color w:val="0070C0"/>
          <w:sz w:val="24"/>
          <w:szCs w:val="24"/>
          <w:lang w:eastAsia="cs-CZ"/>
        </w:rPr>
        <w:lastRenderedPageBreak/>
        <w:t>Vyjádření MŠ:</w:t>
      </w:r>
      <w:r w:rsidR="00C25566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Děkujeme za inspiraci,</w:t>
      </w:r>
      <w:r w:rsidR="006409B3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jsme rádi, že jste spokojeni a budeme se snažit vyhovět vašim námětům, u nichž to bude možné. </w:t>
      </w:r>
      <w:r w:rsidR="00C25566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</w:t>
      </w:r>
      <w:r w:rsidR="006409B3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Z</w:t>
      </w:r>
      <w:r w:rsidR="00C25566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astínění zahrady je dobrý nápad, uvidíme, co bude v našich silách. </w:t>
      </w:r>
      <w:r w:rsidR="006409B3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Sladit</w:t>
      </w:r>
      <w:r w:rsidR="00C25566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 ovocn</w:t>
      </w:r>
      <w:r w:rsidR="006409B3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é</w:t>
      </w:r>
      <w:r w:rsidR="00C25566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čaj</w:t>
      </w:r>
      <w:r w:rsidR="006409B3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e</w:t>
      </w:r>
      <w:r w:rsidR="00C25566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jsme </w:t>
      </w:r>
      <w:r w:rsidR="006409B3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zcela přestali již v průběhu letošního školního roku. </w:t>
      </w:r>
      <w:r w:rsidR="006523D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Odpolední odpočinek je důležitý, neboť slouží k obnově psychických a fyzických sil, kromě toho ovšem také napomáhá tomu, aby se uspořádaly nové informace a poznatky, které dítě získalo během dne. </w:t>
      </w:r>
      <w:r w:rsidR="006409B3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Délku odpoledního odpočinku dětí přizpůsobujeme potřebám dětí, jsou dny, kdy jsou děti unavenější a jindy usne málokdo – v tom případě pak děti vstávají o něco dříve. Pro odpočinek je v rozpisu dne určena doba od 12:30 h do 14:15 h. V praxi to </w:t>
      </w:r>
      <w:r w:rsidR="006523DF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však </w:t>
      </w:r>
      <w:r w:rsidR="006409B3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vypadá tak, že minimálně do 13 hodin děti na lůžku poslouchají čtenou pohádku, od 13 h do 14 h opravdu odpočívají (děti, které neusnou mají na lůžku k dispozici knížku k prohlížení nebo tichou hračku), od 14 h děti postupně vstávají, převlékají se, chystají se k dalším činnostem. </w:t>
      </w:r>
      <w:r w:rsidR="004F4476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Prázdninový provoz je dvoutýdenní. Dostatečný odpočinek od školky je důležitý jak pro děti, tak pro učitelky, které svou dovolenou čerpají právě v období letních prázdnin. Existuje i řada jiných možností, jak dětem zpestřit program – </w:t>
      </w:r>
      <w:r w:rsidR="00C96762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např. </w:t>
      </w:r>
      <w:r w:rsidR="004F4476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dovolená s rodiči, prázdniny s prarodiči, </w:t>
      </w:r>
      <w:r w:rsidR="00C96762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přihlášení dětí do</w:t>
      </w:r>
      <w:r w:rsidR="004F4476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příměstských táborů, využití dětského letního klubu při OÚ Zbuzany</w:t>
      </w:r>
      <w:r w:rsidR="00C96762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, vzájemné střídání se s přáteli / sousedy v hlídání skupinky dětí, vzít si své dítě sem tam s sebou do práce…</w:t>
      </w:r>
    </w:p>
    <w:p w:rsidR="00C96762" w:rsidRPr="00441E7E" w:rsidRDefault="00C96762" w:rsidP="00717613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0070C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Finanční dar rodičů byl každý rok i letos plně využit na úhradu divadélek, výletů, akcí a vzdělávacích programů určených pro děti. </w:t>
      </w:r>
      <w:r w:rsidR="0008512E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Množství programů nechceme krátit, protože děti je mají rádi, jsou pro ně přínosné, užitečné a využitelné. Z tohoto důvodu také zatím nebudeme krátit velikost finančního daru rodičů. </w:t>
      </w:r>
      <w:r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Dopravu na plavání jsme v letošním školním roce uhradili z rozpočtu obce – přebytek vznikl v důsledku toho, že školce chybělo půl roku vedení, a tak se finance tolik nestačily využít. V příštím školním roce taková možnost nebude, doprava na plavání bude rozpočítána mezi </w:t>
      </w:r>
      <w:r w:rsidR="0008512E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účastníky plaveckého kurzu. Pohádky na videu jsme v letošním školním roce využívali na podzim a v zimě, ale jen tehdy, když bylo nepříznivé počasí pro pobyt venku, a to pouze někdy, většinou jsme volil</w:t>
      </w:r>
      <w:r w:rsidR="008875E2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i</w:t>
      </w:r>
      <w:r w:rsidR="0008512E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jinou formu zábavy, jako např. individuální práci s dětmi nebo společnou volnou hru dětí. Výjimečně byla dětem také puštěna pohádka, když jsme čekali na zpožděné přivezení oběda nebo </w:t>
      </w:r>
      <w:r w:rsidR="00DD02D5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jako doplněk </w:t>
      </w:r>
      <w:r w:rsidR="0008512E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v rámci zábavného dne, např. karnevalu</w:t>
      </w:r>
      <w:r w:rsidR="00DD02D5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ve školce</w:t>
      </w:r>
      <w:r w:rsidR="0008512E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, kdy jsme sledování pojali</w:t>
      </w:r>
      <w:r w:rsidR="00DD02D5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tak, že si uděláme popcorn a </w:t>
      </w:r>
      <w:r w:rsidR="00DA0842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za</w:t>
      </w:r>
      <w:r w:rsidR="00DD02D5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jdeme</w:t>
      </w:r>
      <w:r w:rsidR="00DA0842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si</w:t>
      </w:r>
      <w:r w:rsidR="00DD02D5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do kina</w:t>
      </w:r>
      <w:r w:rsidR="0008512E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. V každém případě sledování pohádky nepřekročilo </w:t>
      </w:r>
      <w:proofErr w:type="gramStart"/>
      <w:r w:rsidR="0008512E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20 - 30</w:t>
      </w:r>
      <w:proofErr w:type="gramEnd"/>
      <w:r w:rsidR="0008512E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minut. Současně děti, které o pohádku neměly zájem, ji nemusely sledovat, také </w:t>
      </w:r>
      <w:r w:rsidR="008875E2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jim byla nabídnuta možnost </w:t>
      </w:r>
      <w:r w:rsidR="0008512E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např. malovat </w:t>
      </w:r>
      <w:r w:rsidR="008875E2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si </w:t>
      </w:r>
      <w:r w:rsidR="0008512E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nebo si hrát</w:t>
      </w:r>
      <w:r w:rsidR="008875E2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s hračkami</w:t>
      </w:r>
      <w:r w:rsidR="0008512E"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. Od jara do léta jsme již pohádky nesledovali vůbec, s příznivějším počasím jsme prodlužovali pobyt venku.</w:t>
      </w:r>
    </w:p>
    <w:p w:rsidR="00482384" w:rsidRDefault="00482384" w:rsidP="00482384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482384" w:rsidRPr="00482384" w:rsidRDefault="00482384" w:rsidP="00482384">
      <w:pPr>
        <w:pStyle w:val="Odstavecseseznamem"/>
        <w:numPr>
          <w:ilvl w:val="0"/>
          <w:numId w:val="1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Místo pro Váš vzkaz naší MŠ:</w:t>
      </w:r>
    </w:p>
    <w:p w:rsidR="00DF1AF7" w:rsidRDefault="00DF1AF7" w:rsidP="00DF1AF7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DF1AF7" w:rsidRPr="00441E7E" w:rsidRDefault="00DA0842" w:rsidP="008875E2">
      <w:pPr>
        <w:pStyle w:val="Odstavecseseznamem"/>
        <w:numPr>
          <w:ilvl w:val="0"/>
          <w:numId w:val="3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Moc se mi líbí malůvky na dvoře školky a že dáte dětem možnost vyběhnout ven odpoledne a využít i dlážděný prostor před školkou.</w:t>
      </w:r>
      <w:r w:rsidR="006523DF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 Malůvky na chodníku jsou skvělé, nápadité, zajímavé, super.</w:t>
      </w:r>
    </w:p>
    <w:p w:rsidR="00DA0842" w:rsidRPr="00441E7E" w:rsidRDefault="00DA0842" w:rsidP="008875E2">
      <w:pPr>
        <w:pStyle w:val="Odstavecseseznamem"/>
        <w:numPr>
          <w:ilvl w:val="0"/>
          <w:numId w:val="3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Děkujeme za vstřícný přístup a velkou snahu a těšíme se na další rok!</w:t>
      </w:r>
    </w:p>
    <w:p w:rsidR="00DA0842" w:rsidRPr="00441E7E" w:rsidRDefault="00DA0842" w:rsidP="008875E2">
      <w:pPr>
        <w:pStyle w:val="Odstavecseseznamem"/>
        <w:numPr>
          <w:ilvl w:val="0"/>
          <w:numId w:val="3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„Vzdělávejte děti a nebudete pak muset trestat dospělé“ – Pythagoras.</w:t>
      </w:r>
    </w:p>
    <w:p w:rsidR="00DA0842" w:rsidRPr="00441E7E" w:rsidRDefault="00DA0842" w:rsidP="008875E2">
      <w:pPr>
        <w:pStyle w:val="Odstavecseseznamem"/>
        <w:numPr>
          <w:ilvl w:val="0"/>
          <w:numId w:val="3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Moc děkujeme!</w:t>
      </w:r>
    </w:p>
    <w:p w:rsidR="00DA0842" w:rsidRPr="00441E7E" w:rsidRDefault="00DA0842" w:rsidP="008875E2">
      <w:pPr>
        <w:pStyle w:val="Odstavecseseznamem"/>
        <w:numPr>
          <w:ilvl w:val="0"/>
          <w:numId w:val="3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lastRenderedPageBreak/>
        <w:t>Ve vaší školce se nám moc líbí!</w:t>
      </w:r>
    </w:p>
    <w:p w:rsidR="00DA0842" w:rsidRPr="00441E7E" w:rsidRDefault="00DA0842" w:rsidP="008875E2">
      <w:pPr>
        <w:pStyle w:val="Odstavecseseznamem"/>
        <w:numPr>
          <w:ilvl w:val="0"/>
          <w:numId w:val="3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Děkuji paní ředitelce, paní učitelkám a ostatnímu personálu za dobře odváděnou práci po celý školní rok a za úžasný přístup k dětem!</w:t>
      </w:r>
    </w:p>
    <w:p w:rsidR="00DA0842" w:rsidRPr="00441E7E" w:rsidRDefault="00DA0842" w:rsidP="008875E2">
      <w:pPr>
        <w:pStyle w:val="Odstavecseseznamem"/>
        <w:numPr>
          <w:ilvl w:val="0"/>
          <w:numId w:val="3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Chtěla bych Vám poděkovat za Vaši práci. A co je nejdůležitější, poděkovat za učitelky. Jsou to prostě báječné, profesionální a velmi laskavé, milé a vstřícné ženy. Moje dcera je velmi miluje a s velkou radostí chodí do školky. Vybavení školky a hračky jsou důležité, ale nejdůležitější ze všeho jsou lidé, kteří ve školce pracují. A ve vaší školce pracují ti nejlepší.</w:t>
      </w:r>
    </w:p>
    <w:p w:rsidR="00DA0842" w:rsidRPr="00441E7E" w:rsidRDefault="00DA0842" w:rsidP="008875E2">
      <w:pPr>
        <w:pStyle w:val="Odstavecseseznamem"/>
        <w:numPr>
          <w:ilvl w:val="0"/>
          <w:numId w:val="3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Děkuji </w:t>
      </w:r>
      <w:r w:rsidR="00EE6D6B" w:rsidRPr="00441E7E">
        <w:rPr>
          <mc:AlternateContent>
            <mc:Choice Requires="w16se">
              <w:rFonts w:ascii="Calibri" w:eastAsia="Times New Roman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24"/>
          <w:szCs w:val="24"/>
          <w:lang w:eastAsia="cs-CZ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="00EE6D6B" w:rsidRPr="00441E7E">
        <w:rPr>
          <mc:AlternateContent>
            <mc:Choice Requires="w16se">
              <w:rFonts w:ascii="Calibri" w:eastAsia="Times New Roman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24"/>
          <w:szCs w:val="24"/>
          <w:lang w:eastAsia="cs-CZ"/>
        </w:rPr>
        <mc:AlternateContent>
          <mc:Choice Requires="w16se">
            <w16se:symEx w16se:font="Segoe UI Emoji" w16se:char="263A"/>
          </mc:Choice>
          <mc:Fallback>
            <w:t>☺</w:t>
          </mc:Fallback>
        </mc:AlternateContent>
      </w:r>
    </w:p>
    <w:p w:rsidR="00EE6D6B" w:rsidRPr="00441E7E" w:rsidRDefault="00EE6D6B" w:rsidP="008875E2">
      <w:pPr>
        <w:pStyle w:val="Odstavecseseznamem"/>
        <w:numPr>
          <w:ilvl w:val="0"/>
          <w:numId w:val="3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Školka se letos pod vedením </w:t>
      </w:r>
      <w:r w:rsidR="00243518"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nové </w:t>
      </w: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paní ředitelky </w:t>
      </w:r>
      <w:r w:rsidR="00243518"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velmi zlepšila. </w:t>
      </w:r>
    </w:p>
    <w:p w:rsidR="00243518" w:rsidRPr="00441E7E" w:rsidRDefault="00243518" w:rsidP="008875E2">
      <w:pPr>
        <w:pStyle w:val="Odstavecseseznamem"/>
        <w:numPr>
          <w:ilvl w:val="0"/>
          <w:numId w:val="3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Velice kladně hodnotím paní učitelku Nikolu, která je vždy velmi milá a vstřícná a moje dcera ji má velmi ráda.</w:t>
      </w:r>
    </w:p>
    <w:p w:rsidR="00243518" w:rsidRPr="00441E7E" w:rsidRDefault="00243518" w:rsidP="008875E2">
      <w:pPr>
        <w:pStyle w:val="Odstavecseseznamem"/>
        <w:numPr>
          <w:ilvl w:val="0"/>
          <w:numId w:val="3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Jen tak dál!</w:t>
      </w:r>
    </w:p>
    <w:p w:rsidR="00243518" w:rsidRPr="00441E7E" w:rsidRDefault="00243518" w:rsidP="008875E2">
      <w:pPr>
        <w:pStyle w:val="Odstavecseseznamem"/>
        <w:numPr>
          <w:ilvl w:val="0"/>
          <w:numId w:val="3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Jsme velice spokojeni, že máme takovou skvělou školku ve Zbuzanech. Oceňujeme i malbu venku na dvorku školky i všelijaké výlety a aktivity. Děkujeme.</w:t>
      </w:r>
    </w:p>
    <w:p w:rsidR="00243518" w:rsidRPr="00441E7E" w:rsidRDefault="00243518" w:rsidP="008875E2">
      <w:pPr>
        <w:pStyle w:val="Odstavecseseznamem"/>
        <w:numPr>
          <w:ilvl w:val="0"/>
          <w:numId w:val="3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Moc se mi líbí pohoda, která vládne ve školce. Je to velký rozdíl oproti předchozímu vedení.</w:t>
      </w:r>
    </w:p>
    <w:p w:rsidR="00243518" w:rsidRPr="00441E7E" w:rsidRDefault="00243518" w:rsidP="008875E2">
      <w:pPr>
        <w:pStyle w:val="Odstavecseseznamem"/>
        <w:numPr>
          <w:ilvl w:val="0"/>
          <w:numId w:val="3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Moje dcera poslední rok chodila do školky moc ráda a její spokojenost je pro mě nejdůležitější. Děkuji vám!</w:t>
      </w:r>
    </w:p>
    <w:p w:rsidR="00243518" w:rsidRPr="00441E7E" w:rsidRDefault="00243518" w:rsidP="008875E2">
      <w:pPr>
        <w:pStyle w:val="Odstavecseseznamem"/>
        <w:numPr>
          <w:ilvl w:val="0"/>
          <w:numId w:val="3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S fungováním školky jsme v posledním roce velmi spokojeni, je vidět znatelný pokrok vpřed.</w:t>
      </w:r>
    </w:p>
    <w:p w:rsidR="00243518" w:rsidRPr="00441E7E" w:rsidRDefault="00243518" w:rsidP="008875E2">
      <w:pPr>
        <w:pStyle w:val="Odstavecseseznamem"/>
        <w:numPr>
          <w:ilvl w:val="0"/>
          <w:numId w:val="3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Děkujeme za péči o děti a přejeme vám pevné nervy a dostatek energie do dalšího školního roku.</w:t>
      </w:r>
    </w:p>
    <w:p w:rsidR="00243518" w:rsidRPr="00441E7E" w:rsidRDefault="00243518" w:rsidP="00243518">
      <w:pPr>
        <w:pStyle w:val="Odstavecseseznamem"/>
        <w:numPr>
          <w:ilvl w:val="0"/>
          <w:numId w:val="3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Ve srovnání s předchozími lety jsme teď spokojeni se školkou, zaměstnanci, vedením, atmosférou a barevností ve školce. A hlavně, děti se do školky těší. Děkujeme!</w:t>
      </w:r>
    </w:p>
    <w:p w:rsidR="00243518" w:rsidRPr="00441E7E" w:rsidRDefault="00243518" w:rsidP="00243518">
      <w:pPr>
        <w:pStyle w:val="Odstavecseseznamem"/>
        <w:numPr>
          <w:ilvl w:val="0"/>
          <w:numId w:val="3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Oceňujeme klidný, laskavý přístup zaměstnanců.</w:t>
      </w:r>
    </w:p>
    <w:p w:rsidR="00243518" w:rsidRDefault="00243518" w:rsidP="00243518">
      <w:pPr>
        <w:pStyle w:val="Odstavecseseznamem"/>
        <w:numPr>
          <w:ilvl w:val="0"/>
          <w:numId w:val="3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Za poslední rok se školka neskutečně vyšvihla. Předchozí léta se nedají dnes již v ničem srovnávat.</w:t>
      </w:r>
    </w:p>
    <w:p w:rsidR="006523DF" w:rsidRDefault="006523DF" w:rsidP="00243518">
      <w:pPr>
        <w:pStyle w:val="Odstavecseseznamem"/>
        <w:numPr>
          <w:ilvl w:val="0"/>
          <w:numId w:val="3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Za působení nové paní ředitelky velký pokrok v aktivitách, kroužcích, výletech pro děti i akcích pro rodiče. Skvělé </w:t>
      </w:r>
      <w:r>
        <w:rPr>
          <mc:AlternateContent>
            <mc:Choice Requires="w16se">
              <w:rFonts w:ascii="Calibri" w:eastAsia="Times New Roman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24"/>
          <w:szCs w:val="24"/>
          <w:lang w:eastAsia="cs-CZ"/>
        </w:rPr>
        <mc:AlternateContent>
          <mc:Choice Requires="w16se">
            <w16se:symEx w16se:font="Segoe UI Emoji" w16se:char="263A"/>
          </mc:Choice>
          <mc:Fallback>
            <w:t>☺</w:t>
          </mc:Fallback>
        </mc:AlternateContent>
      </w:r>
      <w:r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. Také plavání mělo velký úspěch. Jsme velice spokojeni s chodem školky</w:t>
      </w:r>
      <w:r w:rsidR="007538BD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, vše funguje.</w:t>
      </w:r>
    </w:p>
    <w:p w:rsidR="00EC4D41" w:rsidRPr="00441E7E" w:rsidRDefault="00EC4D41" w:rsidP="00243518">
      <w:pPr>
        <w:pStyle w:val="Odstavecseseznamem"/>
        <w:numPr>
          <w:ilvl w:val="0"/>
          <w:numId w:val="3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Od nástupu nové paní ředitelky děti rády chodí do školky a těší se tam. Hodná a milá paní učitelka je vše, co v tomto věku děti potřebují. A to je nyní ve školce zajištěno.</w:t>
      </w:r>
    </w:p>
    <w:p w:rsidR="00243518" w:rsidRDefault="00243518" w:rsidP="00243518">
      <w:pPr>
        <w:pStyle w:val="Odstavecseseznamem"/>
        <w:numPr>
          <w:ilvl w:val="0"/>
          <w:numId w:val="34"/>
        </w:num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Za dotazník děkuji, je to zpětná vazba i pro mě. Děkuji za vaši práci a péči celému kolektivu.</w:t>
      </w:r>
    </w:p>
    <w:p w:rsidR="00441E7E" w:rsidRDefault="00441E7E" w:rsidP="00441E7E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</w:p>
    <w:p w:rsidR="00441E7E" w:rsidRDefault="00441E7E" w:rsidP="00441E7E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0070C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b/>
          <w:color w:val="0070C0"/>
          <w:sz w:val="24"/>
          <w:szCs w:val="24"/>
          <w:lang w:eastAsia="cs-CZ"/>
        </w:rPr>
        <w:t>Vyjádření MŠ:</w:t>
      </w:r>
      <w:r w:rsidRPr="00441E7E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 xml:space="preserve"> </w:t>
      </w:r>
      <w:r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Děkujeme všem za krásné vzkazy, velice si jich vážíme a budeme se snažit svoji práci stále zlepšovat tak, aby se Vašim dětem i Vám v naší školce co nejvíce líbilo.</w:t>
      </w:r>
    </w:p>
    <w:p w:rsidR="00441E7E" w:rsidRDefault="00441E7E" w:rsidP="00441E7E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0070C0"/>
          <w:sz w:val="24"/>
          <w:szCs w:val="24"/>
          <w:lang w:eastAsia="cs-CZ"/>
        </w:rPr>
      </w:pPr>
    </w:p>
    <w:p w:rsidR="00441E7E" w:rsidRDefault="00441E7E" w:rsidP="00441E7E">
      <w:pPr>
        <w:shd w:val="clear" w:color="auto" w:fill="FFFFFF"/>
        <w:spacing w:after="0" w:line="330" w:lineRule="atLeast"/>
        <w:jc w:val="both"/>
        <w:textAlignment w:val="top"/>
        <w:rPr>
          <w:rFonts w:ascii="Calibri" w:eastAsia="Times New Roman" w:hAnsi="Calibri" w:cs="Calibri"/>
          <w:color w:val="0070C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Ve Zbuzanech, dne 1. 8. 2018</w:t>
      </w:r>
    </w:p>
    <w:p w:rsidR="00441E7E" w:rsidRPr="00441E7E" w:rsidRDefault="00441E7E" w:rsidP="00441E7E">
      <w:pPr>
        <w:shd w:val="clear" w:color="auto" w:fill="FFFFFF"/>
        <w:spacing w:after="0" w:line="330" w:lineRule="atLeast"/>
        <w:jc w:val="right"/>
        <w:textAlignment w:val="top"/>
        <w:rPr>
          <w:rFonts w:ascii="Calibri" w:eastAsia="Times New Roman" w:hAnsi="Calibri" w:cs="Calibri"/>
          <w:i/>
          <w:color w:val="0070C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i/>
          <w:color w:val="0070C0"/>
          <w:sz w:val="24"/>
          <w:szCs w:val="24"/>
          <w:lang w:eastAsia="cs-CZ"/>
        </w:rPr>
        <w:t>Děkuji za kolektiv MŠ Zbuzany</w:t>
      </w:r>
    </w:p>
    <w:p w:rsidR="00C5004D" w:rsidRPr="00EC4D41" w:rsidRDefault="00441E7E" w:rsidP="00EC4D41">
      <w:pPr>
        <w:shd w:val="clear" w:color="auto" w:fill="FFFFFF"/>
        <w:spacing w:after="0" w:line="330" w:lineRule="atLeast"/>
        <w:jc w:val="right"/>
        <w:textAlignment w:val="top"/>
        <w:rPr>
          <w:rFonts w:ascii="Calibri" w:eastAsia="Times New Roman" w:hAnsi="Calibri" w:cs="Calibri"/>
          <w:i/>
          <w:color w:val="0070C0"/>
          <w:sz w:val="24"/>
          <w:szCs w:val="24"/>
          <w:lang w:eastAsia="cs-CZ"/>
        </w:rPr>
      </w:pPr>
      <w:r w:rsidRPr="00441E7E">
        <w:rPr>
          <w:rFonts w:ascii="Calibri" w:eastAsia="Times New Roman" w:hAnsi="Calibri" w:cs="Calibri"/>
          <w:i/>
          <w:color w:val="0070C0"/>
          <w:sz w:val="24"/>
          <w:szCs w:val="24"/>
          <w:lang w:eastAsia="cs-CZ"/>
        </w:rPr>
        <w:t xml:space="preserve">Markéta </w:t>
      </w:r>
      <w:proofErr w:type="spellStart"/>
      <w:r w:rsidRPr="00441E7E">
        <w:rPr>
          <w:rFonts w:ascii="Calibri" w:eastAsia="Times New Roman" w:hAnsi="Calibri" w:cs="Calibri"/>
          <w:i/>
          <w:color w:val="0070C0"/>
          <w:sz w:val="24"/>
          <w:szCs w:val="24"/>
          <w:lang w:eastAsia="cs-CZ"/>
        </w:rPr>
        <w:t>Šollerová</w:t>
      </w:r>
      <w:bookmarkStart w:id="0" w:name="_GoBack"/>
      <w:bookmarkEnd w:id="0"/>
      <w:proofErr w:type="spellEnd"/>
    </w:p>
    <w:sectPr w:rsidR="00C5004D" w:rsidRPr="00EC4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48D" w:rsidRDefault="00D7048D" w:rsidP="00ED7568">
      <w:pPr>
        <w:spacing w:after="0" w:line="240" w:lineRule="auto"/>
      </w:pPr>
      <w:r>
        <w:separator/>
      </w:r>
    </w:p>
  </w:endnote>
  <w:endnote w:type="continuationSeparator" w:id="0">
    <w:p w:rsidR="00D7048D" w:rsidRDefault="00D7048D" w:rsidP="00ED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62" w:rsidRDefault="00C967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3550104"/>
      <w:docPartObj>
        <w:docPartGallery w:val="Page Numbers (Bottom of Page)"/>
        <w:docPartUnique/>
      </w:docPartObj>
    </w:sdtPr>
    <w:sdtEndPr/>
    <w:sdtContent>
      <w:p w:rsidR="00C96762" w:rsidRDefault="00C967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96762" w:rsidRDefault="00C9676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62" w:rsidRDefault="00C967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48D" w:rsidRDefault="00D7048D" w:rsidP="00ED7568">
      <w:pPr>
        <w:spacing w:after="0" w:line="240" w:lineRule="auto"/>
      </w:pPr>
      <w:r>
        <w:separator/>
      </w:r>
    </w:p>
  </w:footnote>
  <w:footnote w:type="continuationSeparator" w:id="0">
    <w:p w:rsidR="00D7048D" w:rsidRDefault="00D7048D" w:rsidP="00ED7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62" w:rsidRDefault="00C967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62" w:rsidRDefault="00C9676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762" w:rsidRDefault="00C967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1352"/>
    <w:multiLevelType w:val="hybridMultilevel"/>
    <w:tmpl w:val="A4B89F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3137"/>
    <w:multiLevelType w:val="hybridMultilevel"/>
    <w:tmpl w:val="7736BB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69A3"/>
    <w:multiLevelType w:val="hybridMultilevel"/>
    <w:tmpl w:val="BA1435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07304"/>
    <w:multiLevelType w:val="hybridMultilevel"/>
    <w:tmpl w:val="77B83A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75CCE"/>
    <w:multiLevelType w:val="hybridMultilevel"/>
    <w:tmpl w:val="3FFE5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34CA8"/>
    <w:multiLevelType w:val="hybridMultilevel"/>
    <w:tmpl w:val="27C8886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3C29F7"/>
    <w:multiLevelType w:val="hybridMultilevel"/>
    <w:tmpl w:val="61E2A1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A5EFA"/>
    <w:multiLevelType w:val="hybridMultilevel"/>
    <w:tmpl w:val="BF1AE2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D6E85"/>
    <w:multiLevelType w:val="hybridMultilevel"/>
    <w:tmpl w:val="5DACE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05418"/>
    <w:multiLevelType w:val="hybridMultilevel"/>
    <w:tmpl w:val="DD7C6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73CC8"/>
    <w:multiLevelType w:val="hybridMultilevel"/>
    <w:tmpl w:val="1C78AB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307D6"/>
    <w:multiLevelType w:val="hybridMultilevel"/>
    <w:tmpl w:val="8084AE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13D0D"/>
    <w:multiLevelType w:val="hybridMultilevel"/>
    <w:tmpl w:val="C2BC3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42B9"/>
    <w:multiLevelType w:val="hybridMultilevel"/>
    <w:tmpl w:val="F872E9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423F2"/>
    <w:multiLevelType w:val="hybridMultilevel"/>
    <w:tmpl w:val="87F423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61BF2"/>
    <w:multiLevelType w:val="hybridMultilevel"/>
    <w:tmpl w:val="42A04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0284B"/>
    <w:multiLevelType w:val="hybridMultilevel"/>
    <w:tmpl w:val="EEC8EE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73FD4"/>
    <w:multiLevelType w:val="hybridMultilevel"/>
    <w:tmpl w:val="CEB47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61C5D"/>
    <w:multiLevelType w:val="hybridMultilevel"/>
    <w:tmpl w:val="C1BAB5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D527D0"/>
    <w:multiLevelType w:val="hybridMultilevel"/>
    <w:tmpl w:val="447839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F0DEF"/>
    <w:multiLevelType w:val="hybridMultilevel"/>
    <w:tmpl w:val="8C1C97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52877"/>
    <w:multiLevelType w:val="hybridMultilevel"/>
    <w:tmpl w:val="14D0D38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DF00EA"/>
    <w:multiLevelType w:val="hybridMultilevel"/>
    <w:tmpl w:val="934C2ED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7E4377"/>
    <w:multiLevelType w:val="hybridMultilevel"/>
    <w:tmpl w:val="CAEC70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E08F9"/>
    <w:multiLevelType w:val="hybridMultilevel"/>
    <w:tmpl w:val="BF70C7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85832"/>
    <w:multiLevelType w:val="hybridMultilevel"/>
    <w:tmpl w:val="7F9045E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3E73F8"/>
    <w:multiLevelType w:val="hybridMultilevel"/>
    <w:tmpl w:val="83D88D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2A26B1"/>
    <w:multiLevelType w:val="hybridMultilevel"/>
    <w:tmpl w:val="CB30A9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603CA"/>
    <w:multiLevelType w:val="hybridMultilevel"/>
    <w:tmpl w:val="0FB62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85260"/>
    <w:multiLevelType w:val="hybridMultilevel"/>
    <w:tmpl w:val="01D0FB6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505180"/>
    <w:multiLevelType w:val="hybridMultilevel"/>
    <w:tmpl w:val="CA8E4B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D73FF"/>
    <w:multiLevelType w:val="hybridMultilevel"/>
    <w:tmpl w:val="A168B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C7428"/>
    <w:multiLevelType w:val="hybridMultilevel"/>
    <w:tmpl w:val="E908985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CF0E7E"/>
    <w:multiLevelType w:val="hybridMultilevel"/>
    <w:tmpl w:val="7E82D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8"/>
  </w:num>
  <w:num w:numId="3">
    <w:abstractNumId w:val="24"/>
  </w:num>
  <w:num w:numId="4">
    <w:abstractNumId w:val="16"/>
  </w:num>
  <w:num w:numId="5">
    <w:abstractNumId w:val="2"/>
  </w:num>
  <w:num w:numId="6">
    <w:abstractNumId w:val="29"/>
  </w:num>
  <w:num w:numId="7">
    <w:abstractNumId w:val="3"/>
  </w:num>
  <w:num w:numId="8">
    <w:abstractNumId w:val="18"/>
  </w:num>
  <w:num w:numId="9">
    <w:abstractNumId w:val="27"/>
  </w:num>
  <w:num w:numId="10">
    <w:abstractNumId w:val="11"/>
  </w:num>
  <w:num w:numId="11">
    <w:abstractNumId w:val="13"/>
  </w:num>
  <w:num w:numId="12">
    <w:abstractNumId w:val="10"/>
  </w:num>
  <w:num w:numId="13">
    <w:abstractNumId w:val="22"/>
  </w:num>
  <w:num w:numId="14">
    <w:abstractNumId w:val="14"/>
  </w:num>
  <w:num w:numId="15">
    <w:abstractNumId w:val="20"/>
  </w:num>
  <w:num w:numId="16">
    <w:abstractNumId w:val="32"/>
  </w:num>
  <w:num w:numId="17">
    <w:abstractNumId w:val="9"/>
  </w:num>
  <w:num w:numId="18">
    <w:abstractNumId w:val="21"/>
  </w:num>
  <w:num w:numId="19">
    <w:abstractNumId w:val="19"/>
  </w:num>
  <w:num w:numId="20">
    <w:abstractNumId w:val="25"/>
  </w:num>
  <w:num w:numId="21">
    <w:abstractNumId w:val="30"/>
  </w:num>
  <w:num w:numId="22">
    <w:abstractNumId w:val="5"/>
  </w:num>
  <w:num w:numId="23">
    <w:abstractNumId w:val="0"/>
  </w:num>
  <w:num w:numId="24">
    <w:abstractNumId w:val="23"/>
  </w:num>
  <w:num w:numId="25">
    <w:abstractNumId w:val="1"/>
  </w:num>
  <w:num w:numId="26">
    <w:abstractNumId w:val="12"/>
  </w:num>
  <w:num w:numId="27">
    <w:abstractNumId w:val="7"/>
  </w:num>
  <w:num w:numId="28">
    <w:abstractNumId w:val="6"/>
  </w:num>
  <w:num w:numId="29">
    <w:abstractNumId w:val="31"/>
  </w:num>
  <w:num w:numId="30">
    <w:abstractNumId w:val="15"/>
  </w:num>
  <w:num w:numId="31">
    <w:abstractNumId w:val="17"/>
  </w:num>
  <w:num w:numId="32">
    <w:abstractNumId w:val="26"/>
  </w:num>
  <w:num w:numId="33">
    <w:abstractNumId w:val="4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4D"/>
    <w:rsid w:val="0008512E"/>
    <w:rsid w:val="00094765"/>
    <w:rsid w:val="000B18B3"/>
    <w:rsid w:val="00181F96"/>
    <w:rsid w:val="001B4901"/>
    <w:rsid w:val="001C0446"/>
    <w:rsid w:val="00243518"/>
    <w:rsid w:val="00254F7B"/>
    <w:rsid w:val="002F0458"/>
    <w:rsid w:val="00324ACD"/>
    <w:rsid w:val="00412EB2"/>
    <w:rsid w:val="00441E7E"/>
    <w:rsid w:val="004455B9"/>
    <w:rsid w:val="00463C3F"/>
    <w:rsid w:val="00482384"/>
    <w:rsid w:val="00484D2B"/>
    <w:rsid w:val="0049230E"/>
    <w:rsid w:val="004B5A06"/>
    <w:rsid w:val="004D6672"/>
    <w:rsid w:val="004F4476"/>
    <w:rsid w:val="00574F5B"/>
    <w:rsid w:val="005C1567"/>
    <w:rsid w:val="006409B3"/>
    <w:rsid w:val="006523DF"/>
    <w:rsid w:val="006C7A94"/>
    <w:rsid w:val="00717613"/>
    <w:rsid w:val="00746556"/>
    <w:rsid w:val="007538BD"/>
    <w:rsid w:val="007C2DDF"/>
    <w:rsid w:val="007F12A8"/>
    <w:rsid w:val="00833320"/>
    <w:rsid w:val="008875E2"/>
    <w:rsid w:val="00906EDF"/>
    <w:rsid w:val="00952EB2"/>
    <w:rsid w:val="00975E3E"/>
    <w:rsid w:val="00AD13B4"/>
    <w:rsid w:val="00B0284E"/>
    <w:rsid w:val="00B07124"/>
    <w:rsid w:val="00C25566"/>
    <w:rsid w:val="00C5004D"/>
    <w:rsid w:val="00C71E80"/>
    <w:rsid w:val="00C96762"/>
    <w:rsid w:val="00D015C8"/>
    <w:rsid w:val="00D145E6"/>
    <w:rsid w:val="00D7048D"/>
    <w:rsid w:val="00DA0842"/>
    <w:rsid w:val="00DD02D5"/>
    <w:rsid w:val="00DF1AF7"/>
    <w:rsid w:val="00E4671B"/>
    <w:rsid w:val="00EC4D41"/>
    <w:rsid w:val="00ED2ACF"/>
    <w:rsid w:val="00ED7568"/>
    <w:rsid w:val="00EE6D6B"/>
    <w:rsid w:val="00F00EA1"/>
    <w:rsid w:val="00F9064F"/>
    <w:rsid w:val="00FC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E6CC"/>
  <w15:chartTrackingRefBased/>
  <w15:docId w15:val="{05D6D0A5-01B4-4A89-AEB3-A28D4572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500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5004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ubject">
    <w:name w:val="subject"/>
    <w:basedOn w:val="Standardnpsmoodstavce"/>
    <w:rsid w:val="00C5004D"/>
  </w:style>
  <w:style w:type="paragraph" w:styleId="Normlnweb">
    <w:name w:val="Normal (Web)"/>
    <w:basedOn w:val="Normln"/>
    <w:uiPriority w:val="99"/>
    <w:semiHidden/>
    <w:unhideWhenUsed/>
    <w:rsid w:val="00C5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C044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284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284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D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568"/>
  </w:style>
  <w:style w:type="paragraph" w:styleId="Zpat">
    <w:name w:val="footer"/>
    <w:basedOn w:val="Normln"/>
    <w:link w:val="ZpatChar"/>
    <w:uiPriority w:val="99"/>
    <w:unhideWhenUsed/>
    <w:rsid w:val="00ED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8666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zbuzan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9AA1E-34C7-4953-9A4D-8BB84F7C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9</Pages>
  <Words>2657</Words>
  <Characters>15683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Petrova</dc:creator>
  <cp:keywords/>
  <dc:description/>
  <cp:lastModifiedBy>Jaroslava Petrova</cp:lastModifiedBy>
  <cp:revision>19</cp:revision>
  <dcterms:created xsi:type="dcterms:W3CDTF">2018-08-01T10:59:00Z</dcterms:created>
  <dcterms:modified xsi:type="dcterms:W3CDTF">2018-09-05T13:09:00Z</dcterms:modified>
</cp:coreProperties>
</file>