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B73" w:rsidRDefault="004549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KRITÉRIA PRO PŘIJÍMÁNÍ DĚTÍ DO MŠ ČERNÁ V POŠUMAVÍ</w:t>
      </w:r>
    </w:p>
    <w:p w:rsidR="004549AE" w:rsidRDefault="00A623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 ŠKOLNÍ ROK 2020/2021</w:t>
      </w:r>
    </w:p>
    <w:p w:rsidR="00536B73" w:rsidRDefault="00454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zákona č. 561/2004 Sb. o předškolním, základním, středním, vyšším odborném a jiném vzdělávání (Školský zákon), v platném znění, rozhoduje o přijetí dítěte do mateřské školy, popřípadě o stanovení zkušebního pobytu ředitelka mateřské školy.</w:t>
      </w:r>
    </w:p>
    <w:p w:rsidR="00536B73" w:rsidRDefault="00454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přijetí dítěte se zdravotním postižením podle § 16 odst. 9 rozhoduje ředitelka školy na základě písemného vyjádření školského poradenského zařízení, případně registrujícího lékaře pro děti a dorost (§ 34 odst. 6 školského zákona).</w:t>
      </w:r>
    </w:p>
    <w:p w:rsidR="004549AE" w:rsidRDefault="004549AE"/>
    <w:p w:rsidR="00536B73" w:rsidRDefault="004549AE">
      <w:pPr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KRITÉRIA PRO PŘIJETÍ DĚTÍ DO MŠ V DOBĚ ZÁPISU, PODLE KTERÝCH SE POSTUPUJE V PŘÍPADĚ NAPLNĚNÍ KAPACITY:</w:t>
      </w:r>
    </w:p>
    <w:p w:rsidR="00536B73" w:rsidRDefault="004549AE">
      <w:pPr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Děti s povinnou školní docházkou</w:t>
      </w:r>
      <w:r w:rsidR="00A62381">
        <w:rPr>
          <w:rFonts w:ascii="Times New Roman" w:hAnsi="Times New Roman" w:cs="Times New Roman"/>
          <w:sz w:val="24"/>
          <w:szCs w:val="24"/>
        </w:rPr>
        <w:t xml:space="preserve"> a děti, které k 31. 8. 2020</w:t>
      </w:r>
      <w:r w:rsidR="00E52A69">
        <w:rPr>
          <w:rFonts w:ascii="Times New Roman" w:hAnsi="Times New Roman" w:cs="Times New Roman"/>
          <w:sz w:val="24"/>
          <w:szCs w:val="24"/>
        </w:rPr>
        <w:t xml:space="preserve"> dovrší 3</w:t>
      </w:r>
      <w:r>
        <w:rPr>
          <w:rFonts w:ascii="Times New Roman" w:hAnsi="Times New Roman" w:cs="Times New Roman"/>
          <w:sz w:val="24"/>
          <w:szCs w:val="24"/>
        </w:rPr>
        <w:t xml:space="preserve"> roky věku, s bydlištěm ve spádové oblasti Černá v Pošumaví</w:t>
      </w:r>
    </w:p>
    <w:p w:rsidR="00536B73" w:rsidRDefault="004549AE">
      <w:pPr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Děti s povinnou školní docházkou</w:t>
      </w:r>
      <w:r w:rsidR="00A62381">
        <w:rPr>
          <w:rFonts w:ascii="Times New Roman" w:hAnsi="Times New Roman" w:cs="Times New Roman"/>
          <w:sz w:val="24"/>
          <w:szCs w:val="24"/>
        </w:rPr>
        <w:t xml:space="preserve"> a děti, které k 31. 8. 2020</w:t>
      </w:r>
      <w:r w:rsidR="00E52A69">
        <w:rPr>
          <w:rFonts w:ascii="Times New Roman" w:hAnsi="Times New Roman" w:cs="Times New Roman"/>
          <w:sz w:val="24"/>
          <w:szCs w:val="24"/>
        </w:rPr>
        <w:t xml:space="preserve"> dovrší 3</w:t>
      </w:r>
      <w:r>
        <w:rPr>
          <w:rFonts w:ascii="Times New Roman" w:hAnsi="Times New Roman" w:cs="Times New Roman"/>
          <w:sz w:val="24"/>
          <w:szCs w:val="24"/>
        </w:rPr>
        <w:t xml:space="preserve"> roky věku, s bydlištěm mimo spádovou oblast Černá v Pošumaví</w:t>
      </w:r>
    </w:p>
    <w:p w:rsidR="00536B73" w:rsidRDefault="004549AE">
      <w:pPr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Děti, </w:t>
      </w:r>
      <w:bookmarkStart w:id="0" w:name="__DdeLink__16_2080577633"/>
      <w:r>
        <w:rPr>
          <w:rFonts w:ascii="Times New Roman" w:hAnsi="Times New Roman" w:cs="Times New Roman"/>
          <w:sz w:val="24"/>
          <w:szCs w:val="24"/>
        </w:rPr>
        <w:t>které před zahá</w:t>
      </w:r>
      <w:r w:rsidR="00E52A69">
        <w:rPr>
          <w:rFonts w:ascii="Times New Roman" w:hAnsi="Times New Roman" w:cs="Times New Roman"/>
          <w:sz w:val="24"/>
          <w:szCs w:val="24"/>
        </w:rPr>
        <w:t>jením školního roku nedovršily 3</w:t>
      </w:r>
      <w:r>
        <w:rPr>
          <w:rFonts w:ascii="Times New Roman" w:hAnsi="Times New Roman" w:cs="Times New Roman"/>
          <w:sz w:val="24"/>
          <w:szCs w:val="24"/>
        </w:rPr>
        <w:t xml:space="preserve"> let věku,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s bydlištěm ve spádové oblasti Černá v</w:t>
      </w:r>
      <w:r w:rsidR="00FE6A0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Pošumaví</w:t>
      </w:r>
      <w:r w:rsidR="00FE6A09">
        <w:rPr>
          <w:rFonts w:ascii="Times New Roman" w:hAnsi="Times New Roman" w:cs="Times New Roman"/>
          <w:sz w:val="24"/>
          <w:szCs w:val="24"/>
        </w:rPr>
        <w:t>, dle podmínek daného roku</w:t>
      </w:r>
    </w:p>
    <w:p w:rsidR="00536B73" w:rsidRDefault="004549AE">
      <w:pPr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Děti, které před zahá</w:t>
      </w:r>
      <w:r w:rsidR="00E52A69">
        <w:rPr>
          <w:rFonts w:ascii="Times New Roman" w:hAnsi="Times New Roman" w:cs="Times New Roman"/>
          <w:sz w:val="24"/>
          <w:szCs w:val="24"/>
        </w:rPr>
        <w:t>jením školního roku nedovršily 3</w:t>
      </w:r>
      <w:r>
        <w:rPr>
          <w:rFonts w:ascii="Times New Roman" w:hAnsi="Times New Roman" w:cs="Times New Roman"/>
          <w:sz w:val="24"/>
          <w:szCs w:val="24"/>
        </w:rPr>
        <w:t xml:space="preserve"> let věku, s bydlištěm mimo spádovou oblast Černá v</w:t>
      </w:r>
      <w:r w:rsidR="00FE6A0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Pošumaví</w:t>
      </w:r>
      <w:r w:rsidR="00FE6A09">
        <w:rPr>
          <w:rFonts w:ascii="Times New Roman" w:hAnsi="Times New Roman" w:cs="Times New Roman"/>
          <w:sz w:val="24"/>
          <w:szCs w:val="24"/>
        </w:rPr>
        <w:t>, dle podmínek daného roku</w:t>
      </w:r>
    </w:p>
    <w:p w:rsidR="00536B73" w:rsidRDefault="00536B73">
      <w:pPr>
        <w:rPr>
          <w:rFonts w:ascii="Times New Roman" w:hAnsi="Times New Roman" w:cs="Times New Roman"/>
          <w:sz w:val="24"/>
          <w:szCs w:val="24"/>
        </w:rPr>
      </w:pPr>
    </w:p>
    <w:p w:rsidR="00536B73" w:rsidRDefault="004549AE">
      <w:pPr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PŘIJÍMÁNÍ DĚTÍ K PŘEDŠKOLNÍMU VZDĚLÁVÁNÍ MIMO TERMÍN ZÁPISU</w:t>
      </w:r>
    </w:p>
    <w:p w:rsidR="00536B73" w:rsidRDefault="004549AE">
      <w:r>
        <w:rPr>
          <w:rFonts w:ascii="Times New Roman" w:hAnsi="Times New Roman" w:cs="Times New Roman"/>
          <w:sz w:val="24"/>
          <w:szCs w:val="24"/>
        </w:rPr>
        <w:t xml:space="preserve">Mimo termín zápisu mohou být děti přijaty pouze do naplnění kapacity MŠ. </w:t>
      </w:r>
    </w:p>
    <w:p w:rsidR="00536B73" w:rsidRDefault="00536B73">
      <w:pPr>
        <w:rPr>
          <w:rFonts w:ascii="Times New Roman" w:hAnsi="Times New Roman" w:cs="Times New Roman"/>
          <w:sz w:val="24"/>
          <w:szCs w:val="24"/>
        </w:rPr>
      </w:pPr>
    </w:p>
    <w:p w:rsidR="00536B73" w:rsidRDefault="00454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SPÁDOVÁ OBLAST ČERNÁ V POŠUMAVÍ</w:t>
      </w:r>
      <w:r>
        <w:rPr>
          <w:rFonts w:ascii="Times New Roman" w:hAnsi="Times New Roman" w:cs="Times New Roman"/>
          <w:sz w:val="24"/>
          <w:szCs w:val="24"/>
        </w:rPr>
        <w:t>: obec Če</w:t>
      </w:r>
      <w:r w:rsidR="00A67CE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ná v Pošumaví, </w:t>
      </w:r>
      <w:proofErr w:type="spellStart"/>
      <w:r>
        <w:rPr>
          <w:rFonts w:ascii="Times New Roman" w:hAnsi="Times New Roman" w:cs="Times New Roman"/>
          <w:sz w:val="24"/>
          <w:szCs w:val="24"/>
        </w:rPr>
        <w:t>Bližná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Muckov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Mokrá, Dolní </w:t>
      </w:r>
      <w:proofErr w:type="spellStart"/>
      <w:r>
        <w:rPr>
          <w:rFonts w:ascii="Times New Roman" w:hAnsi="Times New Roman" w:cs="Times New Roman"/>
          <w:sz w:val="24"/>
          <w:szCs w:val="24"/>
        </w:rPr>
        <w:t>Vltavice</w:t>
      </w:r>
      <w:proofErr w:type="spellEnd"/>
    </w:p>
    <w:p w:rsidR="004549AE" w:rsidRDefault="004549AE">
      <w:pPr>
        <w:rPr>
          <w:rFonts w:ascii="Times New Roman" w:hAnsi="Times New Roman" w:cs="Times New Roman"/>
          <w:sz w:val="24"/>
          <w:szCs w:val="24"/>
        </w:rPr>
      </w:pPr>
    </w:p>
    <w:p w:rsidR="004549AE" w:rsidRDefault="004549AE">
      <w:pPr>
        <w:rPr>
          <w:rFonts w:ascii="Times New Roman" w:hAnsi="Times New Roman" w:cs="Times New Roman"/>
          <w:sz w:val="24"/>
          <w:szCs w:val="24"/>
        </w:rPr>
      </w:pPr>
    </w:p>
    <w:p w:rsidR="004549AE" w:rsidRDefault="004549AE">
      <w:pPr>
        <w:rPr>
          <w:rFonts w:ascii="Times New Roman" w:hAnsi="Times New Roman" w:cs="Times New Roman"/>
          <w:sz w:val="24"/>
          <w:szCs w:val="24"/>
        </w:rPr>
      </w:pPr>
    </w:p>
    <w:p w:rsidR="004549AE" w:rsidRDefault="00454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…………………………</w:t>
      </w:r>
    </w:p>
    <w:p w:rsidR="004549AE" w:rsidRDefault="004549AE" w:rsidP="00454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Bc. Hana Kliková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Věra Daňová</w:t>
      </w:r>
    </w:p>
    <w:p w:rsidR="004549AE" w:rsidRDefault="00A67CE8" w:rsidP="004549AE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učitelka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49AE">
        <w:rPr>
          <w:rFonts w:ascii="Times New Roman" w:hAnsi="Times New Roman" w:cs="Times New Roman"/>
          <w:sz w:val="24"/>
          <w:szCs w:val="24"/>
        </w:rPr>
        <w:t>MŠ</w:t>
      </w:r>
      <w:r w:rsidR="004549AE">
        <w:rPr>
          <w:rFonts w:ascii="Times New Roman" w:hAnsi="Times New Roman" w:cs="Times New Roman"/>
          <w:sz w:val="24"/>
          <w:szCs w:val="24"/>
        </w:rPr>
        <w:tab/>
      </w:r>
      <w:r w:rsidR="004549AE">
        <w:rPr>
          <w:rFonts w:ascii="Times New Roman" w:hAnsi="Times New Roman" w:cs="Times New Roman"/>
          <w:sz w:val="24"/>
          <w:szCs w:val="24"/>
        </w:rPr>
        <w:tab/>
      </w:r>
      <w:r w:rsidR="004549AE">
        <w:rPr>
          <w:rFonts w:ascii="Times New Roman" w:hAnsi="Times New Roman" w:cs="Times New Roman"/>
          <w:sz w:val="24"/>
          <w:szCs w:val="24"/>
        </w:rPr>
        <w:tab/>
      </w:r>
      <w:r w:rsidR="004549AE">
        <w:rPr>
          <w:rFonts w:ascii="Times New Roman" w:hAnsi="Times New Roman" w:cs="Times New Roman"/>
          <w:sz w:val="24"/>
          <w:szCs w:val="24"/>
        </w:rPr>
        <w:tab/>
      </w:r>
      <w:r w:rsidR="004549AE">
        <w:rPr>
          <w:rFonts w:ascii="Times New Roman" w:hAnsi="Times New Roman" w:cs="Times New Roman"/>
          <w:sz w:val="24"/>
          <w:szCs w:val="24"/>
        </w:rPr>
        <w:tab/>
      </w:r>
      <w:r w:rsidR="004549AE">
        <w:rPr>
          <w:rFonts w:ascii="Times New Roman" w:hAnsi="Times New Roman" w:cs="Times New Roman"/>
          <w:sz w:val="24"/>
          <w:szCs w:val="24"/>
        </w:rPr>
        <w:tab/>
        <w:t xml:space="preserve">   ředitelka školy</w:t>
      </w:r>
    </w:p>
    <w:sectPr w:rsidR="004549AE" w:rsidSect="00536B7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628D1"/>
    <w:multiLevelType w:val="multilevel"/>
    <w:tmpl w:val="9C2231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279F3C87"/>
    <w:multiLevelType w:val="multilevel"/>
    <w:tmpl w:val="9B744F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36B73"/>
    <w:rsid w:val="00250D62"/>
    <w:rsid w:val="004549AE"/>
    <w:rsid w:val="00536B73"/>
    <w:rsid w:val="00622686"/>
    <w:rsid w:val="00786C95"/>
    <w:rsid w:val="009233F7"/>
    <w:rsid w:val="00A06F08"/>
    <w:rsid w:val="00A376B5"/>
    <w:rsid w:val="00A62381"/>
    <w:rsid w:val="00A67CE8"/>
    <w:rsid w:val="00AF27A4"/>
    <w:rsid w:val="00BC481D"/>
    <w:rsid w:val="00E52A69"/>
    <w:rsid w:val="00FE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F1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rsid w:val="00536B7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536B73"/>
    <w:pPr>
      <w:spacing w:after="140" w:line="288" w:lineRule="auto"/>
    </w:pPr>
  </w:style>
  <w:style w:type="paragraph" w:styleId="Seznam">
    <w:name w:val="List"/>
    <w:basedOn w:val="Zkladntext"/>
    <w:rsid w:val="00536B73"/>
    <w:rPr>
      <w:rFonts w:cs="Arial"/>
    </w:rPr>
  </w:style>
  <w:style w:type="paragraph" w:customStyle="1" w:styleId="Caption">
    <w:name w:val="Caption"/>
    <w:basedOn w:val="Normln"/>
    <w:qFormat/>
    <w:rsid w:val="00536B7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536B73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2020-04-06T08:19:00Z</dcterms:created>
  <dcterms:modified xsi:type="dcterms:W3CDTF">2020-04-06T08:26:00Z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