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7BB" w:rsidRPr="00CB2015" w:rsidRDefault="00BE3955" w:rsidP="00BE3955">
      <w:pPr>
        <w:rPr>
          <w:b/>
          <w:color w:val="1F497D" w:themeColor="text2"/>
          <w:sz w:val="28"/>
          <w:szCs w:val="28"/>
        </w:rPr>
      </w:pPr>
      <w:r w:rsidRPr="00CB2015">
        <w:rPr>
          <w:b/>
          <w:color w:val="1F497D" w:themeColor="text2"/>
          <w:sz w:val="28"/>
          <w:szCs w:val="28"/>
        </w:rPr>
        <w:t xml:space="preserve">     </w:t>
      </w:r>
      <w:r w:rsidR="009E17BB" w:rsidRPr="00CB2015">
        <w:rPr>
          <w:b/>
          <w:color w:val="1F497D" w:themeColor="text2"/>
          <w:sz w:val="28"/>
          <w:szCs w:val="28"/>
        </w:rPr>
        <w:t xml:space="preserve">Základní škola a mateřská škola </w:t>
      </w:r>
      <w:proofErr w:type="gramStart"/>
      <w:r w:rsidRPr="00CB2015">
        <w:rPr>
          <w:b/>
          <w:color w:val="1F497D" w:themeColor="text2"/>
          <w:sz w:val="28"/>
          <w:szCs w:val="28"/>
        </w:rPr>
        <w:t>Chocenice,Chocenice</w:t>
      </w:r>
      <w:proofErr w:type="gramEnd"/>
      <w:r w:rsidRPr="00CB2015">
        <w:rPr>
          <w:b/>
          <w:color w:val="1F497D" w:themeColor="text2"/>
          <w:sz w:val="28"/>
          <w:szCs w:val="28"/>
        </w:rPr>
        <w:t>140</w:t>
      </w:r>
      <w:r w:rsidR="009E17BB" w:rsidRPr="00CB2015">
        <w:rPr>
          <w:b/>
          <w:color w:val="1F497D" w:themeColor="text2"/>
          <w:sz w:val="28"/>
          <w:szCs w:val="28"/>
        </w:rPr>
        <w:t xml:space="preserve">, </w:t>
      </w:r>
      <w:r w:rsidRPr="00CB2015">
        <w:rPr>
          <w:b/>
          <w:color w:val="1F497D" w:themeColor="text2"/>
          <w:sz w:val="28"/>
          <w:szCs w:val="28"/>
        </w:rPr>
        <w:t>33601</w:t>
      </w:r>
      <w:r w:rsidR="009E17BB" w:rsidRPr="00CB2015">
        <w:rPr>
          <w:b/>
          <w:color w:val="1F497D" w:themeColor="text2"/>
          <w:sz w:val="28"/>
          <w:szCs w:val="28"/>
        </w:rPr>
        <w:t xml:space="preserve"> </w:t>
      </w:r>
      <w:r w:rsidRPr="00CB2015">
        <w:rPr>
          <w:b/>
          <w:color w:val="1F497D" w:themeColor="text2"/>
          <w:sz w:val="28"/>
          <w:szCs w:val="28"/>
        </w:rPr>
        <w:t>Blovice</w:t>
      </w:r>
    </w:p>
    <w:p w:rsidR="009E17BB" w:rsidRDefault="009E17BB">
      <w:pPr>
        <w:rPr>
          <w:sz w:val="36"/>
          <w:u w:val="single"/>
        </w:rPr>
      </w:pPr>
    </w:p>
    <w:p w:rsidR="009E17BB" w:rsidRDefault="009E17BB">
      <w:pPr>
        <w:rPr>
          <w:sz w:val="36"/>
          <w:u w:val="single"/>
        </w:rPr>
      </w:pPr>
    </w:p>
    <w:p w:rsidR="00BE3955" w:rsidRDefault="00BE3955" w:rsidP="00BE3955">
      <w:pPr>
        <w:rPr>
          <w:sz w:val="36"/>
          <w:u w:val="single"/>
        </w:rPr>
      </w:pPr>
    </w:p>
    <w:p w:rsidR="00383C53" w:rsidRPr="00BE3955" w:rsidRDefault="00BE3955" w:rsidP="00BE3955">
      <w:pPr>
        <w:rPr>
          <w:color w:val="C00000"/>
          <w:sz w:val="36"/>
        </w:rPr>
      </w:pPr>
      <w:r>
        <w:rPr>
          <w:sz w:val="36"/>
        </w:rPr>
        <w:t xml:space="preserve">     </w:t>
      </w:r>
      <w:r w:rsidR="00383C53" w:rsidRPr="00BE3955">
        <w:rPr>
          <w:color w:val="C00000"/>
          <w:sz w:val="36"/>
        </w:rPr>
        <w:t>Koncepc</w:t>
      </w:r>
      <w:r w:rsidRPr="00BE3955">
        <w:rPr>
          <w:color w:val="C00000"/>
          <w:sz w:val="36"/>
        </w:rPr>
        <w:t xml:space="preserve">e </w:t>
      </w:r>
      <w:r w:rsidR="00383C53" w:rsidRPr="00BE3955">
        <w:rPr>
          <w:color w:val="C00000"/>
          <w:sz w:val="36"/>
        </w:rPr>
        <w:t xml:space="preserve">rozvoje Základní školy a mateřské školy </w:t>
      </w:r>
      <w:r w:rsidRPr="00BE3955">
        <w:rPr>
          <w:color w:val="C00000"/>
          <w:sz w:val="36"/>
        </w:rPr>
        <w:t>Chocenice</w:t>
      </w:r>
    </w:p>
    <w:p w:rsidR="009E17BB" w:rsidRPr="00BE3955" w:rsidRDefault="009E17BB" w:rsidP="009E17BB">
      <w:pPr>
        <w:jc w:val="center"/>
        <w:rPr>
          <w:color w:val="C00000"/>
          <w:sz w:val="36"/>
        </w:rPr>
      </w:pPr>
      <w:r w:rsidRPr="00BE3955">
        <w:rPr>
          <w:color w:val="C00000"/>
          <w:sz w:val="36"/>
        </w:rPr>
        <w:t xml:space="preserve">na období </w:t>
      </w:r>
      <w:r w:rsidR="00BE3955" w:rsidRPr="00BE3955">
        <w:rPr>
          <w:color w:val="C00000"/>
          <w:sz w:val="36"/>
        </w:rPr>
        <w:t>2019-2024</w:t>
      </w:r>
    </w:p>
    <w:p w:rsidR="000C3F9B" w:rsidRDefault="000C3F9B" w:rsidP="006C038B">
      <w:pPr>
        <w:spacing w:line="240" w:lineRule="auto"/>
        <w:jc w:val="both"/>
        <w:rPr>
          <w:sz w:val="36"/>
        </w:rPr>
      </w:pPr>
    </w:p>
    <w:p w:rsidR="006C038B" w:rsidRPr="006C038B" w:rsidRDefault="000C3F9B" w:rsidP="006C038B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sz w:val="36"/>
        </w:rPr>
        <w:t xml:space="preserve">     </w:t>
      </w:r>
      <w:r w:rsidR="006C038B" w:rsidRPr="006C038B">
        <w:rPr>
          <w:rFonts w:asciiTheme="minorHAnsi" w:hAnsiTheme="minorHAnsi"/>
          <w:b/>
          <w:sz w:val="24"/>
          <w:szCs w:val="24"/>
        </w:rPr>
        <w:t xml:space="preserve">1. Úvod </w:t>
      </w:r>
    </w:p>
    <w:p w:rsidR="006C038B" w:rsidRPr="006C038B" w:rsidRDefault="006C038B" w:rsidP="006C038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</w:t>
      </w:r>
      <w:r w:rsidR="004616FF">
        <w:rPr>
          <w:rFonts w:asciiTheme="minorHAnsi" w:hAnsiTheme="minorHAnsi"/>
          <w:bCs/>
          <w:sz w:val="24"/>
          <w:szCs w:val="24"/>
        </w:rPr>
        <w:t xml:space="preserve">  </w:t>
      </w:r>
      <w:r w:rsidRPr="006C038B">
        <w:rPr>
          <w:rFonts w:asciiTheme="minorHAnsi" w:hAnsiTheme="minorHAnsi"/>
          <w:bCs/>
          <w:sz w:val="24"/>
          <w:szCs w:val="24"/>
        </w:rPr>
        <w:t xml:space="preserve">Předkládaná koncepce rozvoje Základní školy a </w:t>
      </w:r>
      <w:r w:rsidR="009B3055">
        <w:rPr>
          <w:rFonts w:asciiTheme="minorHAnsi" w:hAnsiTheme="minorHAnsi"/>
          <w:bCs/>
          <w:sz w:val="24"/>
          <w:szCs w:val="24"/>
        </w:rPr>
        <w:t>m</w:t>
      </w:r>
      <w:r w:rsidRPr="006C038B">
        <w:rPr>
          <w:rFonts w:asciiTheme="minorHAnsi" w:hAnsiTheme="minorHAnsi"/>
          <w:bCs/>
          <w:sz w:val="24"/>
          <w:szCs w:val="24"/>
        </w:rPr>
        <w:t xml:space="preserve">ateřské školy </w:t>
      </w:r>
      <w:r>
        <w:rPr>
          <w:rFonts w:asciiTheme="minorHAnsi" w:hAnsiTheme="minorHAnsi"/>
          <w:bCs/>
          <w:sz w:val="24"/>
          <w:szCs w:val="24"/>
        </w:rPr>
        <w:t>Chocenice</w:t>
      </w:r>
      <w:r w:rsidRPr="006C038B">
        <w:rPr>
          <w:rFonts w:asciiTheme="minorHAnsi" w:hAnsiTheme="minorHAnsi"/>
          <w:bCs/>
          <w:sz w:val="24"/>
          <w:szCs w:val="24"/>
        </w:rPr>
        <w:t xml:space="preserve"> je zpracována pro konkursní řízení na obsazení pracovního místa ředitele. Definuje základní okruhy směřování školy. Tato koncepce vychází ze školního vzdělávacího programu a analýzy silných a slabých stránek školy. </w:t>
      </w:r>
      <w:r>
        <w:rPr>
          <w:rFonts w:asciiTheme="minorHAnsi" w:hAnsiTheme="minorHAnsi"/>
          <w:bCs/>
          <w:sz w:val="24"/>
          <w:szCs w:val="24"/>
        </w:rPr>
        <w:t xml:space="preserve">          </w:t>
      </w:r>
      <w:r w:rsidRPr="006C038B">
        <w:rPr>
          <w:rFonts w:asciiTheme="minorHAnsi" w:hAnsiTheme="minorHAnsi"/>
          <w:bCs/>
          <w:sz w:val="24"/>
          <w:szCs w:val="24"/>
        </w:rPr>
        <w:t xml:space="preserve">Koncepce </w:t>
      </w:r>
      <w:r w:rsidR="00CC2C33">
        <w:rPr>
          <w:rFonts w:asciiTheme="minorHAnsi" w:hAnsiTheme="minorHAnsi"/>
          <w:bCs/>
          <w:sz w:val="24"/>
          <w:szCs w:val="24"/>
        </w:rPr>
        <w:t>vychází ze současného stavu této školy, ze zkušeností a podnětů všech pedagogických i nepedagogických pracovníků.</w:t>
      </w:r>
    </w:p>
    <w:p w:rsidR="006C038B" w:rsidRPr="006C038B" w:rsidRDefault="006C038B" w:rsidP="0070255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:rsidR="006C038B" w:rsidRPr="006C038B" w:rsidRDefault="006C038B" w:rsidP="0070255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:rsidR="006C038B" w:rsidRPr="000C3F9B" w:rsidRDefault="000C3F9B" w:rsidP="006C038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</w:t>
      </w:r>
      <w:r w:rsidR="006C038B" w:rsidRPr="006C038B">
        <w:rPr>
          <w:rFonts w:asciiTheme="minorHAnsi" w:hAnsiTheme="minorHAnsi"/>
          <w:b/>
          <w:sz w:val="24"/>
          <w:szCs w:val="24"/>
        </w:rPr>
        <w:t xml:space="preserve">2. Charakteristika školy </w:t>
      </w:r>
    </w:p>
    <w:p w:rsidR="006C038B" w:rsidRPr="006C038B" w:rsidRDefault="00CC2C33" w:rsidP="006C038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</w:t>
      </w:r>
      <w:r w:rsidR="004616FF">
        <w:rPr>
          <w:rFonts w:asciiTheme="minorHAnsi" w:hAnsiTheme="minorHAnsi"/>
          <w:bCs/>
          <w:sz w:val="24"/>
          <w:szCs w:val="24"/>
        </w:rPr>
        <w:t xml:space="preserve">  </w:t>
      </w:r>
      <w:r w:rsidR="006C038B">
        <w:rPr>
          <w:rFonts w:asciiTheme="minorHAnsi" w:hAnsiTheme="minorHAnsi"/>
          <w:bCs/>
          <w:sz w:val="24"/>
          <w:szCs w:val="24"/>
        </w:rPr>
        <w:t>V roce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 2003 vznikl právní subjekt – Základní škola</w:t>
      </w:r>
      <w:r w:rsidR="006C038B">
        <w:rPr>
          <w:rFonts w:asciiTheme="minorHAnsi" w:hAnsiTheme="minorHAnsi"/>
          <w:bCs/>
          <w:sz w:val="24"/>
          <w:szCs w:val="24"/>
        </w:rPr>
        <w:t xml:space="preserve"> a mateřská škola Chocenice</w:t>
      </w:r>
      <w:r w:rsidR="006C038B" w:rsidRPr="006C038B">
        <w:rPr>
          <w:rFonts w:asciiTheme="minorHAnsi" w:hAnsiTheme="minorHAnsi"/>
          <w:bCs/>
          <w:sz w:val="24"/>
          <w:szCs w:val="24"/>
        </w:rPr>
        <w:t>, skládající se ze tří složek – mateřské školy, základní školy a školní jídelny. Všechny tři složky se nacházejí v jedné budově.</w:t>
      </w:r>
      <w:r w:rsidR="006C038B">
        <w:rPr>
          <w:rFonts w:asciiTheme="minorHAnsi" w:hAnsiTheme="minorHAnsi"/>
          <w:bCs/>
          <w:sz w:val="24"/>
          <w:szCs w:val="24"/>
        </w:rPr>
        <w:t xml:space="preserve"> Škola je s mateřskou školou spojena nejen organizačně, ale také koncepcí vzdělávacího procesu.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 </w:t>
      </w:r>
      <w:r w:rsidR="006C038B">
        <w:rPr>
          <w:rFonts w:asciiTheme="minorHAnsi" w:hAnsiTheme="minorHAnsi"/>
          <w:bCs/>
          <w:sz w:val="24"/>
          <w:szCs w:val="24"/>
        </w:rPr>
        <w:t>Zřizovatelem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 je Obecní úřad</w:t>
      </w:r>
      <w:r w:rsidR="006C038B">
        <w:rPr>
          <w:rFonts w:asciiTheme="minorHAnsi" w:hAnsiTheme="minorHAnsi"/>
          <w:bCs/>
          <w:sz w:val="24"/>
          <w:szCs w:val="24"/>
        </w:rPr>
        <w:t xml:space="preserve"> Chocenice.</w:t>
      </w:r>
      <w:r w:rsidR="003458BF">
        <w:rPr>
          <w:rFonts w:asciiTheme="minorHAnsi" w:hAnsiTheme="minorHAnsi"/>
          <w:bCs/>
          <w:sz w:val="24"/>
          <w:szCs w:val="24"/>
        </w:rPr>
        <w:t xml:space="preserve"> 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Při škole působí trojčlenná školská rada.  </w:t>
      </w:r>
    </w:p>
    <w:p w:rsidR="006C038B" w:rsidRPr="006C038B" w:rsidRDefault="006C038B" w:rsidP="006C038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6C038B">
        <w:rPr>
          <w:rFonts w:asciiTheme="minorHAnsi" w:hAnsiTheme="minorHAnsi"/>
          <w:bCs/>
          <w:sz w:val="24"/>
          <w:szCs w:val="24"/>
        </w:rPr>
        <w:t xml:space="preserve">Škola vykonává činnost základní školy (dále ZŠ), která je neúplná (I. stupeň ZŠ) a málotřídní, mateřské školy (dále MŠ), školní družiny a školní jídelny. Neúplná ZŠ má kapacitu </w:t>
      </w:r>
      <w:r>
        <w:rPr>
          <w:rFonts w:asciiTheme="minorHAnsi" w:hAnsiTheme="minorHAnsi"/>
          <w:bCs/>
          <w:sz w:val="24"/>
          <w:szCs w:val="24"/>
        </w:rPr>
        <w:t>70</w:t>
      </w:r>
      <w:r w:rsidRPr="006C038B">
        <w:rPr>
          <w:rFonts w:asciiTheme="minorHAnsi" w:hAnsiTheme="minorHAnsi"/>
          <w:bCs/>
          <w:sz w:val="24"/>
          <w:szCs w:val="24"/>
        </w:rPr>
        <w:t xml:space="preserve"> žáků, tj. průměr 1</w:t>
      </w:r>
      <w:r w:rsidR="009B2E2E">
        <w:rPr>
          <w:rFonts w:asciiTheme="minorHAnsi" w:hAnsiTheme="minorHAnsi"/>
          <w:bCs/>
          <w:sz w:val="24"/>
          <w:szCs w:val="24"/>
        </w:rPr>
        <w:t>4</w:t>
      </w:r>
      <w:r w:rsidRPr="006C038B">
        <w:rPr>
          <w:rFonts w:asciiTheme="minorHAnsi" w:hAnsiTheme="minorHAnsi"/>
          <w:bCs/>
          <w:sz w:val="24"/>
          <w:szCs w:val="24"/>
        </w:rPr>
        <w:t xml:space="preserve"> žáků/ročník,</w:t>
      </w:r>
      <w:r w:rsidR="00D748D2">
        <w:rPr>
          <w:rFonts w:asciiTheme="minorHAnsi" w:hAnsiTheme="minorHAnsi"/>
          <w:bCs/>
          <w:sz w:val="24"/>
          <w:szCs w:val="24"/>
        </w:rPr>
        <w:t xml:space="preserve"> ve školním roce 2018/2019 měla celkem 18 žáků a 6 žáků s individuálním vzděláváním,</w:t>
      </w:r>
      <w:r w:rsidRPr="006C038B">
        <w:rPr>
          <w:rFonts w:asciiTheme="minorHAnsi" w:hAnsiTheme="minorHAnsi"/>
          <w:bCs/>
          <w:sz w:val="24"/>
          <w:szCs w:val="24"/>
        </w:rPr>
        <w:t xml:space="preserve"> </w:t>
      </w:r>
      <w:r w:rsidR="00D748D2">
        <w:rPr>
          <w:rFonts w:asciiTheme="minorHAnsi" w:hAnsiTheme="minorHAnsi"/>
          <w:bCs/>
          <w:sz w:val="24"/>
          <w:szCs w:val="24"/>
        </w:rPr>
        <w:t xml:space="preserve">MŠ má kapacitu </w:t>
      </w:r>
      <w:r w:rsidR="00CC2C33">
        <w:rPr>
          <w:rFonts w:asciiTheme="minorHAnsi" w:hAnsiTheme="minorHAnsi"/>
          <w:bCs/>
          <w:sz w:val="24"/>
          <w:szCs w:val="24"/>
        </w:rPr>
        <w:t xml:space="preserve">25 </w:t>
      </w:r>
      <w:r w:rsidRPr="006C038B">
        <w:rPr>
          <w:rFonts w:asciiTheme="minorHAnsi" w:hAnsiTheme="minorHAnsi"/>
          <w:bCs/>
          <w:sz w:val="24"/>
          <w:szCs w:val="24"/>
        </w:rPr>
        <w:t>dětí</w:t>
      </w:r>
      <w:r w:rsidR="000C3F9B">
        <w:rPr>
          <w:rFonts w:asciiTheme="minorHAnsi" w:hAnsiTheme="minorHAnsi"/>
          <w:bCs/>
          <w:sz w:val="24"/>
          <w:szCs w:val="24"/>
        </w:rPr>
        <w:t>-ta je zcela naplněna</w:t>
      </w:r>
      <w:r w:rsidRPr="006C038B">
        <w:rPr>
          <w:rFonts w:asciiTheme="minorHAnsi" w:hAnsiTheme="minorHAnsi"/>
          <w:bCs/>
          <w:sz w:val="24"/>
          <w:szCs w:val="24"/>
        </w:rPr>
        <w:t xml:space="preserve"> školní družina </w:t>
      </w:r>
      <w:r w:rsidR="00CC2C33">
        <w:rPr>
          <w:rFonts w:asciiTheme="minorHAnsi" w:hAnsiTheme="minorHAnsi"/>
          <w:bCs/>
          <w:sz w:val="24"/>
          <w:szCs w:val="24"/>
        </w:rPr>
        <w:t xml:space="preserve">25 </w:t>
      </w:r>
      <w:r w:rsidRPr="006C038B">
        <w:rPr>
          <w:rFonts w:asciiTheme="minorHAnsi" w:hAnsiTheme="minorHAnsi"/>
          <w:bCs/>
          <w:sz w:val="24"/>
          <w:szCs w:val="24"/>
        </w:rPr>
        <w:t>žáků a školní jídelna</w:t>
      </w:r>
      <w:r w:rsidR="00CC2C33">
        <w:rPr>
          <w:rFonts w:asciiTheme="minorHAnsi" w:hAnsiTheme="minorHAnsi"/>
          <w:bCs/>
          <w:sz w:val="24"/>
          <w:szCs w:val="24"/>
        </w:rPr>
        <w:t xml:space="preserve"> s kapacitou 100 žáků</w:t>
      </w:r>
    </w:p>
    <w:p w:rsidR="006C038B" w:rsidRPr="006C038B" w:rsidRDefault="00CC2C33" w:rsidP="006C038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</w:t>
      </w:r>
      <w:r w:rsidR="004616FF">
        <w:rPr>
          <w:rFonts w:asciiTheme="minorHAnsi" w:hAnsiTheme="minorHAnsi"/>
          <w:bCs/>
          <w:sz w:val="24"/>
          <w:szCs w:val="24"/>
        </w:rPr>
        <w:t xml:space="preserve">  </w:t>
      </w:r>
      <w:r w:rsidR="00D748D2">
        <w:rPr>
          <w:rFonts w:asciiTheme="minorHAnsi" w:hAnsiTheme="minorHAnsi"/>
          <w:bCs/>
          <w:sz w:val="24"/>
          <w:szCs w:val="24"/>
        </w:rPr>
        <w:t>MŠ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i </w:t>
      </w:r>
      <w:r w:rsidR="00D748D2">
        <w:rPr>
          <w:rFonts w:asciiTheme="minorHAnsi" w:hAnsiTheme="minorHAnsi"/>
          <w:bCs/>
          <w:sz w:val="24"/>
          <w:szCs w:val="24"/>
        </w:rPr>
        <w:t>ZŠ</w:t>
      </w:r>
      <w:r>
        <w:rPr>
          <w:rFonts w:asciiTheme="minorHAnsi" w:hAnsiTheme="minorHAnsi"/>
          <w:bCs/>
          <w:sz w:val="24"/>
          <w:szCs w:val="24"/>
        </w:rPr>
        <w:t xml:space="preserve"> má svůj vzdělávací program, který se snažíme vzájemně propojit se vzdělávacím programem ZŠ. Pořádáme společné kulturní akce</w:t>
      </w:r>
      <w:r w:rsidR="00D748D2">
        <w:rPr>
          <w:rFonts w:asciiTheme="minorHAnsi" w:hAnsiTheme="minorHAnsi"/>
          <w:bCs/>
          <w:sz w:val="24"/>
          <w:szCs w:val="24"/>
        </w:rPr>
        <w:t>, žáci obou škol se vzájemně navštěvují, zapůjčujeme si také pomůcky a technické vybavení.</w:t>
      </w:r>
    </w:p>
    <w:p w:rsidR="000C3F9B" w:rsidRPr="006C038B" w:rsidRDefault="004616FF" w:rsidP="006C038B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Školní vzdělávací program pro základní vzdělávání: </w:t>
      </w:r>
      <w:r w:rsidR="003458BF">
        <w:rPr>
          <w:rFonts w:asciiTheme="minorHAnsi" w:hAnsiTheme="minorHAnsi"/>
          <w:bCs/>
          <w:sz w:val="24"/>
          <w:szCs w:val="24"/>
        </w:rPr>
        <w:t>Naše škola</w:t>
      </w:r>
      <w:r w:rsidR="006C038B" w:rsidRPr="006C038B">
        <w:rPr>
          <w:rFonts w:asciiTheme="minorHAnsi" w:hAnsiTheme="minorHAnsi"/>
          <w:bCs/>
          <w:sz w:val="24"/>
          <w:szCs w:val="24"/>
        </w:rPr>
        <w:t>. Výuka probíh</w:t>
      </w:r>
      <w:r w:rsidR="003458BF">
        <w:rPr>
          <w:rFonts w:asciiTheme="minorHAnsi" w:hAnsiTheme="minorHAnsi"/>
          <w:bCs/>
          <w:sz w:val="24"/>
          <w:szCs w:val="24"/>
        </w:rPr>
        <w:t>ala v jedné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 tří</w:t>
      </w:r>
      <w:r w:rsidR="003458BF">
        <w:rPr>
          <w:rFonts w:asciiTheme="minorHAnsi" w:hAnsiTheme="minorHAnsi"/>
          <w:bCs/>
          <w:sz w:val="24"/>
          <w:szCs w:val="24"/>
        </w:rPr>
        <w:t>dě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. </w:t>
      </w:r>
      <w:r w:rsidR="003458BF">
        <w:rPr>
          <w:rFonts w:asciiTheme="minorHAnsi" w:hAnsiTheme="minorHAnsi"/>
          <w:bCs/>
          <w:sz w:val="24"/>
          <w:szCs w:val="24"/>
        </w:rPr>
        <w:t>Od školního roku 2019/2020</w:t>
      </w:r>
      <w:r w:rsidR="00D748D2">
        <w:rPr>
          <w:rFonts w:asciiTheme="minorHAnsi" w:hAnsiTheme="minorHAnsi"/>
          <w:bCs/>
          <w:sz w:val="24"/>
          <w:szCs w:val="24"/>
        </w:rPr>
        <w:t xml:space="preserve"> budeme</w:t>
      </w:r>
      <w:r w:rsidR="003458BF">
        <w:rPr>
          <w:rFonts w:asciiTheme="minorHAnsi" w:hAnsiTheme="minorHAnsi"/>
          <w:bCs/>
          <w:sz w:val="24"/>
          <w:szCs w:val="24"/>
        </w:rPr>
        <w:t xml:space="preserve"> usil</w:t>
      </w:r>
      <w:r w:rsidR="00D748D2">
        <w:rPr>
          <w:rFonts w:asciiTheme="minorHAnsi" w:hAnsiTheme="minorHAnsi"/>
          <w:bCs/>
          <w:sz w:val="24"/>
          <w:szCs w:val="24"/>
        </w:rPr>
        <w:t>ovat</w:t>
      </w:r>
      <w:r w:rsidR="003458BF">
        <w:rPr>
          <w:rFonts w:asciiTheme="minorHAnsi" w:hAnsiTheme="minorHAnsi"/>
          <w:bCs/>
          <w:sz w:val="24"/>
          <w:szCs w:val="24"/>
        </w:rPr>
        <w:t xml:space="preserve"> </w:t>
      </w:r>
      <w:r w:rsidR="00D748D2">
        <w:rPr>
          <w:rFonts w:asciiTheme="minorHAnsi" w:hAnsiTheme="minorHAnsi"/>
          <w:bCs/>
          <w:sz w:val="24"/>
          <w:szCs w:val="24"/>
        </w:rPr>
        <w:t xml:space="preserve">o dvojtřídní organizaci z důvodu navýšení počtu žáků na 23 a také nám přibude 5 žáků s individuálním vzděláváním. 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Vzdělávání v ZŠ </w:t>
      </w:r>
      <w:r>
        <w:rPr>
          <w:rFonts w:asciiTheme="minorHAnsi" w:hAnsiTheme="minorHAnsi"/>
          <w:bCs/>
          <w:sz w:val="24"/>
          <w:szCs w:val="24"/>
        </w:rPr>
        <w:t>budou zajišťovat dva</w:t>
      </w:r>
      <w:r w:rsidR="006C038B" w:rsidRPr="006C038B">
        <w:rPr>
          <w:rFonts w:asciiTheme="minorHAnsi" w:hAnsiTheme="minorHAnsi"/>
          <w:bCs/>
          <w:sz w:val="24"/>
          <w:szCs w:val="24"/>
        </w:rPr>
        <w:t xml:space="preserve"> vyučující, </w:t>
      </w:r>
      <w:r>
        <w:rPr>
          <w:rFonts w:asciiTheme="minorHAnsi" w:hAnsiTheme="minorHAnsi"/>
          <w:bCs/>
          <w:sz w:val="24"/>
          <w:szCs w:val="24"/>
        </w:rPr>
        <w:t>v současné době jednoho pedagoga hledáme. Ve školním roce 2019/2020 budou na škole pracovat 2 pedagogické asistentky. Všichni členové pedagogického sboru budou i nadále navštěvovat kurzy dalšího vzdělávání Krajského centra vzdělávání a Národního institutu pro další vzdělávání.</w:t>
      </w:r>
    </w:p>
    <w:p w:rsidR="000C3F9B" w:rsidRDefault="00CB2015" w:rsidP="004616F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</w:t>
      </w:r>
      <w:r w:rsidRPr="00CB2015">
        <w:rPr>
          <w:rFonts w:asciiTheme="minorHAnsi" w:hAnsiTheme="minorHAnsi"/>
          <w:b/>
          <w:sz w:val="24"/>
          <w:szCs w:val="24"/>
        </w:rPr>
        <w:t xml:space="preserve"> </w:t>
      </w:r>
    </w:p>
    <w:p w:rsidR="000C3F9B" w:rsidRPr="000C3F9B" w:rsidRDefault="000C3F9B" w:rsidP="004616FF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</w:t>
      </w:r>
      <w:r w:rsidRPr="000C3F9B">
        <w:rPr>
          <w:rFonts w:asciiTheme="minorHAnsi" w:hAnsiTheme="minorHAnsi"/>
          <w:bCs/>
          <w:sz w:val="24"/>
          <w:szCs w:val="24"/>
        </w:rPr>
        <w:t>-1-</w:t>
      </w:r>
    </w:p>
    <w:p w:rsidR="00CB2015" w:rsidRDefault="00CB2015" w:rsidP="004616F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2015">
        <w:rPr>
          <w:rFonts w:asciiTheme="minorHAnsi" w:hAnsiTheme="minorHAnsi"/>
          <w:b/>
          <w:sz w:val="24"/>
          <w:szCs w:val="24"/>
        </w:rPr>
        <w:lastRenderedPageBreak/>
        <w:t xml:space="preserve"> </w:t>
      </w:r>
      <w:r w:rsidR="004616FF" w:rsidRPr="00CB2015">
        <w:rPr>
          <w:rFonts w:asciiTheme="minorHAnsi" w:hAnsiTheme="minorHAnsi"/>
          <w:b/>
          <w:sz w:val="24"/>
          <w:szCs w:val="24"/>
        </w:rPr>
        <w:t xml:space="preserve">3. SWOT analýza (výběr) </w:t>
      </w:r>
    </w:p>
    <w:p w:rsidR="000C1BD1" w:rsidRDefault="000C1BD1" w:rsidP="004616FF">
      <w:pPr>
        <w:spacing w:after="0" w:line="240" w:lineRule="auto"/>
        <w:rPr>
          <w:rFonts w:ascii="Imprint MT Shadow" w:hAnsi="Imprint MT Shadow"/>
          <w:bCs/>
          <w:i/>
          <w:iCs/>
          <w:sz w:val="24"/>
          <w:szCs w:val="24"/>
        </w:rPr>
      </w:pPr>
    </w:p>
    <w:p w:rsidR="000C1BD1" w:rsidRDefault="000C1BD1" w:rsidP="004616FF">
      <w:pPr>
        <w:spacing w:after="0" w:line="240" w:lineRule="auto"/>
        <w:rPr>
          <w:rFonts w:ascii="Imprint MT Shadow" w:hAnsi="Imprint MT Shadow"/>
          <w:bCs/>
          <w:i/>
          <w:iCs/>
          <w:sz w:val="24"/>
          <w:szCs w:val="24"/>
        </w:rPr>
      </w:pPr>
    </w:p>
    <w:p w:rsidR="004616FF" w:rsidRPr="00CB2015" w:rsidRDefault="004616FF" w:rsidP="004616F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B2015">
        <w:rPr>
          <w:rFonts w:ascii="Imprint MT Shadow" w:hAnsi="Imprint MT Shadow"/>
          <w:bCs/>
          <w:i/>
          <w:iCs/>
          <w:sz w:val="24"/>
          <w:szCs w:val="24"/>
        </w:rPr>
        <w:t>Silné stránky (pozitivní vnit</w:t>
      </w:r>
      <w:r w:rsidRPr="00CB2015">
        <w:rPr>
          <w:rFonts w:ascii="Cambria" w:hAnsi="Cambria" w:cs="Cambria"/>
          <w:bCs/>
          <w:i/>
          <w:iCs/>
          <w:sz w:val="24"/>
          <w:szCs w:val="24"/>
        </w:rPr>
        <w:t>ř</w:t>
      </w:r>
      <w:r w:rsidRPr="00CB2015">
        <w:rPr>
          <w:rFonts w:ascii="Imprint MT Shadow" w:hAnsi="Imprint MT Shadow"/>
          <w:bCs/>
          <w:i/>
          <w:iCs/>
          <w:sz w:val="24"/>
          <w:szCs w:val="24"/>
        </w:rPr>
        <w:t>n</w:t>
      </w:r>
      <w:r w:rsidRPr="00CB2015">
        <w:rPr>
          <w:rFonts w:ascii="Imprint MT Shadow" w:hAnsi="Imprint MT Shadow" w:cs="Imprint MT Shadow"/>
          <w:bCs/>
          <w:i/>
          <w:iCs/>
          <w:sz w:val="24"/>
          <w:szCs w:val="24"/>
        </w:rPr>
        <w:t>í</w:t>
      </w:r>
      <w:r w:rsidRPr="00CB2015">
        <w:rPr>
          <w:rFonts w:ascii="Imprint MT Shadow" w:hAnsi="Imprint MT Shadow"/>
          <w:bCs/>
          <w:i/>
          <w:iCs/>
          <w:sz w:val="24"/>
          <w:szCs w:val="24"/>
        </w:rPr>
        <w:t xml:space="preserve">) </w:t>
      </w:r>
    </w:p>
    <w:p w:rsidR="000C1BD1" w:rsidRPr="004616FF" w:rsidRDefault="00CB2015" w:rsidP="000C1BD1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</w:t>
      </w:r>
      <w:r w:rsidR="004616FF" w:rsidRPr="004616FF">
        <w:rPr>
          <w:rFonts w:asciiTheme="minorHAnsi" w:hAnsiTheme="minorHAnsi"/>
          <w:bCs/>
          <w:sz w:val="24"/>
          <w:szCs w:val="24"/>
        </w:rPr>
        <w:t xml:space="preserve">Pozitivní atmosféra ve škole: vztah žák/dítě – pedagog vnímají účastníci i rodiče jako rodinný. Pedagogický sbor je plně kvalifikovaný v MŠ i ZŠ.  </w:t>
      </w:r>
      <w:proofErr w:type="gramStart"/>
      <w:r w:rsidR="007219CA">
        <w:rPr>
          <w:rFonts w:asciiTheme="minorHAnsi" w:hAnsiTheme="minorHAnsi"/>
          <w:bCs/>
          <w:sz w:val="24"/>
          <w:szCs w:val="24"/>
        </w:rPr>
        <w:t>D</w:t>
      </w:r>
      <w:r w:rsidR="004616FF" w:rsidRPr="004616FF">
        <w:rPr>
          <w:rFonts w:asciiTheme="minorHAnsi" w:hAnsiTheme="minorHAnsi"/>
          <w:bCs/>
          <w:sz w:val="24"/>
          <w:szCs w:val="24"/>
        </w:rPr>
        <w:t>ět</w:t>
      </w:r>
      <w:r w:rsidR="007219CA">
        <w:rPr>
          <w:rFonts w:asciiTheme="minorHAnsi" w:hAnsiTheme="minorHAnsi"/>
          <w:bCs/>
          <w:sz w:val="24"/>
          <w:szCs w:val="24"/>
        </w:rPr>
        <w:t xml:space="preserve">i </w:t>
      </w:r>
      <w:r w:rsidR="004616FF" w:rsidRPr="004616FF">
        <w:rPr>
          <w:rFonts w:asciiTheme="minorHAnsi" w:hAnsiTheme="minorHAnsi"/>
          <w:bCs/>
          <w:sz w:val="24"/>
          <w:szCs w:val="24"/>
        </w:rPr>
        <w:t xml:space="preserve"> se</w:t>
      </w:r>
      <w:proofErr w:type="gramEnd"/>
      <w:r w:rsidR="004616FF" w:rsidRPr="004616FF">
        <w:rPr>
          <w:rFonts w:asciiTheme="minorHAnsi" w:hAnsiTheme="minorHAnsi"/>
          <w:bCs/>
          <w:sz w:val="24"/>
          <w:szCs w:val="24"/>
        </w:rPr>
        <w:t xml:space="preserve"> SVP</w:t>
      </w:r>
      <w:r w:rsidR="007219CA">
        <w:rPr>
          <w:rFonts w:asciiTheme="minorHAnsi" w:hAnsiTheme="minorHAnsi"/>
          <w:bCs/>
          <w:sz w:val="24"/>
          <w:szCs w:val="24"/>
        </w:rPr>
        <w:t xml:space="preserve"> jsou na ZŠ podporovány</w:t>
      </w:r>
      <w:r w:rsidR="004616FF" w:rsidRPr="004616FF">
        <w:rPr>
          <w:rFonts w:asciiTheme="minorHAnsi" w:hAnsiTheme="minorHAnsi"/>
          <w:bCs/>
          <w:sz w:val="24"/>
          <w:szCs w:val="24"/>
        </w:rPr>
        <w:t xml:space="preserve"> kvalifikovanými asistenty pedagoga</w:t>
      </w:r>
      <w:r>
        <w:rPr>
          <w:rFonts w:asciiTheme="minorHAnsi" w:hAnsiTheme="minorHAnsi"/>
          <w:bCs/>
          <w:sz w:val="24"/>
          <w:szCs w:val="24"/>
        </w:rPr>
        <w:t xml:space="preserve">. </w:t>
      </w:r>
      <w:r w:rsidR="004616FF" w:rsidRPr="004616FF">
        <w:rPr>
          <w:rFonts w:asciiTheme="minorHAnsi" w:hAnsiTheme="minorHAnsi"/>
          <w:bCs/>
          <w:sz w:val="24"/>
          <w:szCs w:val="24"/>
        </w:rPr>
        <w:t xml:space="preserve">Výchova a vzdělávání mezi MŠ a ZŠ je provázaná.  Všichni pracovníci zajišťující výchovu a vzdělávání hodnotí vzájemné vztahy velmi kladně. </w:t>
      </w:r>
      <w:r>
        <w:rPr>
          <w:rFonts w:asciiTheme="minorHAnsi" w:hAnsiTheme="minorHAnsi"/>
          <w:bCs/>
          <w:sz w:val="24"/>
          <w:szCs w:val="24"/>
        </w:rPr>
        <w:t xml:space="preserve">MŠ i ZŠ mají velmi dobrou polohu, nachází se v těsné blízkosti lesa a louky, </w:t>
      </w:r>
      <w:r w:rsidR="004616FF" w:rsidRPr="004616FF">
        <w:rPr>
          <w:rFonts w:asciiTheme="minorHAnsi" w:hAnsiTheme="minorHAnsi"/>
          <w:bCs/>
          <w:sz w:val="24"/>
          <w:szCs w:val="24"/>
        </w:rPr>
        <w:t>má podnětné a estetické prostředí a</w:t>
      </w:r>
      <w:r>
        <w:rPr>
          <w:rFonts w:asciiTheme="minorHAnsi" w:hAnsiTheme="minorHAnsi"/>
          <w:bCs/>
          <w:sz w:val="24"/>
          <w:szCs w:val="24"/>
        </w:rPr>
        <w:t xml:space="preserve"> vcelku</w:t>
      </w:r>
      <w:r w:rsidR="004616FF" w:rsidRPr="004616FF">
        <w:rPr>
          <w:rFonts w:asciiTheme="minorHAnsi" w:hAnsiTheme="minorHAnsi"/>
          <w:bCs/>
          <w:sz w:val="24"/>
          <w:szCs w:val="24"/>
        </w:rPr>
        <w:t xml:space="preserve"> dobré materiálové vybavení.  Společný areál pro všechny součásti školy, školní jídelna v areálu školy je jen pro děti a žáky. Venkovní zahrad</w:t>
      </w:r>
      <w:r w:rsidR="000C1BD1">
        <w:rPr>
          <w:rFonts w:asciiTheme="minorHAnsi" w:hAnsiTheme="minorHAnsi"/>
          <w:bCs/>
          <w:sz w:val="24"/>
          <w:szCs w:val="24"/>
        </w:rPr>
        <w:t>u</w:t>
      </w:r>
      <w:r w:rsidR="004616FF" w:rsidRPr="004616FF">
        <w:rPr>
          <w:rFonts w:asciiTheme="minorHAnsi" w:hAnsiTheme="minorHAnsi"/>
          <w:bCs/>
          <w:sz w:val="24"/>
          <w:szCs w:val="24"/>
        </w:rPr>
        <w:t xml:space="preserve"> MŠ s herními prvky</w:t>
      </w:r>
      <w:r>
        <w:rPr>
          <w:rFonts w:asciiTheme="minorHAnsi" w:hAnsiTheme="minorHAnsi"/>
          <w:bCs/>
          <w:sz w:val="24"/>
          <w:szCs w:val="24"/>
        </w:rPr>
        <w:t xml:space="preserve"> využíva</w:t>
      </w:r>
      <w:r w:rsidR="000C1BD1">
        <w:rPr>
          <w:rFonts w:asciiTheme="minorHAnsi" w:hAnsiTheme="minorHAnsi"/>
          <w:bCs/>
          <w:sz w:val="24"/>
          <w:szCs w:val="24"/>
        </w:rPr>
        <w:t>jí</w:t>
      </w:r>
      <w:r>
        <w:rPr>
          <w:rFonts w:asciiTheme="minorHAnsi" w:hAnsiTheme="minorHAnsi"/>
          <w:bCs/>
          <w:sz w:val="24"/>
          <w:szCs w:val="24"/>
        </w:rPr>
        <w:t xml:space="preserve"> i žá</w:t>
      </w:r>
      <w:r w:rsidR="000C1BD1">
        <w:rPr>
          <w:rFonts w:asciiTheme="minorHAnsi" w:hAnsiTheme="minorHAnsi"/>
          <w:bCs/>
          <w:sz w:val="24"/>
          <w:szCs w:val="24"/>
        </w:rPr>
        <w:t>ci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bCs/>
          <w:sz w:val="24"/>
          <w:szCs w:val="24"/>
        </w:rPr>
        <w:t>ZŠ</w:t>
      </w:r>
      <w:proofErr w:type="gramEnd"/>
      <w:r>
        <w:rPr>
          <w:rFonts w:asciiTheme="minorHAnsi" w:hAnsiTheme="minorHAnsi"/>
          <w:bCs/>
          <w:sz w:val="24"/>
          <w:szCs w:val="24"/>
        </w:rPr>
        <w:t xml:space="preserve"> a naopak</w:t>
      </w:r>
      <w:r w:rsidR="004616FF" w:rsidRPr="004616FF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zahrad</w:t>
      </w:r>
      <w:r w:rsidR="000C1BD1">
        <w:rPr>
          <w:rFonts w:asciiTheme="minorHAnsi" w:hAnsiTheme="minorHAnsi"/>
          <w:bCs/>
          <w:sz w:val="24"/>
          <w:szCs w:val="24"/>
        </w:rPr>
        <w:t xml:space="preserve">u a </w:t>
      </w:r>
      <w:r>
        <w:rPr>
          <w:rFonts w:asciiTheme="minorHAnsi" w:hAnsiTheme="minorHAnsi"/>
          <w:bCs/>
          <w:sz w:val="24"/>
          <w:szCs w:val="24"/>
        </w:rPr>
        <w:t>školní</w:t>
      </w:r>
      <w:r w:rsidR="000C1BD1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hřišt</w:t>
      </w:r>
      <w:r w:rsidR="000C1BD1">
        <w:rPr>
          <w:rFonts w:asciiTheme="minorHAnsi" w:hAnsiTheme="minorHAnsi"/>
          <w:bCs/>
          <w:sz w:val="24"/>
          <w:szCs w:val="24"/>
        </w:rPr>
        <w:t>ě zase využívá MŠ</w:t>
      </w:r>
      <w:r w:rsidR="004616FF" w:rsidRPr="004616FF">
        <w:rPr>
          <w:rFonts w:asciiTheme="minorHAnsi" w:hAnsiTheme="minorHAnsi"/>
          <w:bCs/>
          <w:sz w:val="24"/>
          <w:szCs w:val="24"/>
        </w:rPr>
        <w:t>.</w:t>
      </w:r>
    </w:p>
    <w:p w:rsidR="006C038B" w:rsidRPr="006C038B" w:rsidRDefault="006C038B" w:rsidP="004616FF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:rsidR="000C1BD1" w:rsidRDefault="000C1BD1" w:rsidP="000C1BD1">
      <w:pPr>
        <w:spacing w:after="0" w:line="240" w:lineRule="auto"/>
        <w:rPr>
          <w:rFonts w:ascii="Imprint MT Shadow" w:hAnsi="Imprint MT Shadow"/>
          <w:bCs/>
          <w:i/>
          <w:iCs/>
          <w:sz w:val="24"/>
          <w:szCs w:val="24"/>
        </w:rPr>
      </w:pPr>
    </w:p>
    <w:p w:rsidR="000C1BD1" w:rsidRPr="000C1BD1" w:rsidRDefault="000C1BD1" w:rsidP="000C1BD1">
      <w:pPr>
        <w:spacing w:after="0" w:line="240" w:lineRule="auto"/>
        <w:rPr>
          <w:rFonts w:ascii="Imprint MT Shadow" w:hAnsi="Imprint MT Shadow"/>
          <w:bCs/>
          <w:i/>
          <w:iCs/>
          <w:sz w:val="24"/>
          <w:szCs w:val="24"/>
        </w:rPr>
      </w:pPr>
      <w:r w:rsidRPr="000C1BD1">
        <w:rPr>
          <w:rFonts w:ascii="Imprint MT Shadow" w:hAnsi="Imprint MT Shadow"/>
          <w:bCs/>
          <w:i/>
          <w:iCs/>
          <w:sz w:val="24"/>
          <w:szCs w:val="24"/>
        </w:rPr>
        <w:t>Slabé stránky (negativní vnit</w:t>
      </w:r>
      <w:r w:rsidRPr="000C1BD1">
        <w:rPr>
          <w:rFonts w:ascii="Cambria" w:hAnsi="Cambria" w:cs="Cambria"/>
          <w:bCs/>
          <w:i/>
          <w:iCs/>
          <w:sz w:val="24"/>
          <w:szCs w:val="24"/>
        </w:rPr>
        <w:t>ř</w:t>
      </w:r>
      <w:r w:rsidRPr="000C1BD1">
        <w:rPr>
          <w:rFonts w:ascii="Imprint MT Shadow" w:hAnsi="Imprint MT Shadow"/>
          <w:bCs/>
          <w:i/>
          <w:iCs/>
          <w:sz w:val="24"/>
          <w:szCs w:val="24"/>
        </w:rPr>
        <w:t>n</w:t>
      </w:r>
      <w:r w:rsidRPr="000C1BD1">
        <w:rPr>
          <w:rFonts w:ascii="Imprint MT Shadow" w:hAnsi="Imprint MT Shadow" w:cs="Imprint MT Shadow"/>
          <w:bCs/>
          <w:i/>
          <w:iCs/>
          <w:sz w:val="24"/>
          <w:szCs w:val="24"/>
        </w:rPr>
        <w:t>í</w:t>
      </w:r>
      <w:r w:rsidRPr="000C1BD1">
        <w:rPr>
          <w:rFonts w:ascii="Imprint MT Shadow" w:hAnsi="Imprint MT Shadow"/>
          <w:bCs/>
          <w:i/>
          <w:iCs/>
          <w:sz w:val="24"/>
          <w:szCs w:val="24"/>
        </w:rPr>
        <w:t xml:space="preserve">) </w:t>
      </w:r>
    </w:p>
    <w:p w:rsidR="006C038B" w:rsidRDefault="000C1BD1" w:rsidP="0070255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</w:t>
      </w:r>
      <w:r w:rsidRPr="000C1BD1">
        <w:rPr>
          <w:rFonts w:asciiTheme="minorHAnsi" w:hAnsiTheme="minorHAnsi"/>
          <w:bCs/>
          <w:sz w:val="24"/>
          <w:szCs w:val="24"/>
        </w:rPr>
        <w:t xml:space="preserve">Nedostatečná komunikace školy navenek vůči zřizovateli i veřejnosti, vtažení rodičů do dění. Prezentace práce dětí občanům </w:t>
      </w:r>
      <w:r>
        <w:rPr>
          <w:rFonts w:asciiTheme="minorHAnsi" w:hAnsiTheme="minorHAnsi"/>
          <w:bCs/>
          <w:sz w:val="24"/>
          <w:szCs w:val="24"/>
        </w:rPr>
        <w:t xml:space="preserve">Chocenic </w:t>
      </w:r>
      <w:r w:rsidRPr="000C1BD1">
        <w:rPr>
          <w:rFonts w:asciiTheme="minorHAnsi" w:hAnsiTheme="minorHAnsi"/>
          <w:bCs/>
          <w:sz w:val="24"/>
          <w:szCs w:val="24"/>
        </w:rPr>
        <w:t>a zapojení školy do kulturně společenského života. Z MŠ postupuje do 1. ročníku ZŠ nízké procento dětí</w:t>
      </w:r>
      <w:r>
        <w:rPr>
          <w:rFonts w:asciiTheme="minorHAnsi" w:hAnsiTheme="minorHAnsi"/>
          <w:bCs/>
          <w:sz w:val="24"/>
          <w:szCs w:val="24"/>
        </w:rPr>
        <w:t>, i přesto že je MŠ kapacitně naplněna</w:t>
      </w:r>
      <w:r w:rsidRPr="000C1BD1">
        <w:rPr>
          <w:rFonts w:asciiTheme="minorHAnsi" w:hAnsiTheme="minorHAnsi"/>
          <w:bCs/>
          <w:sz w:val="24"/>
          <w:szCs w:val="24"/>
        </w:rPr>
        <w:t xml:space="preserve">. Školní jídelna je stolovou kapacitou na hraně možného pro uspořádané a klidné stravování. </w:t>
      </w:r>
      <w:r>
        <w:rPr>
          <w:rFonts w:asciiTheme="minorHAnsi" w:hAnsiTheme="minorHAnsi"/>
          <w:bCs/>
          <w:sz w:val="24"/>
          <w:szCs w:val="24"/>
        </w:rPr>
        <w:t>Problém vidím i ve špatném vybavení tělocvičny</w:t>
      </w:r>
      <w:r w:rsidR="008B09E5">
        <w:rPr>
          <w:rFonts w:asciiTheme="minorHAnsi" w:hAnsiTheme="minorHAnsi"/>
          <w:bCs/>
          <w:sz w:val="24"/>
          <w:szCs w:val="24"/>
        </w:rPr>
        <w:t xml:space="preserve">. </w:t>
      </w:r>
      <w:r w:rsidRPr="000C1BD1">
        <w:rPr>
          <w:rFonts w:asciiTheme="minorHAnsi" w:hAnsiTheme="minorHAnsi"/>
          <w:bCs/>
          <w:sz w:val="24"/>
          <w:szCs w:val="24"/>
        </w:rPr>
        <w:t xml:space="preserve">Internetové připojení neumožňuje plynulou on-line výuku, </w:t>
      </w:r>
      <w:r w:rsidR="008B09E5">
        <w:rPr>
          <w:rFonts w:asciiTheme="minorHAnsi" w:hAnsiTheme="minorHAnsi"/>
          <w:bCs/>
          <w:sz w:val="24"/>
          <w:szCs w:val="24"/>
        </w:rPr>
        <w:t>stav PC není na dobré úrovni.</w:t>
      </w:r>
    </w:p>
    <w:p w:rsidR="006C038B" w:rsidRDefault="006C038B" w:rsidP="0070255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:rsidR="006C038B" w:rsidRDefault="006C038B" w:rsidP="0070255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:rsidR="006C038B" w:rsidRDefault="006C038B" w:rsidP="00702559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</w:p>
    <w:p w:rsidR="00C03914" w:rsidRPr="00D57818" w:rsidRDefault="00B44CE7" w:rsidP="00C0391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</w:t>
      </w:r>
      <w:r w:rsidR="00C03914" w:rsidRPr="00D57818">
        <w:rPr>
          <w:rFonts w:asciiTheme="minorHAnsi" w:hAnsiTheme="minorHAnsi"/>
          <w:b/>
          <w:sz w:val="24"/>
          <w:szCs w:val="24"/>
        </w:rPr>
        <w:t>. Stanovení hlavních strategických cílů</w:t>
      </w:r>
    </w:p>
    <w:p w:rsidR="002F4F27" w:rsidRDefault="002F4F27" w:rsidP="002F4F27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</w:p>
    <w:p w:rsidR="00C03914" w:rsidRPr="002F4F27" w:rsidRDefault="00C03914" w:rsidP="002F4F27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2F4F27">
        <w:rPr>
          <w:rFonts w:asciiTheme="minorHAnsi" w:hAnsiTheme="minorHAnsi"/>
          <w:sz w:val="24"/>
          <w:szCs w:val="24"/>
          <w:u w:val="single"/>
        </w:rPr>
        <w:t xml:space="preserve">2.1. Image školy </w:t>
      </w:r>
    </w:p>
    <w:p w:rsidR="00C03914" w:rsidRPr="00D57818" w:rsidRDefault="00C03914" w:rsidP="00C03914">
      <w:pPr>
        <w:pStyle w:val="Odstavecseseznamem"/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</w:p>
    <w:p w:rsidR="00C03914" w:rsidRPr="00D57818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Upevnit pozici školy v obci a zapojit </w:t>
      </w:r>
      <w:r w:rsidR="00B44CE7">
        <w:rPr>
          <w:rFonts w:asciiTheme="minorHAnsi" w:hAnsiTheme="minorHAnsi"/>
          <w:sz w:val="24"/>
          <w:szCs w:val="24"/>
        </w:rPr>
        <w:t>ji</w:t>
      </w:r>
      <w:r w:rsidRPr="00D57818">
        <w:rPr>
          <w:rFonts w:asciiTheme="minorHAnsi" w:hAnsiTheme="minorHAnsi"/>
          <w:sz w:val="24"/>
          <w:szCs w:val="24"/>
        </w:rPr>
        <w:t xml:space="preserve"> do veřejného života. Dále posilovat vztah žáků, rodičů a veřejnosti ke škole. Dostat ZŠ a </w:t>
      </w:r>
      <w:r w:rsidR="00B44CE7">
        <w:rPr>
          <w:rFonts w:asciiTheme="minorHAnsi" w:hAnsiTheme="minorHAnsi"/>
          <w:sz w:val="24"/>
          <w:szCs w:val="24"/>
        </w:rPr>
        <w:t>MŠ Chocenice</w:t>
      </w:r>
      <w:r w:rsidRPr="00D57818">
        <w:rPr>
          <w:rFonts w:asciiTheme="minorHAnsi" w:hAnsiTheme="minorHAnsi"/>
          <w:sz w:val="24"/>
          <w:szCs w:val="24"/>
        </w:rPr>
        <w:t xml:space="preserve"> do povědomí občanů i v okolních obcích, jako spolehlivý prostředek k přípravě na středoškolské vzdělání a tím předejít odlivu žáků do škol v</w:t>
      </w:r>
      <w:r w:rsidR="00B44CE7">
        <w:rPr>
          <w:rFonts w:asciiTheme="minorHAnsi" w:hAnsiTheme="minorHAnsi"/>
          <w:sz w:val="24"/>
          <w:szCs w:val="24"/>
        </w:rPr>
        <w:t xml:space="preserve"> okolí</w:t>
      </w:r>
      <w:r w:rsidRPr="00D57818">
        <w:rPr>
          <w:rFonts w:asciiTheme="minorHAnsi" w:hAnsiTheme="minorHAnsi"/>
          <w:sz w:val="24"/>
          <w:szCs w:val="24"/>
        </w:rPr>
        <w:t>.</w:t>
      </w:r>
    </w:p>
    <w:p w:rsidR="00C03914" w:rsidRPr="00D57818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155E6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Prostředky: </w:t>
      </w:r>
    </w:p>
    <w:p w:rsidR="00C03914" w:rsidRPr="00D57818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- Intenzivní spolupráce s rodiči, kteří musí být objektivně informováni o studijních výsledcích dětí </w:t>
      </w:r>
    </w:p>
    <w:p w:rsidR="00C03914" w:rsidRPr="00D57818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Rozvíjet oboustranný tok informací, (rodičovské schůzky</w:t>
      </w:r>
      <w:r w:rsidR="00B44CE7">
        <w:rPr>
          <w:rFonts w:asciiTheme="minorHAnsi" w:hAnsiTheme="minorHAnsi"/>
          <w:sz w:val="24"/>
          <w:szCs w:val="24"/>
        </w:rPr>
        <w:t xml:space="preserve"> spolu s konzultacemi</w:t>
      </w:r>
      <w:r w:rsidRPr="00D57818">
        <w:rPr>
          <w:rFonts w:asciiTheme="minorHAnsi" w:hAnsiTheme="minorHAnsi"/>
          <w:sz w:val="24"/>
          <w:szCs w:val="24"/>
        </w:rPr>
        <w:t xml:space="preserve">) </w:t>
      </w:r>
    </w:p>
    <w:p w:rsidR="00C03914" w:rsidRPr="00D57818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- Spolupráce se Školskou radou na všech zásadních dokumentech školy. </w:t>
      </w:r>
    </w:p>
    <w:p w:rsidR="00C03914" w:rsidRPr="00D57818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Široké veřejnosti poskyt</w:t>
      </w:r>
      <w:r w:rsidR="00B44CE7">
        <w:rPr>
          <w:rFonts w:asciiTheme="minorHAnsi" w:hAnsiTheme="minorHAnsi"/>
          <w:sz w:val="24"/>
          <w:szCs w:val="24"/>
        </w:rPr>
        <w:t>ovat</w:t>
      </w:r>
      <w:r w:rsidRPr="00D57818">
        <w:rPr>
          <w:rFonts w:asciiTheme="minorHAnsi" w:hAnsiTheme="minorHAnsi"/>
          <w:sz w:val="24"/>
          <w:szCs w:val="24"/>
        </w:rPr>
        <w:t xml:space="preserve"> informace o škole prostřednictvím </w:t>
      </w:r>
      <w:proofErr w:type="gramStart"/>
      <w:r w:rsidRPr="00D57818">
        <w:rPr>
          <w:rFonts w:asciiTheme="minorHAnsi" w:hAnsiTheme="minorHAnsi"/>
          <w:sz w:val="24"/>
          <w:szCs w:val="24"/>
        </w:rPr>
        <w:t>tisku</w:t>
      </w:r>
      <w:r w:rsidR="00B44CE7">
        <w:rPr>
          <w:rFonts w:asciiTheme="minorHAnsi" w:hAnsiTheme="minorHAnsi"/>
          <w:sz w:val="24"/>
          <w:szCs w:val="24"/>
        </w:rPr>
        <w:t>(</w:t>
      </w:r>
      <w:proofErr w:type="gramEnd"/>
      <w:r w:rsidR="00B44CE7">
        <w:rPr>
          <w:rFonts w:asciiTheme="minorHAnsi" w:hAnsiTheme="minorHAnsi"/>
          <w:sz w:val="24"/>
          <w:szCs w:val="24"/>
        </w:rPr>
        <w:t xml:space="preserve">pokračovat v příspěvcích do </w:t>
      </w:r>
      <w:r w:rsidR="00327652">
        <w:rPr>
          <w:rFonts w:asciiTheme="minorHAnsi" w:hAnsiTheme="minorHAnsi"/>
          <w:sz w:val="24"/>
          <w:szCs w:val="24"/>
        </w:rPr>
        <w:t xml:space="preserve">             </w:t>
      </w:r>
      <w:r w:rsidR="004155E6">
        <w:rPr>
          <w:rFonts w:asciiTheme="minorHAnsi" w:hAnsiTheme="minorHAnsi"/>
          <w:sz w:val="24"/>
          <w:szCs w:val="24"/>
        </w:rPr>
        <w:t xml:space="preserve">   </w:t>
      </w:r>
      <w:proofErr w:type="spellStart"/>
      <w:r w:rsidR="00B44CE7">
        <w:rPr>
          <w:rFonts w:asciiTheme="minorHAnsi" w:hAnsiTheme="minorHAnsi"/>
          <w:sz w:val="24"/>
          <w:szCs w:val="24"/>
        </w:rPr>
        <w:t>Chocenického</w:t>
      </w:r>
      <w:proofErr w:type="spellEnd"/>
      <w:r w:rsidR="00B44CE7">
        <w:rPr>
          <w:rFonts w:asciiTheme="minorHAnsi" w:hAnsiTheme="minorHAnsi"/>
          <w:sz w:val="24"/>
          <w:szCs w:val="24"/>
        </w:rPr>
        <w:t xml:space="preserve"> zpravodaje),</w:t>
      </w:r>
      <w:r w:rsidRPr="00D57818">
        <w:rPr>
          <w:rFonts w:asciiTheme="minorHAnsi" w:hAnsiTheme="minorHAnsi"/>
          <w:sz w:val="24"/>
          <w:szCs w:val="24"/>
        </w:rPr>
        <w:t xml:space="preserve"> různých akcí (např. den otevřených dveří), webové stránky školy musí </w:t>
      </w:r>
      <w:r w:rsidR="00327652">
        <w:rPr>
          <w:rFonts w:asciiTheme="minorHAnsi" w:hAnsiTheme="minorHAnsi"/>
          <w:sz w:val="24"/>
          <w:szCs w:val="24"/>
        </w:rPr>
        <w:t xml:space="preserve">     </w:t>
      </w:r>
      <w:r w:rsidRPr="00D57818">
        <w:rPr>
          <w:rFonts w:asciiTheme="minorHAnsi" w:hAnsiTheme="minorHAnsi"/>
          <w:sz w:val="24"/>
          <w:szCs w:val="24"/>
        </w:rPr>
        <w:t>lépe sloužit vzájemné komunikaci)</w:t>
      </w:r>
      <w:r w:rsidR="00B44CE7">
        <w:rPr>
          <w:rFonts w:asciiTheme="minorHAnsi" w:hAnsiTheme="minorHAnsi"/>
          <w:sz w:val="24"/>
          <w:szCs w:val="24"/>
        </w:rPr>
        <w:t>.</w:t>
      </w:r>
    </w:p>
    <w:p w:rsidR="00C03914" w:rsidRPr="00D57818" w:rsidRDefault="004155E6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Pokračovat v zapojení do projektu Školní mléko a Ovoce do škol.</w:t>
      </w:r>
    </w:p>
    <w:p w:rsidR="008E7E5E" w:rsidRDefault="004155E6" w:rsidP="004155E6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- Pokračovat ve spolupráci se společností </w:t>
      </w:r>
      <w:proofErr w:type="spellStart"/>
      <w:r>
        <w:rPr>
          <w:rFonts w:asciiTheme="minorHAnsi" w:hAnsiTheme="minorHAnsi"/>
          <w:bCs/>
          <w:sz w:val="24"/>
          <w:szCs w:val="24"/>
        </w:rPr>
        <w:t>Scio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, od které škola obdržela certifikát Pečujeme o       vzdělání    </w:t>
      </w:r>
    </w:p>
    <w:p w:rsidR="00D3315C" w:rsidRDefault="004155E6" w:rsidP="004155E6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- </w:t>
      </w:r>
      <w:r w:rsidR="00D3315C">
        <w:rPr>
          <w:rFonts w:asciiTheme="minorHAnsi" w:hAnsiTheme="minorHAnsi"/>
          <w:bCs/>
          <w:sz w:val="24"/>
          <w:szCs w:val="24"/>
        </w:rPr>
        <w:t xml:space="preserve">Úspěšně realizovat zapojení školy do projektu Místní akční plán rozvoje vzdělávání </w:t>
      </w:r>
    </w:p>
    <w:p w:rsidR="004155E6" w:rsidRPr="004155E6" w:rsidRDefault="00D3315C" w:rsidP="004155E6">
      <w:p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MAP II 2019-4./172 </w:t>
      </w:r>
      <w:proofErr w:type="gramStart"/>
      <w:r>
        <w:rPr>
          <w:rFonts w:asciiTheme="minorHAnsi" w:hAnsiTheme="minorHAnsi"/>
          <w:bCs/>
          <w:sz w:val="24"/>
          <w:szCs w:val="24"/>
        </w:rPr>
        <w:t>( zápůjčka</w:t>
      </w:r>
      <w:proofErr w:type="gramEnd"/>
      <w:r>
        <w:rPr>
          <w:rFonts w:asciiTheme="minorHAnsi" w:hAnsiTheme="minorHAnsi"/>
          <w:bCs/>
          <w:sz w:val="24"/>
          <w:szCs w:val="24"/>
        </w:rPr>
        <w:t xml:space="preserve"> knížek k mimočítankové četbě pro 4.roč. , beseda s autorkou knihy)</w:t>
      </w:r>
    </w:p>
    <w:p w:rsidR="008E7E5E" w:rsidRDefault="008E7E5E" w:rsidP="00327652">
      <w:pPr>
        <w:spacing w:after="0" w:line="240" w:lineRule="auto"/>
        <w:ind w:firstLine="360"/>
        <w:rPr>
          <w:rFonts w:asciiTheme="minorHAnsi" w:hAnsiTheme="minorHAnsi"/>
          <w:sz w:val="24"/>
          <w:szCs w:val="24"/>
          <w:u w:val="single"/>
        </w:rPr>
      </w:pPr>
    </w:p>
    <w:p w:rsidR="008E7E5E" w:rsidRDefault="008E7E5E" w:rsidP="00327652">
      <w:pPr>
        <w:spacing w:after="0" w:line="240" w:lineRule="auto"/>
        <w:ind w:firstLine="360"/>
        <w:rPr>
          <w:rFonts w:asciiTheme="minorHAnsi" w:hAnsiTheme="minorHAnsi"/>
          <w:sz w:val="24"/>
          <w:szCs w:val="24"/>
          <w:u w:val="single"/>
        </w:rPr>
      </w:pPr>
    </w:p>
    <w:p w:rsidR="008E7E5E" w:rsidRPr="000C3F9B" w:rsidRDefault="000C3F9B" w:rsidP="00327652">
      <w:pPr>
        <w:spacing w:after="0" w:line="240" w:lineRule="auto"/>
        <w:ind w:firstLine="360"/>
        <w:rPr>
          <w:rFonts w:asciiTheme="minorHAnsi" w:hAnsiTheme="minorHAnsi"/>
          <w:sz w:val="24"/>
          <w:szCs w:val="24"/>
        </w:rPr>
      </w:pPr>
      <w:r w:rsidRPr="000C3F9B">
        <w:rPr>
          <w:rFonts w:asciiTheme="minorHAnsi" w:hAnsiTheme="minorHAnsi"/>
          <w:sz w:val="24"/>
          <w:szCs w:val="24"/>
        </w:rPr>
        <w:t xml:space="preserve">                                                            </w:t>
      </w:r>
      <w:r w:rsidR="00214727">
        <w:rPr>
          <w:rFonts w:asciiTheme="minorHAnsi" w:hAnsiTheme="minorHAnsi"/>
          <w:sz w:val="24"/>
          <w:szCs w:val="24"/>
        </w:rPr>
        <w:t xml:space="preserve">           </w:t>
      </w:r>
      <w:r w:rsidRPr="000C3F9B">
        <w:rPr>
          <w:rFonts w:asciiTheme="minorHAnsi" w:hAnsiTheme="minorHAnsi"/>
          <w:sz w:val="24"/>
          <w:szCs w:val="24"/>
        </w:rPr>
        <w:t>-2-</w:t>
      </w:r>
    </w:p>
    <w:p w:rsidR="008E7E5E" w:rsidRDefault="00327652" w:rsidP="002F4F27">
      <w:pPr>
        <w:spacing w:after="0" w:line="240" w:lineRule="auto"/>
        <w:rPr>
          <w:rFonts w:asciiTheme="minorHAnsi" w:hAnsiTheme="minorHAnsi"/>
          <w:sz w:val="24"/>
          <w:szCs w:val="24"/>
          <w:u w:val="single"/>
        </w:rPr>
      </w:pPr>
      <w:r w:rsidRPr="00D57818">
        <w:rPr>
          <w:rFonts w:asciiTheme="minorHAnsi" w:hAnsiTheme="minorHAnsi"/>
          <w:sz w:val="24"/>
          <w:szCs w:val="24"/>
          <w:u w:val="single"/>
        </w:rPr>
        <w:lastRenderedPageBreak/>
        <w:t>2. 2. Výchovně-vzdělávací pro</w:t>
      </w:r>
      <w:r w:rsidR="00EE3108">
        <w:rPr>
          <w:rFonts w:asciiTheme="minorHAnsi" w:hAnsiTheme="minorHAnsi"/>
          <w:sz w:val="24"/>
          <w:szCs w:val="24"/>
          <w:u w:val="single"/>
        </w:rPr>
        <w:t>středky</w:t>
      </w:r>
    </w:p>
    <w:p w:rsidR="008E7E5E" w:rsidRDefault="008E7E5E" w:rsidP="008E7E5E">
      <w:pPr>
        <w:spacing w:after="0" w:line="240" w:lineRule="auto"/>
        <w:ind w:firstLine="360"/>
        <w:rPr>
          <w:rFonts w:asciiTheme="minorHAnsi" w:hAnsiTheme="minorHAnsi"/>
          <w:sz w:val="24"/>
          <w:szCs w:val="24"/>
          <w:u w:val="single"/>
        </w:rPr>
      </w:pPr>
    </w:p>
    <w:p w:rsidR="00327652" w:rsidRPr="008E7E5E" w:rsidRDefault="00327652" w:rsidP="008E7E5E">
      <w:pPr>
        <w:spacing w:after="0" w:line="240" w:lineRule="auto"/>
        <w:ind w:firstLine="360"/>
        <w:rPr>
          <w:rFonts w:asciiTheme="minorHAnsi" w:hAnsiTheme="minorHAnsi"/>
          <w:sz w:val="24"/>
          <w:szCs w:val="24"/>
          <w:u w:val="single"/>
        </w:rPr>
      </w:pPr>
      <w:r w:rsidRPr="00D57818">
        <w:rPr>
          <w:rFonts w:asciiTheme="minorHAnsi" w:hAnsiTheme="minorHAnsi"/>
          <w:sz w:val="24"/>
          <w:szCs w:val="24"/>
        </w:rPr>
        <w:t>2. 2. 1. Oblast výuky</w:t>
      </w:r>
    </w:p>
    <w:p w:rsidR="00327652" w:rsidRPr="00D57818" w:rsidRDefault="00327652" w:rsidP="008E7E5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- V autoevaluaci školy využít srovnávací testy např. typu </w:t>
      </w:r>
      <w:proofErr w:type="spellStart"/>
      <w:proofErr w:type="gramStart"/>
      <w:r w:rsidRPr="00D57818">
        <w:rPr>
          <w:rFonts w:asciiTheme="minorHAnsi" w:hAnsiTheme="minorHAnsi"/>
          <w:sz w:val="24"/>
          <w:szCs w:val="24"/>
        </w:rPr>
        <w:t>Kalibro</w:t>
      </w:r>
      <w:r w:rsidR="008E7E5E">
        <w:rPr>
          <w:rFonts w:asciiTheme="minorHAnsi" w:hAnsiTheme="minorHAnsi"/>
          <w:sz w:val="24"/>
          <w:szCs w:val="24"/>
        </w:rPr>
        <w:t>,Scio</w:t>
      </w:r>
      <w:proofErr w:type="spellEnd"/>
      <w:proofErr w:type="gramEnd"/>
      <w:r w:rsidRPr="00D57818">
        <w:rPr>
          <w:rFonts w:asciiTheme="minorHAnsi" w:hAnsiTheme="minorHAnsi"/>
          <w:sz w:val="24"/>
          <w:szCs w:val="24"/>
        </w:rPr>
        <w:t xml:space="preserve"> v</w:t>
      </w:r>
      <w:r w:rsidR="008E7E5E">
        <w:rPr>
          <w:rFonts w:asciiTheme="minorHAnsi" w:hAnsiTheme="minorHAnsi"/>
          <w:sz w:val="24"/>
          <w:szCs w:val="24"/>
        </w:rPr>
        <w:t>e</w:t>
      </w:r>
      <w:r w:rsidRPr="00D57818">
        <w:rPr>
          <w:rFonts w:asciiTheme="minorHAnsi" w:hAnsiTheme="minorHAnsi"/>
          <w:sz w:val="24"/>
          <w:szCs w:val="24"/>
        </w:rPr>
        <w:t> </w:t>
      </w:r>
      <w:r w:rsidR="008E7E5E">
        <w:rPr>
          <w:rFonts w:asciiTheme="minorHAnsi" w:hAnsiTheme="minorHAnsi"/>
          <w:sz w:val="24"/>
          <w:szCs w:val="24"/>
        </w:rPr>
        <w:t>3</w:t>
      </w:r>
      <w:r w:rsidRPr="00D57818">
        <w:rPr>
          <w:rFonts w:asciiTheme="minorHAnsi" w:hAnsiTheme="minorHAnsi"/>
          <w:sz w:val="24"/>
          <w:szCs w:val="24"/>
        </w:rPr>
        <w:t xml:space="preserve">. a </w:t>
      </w:r>
      <w:r w:rsidR="008E7E5E">
        <w:rPr>
          <w:rFonts w:asciiTheme="minorHAnsi" w:hAnsiTheme="minorHAnsi"/>
          <w:sz w:val="24"/>
          <w:szCs w:val="24"/>
        </w:rPr>
        <w:t>5</w:t>
      </w:r>
      <w:r w:rsidRPr="00D57818">
        <w:rPr>
          <w:rFonts w:asciiTheme="minorHAnsi" w:hAnsiTheme="minorHAnsi"/>
          <w:sz w:val="24"/>
          <w:szCs w:val="24"/>
        </w:rPr>
        <w:t>. ročníku, přijímací řízení v </w:t>
      </w:r>
      <w:r w:rsidR="008E7E5E">
        <w:rPr>
          <w:rFonts w:asciiTheme="minorHAnsi" w:hAnsiTheme="minorHAnsi"/>
          <w:sz w:val="24"/>
          <w:szCs w:val="24"/>
        </w:rPr>
        <w:t>5</w:t>
      </w:r>
      <w:r w:rsidRPr="00D57818">
        <w:rPr>
          <w:rFonts w:asciiTheme="minorHAnsi" w:hAnsiTheme="minorHAnsi"/>
          <w:sz w:val="24"/>
          <w:szCs w:val="24"/>
        </w:rPr>
        <w:t>. ročníku</w:t>
      </w:r>
      <w:r w:rsidR="008E7E5E">
        <w:rPr>
          <w:rFonts w:asciiTheme="minorHAnsi" w:hAnsiTheme="minorHAnsi"/>
          <w:sz w:val="24"/>
          <w:szCs w:val="24"/>
        </w:rPr>
        <w:t xml:space="preserve"> na osmileté gymnázium</w:t>
      </w:r>
      <w:r w:rsidRPr="00D57818">
        <w:rPr>
          <w:rFonts w:asciiTheme="minorHAnsi" w:hAnsiTheme="minorHAnsi"/>
          <w:sz w:val="24"/>
          <w:szCs w:val="24"/>
        </w:rPr>
        <w:t>, dotazník pro žáky a rodiče, testov</w:t>
      </w:r>
      <w:r w:rsidR="00EE3108">
        <w:rPr>
          <w:rFonts w:asciiTheme="minorHAnsi" w:hAnsiTheme="minorHAnsi"/>
          <w:sz w:val="24"/>
          <w:szCs w:val="24"/>
        </w:rPr>
        <w:t>ání ČŠI</w:t>
      </w:r>
    </w:p>
    <w:p w:rsidR="00327652" w:rsidRPr="00D57818" w:rsidRDefault="00327652" w:rsidP="0032765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Učit žáky využívat informačních a komunikačních technologií, podporovat zavádění a využívání výpočetní techniky do všech předmětů.</w:t>
      </w:r>
    </w:p>
    <w:p w:rsidR="00327652" w:rsidRPr="00D57818" w:rsidRDefault="00327652" w:rsidP="0032765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Nabízet kvalitní zájmové kroužky, přizpůsobit jejich náplň dle potřeb žáků, zajišťovat materiální podmínky pro aktivní mimoškolní činnost (družina).</w:t>
      </w:r>
    </w:p>
    <w:p w:rsidR="00327652" w:rsidRPr="00D57818" w:rsidRDefault="00327652" w:rsidP="0032765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Vytvořit podmínky pro kvalitní práci školní družiny – pracovat tak, aby činnost pro žáky byla zajímavá, různorodá a přitažlivá, rozvíjela poznání a dovednosti.</w:t>
      </w:r>
    </w:p>
    <w:p w:rsidR="00C03914" w:rsidRPr="00D57818" w:rsidRDefault="00C03914" w:rsidP="00C0391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E7E5E" w:rsidRDefault="008E7E5E" w:rsidP="008E7E5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       </w:t>
      </w:r>
      <w:r w:rsidR="00383C53" w:rsidRPr="00D57818">
        <w:rPr>
          <w:rFonts w:asciiTheme="minorHAnsi" w:hAnsiTheme="minorHAnsi"/>
          <w:sz w:val="24"/>
          <w:szCs w:val="24"/>
        </w:rPr>
        <w:t>2. 2. 2. Oblast péče o všestranný rozvoj dětí</w:t>
      </w:r>
    </w:p>
    <w:p w:rsidR="00383C53" w:rsidRPr="00214727" w:rsidRDefault="00383C53" w:rsidP="008E7E5E">
      <w:pPr>
        <w:spacing w:after="0" w:line="240" w:lineRule="auto"/>
        <w:rPr>
          <w:rFonts w:asciiTheme="minorHAnsi" w:hAnsiTheme="minorHAnsi"/>
          <w:i/>
          <w:iCs/>
          <w:sz w:val="24"/>
          <w:szCs w:val="24"/>
        </w:rPr>
      </w:pPr>
      <w:r w:rsidRPr="00214727">
        <w:rPr>
          <w:rFonts w:asciiTheme="minorHAnsi" w:hAnsiTheme="minorHAnsi"/>
          <w:i/>
          <w:iCs/>
          <w:sz w:val="24"/>
          <w:szCs w:val="24"/>
        </w:rPr>
        <w:t>a) Péče o talentované žáky</w:t>
      </w:r>
    </w:p>
    <w:p w:rsidR="00383C53" w:rsidRPr="00D57818" w:rsidRDefault="00383C53" w:rsidP="0070255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individuální přístup ve vyučování</w:t>
      </w:r>
    </w:p>
    <w:p w:rsidR="00383C53" w:rsidRPr="00D57818" w:rsidRDefault="00383C53" w:rsidP="0070255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konzultace učitelů s žáky, návštěvy odborných besed a přednášek</w:t>
      </w:r>
    </w:p>
    <w:p w:rsidR="00383C53" w:rsidRPr="00D57818" w:rsidRDefault="00383C53" w:rsidP="0070255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příprava k přijímacím zkouškám na střední školy </w:t>
      </w:r>
    </w:p>
    <w:p w:rsidR="00383C53" w:rsidRPr="00EE3108" w:rsidRDefault="00383C53" w:rsidP="00EE3108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účast žáků na </w:t>
      </w:r>
      <w:r w:rsidR="00EE3108">
        <w:rPr>
          <w:rFonts w:asciiTheme="minorHAnsi" w:hAnsiTheme="minorHAnsi"/>
          <w:sz w:val="24"/>
          <w:szCs w:val="24"/>
        </w:rPr>
        <w:t>soutěžích</w:t>
      </w:r>
      <w:r w:rsidRPr="00D57818">
        <w:rPr>
          <w:rFonts w:asciiTheme="minorHAnsi" w:hAnsiTheme="minorHAnsi"/>
          <w:sz w:val="24"/>
          <w:szCs w:val="24"/>
        </w:rPr>
        <w:t xml:space="preserve">  </w:t>
      </w:r>
    </w:p>
    <w:p w:rsidR="00EE3108" w:rsidRDefault="00383C53" w:rsidP="00EE3108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rozšíření o činnosti, které budou vycházet především ze zájmu dětí </w:t>
      </w:r>
    </w:p>
    <w:p w:rsidR="00EE3108" w:rsidRDefault="00EE3108" w:rsidP="00EE310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83C53" w:rsidRPr="00214727" w:rsidRDefault="00383C53" w:rsidP="00EE3108">
      <w:pPr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214727">
        <w:rPr>
          <w:rFonts w:asciiTheme="minorHAnsi" w:hAnsiTheme="minorHAnsi"/>
          <w:i/>
          <w:iCs/>
          <w:sz w:val="24"/>
          <w:szCs w:val="24"/>
        </w:rPr>
        <w:t>b) Péče o žáky se specifickými vzdělávacími potřebami</w:t>
      </w:r>
    </w:p>
    <w:p w:rsidR="00383C53" w:rsidRPr="00D57818" w:rsidRDefault="00383C53" w:rsidP="00702559">
      <w:pPr>
        <w:spacing w:after="0" w:line="240" w:lineRule="auto"/>
        <w:ind w:left="480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    snaha o maximální možnou integraci</w:t>
      </w:r>
    </w:p>
    <w:p w:rsidR="00383C53" w:rsidRPr="00D57818" w:rsidRDefault="00383C53" w:rsidP="00702559">
      <w:pPr>
        <w:spacing w:after="0" w:line="240" w:lineRule="auto"/>
        <w:ind w:left="480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</w:t>
      </w:r>
      <w:proofErr w:type="gramStart"/>
      <w:r w:rsidRPr="00D57818">
        <w:rPr>
          <w:rFonts w:asciiTheme="minorHAnsi" w:hAnsiTheme="minorHAnsi"/>
          <w:sz w:val="24"/>
          <w:szCs w:val="24"/>
        </w:rPr>
        <w:tab/>
      </w:r>
      <w:r w:rsidR="00EE3108">
        <w:rPr>
          <w:rFonts w:asciiTheme="minorHAnsi" w:hAnsiTheme="minorHAnsi"/>
          <w:sz w:val="24"/>
          <w:szCs w:val="24"/>
        </w:rPr>
        <w:t xml:space="preserve"> </w:t>
      </w:r>
      <w:r w:rsidRPr="00D57818">
        <w:rPr>
          <w:rFonts w:asciiTheme="minorHAnsi" w:hAnsiTheme="minorHAnsi"/>
          <w:sz w:val="24"/>
          <w:szCs w:val="24"/>
        </w:rPr>
        <w:t xml:space="preserve"> individuální</w:t>
      </w:r>
      <w:proofErr w:type="gramEnd"/>
      <w:r w:rsidR="00327652">
        <w:rPr>
          <w:rFonts w:asciiTheme="minorHAnsi" w:hAnsiTheme="minorHAnsi"/>
          <w:sz w:val="24"/>
          <w:szCs w:val="24"/>
        </w:rPr>
        <w:t xml:space="preserve"> </w:t>
      </w:r>
      <w:r w:rsidRPr="00D57818">
        <w:rPr>
          <w:rFonts w:asciiTheme="minorHAnsi" w:hAnsiTheme="minorHAnsi"/>
          <w:sz w:val="24"/>
          <w:szCs w:val="24"/>
        </w:rPr>
        <w:t>přístup</w:t>
      </w:r>
    </w:p>
    <w:p w:rsidR="00383C53" w:rsidRPr="00D57818" w:rsidRDefault="00383C53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využití počítačových programů</w:t>
      </w:r>
    </w:p>
    <w:p w:rsidR="00383C53" w:rsidRPr="00D57818" w:rsidRDefault="00383C53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konzultace </w:t>
      </w:r>
      <w:r w:rsidR="00327652">
        <w:rPr>
          <w:rFonts w:asciiTheme="minorHAnsi" w:hAnsiTheme="minorHAnsi"/>
          <w:sz w:val="24"/>
          <w:szCs w:val="24"/>
        </w:rPr>
        <w:t>pedagogického asistenta</w:t>
      </w:r>
      <w:r w:rsidRPr="00D57818">
        <w:rPr>
          <w:rFonts w:asciiTheme="minorHAnsi" w:hAnsiTheme="minorHAnsi"/>
          <w:sz w:val="24"/>
          <w:szCs w:val="24"/>
        </w:rPr>
        <w:t xml:space="preserve"> a třídního učitele s rodiči </w:t>
      </w:r>
    </w:p>
    <w:p w:rsidR="00383C53" w:rsidRPr="00D57818" w:rsidRDefault="00383C53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spolupráce s pedagogicko-psychologickou poradnou</w:t>
      </w:r>
    </w:p>
    <w:p w:rsidR="00383C53" w:rsidRPr="00214727" w:rsidRDefault="00383C53" w:rsidP="00EE3108">
      <w:pPr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214727">
        <w:rPr>
          <w:rFonts w:asciiTheme="minorHAnsi" w:hAnsiTheme="minorHAnsi"/>
          <w:i/>
          <w:iCs/>
          <w:sz w:val="24"/>
          <w:szCs w:val="24"/>
        </w:rPr>
        <w:t>c) Péče o tělesný rozvoj dětí</w:t>
      </w:r>
    </w:p>
    <w:p w:rsidR="00383C53" w:rsidRPr="00D57818" w:rsidRDefault="00383C53" w:rsidP="00702559">
      <w:pPr>
        <w:pStyle w:val="Nadpis3"/>
        <w:rPr>
          <w:rFonts w:asciiTheme="minorHAnsi" w:hAnsiTheme="minorHAnsi"/>
          <w:b w:val="0"/>
          <w:sz w:val="24"/>
          <w:szCs w:val="24"/>
        </w:rPr>
      </w:pPr>
      <w:r w:rsidRPr="00D57818">
        <w:rPr>
          <w:rFonts w:asciiTheme="minorHAnsi" w:hAnsiTheme="minorHAnsi"/>
          <w:b w:val="0"/>
          <w:sz w:val="24"/>
          <w:szCs w:val="24"/>
        </w:rPr>
        <w:t xml:space="preserve">       Cílem je, aby děti chápaly pohybovou aktivitu v jakýchkoliv formách jako trvalou potřebu života</w:t>
      </w:r>
    </w:p>
    <w:p w:rsidR="00383C53" w:rsidRPr="00D57818" w:rsidRDefault="00383C53" w:rsidP="00702559">
      <w:pPr>
        <w:pStyle w:val="Nadpis3"/>
        <w:rPr>
          <w:rFonts w:asciiTheme="minorHAnsi" w:hAnsiTheme="minorHAnsi"/>
          <w:b w:val="0"/>
          <w:sz w:val="24"/>
          <w:szCs w:val="24"/>
        </w:rPr>
      </w:pPr>
      <w:r w:rsidRPr="00D57818">
        <w:rPr>
          <w:rFonts w:asciiTheme="minorHAnsi" w:hAnsiTheme="minorHAnsi"/>
          <w:b w:val="0"/>
          <w:sz w:val="24"/>
          <w:szCs w:val="24"/>
        </w:rPr>
        <w:t xml:space="preserve">       a prevenci proti úrazům a sociálně patologickým jevům.</w:t>
      </w:r>
    </w:p>
    <w:p w:rsidR="00383C53" w:rsidRPr="00D57818" w:rsidRDefault="00383C53" w:rsidP="00702559">
      <w:pPr>
        <w:numPr>
          <w:ilvl w:val="0"/>
          <w:numId w:val="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vytvoření dostatečného zázemí pro sportovní aktivity, zejména s ohledem na školní TV</w:t>
      </w:r>
    </w:p>
    <w:p w:rsidR="00383C53" w:rsidRPr="00D57818" w:rsidRDefault="00383C53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plavecký výcvik dětí </w:t>
      </w:r>
    </w:p>
    <w:p w:rsidR="00383C53" w:rsidRPr="00EE3108" w:rsidRDefault="00EE3108" w:rsidP="00EE3108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kroužek sportovní hry</w:t>
      </w:r>
    </w:p>
    <w:p w:rsidR="00383C53" w:rsidRPr="00D57818" w:rsidRDefault="00EE3108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průběhu roku organizovat </w:t>
      </w:r>
      <w:r w:rsidR="00383C53" w:rsidRPr="00D57818">
        <w:rPr>
          <w:rFonts w:asciiTheme="minorHAnsi" w:hAnsiTheme="minorHAnsi"/>
          <w:sz w:val="24"/>
          <w:szCs w:val="24"/>
        </w:rPr>
        <w:t>sportovní dn</w:t>
      </w:r>
      <w:r>
        <w:rPr>
          <w:rFonts w:asciiTheme="minorHAnsi" w:hAnsiTheme="minorHAnsi"/>
          <w:sz w:val="24"/>
          <w:szCs w:val="24"/>
        </w:rPr>
        <w:t>y</w:t>
      </w:r>
      <w:r w:rsidR="00383C53" w:rsidRPr="00D57818">
        <w:rPr>
          <w:rFonts w:asciiTheme="minorHAnsi" w:hAnsiTheme="minorHAnsi"/>
          <w:sz w:val="24"/>
          <w:szCs w:val="24"/>
        </w:rPr>
        <w:t xml:space="preserve"> </w:t>
      </w:r>
    </w:p>
    <w:p w:rsidR="00383C53" w:rsidRPr="00214727" w:rsidRDefault="00383C53" w:rsidP="00214727">
      <w:pPr>
        <w:spacing w:after="0" w:line="24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214727">
        <w:rPr>
          <w:rFonts w:asciiTheme="minorHAnsi" w:hAnsiTheme="minorHAnsi"/>
          <w:i/>
          <w:iCs/>
          <w:sz w:val="24"/>
          <w:szCs w:val="24"/>
        </w:rPr>
        <w:t>d) Péče o estetický vývoj žáků</w:t>
      </w:r>
    </w:p>
    <w:p w:rsidR="00383C53" w:rsidRPr="00D57818" w:rsidRDefault="00383C53" w:rsidP="00702559">
      <w:pPr>
        <w:spacing w:after="0" w:line="240" w:lineRule="auto"/>
        <w:ind w:left="480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-     divadelní a filmová představení, výchovné koncerty </w:t>
      </w:r>
    </w:p>
    <w:p w:rsidR="00383C53" w:rsidRPr="00D57818" w:rsidRDefault="00EE3108" w:rsidP="00EE310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-     </w:t>
      </w:r>
      <w:r w:rsidR="00383C53" w:rsidRPr="00D57818">
        <w:rPr>
          <w:rFonts w:asciiTheme="minorHAnsi" w:hAnsiTheme="minorHAnsi"/>
          <w:sz w:val="24"/>
          <w:szCs w:val="24"/>
        </w:rPr>
        <w:t>výtvarný, popřípadě dramatický kroužek</w:t>
      </w:r>
    </w:p>
    <w:p w:rsidR="00383C53" w:rsidRPr="00D57818" w:rsidRDefault="00383C53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kulturní vystoupení, besídky</w:t>
      </w:r>
    </w:p>
    <w:p w:rsidR="00383C53" w:rsidRPr="00D57818" w:rsidRDefault="00383C53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prezentace</w:t>
      </w:r>
      <w:r w:rsidRPr="00D57818">
        <w:rPr>
          <w:rFonts w:asciiTheme="minorHAnsi" w:hAnsiTheme="minorHAnsi"/>
          <w:b/>
          <w:sz w:val="24"/>
          <w:szCs w:val="24"/>
        </w:rPr>
        <w:t xml:space="preserve"> </w:t>
      </w:r>
      <w:r w:rsidRPr="00D57818">
        <w:rPr>
          <w:rFonts w:asciiTheme="minorHAnsi" w:hAnsiTheme="minorHAnsi"/>
          <w:sz w:val="24"/>
          <w:szCs w:val="24"/>
        </w:rPr>
        <w:t xml:space="preserve">za přítomnosti rodičů, veřejnosti a zástupců obce </w:t>
      </w:r>
    </w:p>
    <w:p w:rsidR="00383C53" w:rsidRPr="00D57818" w:rsidRDefault="00383C53" w:rsidP="00702559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výzdoba školy</w:t>
      </w:r>
    </w:p>
    <w:p w:rsidR="00383C53" w:rsidRDefault="00383C53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57818">
        <w:rPr>
          <w:rFonts w:asciiTheme="minorHAnsi" w:hAnsiTheme="minorHAnsi"/>
          <w:sz w:val="24"/>
          <w:szCs w:val="24"/>
          <w:u w:val="single"/>
        </w:rPr>
        <w:t>2. 3. Oblast personální</w:t>
      </w:r>
    </w:p>
    <w:p w:rsidR="00383C53" w:rsidRPr="00D57818" w:rsidRDefault="00383C53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- Udržet dosavadní úroveň pedagogického sboru a jeho odbornou způsobilost </w:t>
      </w:r>
    </w:p>
    <w:p w:rsidR="00383C53" w:rsidRPr="00D57818" w:rsidRDefault="00383C53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- Vzájemné předávání poznatků </w:t>
      </w:r>
      <w:r w:rsidR="006151AE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-- </w:t>
      </w:r>
      <w:r w:rsidRPr="00D57818">
        <w:rPr>
          <w:rFonts w:asciiTheme="minorHAnsi" w:hAnsiTheme="minorHAnsi"/>
          <w:sz w:val="24"/>
          <w:szCs w:val="24"/>
        </w:rPr>
        <w:t xml:space="preserve">K motivaci využívat nadtarifní složku platu – odměny, osobní příplatky. </w:t>
      </w:r>
    </w:p>
    <w:p w:rsidR="00383C53" w:rsidRPr="00D57818" w:rsidRDefault="00383C53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Zajistit případné doplnění sboru především o mladé pedagogy, nejlépe se vztahem k regionu.</w:t>
      </w:r>
    </w:p>
    <w:p w:rsidR="00383C53" w:rsidRPr="004155E6" w:rsidRDefault="00383C53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 xml:space="preserve">- Zvyšovat účinnost práce třídního učitele a jeho zodpovědnost za žákovský kolektiv, samostatně, aktivně a včas řešit vznikající </w:t>
      </w:r>
      <w:r w:rsidRPr="004155E6">
        <w:rPr>
          <w:rFonts w:asciiTheme="minorHAnsi" w:hAnsiTheme="minorHAnsi"/>
          <w:sz w:val="24"/>
          <w:szCs w:val="24"/>
        </w:rPr>
        <w:t>problémy, hledat a uplatňovat spolupráci s rodiči</w:t>
      </w:r>
    </w:p>
    <w:p w:rsidR="002F4F27" w:rsidRPr="004155E6" w:rsidRDefault="00214727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-3-</w:t>
      </w:r>
    </w:p>
    <w:p w:rsidR="00383C53" w:rsidRPr="002F4F27" w:rsidRDefault="00383C53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2F4F27">
        <w:rPr>
          <w:rFonts w:asciiTheme="minorHAnsi" w:hAnsiTheme="minorHAnsi"/>
          <w:sz w:val="24"/>
          <w:szCs w:val="24"/>
          <w:u w:val="single"/>
        </w:rPr>
        <w:lastRenderedPageBreak/>
        <w:t>2. 4. Oblast spolupráce se zřizovatelem</w:t>
      </w:r>
      <w:r w:rsidR="006151AE" w:rsidRPr="002F4F27">
        <w:rPr>
          <w:rFonts w:asciiTheme="minorHAnsi" w:hAnsiTheme="minorHAnsi"/>
          <w:sz w:val="24"/>
          <w:szCs w:val="24"/>
          <w:u w:val="single"/>
        </w:rPr>
        <w:t xml:space="preserve"> a obcí</w:t>
      </w:r>
    </w:p>
    <w:p w:rsidR="00383C53" w:rsidRPr="00D57818" w:rsidRDefault="00383C53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Se zřizovatelem udržovat co nejtěsnější vztahy při plánování i realizaci akcí, a to jak v oblasti ekonomické, tak i společenské. Spolupracovat na vytváření lepších podmínek pro výuku</w:t>
      </w:r>
    </w:p>
    <w:p w:rsidR="00383C53" w:rsidRPr="00D57818" w:rsidRDefault="00383C53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Společná realizace projektů modernizace a obnovy školy</w:t>
      </w:r>
    </w:p>
    <w:p w:rsidR="00383C53" w:rsidRPr="00D57818" w:rsidRDefault="00383C53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- Účast zástupců obce na kulturních a společenských akcích pořádaných základní školou</w:t>
      </w:r>
    </w:p>
    <w:p w:rsidR="006151AE" w:rsidRPr="006151AE" w:rsidRDefault="00383C53" w:rsidP="006151AE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/>
          <w:sz w:val="24"/>
          <w:szCs w:val="24"/>
        </w:rPr>
      </w:pPr>
      <w:r w:rsidRPr="006151AE">
        <w:rPr>
          <w:rFonts w:asciiTheme="minorHAnsi" w:hAnsiTheme="minorHAnsi"/>
          <w:sz w:val="24"/>
          <w:szCs w:val="24"/>
        </w:rPr>
        <w:t xml:space="preserve">- </w:t>
      </w:r>
      <w:r w:rsidR="006151AE" w:rsidRPr="006151AE">
        <w:rPr>
          <w:rFonts w:cs="Courier"/>
          <w:sz w:val="24"/>
          <w:szCs w:val="24"/>
        </w:rPr>
        <w:t>Zkvalitňovat informovanost pomocí webových stránek a místního tisku</w:t>
      </w:r>
    </w:p>
    <w:p w:rsidR="006151AE" w:rsidRPr="006151AE" w:rsidRDefault="006151AE" w:rsidP="006151AE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/>
          <w:sz w:val="24"/>
          <w:szCs w:val="24"/>
        </w:rPr>
      </w:pPr>
      <w:r>
        <w:rPr>
          <w:rFonts w:cs="Courier"/>
          <w:sz w:val="24"/>
          <w:szCs w:val="24"/>
        </w:rPr>
        <w:t>-</w:t>
      </w:r>
      <w:r w:rsidR="009B3055">
        <w:rPr>
          <w:rFonts w:cs="Courier"/>
          <w:sz w:val="24"/>
          <w:szCs w:val="24"/>
        </w:rPr>
        <w:t xml:space="preserve"> </w:t>
      </w:r>
      <w:r w:rsidRPr="006151AE">
        <w:rPr>
          <w:rFonts w:cs="Courier"/>
          <w:sz w:val="24"/>
          <w:szCs w:val="24"/>
        </w:rPr>
        <w:t>Zvát zastupitele obce a rodiče na akce školy</w:t>
      </w:r>
    </w:p>
    <w:p w:rsidR="006151AE" w:rsidRPr="006151AE" w:rsidRDefault="006151AE" w:rsidP="006151AE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/>
          <w:sz w:val="24"/>
          <w:szCs w:val="24"/>
        </w:rPr>
      </w:pPr>
      <w:r>
        <w:rPr>
          <w:rFonts w:cs="Courier"/>
          <w:sz w:val="24"/>
          <w:szCs w:val="24"/>
        </w:rPr>
        <w:t>-</w:t>
      </w:r>
      <w:r w:rsidR="009B3055">
        <w:rPr>
          <w:rFonts w:cs="Courier"/>
          <w:sz w:val="24"/>
          <w:szCs w:val="24"/>
        </w:rPr>
        <w:t xml:space="preserve"> </w:t>
      </w:r>
      <w:r w:rsidRPr="006151AE">
        <w:rPr>
          <w:rFonts w:cs="Courier"/>
          <w:sz w:val="24"/>
          <w:szCs w:val="24"/>
        </w:rPr>
        <w:t>Účastnit se zasedání zastupitelstva obce a akcí obce</w:t>
      </w:r>
    </w:p>
    <w:p w:rsidR="006151AE" w:rsidRPr="006151AE" w:rsidRDefault="006151AE" w:rsidP="006151AE">
      <w:pPr>
        <w:autoSpaceDE w:val="0"/>
        <w:autoSpaceDN w:val="0"/>
        <w:adjustRightInd w:val="0"/>
        <w:spacing w:after="0" w:line="240" w:lineRule="auto"/>
        <w:jc w:val="both"/>
        <w:rPr>
          <w:rFonts w:cs="Courier"/>
          <w:b/>
          <w:sz w:val="24"/>
          <w:szCs w:val="24"/>
        </w:rPr>
      </w:pPr>
      <w:r>
        <w:rPr>
          <w:rFonts w:cs="Courier"/>
          <w:sz w:val="24"/>
          <w:szCs w:val="24"/>
        </w:rPr>
        <w:t>-</w:t>
      </w:r>
      <w:r w:rsidR="009B3055">
        <w:rPr>
          <w:rFonts w:cs="Courier"/>
          <w:sz w:val="24"/>
          <w:szCs w:val="24"/>
        </w:rPr>
        <w:t xml:space="preserve"> </w:t>
      </w:r>
      <w:r w:rsidRPr="006151AE">
        <w:rPr>
          <w:rFonts w:cs="Courier"/>
          <w:sz w:val="24"/>
          <w:szCs w:val="24"/>
        </w:rPr>
        <w:t>Prezentovat „otevřenost“ školy</w:t>
      </w:r>
    </w:p>
    <w:p w:rsidR="002F4F27" w:rsidRPr="004155E6" w:rsidRDefault="006151AE" w:rsidP="004155E6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2F4F27">
        <w:rPr>
          <w:rFonts w:asciiTheme="minorHAnsi" w:hAnsiTheme="minorHAnsi"/>
          <w:sz w:val="24"/>
          <w:szCs w:val="24"/>
        </w:rPr>
        <w:t>Spolupracovat na výstavbě nového hřiště pomocí dotace získané obcí</w:t>
      </w:r>
    </w:p>
    <w:p w:rsidR="00DA296B" w:rsidRDefault="004155E6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Spolupracovat s</w:t>
      </w:r>
      <w:r w:rsidR="00DA296B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obcí</w:t>
      </w:r>
      <w:r w:rsidR="00DA296B">
        <w:rPr>
          <w:rFonts w:asciiTheme="minorHAnsi" w:hAnsiTheme="minorHAnsi"/>
          <w:sz w:val="24"/>
          <w:szCs w:val="24"/>
        </w:rPr>
        <w:t xml:space="preserve"> při obnovení záhonů v rámci pěstitelských prací a naopak se účastnit prací </w:t>
      </w:r>
      <w:proofErr w:type="gramStart"/>
      <w:r w:rsidR="00DA296B">
        <w:rPr>
          <w:rFonts w:asciiTheme="minorHAnsi" w:hAnsiTheme="minorHAnsi"/>
          <w:sz w:val="24"/>
          <w:szCs w:val="24"/>
        </w:rPr>
        <w:t xml:space="preserve">při </w:t>
      </w:r>
      <w:r w:rsidR="005F1B42">
        <w:rPr>
          <w:rFonts w:asciiTheme="minorHAnsi" w:hAnsiTheme="minorHAnsi"/>
          <w:sz w:val="24"/>
          <w:szCs w:val="24"/>
        </w:rPr>
        <w:t xml:space="preserve"> </w:t>
      </w:r>
      <w:r w:rsidR="00DA296B">
        <w:rPr>
          <w:rFonts w:asciiTheme="minorHAnsi" w:hAnsiTheme="minorHAnsi"/>
          <w:sz w:val="24"/>
          <w:szCs w:val="24"/>
        </w:rPr>
        <w:t>zkr</w:t>
      </w:r>
      <w:r w:rsidR="005F1B42">
        <w:rPr>
          <w:rFonts w:asciiTheme="minorHAnsi" w:hAnsiTheme="minorHAnsi"/>
          <w:sz w:val="24"/>
          <w:szCs w:val="24"/>
        </w:rPr>
        <w:t>á</w:t>
      </w:r>
      <w:r w:rsidR="00DA296B">
        <w:rPr>
          <w:rFonts w:asciiTheme="minorHAnsi" w:hAnsiTheme="minorHAnsi"/>
          <w:sz w:val="24"/>
          <w:szCs w:val="24"/>
        </w:rPr>
        <w:t>šlování</w:t>
      </w:r>
      <w:proofErr w:type="gramEnd"/>
      <w:r w:rsidR="00DA296B">
        <w:rPr>
          <w:rFonts w:asciiTheme="minorHAnsi" w:hAnsiTheme="minorHAnsi"/>
          <w:sz w:val="24"/>
          <w:szCs w:val="24"/>
        </w:rPr>
        <w:t xml:space="preserve"> </w:t>
      </w:r>
      <w:r w:rsidR="005F1B42">
        <w:rPr>
          <w:rFonts w:asciiTheme="minorHAnsi" w:hAnsiTheme="minorHAnsi"/>
          <w:sz w:val="24"/>
          <w:szCs w:val="24"/>
        </w:rPr>
        <w:t xml:space="preserve"> </w:t>
      </w:r>
      <w:r w:rsidR="00DA296B">
        <w:rPr>
          <w:rFonts w:asciiTheme="minorHAnsi" w:hAnsiTheme="minorHAnsi"/>
          <w:sz w:val="24"/>
          <w:szCs w:val="24"/>
        </w:rPr>
        <w:t>obce(např. vysazování květin do truhlíků, pletí záhonů u obecního úřadu)</w:t>
      </w:r>
    </w:p>
    <w:p w:rsidR="009B3055" w:rsidRPr="009B3055" w:rsidRDefault="009B3055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Nadále spolupracovat s </w:t>
      </w:r>
      <w:proofErr w:type="spellStart"/>
      <w:r>
        <w:rPr>
          <w:rFonts w:asciiTheme="minorHAnsi" w:hAnsiTheme="minorHAnsi"/>
          <w:sz w:val="24"/>
          <w:szCs w:val="24"/>
        </w:rPr>
        <w:t>chocenickými</w:t>
      </w:r>
      <w:proofErr w:type="spellEnd"/>
      <w:r>
        <w:rPr>
          <w:rFonts w:asciiTheme="minorHAnsi" w:hAnsiTheme="minorHAnsi"/>
          <w:sz w:val="24"/>
          <w:szCs w:val="24"/>
        </w:rPr>
        <w:t xml:space="preserve"> hasiči (navštěvovat hasičské muzeum,</w:t>
      </w:r>
      <w:r w:rsidR="005F1B4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plánujeme návštěvu hasičské zbrojnice s ukázkou techniky</w:t>
      </w:r>
    </w:p>
    <w:p w:rsidR="009B3055" w:rsidRPr="009B3055" w:rsidRDefault="009B3055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V následujících školních rocích podnikat výlety do okolí školy a tím získávat nové znalosti o historii v okolí školy</w:t>
      </w:r>
      <w:r w:rsidR="005F1B42">
        <w:rPr>
          <w:rFonts w:asciiTheme="minorHAnsi" w:hAnsiTheme="minorHAnsi"/>
          <w:sz w:val="24"/>
          <w:szCs w:val="24"/>
        </w:rPr>
        <w:t xml:space="preserve"> a upevňovat si kladné vztahy k přírodě</w:t>
      </w:r>
    </w:p>
    <w:p w:rsidR="005F1B42" w:rsidRPr="005F1B42" w:rsidRDefault="005F1B42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Vyřešit společně se zástupci obce neuspokojivý stav v oblasti: vybavenosti tělocvičny, stavu hygienického zařízení, stavu nábytku ve školní jídelně</w:t>
      </w:r>
    </w:p>
    <w:p w:rsidR="00D3315C" w:rsidRDefault="00D3315C" w:rsidP="002F4F27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D3315C" w:rsidRDefault="00383C53" w:rsidP="00D3315C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D57818">
        <w:rPr>
          <w:rFonts w:asciiTheme="minorHAnsi" w:hAnsiTheme="minorHAnsi"/>
          <w:sz w:val="24"/>
          <w:szCs w:val="24"/>
          <w:u w:val="single"/>
        </w:rPr>
        <w:t xml:space="preserve">2. </w:t>
      </w:r>
      <w:r w:rsidR="002F4F27">
        <w:rPr>
          <w:rFonts w:asciiTheme="minorHAnsi" w:hAnsiTheme="minorHAnsi"/>
          <w:sz w:val="24"/>
          <w:szCs w:val="24"/>
          <w:u w:val="single"/>
        </w:rPr>
        <w:t>5</w:t>
      </w:r>
      <w:r w:rsidRPr="00D57818">
        <w:rPr>
          <w:rFonts w:asciiTheme="minorHAnsi" w:hAnsiTheme="minorHAnsi"/>
          <w:sz w:val="24"/>
          <w:szCs w:val="24"/>
          <w:u w:val="single"/>
        </w:rPr>
        <w:t>. Mateřská škola</w:t>
      </w:r>
    </w:p>
    <w:p w:rsidR="00383C53" w:rsidRPr="00D3315C" w:rsidRDefault="007D160F" w:rsidP="00D3315C">
      <w:pPr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383C53" w:rsidRPr="00D57818">
        <w:rPr>
          <w:rFonts w:asciiTheme="minorHAnsi" w:hAnsiTheme="minorHAnsi"/>
          <w:sz w:val="24"/>
          <w:szCs w:val="24"/>
        </w:rPr>
        <w:t>Úzké propojení se ZŠ = příprava dětí na bezproblémový přechod do první třídy</w:t>
      </w:r>
      <w:r w:rsidR="00D3315C">
        <w:rPr>
          <w:rFonts w:asciiTheme="minorHAnsi" w:hAnsiTheme="minorHAnsi"/>
          <w:sz w:val="24"/>
          <w:szCs w:val="24"/>
        </w:rPr>
        <w:t>, podporovat a rozvíjet projekt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„</w:t>
      </w:r>
      <w:r>
        <w:rPr>
          <w:rFonts w:asciiTheme="minorHAnsi" w:hAnsiTheme="minorHAnsi"/>
          <w:sz w:val="24"/>
          <w:szCs w:val="24"/>
        </w:rPr>
        <w:t xml:space="preserve"> Zvykáme</w:t>
      </w:r>
      <w:proofErr w:type="gramEnd"/>
      <w:r>
        <w:rPr>
          <w:rFonts w:asciiTheme="minorHAnsi" w:hAnsiTheme="minorHAnsi"/>
          <w:sz w:val="24"/>
          <w:szCs w:val="24"/>
        </w:rPr>
        <w:t xml:space="preserve"> si na školu“ pro budoucí prvňáčky, usnadní se tím jejich nástup do ZŠ.</w:t>
      </w:r>
    </w:p>
    <w:p w:rsidR="00383C53" w:rsidRPr="00D57818" w:rsidRDefault="007D160F" w:rsidP="00702559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Důležité je podporovat projekty, kdy se děti z MŠ setkávají s našimi žáky i vyučujícími:</w:t>
      </w:r>
    </w:p>
    <w:p w:rsidR="00D3315C" w:rsidRPr="007D160F" w:rsidRDefault="007D160F" w:rsidP="007D160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7D160F">
        <w:rPr>
          <w:rFonts w:asciiTheme="minorHAnsi" w:hAnsiTheme="minorHAnsi"/>
          <w:bCs/>
          <w:sz w:val="24"/>
          <w:szCs w:val="24"/>
        </w:rPr>
        <w:t xml:space="preserve">drakiáda </w:t>
      </w:r>
    </w:p>
    <w:p w:rsidR="00D3315C" w:rsidRPr="007D160F" w:rsidRDefault="007D160F" w:rsidP="007D160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7D160F">
        <w:rPr>
          <w:rFonts w:asciiTheme="minorHAnsi" w:hAnsiTheme="minorHAnsi"/>
          <w:bCs/>
          <w:sz w:val="24"/>
          <w:szCs w:val="24"/>
        </w:rPr>
        <w:t>čertí škola</w:t>
      </w:r>
    </w:p>
    <w:p w:rsidR="00D3315C" w:rsidRPr="00D61D61" w:rsidRDefault="007D160F" w:rsidP="007D160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D61D61">
        <w:rPr>
          <w:rFonts w:asciiTheme="minorHAnsi" w:hAnsiTheme="minorHAnsi"/>
          <w:bCs/>
          <w:sz w:val="24"/>
          <w:szCs w:val="24"/>
        </w:rPr>
        <w:t>návštěva dětí z MŠ na vánoční nadílce</w:t>
      </w:r>
      <w:r w:rsidR="00D61D61">
        <w:rPr>
          <w:rFonts w:asciiTheme="minorHAnsi" w:hAnsiTheme="minorHAnsi"/>
          <w:bCs/>
          <w:sz w:val="24"/>
          <w:szCs w:val="24"/>
        </w:rPr>
        <w:t>, děti si mohou spolu hrát a vzájemně se poznají</w:t>
      </w:r>
    </w:p>
    <w:p w:rsidR="00D3315C" w:rsidRPr="00D61D61" w:rsidRDefault="00D61D61" w:rsidP="00D61D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D61D61">
        <w:rPr>
          <w:rFonts w:asciiTheme="minorHAnsi" w:hAnsiTheme="minorHAnsi"/>
          <w:bCs/>
          <w:sz w:val="24"/>
          <w:szCs w:val="24"/>
        </w:rPr>
        <w:t>společné tvořivé dílny i s</w:t>
      </w:r>
      <w:r>
        <w:rPr>
          <w:rFonts w:asciiTheme="minorHAnsi" w:hAnsiTheme="minorHAnsi"/>
          <w:bCs/>
          <w:sz w:val="24"/>
          <w:szCs w:val="24"/>
        </w:rPr>
        <w:t> </w:t>
      </w:r>
      <w:r w:rsidRPr="00D61D61">
        <w:rPr>
          <w:rFonts w:asciiTheme="minorHAnsi" w:hAnsiTheme="minorHAnsi"/>
          <w:bCs/>
          <w:sz w:val="24"/>
          <w:szCs w:val="24"/>
        </w:rPr>
        <w:t>rodiči</w:t>
      </w:r>
    </w:p>
    <w:p w:rsidR="00D3315C" w:rsidRPr="00D61D61" w:rsidRDefault="00D61D61" w:rsidP="00D61D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společné zpívání u vánočního stromu</w:t>
      </w:r>
    </w:p>
    <w:p w:rsidR="00D61D61" w:rsidRPr="00D61D61" w:rsidRDefault="00D61D61" w:rsidP="00D61D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D61D61">
        <w:rPr>
          <w:rFonts w:asciiTheme="minorHAnsi" w:hAnsiTheme="minorHAnsi"/>
          <w:bCs/>
          <w:sz w:val="24"/>
          <w:szCs w:val="24"/>
        </w:rPr>
        <w:t>návštěva dětí z MŠ ve vyučování 1. ročníku</w:t>
      </w:r>
    </w:p>
    <w:p w:rsidR="00D61D61" w:rsidRPr="00F1162F" w:rsidRDefault="00F1162F" w:rsidP="00D61D6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F1162F">
        <w:rPr>
          <w:rFonts w:asciiTheme="minorHAnsi" w:hAnsiTheme="minorHAnsi"/>
          <w:bCs/>
          <w:sz w:val="24"/>
          <w:szCs w:val="24"/>
        </w:rPr>
        <w:t>společné opékání vuřtů při čarodějnické škole</w:t>
      </w:r>
    </w:p>
    <w:p w:rsidR="00D61D61" w:rsidRPr="00F1162F" w:rsidRDefault="00F1162F" w:rsidP="00F1162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F1162F">
        <w:rPr>
          <w:rFonts w:asciiTheme="minorHAnsi" w:hAnsiTheme="minorHAnsi"/>
          <w:bCs/>
          <w:sz w:val="24"/>
          <w:szCs w:val="24"/>
        </w:rPr>
        <w:t>připravená hra pro děti z MŠ našimi školáky</w:t>
      </w:r>
    </w:p>
    <w:p w:rsidR="00D61D61" w:rsidRPr="00F1162F" w:rsidRDefault="00F1162F" w:rsidP="00F1162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společné kulturní </w:t>
      </w:r>
      <w:proofErr w:type="gramStart"/>
      <w:r>
        <w:rPr>
          <w:rFonts w:asciiTheme="minorHAnsi" w:hAnsiTheme="minorHAnsi"/>
          <w:bCs/>
          <w:sz w:val="24"/>
          <w:szCs w:val="24"/>
        </w:rPr>
        <w:t>akce(</w:t>
      </w:r>
      <w:proofErr w:type="gramEnd"/>
      <w:r>
        <w:rPr>
          <w:rFonts w:asciiTheme="minorHAnsi" w:hAnsiTheme="minorHAnsi"/>
          <w:bCs/>
          <w:sz w:val="24"/>
          <w:szCs w:val="24"/>
        </w:rPr>
        <w:t>divadlo, výchovné pořady)</w:t>
      </w:r>
    </w:p>
    <w:p w:rsidR="00D61D61" w:rsidRPr="00F1162F" w:rsidRDefault="00F1162F" w:rsidP="00F1162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F1162F">
        <w:rPr>
          <w:rFonts w:asciiTheme="minorHAnsi" w:hAnsiTheme="minorHAnsi"/>
          <w:bCs/>
          <w:sz w:val="24"/>
          <w:szCs w:val="24"/>
        </w:rPr>
        <w:t>společný školní výlet</w:t>
      </w:r>
    </w:p>
    <w:p w:rsidR="00D61D61" w:rsidRDefault="00D61D61" w:rsidP="0070255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83C53" w:rsidRPr="00D57818" w:rsidRDefault="000C3F9B" w:rsidP="0070255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</w:t>
      </w:r>
      <w:r w:rsidR="00383C53" w:rsidRPr="00D57818">
        <w:rPr>
          <w:rFonts w:asciiTheme="minorHAnsi" w:hAnsiTheme="minorHAnsi"/>
          <w:b/>
          <w:sz w:val="24"/>
          <w:szCs w:val="24"/>
        </w:rPr>
        <w:t xml:space="preserve">. Závěr </w:t>
      </w:r>
    </w:p>
    <w:p w:rsidR="00327652" w:rsidRPr="000C3F9B" w:rsidRDefault="00383C53" w:rsidP="000C3F9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57818">
        <w:rPr>
          <w:rFonts w:asciiTheme="minorHAnsi" w:hAnsiTheme="minorHAnsi"/>
          <w:sz w:val="24"/>
          <w:szCs w:val="24"/>
        </w:rPr>
        <w:t>Tato koncepce představuje základní body možné orientace školy v následujícím období. Ideální by bylo dosažení všech vytyčených úkolů v plné míře. Rozhodující pro to však jsou jak objektivní předpoklady, související z velké části s ekonomickými faktory, tak především přístup všech zainteresovaných stra</w:t>
      </w:r>
      <w:r w:rsidR="000C3F9B">
        <w:rPr>
          <w:rFonts w:asciiTheme="minorHAnsi" w:hAnsiTheme="minorHAnsi"/>
          <w:sz w:val="24"/>
          <w:szCs w:val="24"/>
        </w:rPr>
        <w:t>n</w:t>
      </w:r>
    </w:p>
    <w:p w:rsidR="00383C53" w:rsidRDefault="000C3F9B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</w:p>
    <w:p w:rsidR="00214727" w:rsidRDefault="00214727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4727" w:rsidRDefault="00214727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4727" w:rsidRDefault="00214727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4727" w:rsidRDefault="00214727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4727" w:rsidRDefault="00214727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4727" w:rsidRDefault="00214727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4727" w:rsidRPr="00D57818" w:rsidRDefault="00214727" w:rsidP="0070255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-4-</w:t>
      </w:r>
    </w:p>
    <w:sectPr w:rsidR="00214727" w:rsidRPr="00D57818" w:rsidSect="00B768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F9B" w:rsidRDefault="000C3F9B" w:rsidP="000C3F9B">
      <w:pPr>
        <w:spacing w:after="0" w:line="240" w:lineRule="auto"/>
      </w:pPr>
      <w:r>
        <w:separator/>
      </w:r>
    </w:p>
  </w:endnote>
  <w:endnote w:type="continuationSeparator" w:id="0">
    <w:p w:rsidR="000C3F9B" w:rsidRDefault="000C3F9B" w:rsidP="000C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F9B" w:rsidRDefault="000C3F9B" w:rsidP="000C3F9B">
      <w:pPr>
        <w:spacing w:after="0" w:line="240" w:lineRule="auto"/>
      </w:pPr>
      <w:r>
        <w:separator/>
      </w:r>
    </w:p>
  </w:footnote>
  <w:footnote w:type="continuationSeparator" w:id="0">
    <w:p w:rsidR="000C3F9B" w:rsidRDefault="000C3F9B" w:rsidP="000C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1D1"/>
    <w:multiLevelType w:val="singleLevel"/>
    <w:tmpl w:val="933AB4D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 w15:restartNumberingAfterBreak="0">
    <w:nsid w:val="0A7C7502"/>
    <w:multiLevelType w:val="singleLevel"/>
    <w:tmpl w:val="933AB4D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32D00199"/>
    <w:multiLevelType w:val="singleLevel"/>
    <w:tmpl w:val="933AB4D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" w15:restartNumberingAfterBreak="0">
    <w:nsid w:val="35357447"/>
    <w:multiLevelType w:val="singleLevel"/>
    <w:tmpl w:val="4D367198"/>
    <w:lvl w:ilvl="0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4" w15:restartNumberingAfterBreak="0">
    <w:nsid w:val="353D365E"/>
    <w:multiLevelType w:val="hybridMultilevel"/>
    <w:tmpl w:val="30383C40"/>
    <w:lvl w:ilvl="0" w:tplc="21AC42F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D6C"/>
    <w:multiLevelType w:val="singleLevel"/>
    <w:tmpl w:val="933AB4D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3937354A"/>
    <w:multiLevelType w:val="hybridMultilevel"/>
    <w:tmpl w:val="C53C2330"/>
    <w:lvl w:ilvl="0" w:tplc="52504D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908FB"/>
    <w:multiLevelType w:val="hybridMultilevel"/>
    <w:tmpl w:val="8ACE90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0C9A"/>
    <w:multiLevelType w:val="hybridMultilevel"/>
    <w:tmpl w:val="2AB85C6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847D8"/>
    <w:multiLevelType w:val="hybridMultilevel"/>
    <w:tmpl w:val="DAD007B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842C6C"/>
    <w:multiLevelType w:val="hybridMultilevel"/>
    <w:tmpl w:val="EB20A7C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D1425A"/>
    <w:multiLevelType w:val="hybridMultilevel"/>
    <w:tmpl w:val="1660AC06"/>
    <w:lvl w:ilvl="0" w:tplc="B712C5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D0"/>
    <w:rsid w:val="00013052"/>
    <w:rsid w:val="000219A7"/>
    <w:rsid w:val="00025EF8"/>
    <w:rsid w:val="00040D42"/>
    <w:rsid w:val="00050659"/>
    <w:rsid w:val="00053A5F"/>
    <w:rsid w:val="00055569"/>
    <w:rsid w:val="00061392"/>
    <w:rsid w:val="000618E1"/>
    <w:rsid w:val="00087468"/>
    <w:rsid w:val="00092410"/>
    <w:rsid w:val="0009766B"/>
    <w:rsid w:val="000A56D0"/>
    <w:rsid w:val="000B37EE"/>
    <w:rsid w:val="000C1BD1"/>
    <w:rsid w:val="000C369E"/>
    <w:rsid w:val="000C3F9B"/>
    <w:rsid w:val="000D3F2D"/>
    <w:rsid w:val="001209A6"/>
    <w:rsid w:val="00153CD7"/>
    <w:rsid w:val="0016100D"/>
    <w:rsid w:val="00161C76"/>
    <w:rsid w:val="00171ECB"/>
    <w:rsid w:val="001722D1"/>
    <w:rsid w:val="0018552D"/>
    <w:rsid w:val="0018671E"/>
    <w:rsid w:val="00187034"/>
    <w:rsid w:val="001956C8"/>
    <w:rsid w:val="00197981"/>
    <w:rsid w:val="001C4338"/>
    <w:rsid w:val="001E504F"/>
    <w:rsid w:val="001E79B2"/>
    <w:rsid w:val="00214727"/>
    <w:rsid w:val="00233DB0"/>
    <w:rsid w:val="002344B9"/>
    <w:rsid w:val="002372F0"/>
    <w:rsid w:val="00247AB3"/>
    <w:rsid w:val="002873DF"/>
    <w:rsid w:val="00292CE8"/>
    <w:rsid w:val="002A14A9"/>
    <w:rsid w:val="002A4E41"/>
    <w:rsid w:val="002B4FB4"/>
    <w:rsid w:val="002D43DA"/>
    <w:rsid w:val="002F4F27"/>
    <w:rsid w:val="002F713B"/>
    <w:rsid w:val="00310DE8"/>
    <w:rsid w:val="00313385"/>
    <w:rsid w:val="00327652"/>
    <w:rsid w:val="003458BF"/>
    <w:rsid w:val="0034751C"/>
    <w:rsid w:val="00355C67"/>
    <w:rsid w:val="00365019"/>
    <w:rsid w:val="0036792C"/>
    <w:rsid w:val="00375CC4"/>
    <w:rsid w:val="003808F2"/>
    <w:rsid w:val="00383C53"/>
    <w:rsid w:val="00397ACB"/>
    <w:rsid w:val="003B265E"/>
    <w:rsid w:val="003B54EB"/>
    <w:rsid w:val="003C68A7"/>
    <w:rsid w:val="003D1055"/>
    <w:rsid w:val="003F2831"/>
    <w:rsid w:val="003F4002"/>
    <w:rsid w:val="003F6000"/>
    <w:rsid w:val="004155E6"/>
    <w:rsid w:val="004616FF"/>
    <w:rsid w:val="00465325"/>
    <w:rsid w:val="004860D4"/>
    <w:rsid w:val="00490468"/>
    <w:rsid w:val="004A3F4C"/>
    <w:rsid w:val="004F411D"/>
    <w:rsid w:val="004F44FC"/>
    <w:rsid w:val="0050315A"/>
    <w:rsid w:val="00503BD4"/>
    <w:rsid w:val="00513613"/>
    <w:rsid w:val="0052663F"/>
    <w:rsid w:val="00571DE6"/>
    <w:rsid w:val="0058447D"/>
    <w:rsid w:val="00587F68"/>
    <w:rsid w:val="00590047"/>
    <w:rsid w:val="005A0C27"/>
    <w:rsid w:val="005B2B43"/>
    <w:rsid w:val="005D625C"/>
    <w:rsid w:val="005E38D0"/>
    <w:rsid w:val="005F1B42"/>
    <w:rsid w:val="006029BC"/>
    <w:rsid w:val="006151AE"/>
    <w:rsid w:val="006606DE"/>
    <w:rsid w:val="00660AC4"/>
    <w:rsid w:val="006B4E87"/>
    <w:rsid w:val="006C038B"/>
    <w:rsid w:val="006D238F"/>
    <w:rsid w:val="006E0921"/>
    <w:rsid w:val="006E2191"/>
    <w:rsid w:val="006E5F76"/>
    <w:rsid w:val="00702559"/>
    <w:rsid w:val="00705EEE"/>
    <w:rsid w:val="00720ED2"/>
    <w:rsid w:val="007219CA"/>
    <w:rsid w:val="0072278E"/>
    <w:rsid w:val="007330EE"/>
    <w:rsid w:val="0077463E"/>
    <w:rsid w:val="0078464A"/>
    <w:rsid w:val="00787306"/>
    <w:rsid w:val="007C311C"/>
    <w:rsid w:val="007D160F"/>
    <w:rsid w:val="007D7E96"/>
    <w:rsid w:val="00800D4C"/>
    <w:rsid w:val="00812F63"/>
    <w:rsid w:val="00813164"/>
    <w:rsid w:val="00843471"/>
    <w:rsid w:val="00850B6B"/>
    <w:rsid w:val="00863D86"/>
    <w:rsid w:val="00874B8A"/>
    <w:rsid w:val="008852AD"/>
    <w:rsid w:val="008A041C"/>
    <w:rsid w:val="008A76C9"/>
    <w:rsid w:val="008B0014"/>
    <w:rsid w:val="008B09E5"/>
    <w:rsid w:val="008D175B"/>
    <w:rsid w:val="008E7E5E"/>
    <w:rsid w:val="008F559E"/>
    <w:rsid w:val="008F5FEB"/>
    <w:rsid w:val="0091282A"/>
    <w:rsid w:val="009266E8"/>
    <w:rsid w:val="00937741"/>
    <w:rsid w:val="00962B6C"/>
    <w:rsid w:val="009B2E2E"/>
    <w:rsid w:val="009B3055"/>
    <w:rsid w:val="009B3218"/>
    <w:rsid w:val="009B56F1"/>
    <w:rsid w:val="009C4451"/>
    <w:rsid w:val="009D0D76"/>
    <w:rsid w:val="009E17BB"/>
    <w:rsid w:val="009F2168"/>
    <w:rsid w:val="00A10364"/>
    <w:rsid w:val="00A10933"/>
    <w:rsid w:val="00A13A80"/>
    <w:rsid w:val="00A1715A"/>
    <w:rsid w:val="00A239A1"/>
    <w:rsid w:val="00A2465C"/>
    <w:rsid w:val="00A31206"/>
    <w:rsid w:val="00A404D2"/>
    <w:rsid w:val="00A70760"/>
    <w:rsid w:val="00A74A57"/>
    <w:rsid w:val="00AA2DC8"/>
    <w:rsid w:val="00AC529F"/>
    <w:rsid w:val="00AD202A"/>
    <w:rsid w:val="00AD7A5D"/>
    <w:rsid w:val="00B015F6"/>
    <w:rsid w:val="00B02D87"/>
    <w:rsid w:val="00B03075"/>
    <w:rsid w:val="00B135CD"/>
    <w:rsid w:val="00B13E52"/>
    <w:rsid w:val="00B21D83"/>
    <w:rsid w:val="00B44CE7"/>
    <w:rsid w:val="00B639FA"/>
    <w:rsid w:val="00B63A8D"/>
    <w:rsid w:val="00B70A6A"/>
    <w:rsid w:val="00B768E9"/>
    <w:rsid w:val="00B803D3"/>
    <w:rsid w:val="00BD6608"/>
    <w:rsid w:val="00BE3955"/>
    <w:rsid w:val="00BF040A"/>
    <w:rsid w:val="00C03914"/>
    <w:rsid w:val="00C10FA6"/>
    <w:rsid w:val="00C4271E"/>
    <w:rsid w:val="00C570DA"/>
    <w:rsid w:val="00CB2015"/>
    <w:rsid w:val="00CB211F"/>
    <w:rsid w:val="00CC2C33"/>
    <w:rsid w:val="00CC4585"/>
    <w:rsid w:val="00CD5F33"/>
    <w:rsid w:val="00CE5597"/>
    <w:rsid w:val="00CF2540"/>
    <w:rsid w:val="00CF6B4F"/>
    <w:rsid w:val="00D120F2"/>
    <w:rsid w:val="00D3315C"/>
    <w:rsid w:val="00D3394C"/>
    <w:rsid w:val="00D427B8"/>
    <w:rsid w:val="00D57818"/>
    <w:rsid w:val="00D61D61"/>
    <w:rsid w:val="00D748D2"/>
    <w:rsid w:val="00D86B52"/>
    <w:rsid w:val="00DA296B"/>
    <w:rsid w:val="00DA6B37"/>
    <w:rsid w:val="00DC21AE"/>
    <w:rsid w:val="00DE5E14"/>
    <w:rsid w:val="00DE5F50"/>
    <w:rsid w:val="00DF2098"/>
    <w:rsid w:val="00E037AC"/>
    <w:rsid w:val="00E13924"/>
    <w:rsid w:val="00E5085A"/>
    <w:rsid w:val="00E67F15"/>
    <w:rsid w:val="00E71DD0"/>
    <w:rsid w:val="00E90703"/>
    <w:rsid w:val="00EB7452"/>
    <w:rsid w:val="00ED0F69"/>
    <w:rsid w:val="00EE3108"/>
    <w:rsid w:val="00F1162F"/>
    <w:rsid w:val="00F1316F"/>
    <w:rsid w:val="00F9474A"/>
    <w:rsid w:val="00FA0078"/>
    <w:rsid w:val="00FB7BB7"/>
    <w:rsid w:val="00F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AB80F"/>
  <w15:docId w15:val="{2379ACBE-58B9-4927-8C49-49D452B5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FB4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18552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18552D"/>
    <w:rPr>
      <w:rFonts w:ascii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D62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D10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9BC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3B5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3F9B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3F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BD1F-C572-4124-B0EE-DA7E7722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Základní školy a mateřské školy Bedihošť</vt:lpstr>
    </vt:vector>
  </TitlesOfParts>
  <Company>gjw</Company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Základní školy a mateřské školy Bedihošť</dc:title>
  <dc:creator>m.jahn</dc:creator>
  <cp:lastModifiedBy>havl</cp:lastModifiedBy>
  <cp:revision>2</cp:revision>
  <cp:lastPrinted>2015-09-11T12:55:00Z</cp:lastPrinted>
  <dcterms:created xsi:type="dcterms:W3CDTF">2019-06-27T19:37:00Z</dcterms:created>
  <dcterms:modified xsi:type="dcterms:W3CDTF">2019-06-27T19:37:00Z</dcterms:modified>
</cp:coreProperties>
</file>