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0C7DA" w14:textId="1C05CEF5" w:rsidR="4C6AC5AA" w:rsidRDefault="4C6AC5AA" w:rsidP="4C6AC5AA">
      <w:pPr>
        <w:pStyle w:val="Zkladntext"/>
        <w:jc w:val="center"/>
        <w:rPr>
          <w:sz w:val="36"/>
          <w:szCs w:val="36"/>
        </w:rPr>
      </w:pPr>
    </w:p>
    <w:p w14:paraId="4B11012B" w14:textId="44498860" w:rsidR="4C6AC5AA" w:rsidRDefault="4C6AC5AA" w:rsidP="4C6AC5AA">
      <w:pPr>
        <w:pStyle w:val="Zkladntext"/>
        <w:jc w:val="center"/>
        <w:rPr>
          <w:sz w:val="36"/>
          <w:szCs w:val="36"/>
        </w:rPr>
      </w:pPr>
    </w:p>
    <w:p w14:paraId="35004CA6" w14:textId="4CF5B329" w:rsidR="7287A621" w:rsidRDefault="7287A621" w:rsidP="4C6AC5AA">
      <w:pPr>
        <w:pStyle w:val="Zkladntext"/>
        <w:jc w:val="center"/>
        <w:rPr>
          <w:b/>
          <w:bCs/>
          <w:sz w:val="72"/>
          <w:szCs w:val="72"/>
        </w:rPr>
      </w:pPr>
      <w:r w:rsidRPr="4C6AC5AA">
        <w:rPr>
          <w:b/>
          <w:bCs/>
          <w:sz w:val="72"/>
          <w:szCs w:val="72"/>
        </w:rPr>
        <w:t>VÝROČNÍ ZPRÁVA</w:t>
      </w:r>
    </w:p>
    <w:p w14:paraId="3B6830CB" w14:textId="03B02E4D" w:rsidR="008A4BBF" w:rsidRPr="00E11521" w:rsidRDefault="00981DA2" w:rsidP="4C6AC5AA">
      <w:pPr>
        <w:pStyle w:val="Zkladntext"/>
        <w:jc w:val="center"/>
        <w:rPr>
          <w:b/>
          <w:bCs/>
          <w:sz w:val="40"/>
          <w:szCs w:val="40"/>
        </w:rPr>
      </w:pPr>
      <w:r w:rsidRPr="4C6AC5AA">
        <w:rPr>
          <w:b/>
          <w:bCs/>
          <w:sz w:val="40"/>
          <w:szCs w:val="40"/>
        </w:rPr>
        <w:t xml:space="preserve"> </w:t>
      </w:r>
    </w:p>
    <w:p w14:paraId="320398B4" w14:textId="5F32B218" w:rsidR="008A4BBF" w:rsidRPr="00E11521" w:rsidRDefault="00981DA2" w:rsidP="4C6AC5AA">
      <w:pPr>
        <w:pStyle w:val="Zkladntext"/>
        <w:jc w:val="center"/>
        <w:rPr>
          <w:b/>
          <w:bCs/>
          <w:sz w:val="40"/>
          <w:szCs w:val="40"/>
        </w:rPr>
      </w:pPr>
      <w:r w:rsidRPr="283E3C4B">
        <w:rPr>
          <w:b/>
          <w:bCs/>
          <w:sz w:val="40"/>
          <w:szCs w:val="40"/>
        </w:rPr>
        <w:t>školní rok 20</w:t>
      </w:r>
      <w:r w:rsidR="77093CE9" w:rsidRPr="283E3C4B">
        <w:rPr>
          <w:b/>
          <w:bCs/>
          <w:sz w:val="40"/>
          <w:szCs w:val="40"/>
        </w:rPr>
        <w:t>20</w:t>
      </w:r>
      <w:r w:rsidRPr="283E3C4B">
        <w:rPr>
          <w:b/>
          <w:bCs/>
          <w:sz w:val="40"/>
          <w:szCs w:val="40"/>
        </w:rPr>
        <w:t>/ 20</w:t>
      </w:r>
      <w:r w:rsidR="6F2D5394" w:rsidRPr="283E3C4B">
        <w:rPr>
          <w:b/>
          <w:bCs/>
          <w:sz w:val="40"/>
          <w:szCs w:val="40"/>
        </w:rPr>
        <w:t>2</w:t>
      </w:r>
      <w:r w:rsidR="1F029C48" w:rsidRPr="283E3C4B">
        <w:rPr>
          <w:b/>
          <w:bCs/>
          <w:sz w:val="40"/>
          <w:szCs w:val="40"/>
        </w:rPr>
        <w:t>1</w:t>
      </w:r>
    </w:p>
    <w:p w14:paraId="0F174800" w14:textId="351B33D3" w:rsidR="4C6AC5AA" w:rsidRDefault="4C6AC5AA" w:rsidP="4C6AC5AA">
      <w:pPr>
        <w:pStyle w:val="Nadpis1"/>
        <w:rPr>
          <w:sz w:val="36"/>
          <w:szCs w:val="36"/>
        </w:rPr>
      </w:pPr>
    </w:p>
    <w:p w14:paraId="0FCF8DEB" w14:textId="47AE557B" w:rsidR="4C6AC5AA" w:rsidRDefault="4C6AC5AA" w:rsidP="4C6AC5AA">
      <w:pPr>
        <w:pStyle w:val="Nadpis1"/>
        <w:rPr>
          <w:sz w:val="36"/>
          <w:szCs w:val="36"/>
        </w:rPr>
      </w:pPr>
    </w:p>
    <w:p w14:paraId="0553A631" w14:textId="77777777" w:rsidR="008A4BBF" w:rsidRDefault="00AE78C6" w:rsidP="4C6AC5AA">
      <w:pPr>
        <w:pStyle w:val="Nadpis1"/>
        <w:rPr>
          <w:sz w:val="52"/>
          <w:szCs w:val="52"/>
        </w:rPr>
      </w:pPr>
      <w:r w:rsidRPr="4C6AC5AA">
        <w:rPr>
          <w:sz w:val="52"/>
          <w:szCs w:val="52"/>
        </w:rPr>
        <w:t>Základní škola</w:t>
      </w:r>
      <w:r w:rsidR="0090421C" w:rsidRPr="4C6AC5AA">
        <w:rPr>
          <w:sz w:val="52"/>
          <w:szCs w:val="52"/>
        </w:rPr>
        <w:t>,</w:t>
      </w:r>
      <w:r w:rsidRPr="4C6AC5AA">
        <w:rPr>
          <w:sz w:val="52"/>
          <w:szCs w:val="52"/>
        </w:rPr>
        <w:t xml:space="preserve"> Brno, Krásného 24</w:t>
      </w:r>
    </w:p>
    <w:p w14:paraId="672A6659" w14:textId="77777777" w:rsidR="0090421C" w:rsidRDefault="0090421C" w:rsidP="53D6181B">
      <w:pPr>
        <w:rPr>
          <w:color w:val="FF0000"/>
        </w:rPr>
      </w:pPr>
    </w:p>
    <w:p w14:paraId="7EDBDEA1" w14:textId="5A990C48" w:rsidR="4C6AC5AA" w:rsidRDefault="4C6AC5AA" w:rsidP="4C6AC5AA">
      <w:pPr>
        <w:rPr>
          <w:color w:val="FF0000"/>
        </w:rPr>
      </w:pPr>
    </w:p>
    <w:p w14:paraId="75DAC3B9" w14:textId="217342B5" w:rsidR="4C6AC5AA" w:rsidRDefault="4C6AC5AA" w:rsidP="4C6AC5AA">
      <w:pPr>
        <w:rPr>
          <w:color w:val="FF0000"/>
        </w:rPr>
      </w:pPr>
    </w:p>
    <w:p w14:paraId="012D2321" w14:textId="1E2632D3" w:rsidR="4C6AC5AA" w:rsidRDefault="4C6AC5AA" w:rsidP="4C6AC5AA">
      <w:pPr>
        <w:rPr>
          <w:color w:val="FF0000"/>
        </w:rPr>
      </w:pPr>
    </w:p>
    <w:p w14:paraId="2C4D1ABF" w14:textId="4CC7381E" w:rsidR="4C6AC5AA" w:rsidRDefault="4C6AC5AA" w:rsidP="4C6AC5AA">
      <w:pPr>
        <w:rPr>
          <w:color w:val="FF0000"/>
        </w:rPr>
      </w:pPr>
    </w:p>
    <w:p w14:paraId="0A37501D" w14:textId="77777777" w:rsidR="0090421C" w:rsidRPr="0090421C" w:rsidRDefault="0090421C" w:rsidP="53D6181B">
      <w:pPr>
        <w:rPr>
          <w:color w:val="FF0000"/>
        </w:rPr>
      </w:pPr>
    </w:p>
    <w:p w14:paraId="5DAB6C7B" w14:textId="77777777" w:rsidR="008A4BBF" w:rsidRPr="00E11521" w:rsidRDefault="0089101F" w:rsidP="53D6181B">
      <w:pPr>
        <w:jc w:val="center"/>
        <w:rPr>
          <w:color w:val="FF0000"/>
          <w:sz w:val="36"/>
          <w:szCs w:val="36"/>
        </w:rPr>
      </w:pPr>
      <w:r>
        <w:rPr>
          <w:noProof/>
        </w:rPr>
        <w:drawing>
          <wp:inline distT="0" distB="0" distL="0" distR="0" wp14:anchorId="061E6F19" wp14:editId="2A6F6B92">
            <wp:extent cx="2720795" cy="2660332"/>
            <wp:effectExtent l="0" t="0" r="0" b="0"/>
            <wp:docPr id="1026539198" name="Obrázek 1" descr="razí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2720795" cy="2660332"/>
                    </a:xfrm>
                    <a:prstGeom prst="rect">
                      <a:avLst/>
                    </a:prstGeom>
                  </pic:spPr>
                </pic:pic>
              </a:graphicData>
            </a:graphic>
          </wp:inline>
        </w:drawing>
      </w:r>
    </w:p>
    <w:p w14:paraId="02EB378F" w14:textId="77777777" w:rsidR="008A4BBF" w:rsidRPr="00E11521" w:rsidRDefault="008A4BBF" w:rsidP="53D6181B">
      <w:pPr>
        <w:jc w:val="center"/>
        <w:rPr>
          <w:color w:val="FF0000"/>
        </w:rPr>
      </w:pPr>
    </w:p>
    <w:p w14:paraId="6A05A809" w14:textId="77777777" w:rsidR="008A4BBF" w:rsidRPr="0075701B" w:rsidRDefault="008A4BBF" w:rsidP="53D6181B">
      <w:pPr>
        <w:jc w:val="center"/>
        <w:rPr>
          <w:color w:val="FF0000"/>
        </w:rPr>
      </w:pPr>
    </w:p>
    <w:p w14:paraId="5A39BBE3" w14:textId="77777777" w:rsidR="008A4BBF" w:rsidRPr="0075701B" w:rsidRDefault="008A4BBF" w:rsidP="53D6181B">
      <w:pPr>
        <w:jc w:val="center"/>
        <w:rPr>
          <w:color w:val="FF0000"/>
        </w:rPr>
      </w:pPr>
    </w:p>
    <w:p w14:paraId="46380054" w14:textId="59CDDA4D" w:rsidR="4C6AC5AA" w:rsidRDefault="4C6AC5AA" w:rsidP="4C6AC5AA">
      <w:pPr>
        <w:jc w:val="center"/>
        <w:rPr>
          <w:color w:val="FF0000"/>
        </w:rPr>
      </w:pPr>
    </w:p>
    <w:p w14:paraId="5BE795C5" w14:textId="1AF24F06" w:rsidR="4C6AC5AA" w:rsidRDefault="4C6AC5AA" w:rsidP="4C6AC5AA">
      <w:pPr>
        <w:jc w:val="center"/>
        <w:rPr>
          <w:color w:val="FF0000"/>
        </w:rPr>
      </w:pPr>
    </w:p>
    <w:p w14:paraId="038ED0F3" w14:textId="4ED3093B" w:rsidR="4C6AC5AA" w:rsidRDefault="4C6AC5AA" w:rsidP="4C6AC5AA">
      <w:pPr>
        <w:jc w:val="center"/>
        <w:rPr>
          <w:color w:val="FF0000"/>
        </w:rPr>
      </w:pPr>
    </w:p>
    <w:p w14:paraId="05B5A89E" w14:textId="33A41C44" w:rsidR="4C6AC5AA" w:rsidRDefault="4C6AC5AA" w:rsidP="4C6AC5AA">
      <w:pPr>
        <w:jc w:val="center"/>
        <w:rPr>
          <w:color w:val="FF0000"/>
        </w:rPr>
      </w:pPr>
    </w:p>
    <w:p w14:paraId="69408A49" w14:textId="59701294" w:rsidR="4C6AC5AA" w:rsidRDefault="4C6AC5AA" w:rsidP="4C6AC5AA">
      <w:pPr>
        <w:jc w:val="center"/>
        <w:rPr>
          <w:color w:val="FF0000"/>
        </w:rPr>
      </w:pPr>
    </w:p>
    <w:p w14:paraId="6FD1B5B1" w14:textId="4769C041" w:rsidR="4C6AC5AA" w:rsidRDefault="4C6AC5AA" w:rsidP="4C6AC5AA">
      <w:pPr>
        <w:jc w:val="center"/>
        <w:rPr>
          <w:color w:val="FF0000"/>
        </w:rPr>
      </w:pPr>
    </w:p>
    <w:p w14:paraId="4D1D517E" w14:textId="11E1CBAE" w:rsidR="4C6AC5AA" w:rsidRDefault="4C6AC5AA" w:rsidP="4C6AC5AA">
      <w:pPr>
        <w:jc w:val="center"/>
        <w:rPr>
          <w:color w:val="FF0000"/>
        </w:rPr>
      </w:pPr>
    </w:p>
    <w:p w14:paraId="069B8609" w14:textId="1E7E5D82" w:rsidR="4C6AC5AA" w:rsidRDefault="4C6AC5AA" w:rsidP="4C6AC5AA">
      <w:pPr>
        <w:jc w:val="center"/>
        <w:rPr>
          <w:color w:val="FF0000"/>
        </w:rPr>
      </w:pPr>
    </w:p>
    <w:p w14:paraId="0A0FAC47" w14:textId="4DAFD216" w:rsidR="4C6AC5AA" w:rsidRDefault="4C6AC5AA" w:rsidP="4C6AC5AA">
      <w:pPr>
        <w:jc w:val="center"/>
        <w:rPr>
          <w:color w:val="FF0000"/>
        </w:rPr>
      </w:pPr>
    </w:p>
    <w:p w14:paraId="5574B0BE" w14:textId="23BDCF9F" w:rsidR="4C6AC5AA" w:rsidRDefault="4C6AC5AA" w:rsidP="4C6AC5AA">
      <w:pPr>
        <w:jc w:val="center"/>
        <w:rPr>
          <w:color w:val="FF0000"/>
        </w:rPr>
      </w:pPr>
    </w:p>
    <w:p w14:paraId="56055CC6" w14:textId="02C16F93" w:rsidR="4C6AC5AA" w:rsidRDefault="4C6AC5AA" w:rsidP="4C6AC5AA">
      <w:pPr>
        <w:jc w:val="center"/>
        <w:rPr>
          <w:color w:val="FF0000"/>
        </w:rPr>
      </w:pPr>
    </w:p>
    <w:p w14:paraId="2AA16CC5" w14:textId="09DDFF14" w:rsidR="4C6AC5AA" w:rsidRDefault="4C6AC5AA" w:rsidP="4C6AC5AA">
      <w:pPr>
        <w:jc w:val="center"/>
        <w:rPr>
          <w:color w:val="FF0000"/>
        </w:rPr>
      </w:pPr>
    </w:p>
    <w:p w14:paraId="79AF8BAE" w14:textId="35F6CC35" w:rsidR="4C6AC5AA" w:rsidRDefault="4C6AC5AA" w:rsidP="4C6AC5AA">
      <w:pPr>
        <w:jc w:val="center"/>
        <w:rPr>
          <w:color w:val="FF0000"/>
        </w:rPr>
      </w:pPr>
    </w:p>
    <w:p w14:paraId="6235D189" w14:textId="77777777" w:rsidR="009F5CA3" w:rsidRDefault="009F5CA3" w:rsidP="4C6AC5AA">
      <w:pPr>
        <w:jc w:val="center"/>
        <w:rPr>
          <w:color w:val="FF0000"/>
        </w:rPr>
      </w:pPr>
    </w:p>
    <w:p w14:paraId="740FF2F7" w14:textId="386D61E2" w:rsidR="4C6AC5AA" w:rsidRDefault="4C6AC5AA" w:rsidP="283E3C4B">
      <w:pPr>
        <w:rPr>
          <w:b/>
          <w:bCs/>
          <w:color w:val="FF0000"/>
          <w:sz w:val="28"/>
          <w:szCs w:val="28"/>
        </w:rPr>
      </w:pPr>
    </w:p>
    <w:p w14:paraId="08BD0DC2" w14:textId="6FBC7F79" w:rsidR="59F84516" w:rsidRDefault="59F84516" w:rsidP="66F2802E">
      <w:r w:rsidRPr="66F2802E">
        <w:rPr>
          <w:b/>
          <w:bCs/>
          <w:sz w:val="28"/>
          <w:szCs w:val="28"/>
        </w:rPr>
        <w:lastRenderedPageBreak/>
        <w:t>OBSAH</w:t>
      </w:r>
    </w:p>
    <w:p w14:paraId="67F027AD" w14:textId="17F799C4" w:rsidR="59F84516" w:rsidRPr="007340E4" w:rsidRDefault="007340E4" w:rsidP="66F2802E">
      <w:pPr>
        <w:rPr>
          <w:bCs/>
          <w:sz w:val="24"/>
          <w:szCs w:val="24"/>
        </w:rPr>
      </w:pPr>
      <w:r>
        <w:rPr>
          <w:b/>
          <w:bCs/>
          <w:sz w:val="24"/>
          <w:szCs w:val="24"/>
        </w:rPr>
        <w:t>1. Základní charakteristika školy</w:t>
      </w:r>
      <w:r>
        <w:rPr>
          <w:bCs/>
          <w:sz w:val="24"/>
          <w:szCs w:val="24"/>
        </w:rPr>
        <w:t>………………………………….3</w:t>
      </w:r>
    </w:p>
    <w:p w14:paraId="6F23F1A3" w14:textId="10D2AFB3" w:rsidR="59F84516" w:rsidRPr="007340E4" w:rsidRDefault="59F84516" w:rsidP="66F2802E">
      <w:pPr>
        <w:rPr>
          <w:bCs/>
          <w:sz w:val="24"/>
          <w:szCs w:val="24"/>
        </w:rPr>
      </w:pPr>
      <w:r w:rsidRPr="66F2802E">
        <w:rPr>
          <w:b/>
          <w:bCs/>
          <w:sz w:val="24"/>
          <w:szCs w:val="24"/>
        </w:rPr>
        <w:t>2. Údaje o pracovnících školy</w:t>
      </w:r>
      <w:r w:rsidR="007340E4">
        <w:rPr>
          <w:bCs/>
          <w:sz w:val="24"/>
          <w:szCs w:val="24"/>
        </w:rPr>
        <w:t>……………………………………....4</w:t>
      </w:r>
    </w:p>
    <w:p w14:paraId="118EB1AE" w14:textId="741A11E5" w:rsidR="59F84516" w:rsidRPr="007340E4" w:rsidRDefault="59F84516" w:rsidP="66F2802E">
      <w:pPr>
        <w:rPr>
          <w:bCs/>
          <w:sz w:val="24"/>
          <w:szCs w:val="24"/>
        </w:rPr>
      </w:pPr>
      <w:r w:rsidRPr="66F2802E">
        <w:rPr>
          <w:b/>
          <w:bCs/>
          <w:sz w:val="24"/>
          <w:szCs w:val="24"/>
        </w:rPr>
        <w:t>3. Výsledky výchovy a vzdělávání</w:t>
      </w:r>
      <w:r w:rsidR="007340E4">
        <w:rPr>
          <w:bCs/>
          <w:sz w:val="24"/>
          <w:szCs w:val="24"/>
        </w:rPr>
        <w:t>………………………………….6</w:t>
      </w:r>
    </w:p>
    <w:p w14:paraId="3B6E53E2" w14:textId="3ADADDC3" w:rsidR="59F84516" w:rsidRPr="007340E4" w:rsidRDefault="59F84516" w:rsidP="66F2802E">
      <w:pPr>
        <w:rPr>
          <w:bCs/>
          <w:sz w:val="24"/>
          <w:szCs w:val="24"/>
        </w:rPr>
      </w:pPr>
      <w:r w:rsidRPr="66F2802E">
        <w:rPr>
          <w:b/>
          <w:bCs/>
          <w:sz w:val="24"/>
          <w:szCs w:val="24"/>
        </w:rPr>
        <w:t>4. Hodnocení ZŠ nebo jejich součástí</w:t>
      </w:r>
      <w:r w:rsidR="007340E4">
        <w:rPr>
          <w:bCs/>
          <w:sz w:val="24"/>
          <w:szCs w:val="24"/>
        </w:rPr>
        <w:t>……………………………....7</w:t>
      </w:r>
    </w:p>
    <w:p w14:paraId="1225B00E" w14:textId="3CC5C36E" w:rsidR="59F84516" w:rsidRPr="007340E4" w:rsidRDefault="59F84516" w:rsidP="66F2802E">
      <w:pPr>
        <w:rPr>
          <w:bCs/>
          <w:sz w:val="24"/>
          <w:szCs w:val="24"/>
        </w:rPr>
      </w:pPr>
      <w:r w:rsidRPr="66F2802E">
        <w:rPr>
          <w:b/>
          <w:bCs/>
          <w:sz w:val="24"/>
          <w:szCs w:val="24"/>
        </w:rPr>
        <w:t xml:space="preserve">5. Výkon </w:t>
      </w:r>
      <w:r w:rsidR="007340E4">
        <w:rPr>
          <w:b/>
          <w:bCs/>
          <w:sz w:val="24"/>
          <w:szCs w:val="24"/>
        </w:rPr>
        <w:t>státní správy</w:t>
      </w:r>
      <w:r w:rsidR="007340E4">
        <w:rPr>
          <w:bCs/>
          <w:sz w:val="24"/>
          <w:szCs w:val="24"/>
        </w:rPr>
        <w:t>………………………………………………7</w:t>
      </w:r>
    </w:p>
    <w:p w14:paraId="6E1C08E0" w14:textId="2F9B01BD" w:rsidR="59F84516" w:rsidRPr="007340E4" w:rsidRDefault="59F84516" w:rsidP="66F2802E">
      <w:pPr>
        <w:rPr>
          <w:bCs/>
          <w:sz w:val="24"/>
          <w:szCs w:val="24"/>
        </w:rPr>
      </w:pPr>
      <w:r w:rsidRPr="66F2802E">
        <w:rPr>
          <w:b/>
          <w:bCs/>
          <w:sz w:val="24"/>
          <w:szCs w:val="24"/>
        </w:rPr>
        <w:t>6. Poradenské služby v základní škole</w:t>
      </w:r>
      <w:r w:rsidR="007340E4">
        <w:rPr>
          <w:bCs/>
          <w:sz w:val="24"/>
          <w:szCs w:val="24"/>
        </w:rPr>
        <w:t>……………………………..8</w:t>
      </w:r>
    </w:p>
    <w:p w14:paraId="0219C16F" w14:textId="76C89886" w:rsidR="6446F2DE" w:rsidRDefault="6446F2DE" w:rsidP="66F2802E">
      <w:pPr>
        <w:rPr>
          <w:sz w:val="24"/>
          <w:szCs w:val="24"/>
        </w:rPr>
      </w:pPr>
      <w:r w:rsidRPr="66F2802E">
        <w:rPr>
          <w:sz w:val="24"/>
          <w:szCs w:val="24"/>
        </w:rPr>
        <w:t>6.1 Údaje o odborných pracovnících</w:t>
      </w:r>
      <w:r w:rsidR="007340E4">
        <w:rPr>
          <w:sz w:val="24"/>
          <w:szCs w:val="24"/>
        </w:rPr>
        <w:t>…………………………………8</w:t>
      </w:r>
    </w:p>
    <w:p w14:paraId="314A9B29" w14:textId="2D8C86E7" w:rsidR="6446F2DE" w:rsidRDefault="6446F2DE" w:rsidP="66F2802E">
      <w:pPr>
        <w:pStyle w:val="Nadpis4"/>
        <w:rPr>
          <w:b w:val="0"/>
          <w:bCs w:val="0"/>
          <w:sz w:val="24"/>
          <w:szCs w:val="24"/>
        </w:rPr>
      </w:pPr>
      <w:r w:rsidRPr="66F2802E">
        <w:rPr>
          <w:b w:val="0"/>
          <w:bCs w:val="0"/>
          <w:sz w:val="24"/>
          <w:szCs w:val="24"/>
        </w:rPr>
        <w:t>6.2 Údaje o finančních zdrojích na poradenské služby ve školách</w:t>
      </w:r>
      <w:r w:rsidR="007340E4">
        <w:rPr>
          <w:b w:val="0"/>
          <w:bCs w:val="0"/>
          <w:sz w:val="24"/>
          <w:szCs w:val="24"/>
        </w:rPr>
        <w:t>…..8</w:t>
      </w:r>
    </w:p>
    <w:p w14:paraId="65EDA86E" w14:textId="6F5C0A9A" w:rsidR="31B6CBB1" w:rsidRDefault="31B6CBB1" w:rsidP="66F2802E">
      <w:pPr>
        <w:rPr>
          <w:sz w:val="24"/>
          <w:szCs w:val="24"/>
        </w:rPr>
      </w:pPr>
      <w:r w:rsidRPr="66F2802E">
        <w:rPr>
          <w:sz w:val="24"/>
          <w:szCs w:val="24"/>
        </w:rPr>
        <w:t>6.</w:t>
      </w:r>
      <w:r w:rsidR="7BD7B444" w:rsidRPr="66F2802E">
        <w:rPr>
          <w:sz w:val="24"/>
          <w:szCs w:val="24"/>
        </w:rPr>
        <w:t>3</w:t>
      </w:r>
      <w:r w:rsidRPr="66F2802E">
        <w:rPr>
          <w:sz w:val="24"/>
          <w:szCs w:val="24"/>
        </w:rPr>
        <w:t xml:space="preserve"> Vzdělávání</w:t>
      </w:r>
      <w:r w:rsidR="007340E4">
        <w:rPr>
          <w:sz w:val="24"/>
          <w:szCs w:val="24"/>
        </w:rPr>
        <w:t>………………………………………………………..9</w:t>
      </w:r>
    </w:p>
    <w:p w14:paraId="5982B20F" w14:textId="22BE8318" w:rsidR="31B6CBB1" w:rsidRDefault="31B6CBB1" w:rsidP="66F2802E">
      <w:pPr>
        <w:rPr>
          <w:sz w:val="24"/>
          <w:szCs w:val="24"/>
        </w:rPr>
      </w:pPr>
      <w:r w:rsidRPr="66F2802E">
        <w:rPr>
          <w:sz w:val="24"/>
          <w:szCs w:val="24"/>
        </w:rPr>
        <w:t>6.</w:t>
      </w:r>
      <w:r w:rsidR="4B154E2F" w:rsidRPr="66F2802E">
        <w:rPr>
          <w:sz w:val="24"/>
          <w:szCs w:val="24"/>
        </w:rPr>
        <w:t>4</w:t>
      </w:r>
      <w:r w:rsidRPr="66F2802E">
        <w:rPr>
          <w:sz w:val="24"/>
          <w:szCs w:val="24"/>
        </w:rPr>
        <w:t xml:space="preserve"> Výchovné poradenství</w:t>
      </w:r>
      <w:r w:rsidR="007340E4">
        <w:rPr>
          <w:sz w:val="24"/>
          <w:szCs w:val="24"/>
        </w:rPr>
        <w:t>…………………………………………..10</w:t>
      </w:r>
    </w:p>
    <w:p w14:paraId="1251C184" w14:textId="07BEB964" w:rsidR="31B6CBB1" w:rsidRDefault="31B6CBB1" w:rsidP="66F2802E">
      <w:pPr>
        <w:rPr>
          <w:sz w:val="24"/>
          <w:szCs w:val="24"/>
        </w:rPr>
      </w:pPr>
      <w:r w:rsidRPr="66F2802E">
        <w:rPr>
          <w:sz w:val="24"/>
          <w:szCs w:val="24"/>
        </w:rPr>
        <w:t>6.</w:t>
      </w:r>
      <w:r w:rsidR="7AEADC9D" w:rsidRPr="66F2802E">
        <w:rPr>
          <w:sz w:val="24"/>
          <w:szCs w:val="24"/>
        </w:rPr>
        <w:t>5</w:t>
      </w:r>
      <w:r w:rsidRPr="66F2802E">
        <w:rPr>
          <w:sz w:val="24"/>
          <w:szCs w:val="24"/>
        </w:rPr>
        <w:t xml:space="preserve"> Profesní orientace</w:t>
      </w:r>
      <w:r w:rsidR="007340E4">
        <w:rPr>
          <w:sz w:val="24"/>
          <w:szCs w:val="24"/>
        </w:rPr>
        <w:t>……………………………………………….10</w:t>
      </w:r>
    </w:p>
    <w:p w14:paraId="42EB4F55" w14:textId="582D4E35" w:rsidR="31B6CBB1" w:rsidRDefault="31B6CBB1" w:rsidP="66F2802E">
      <w:pPr>
        <w:rPr>
          <w:sz w:val="24"/>
          <w:szCs w:val="24"/>
        </w:rPr>
      </w:pPr>
      <w:r w:rsidRPr="66F2802E">
        <w:rPr>
          <w:sz w:val="24"/>
          <w:szCs w:val="24"/>
        </w:rPr>
        <w:t>6.</w:t>
      </w:r>
      <w:r w:rsidR="38609F4A" w:rsidRPr="66F2802E">
        <w:rPr>
          <w:sz w:val="24"/>
          <w:szCs w:val="24"/>
        </w:rPr>
        <w:t>6</w:t>
      </w:r>
      <w:r w:rsidRPr="66F2802E">
        <w:rPr>
          <w:sz w:val="24"/>
          <w:szCs w:val="24"/>
        </w:rPr>
        <w:t xml:space="preserve"> </w:t>
      </w:r>
      <w:r w:rsidR="6C2E4E57" w:rsidRPr="66F2802E">
        <w:rPr>
          <w:sz w:val="24"/>
          <w:szCs w:val="24"/>
        </w:rPr>
        <w:t>Školní psycholog</w:t>
      </w:r>
      <w:r w:rsidR="007340E4">
        <w:rPr>
          <w:sz w:val="24"/>
          <w:szCs w:val="24"/>
        </w:rPr>
        <w:t>………………………………………………..11</w:t>
      </w:r>
    </w:p>
    <w:p w14:paraId="391FC65C" w14:textId="3EDB92C9" w:rsidR="6C2E4E57" w:rsidRDefault="6C2E4E57" w:rsidP="66F2802E">
      <w:r w:rsidRPr="66F2802E">
        <w:rPr>
          <w:sz w:val="24"/>
          <w:szCs w:val="24"/>
        </w:rPr>
        <w:t>6.</w:t>
      </w:r>
      <w:r w:rsidR="62D8D184" w:rsidRPr="66F2802E">
        <w:rPr>
          <w:sz w:val="24"/>
          <w:szCs w:val="24"/>
        </w:rPr>
        <w:t>7</w:t>
      </w:r>
      <w:r w:rsidRPr="66F2802E">
        <w:rPr>
          <w:sz w:val="24"/>
          <w:szCs w:val="24"/>
        </w:rPr>
        <w:t xml:space="preserve"> Hodnocení minimálního preventivního programu</w:t>
      </w:r>
      <w:r w:rsidR="007340E4">
        <w:rPr>
          <w:sz w:val="24"/>
          <w:szCs w:val="24"/>
        </w:rPr>
        <w:t>……………...11</w:t>
      </w:r>
    </w:p>
    <w:p w14:paraId="7D9B4C51" w14:textId="3A342DA0" w:rsidR="59F84516" w:rsidRPr="007340E4" w:rsidRDefault="59F84516" w:rsidP="66F2802E">
      <w:pPr>
        <w:rPr>
          <w:bCs/>
          <w:sz w:val="24"/>
          <w:szCs w:val="24"/>
        </w:rPr>
      </w:pPr>
      <w:r w:rsidRPr="66F2802E">
        <w:rPr>
          <w:b/>
          <w:bCs/>
          <w:sz w:val="24"/>
          <w:szCs w:val="24"/>
        </w:rPr>
        <w:t>7. Další údaje o škol</w:t>
      </w:r>
      <w:r w:rsidR="31A89297" w:rsidRPr="66F2802E">
        <w:rPr>
          <w:b/>
          <w:bCs/>
          <w:sz w:val="24"/>
          <w:szCs w:val="24"/>
        </w:rPr>
        <w:t>e</w:t>
      </w:r>
      <w:r w:rsidR="007340E4">
        <w:rPr>
          <w:bCs/>
          <w:sz w:val="24"/>
          <w:szCs w:val="24"/>
        </w:rPr>
        <w:t>………………………………………………13</w:t>
      </w:r>
    </w:p>
    <w:p w14:paraId="2DEC5FC0" w14:textId="5A7CBA86" w:rsidR="59F84516" w:rsidRDefault="59F84516" w:rsidP="66F2802E">
      <w:pPr>
        <w:rPr>
          <w:sz w:val="24"/>
          <w:szCs w:val="24"/>
        </w:rPr>
      </w:pPr>
      <w:r w:rsidRPr="66F2802E">
        <w:rPr>
          <w:sz w:val="24"/>
          <w:szCs w:val="24"/>
        </w:rPr>
        <w:t>7.</w:t>
      </w:r>
      <w:r w:rsidR="14356CEF" w:rsidRPr="66F2802E">
        <w:rPr>
          <w:sz w:val="24"/>
          <w:szCs w:val="24"/>
        </w:rPr>
        <w:t>1</w:t>
      </w:r>
      <w:r w:rsidRPr="66F2802E">
        <w:rPr>
          <w:sz w:val="24"/>
          <w:szCs w:val="24"/>
        </w:rPr>
        <w:t xml:space="preserve"> Hodnocení výchovy a vzdělávání – 1. stupeň</w:t>
      </w:r>
      <w:r w:rsidR="007340E4">
        <w:rPr>
          <w:sz w:val="24"/>
          <w:szCs w:val="24"/>
        </w:rPr>
        <w:t>…………………..13</w:t>
      </w:r>
    </w:p>
    <w:p w14:paraId="526FDA22" w14:textId="1E3A7736" w:rsidR="59F84516" w:rsidRDefault="3E9A75E0" w:rsidP="66F2802E">
      <w:pPr>
        <w:rPr>
          <w:sz w:val="24"/>
          <w:szCs w:val="24"/>
        </w:rPr>
      </w:pPr>
      <w:r w:rsidRPr="3674C6BF">
        <w:rPr>
          <w:sz w:val="24"/>
          <w:szCs w:val="24"/>
        </w:rPr>
        <w:t>7.</w:t>
      </w:r>
      <w:r w:rsidR="066F574C" w:rsidRPr="3674C6BF">
        <w:rPr>
          <w:sz w:val="24"/>
          <w:szCs w:val="24"/>
        </w:rPr>
        <w:t>2</w:t>
      </w:r>
      <w:r w:rsidRPr="3674C6BF">
        <w:rPr>
          <w:sz w:val="24"/>
          <w:szCs w:val="24"/>
        </w:rPr>
        <w:t xml:space="preserve"> Hodnocení výchovy a vzdělávání – 2. stupeň</w:t>
      </w:r>
      <w:r w:rsidR="007340E4">
        <w:rPr>
          <w:sz w:val="24"/>
          <w:szCs w:val="24"/>
        </w:rPr>
        <w:t>…………………..17</w:t>
      </w:r>
    </w:p>
    <w:p w14:paraId="0F0CEBF7" w14:textId="7F1723B5" w:rsidR="4F07A44E" w:rsidRDefault="4F07A44E" w:rsidP="3674C6BF">
      <w:pPr>
        <w:rPr>
          <w:sz w:val="24"/>
          <w:szCs w:val="24"/>
        </w:rPr>
      </w:pPr>
      <w:r w:rsidRPr="3674C6BF">
        <w:rPr>
          <w:sz w:val="24"/>
          <w:szCs w:val="24"/>
        </w:rPr>
        <w:t>7.3 Další aktivity školy</w:t>
      </w:r>
      <w:r w:rsidR="007340E4">
        <w:rPr>
          <w:sz w:val="24"/>
          <w:szCs w:val="24"/>
        </w:rPr>
        <w:t>……………………………………………..20</w:t>
      </w:r>
    </w:p>
    <w:p w14:paraId="06D95798" w14:textId="1FE56AAE" w:rsidR="59F84516" w:rsidRDefault="3E9A75E0" w:rsidP="66F2802E">
      <w:pPr>
        <w:rPr>
          <w:sz w:val="24"/>
          <w:szCs w:val="24"/>
        </w:rPr>
      </w:pPr>
      <w:r w:rsidRPr="3674C6BF">
        <w:rPr>
          <w:sz w:val="24"/>
          <w:szCs w:val="24"/>
        </w:rPr>
        <w:t>7.</w:t>
      </w:r>
      <w:r w:rsidR="03006465" w:rsidRPr="3674C6BF">
        <w:rPr>
          <w:sz w:val="24"/>
          <w:szCs w:val="24"/>
        </w:rPr>
        <w:t>4</w:t>
      </w:r>
      <w:r w:rsidRPr="3674C6BF">
        <w:rPr>
          <w:sz w:val="24"/>
          <w:szCs w:val="24"/>
        </w:rPr>
        <w:t xml:space="preserve"> Školní družina</w:t>
      </w:r>
      <w:r w:rsidR="007340E4">
        <w:rPr>
          <w:sz w:val="24"/>
          <w:szCs w:val="24"/>
        </w:rPr>
        <w:t>…………………………………………………</w:t>
      </w:r>
      <w:r w:rsidR="009F5CA3">
        <w:rPr>
          <w:sz w:val="24"/>
          <w:szCs w:val="24"/>
        </w:rPr>
        <w:t>..22</w:t>
      </w:r>
    </w:p>
    <w:p w14:paraId="5C9EB96E" w14:textId="4D631490" w:rsidR="59F84516" w:rsidRDefault="3E9A75E0" w:rsidP="66F2802E">
      <w:pPr>
        <w:rPr>
          <w:sz w:val="24"/>
          <w:szCs w:val="24"/>
        </w:rPr>
      </w:pPr>
      <w:r w:rsidRPr="3674C6BF">
        <w:rPr>
          <w:sz w:val="24"/>
          <w:szCs w:val="24"/>
        </w:rPr>
        <w:t>7.</w:t>
      </w:r>
      <w:r w:rsidR="605B131B" w:rsidRPr="3674C6BF">
        <w:rPr>
          <w:sz w:val="24"/>
          <w:szCs w:val="24"/>
        </w:rPr>
        <w:t>5</w:t>
      </w:r>
      <w:r w:rsidRPr="3674C6BF">
        <w:rPr>
          <w:sz w:val="24"/>
          <w:szCs w:val="24"/>
        </w:rPr>
        <w:t xml:space="preserve"> Školní klub</w:t>
      </w:r>
      <w:r w:rsidR="009F5CA3">
        <w:rPr>
          <w:sz w:val="24"/>
          <w:szCs w:val="24"/>
        </w:rPr>
        <w:t>……………………………………………………...22</w:t>
      </w:r>
    </w:p>
    <w:p w14:paraId="0F11C1E8" w14:textId="7BC5A3B2" w:rsidR="59F84516" w:rsidRDefault="3E9A75E0" w:rsidP="66F2802E">
      <w:pPr>
        <w:rPr>
          <w:sz w:val="24"/>
          <w:szCs w:val="24"/>
        </w:rPr>
      </w:pPr>
      <w:r w:rsidRPr="3674C6BF">
        <w:rPr>
          <w:sz w:val="24"/>
          <w:szCs w:val="24"/>
        </w:rPr>
        <w:t>7.</w:t>
      </w:r>
      <w:r w:rsidR="78658AE3" w:rsidRPr="3674C6BF">
        <w:rPr>
          <w:sz w:val="24"/>
          <w:szCs w:val="24"/>
        </w:rPr>
        <w:t>6</w:t>
      </w:r>
      <w:r w:rsidRPr="3674C6BF">
        <w:rPr>
          <w:sz w:val="24"/>
          <w:szCs w:val="24"/>
        </w:rPr>
        <w:t xml:space="preserve"> Školní parlament</w:t>
      </w:r>
      <w:r w:rsidR="009F5CA3">
        <w:rPr>
          <w:sz w:val="24"/>
          <w:szCs w:val="24"/>
        </w:rPr>
        <w:t>………………………………………………..22</w:t>
      </w:r>
    </w:p>
    <w:p w14:paraId="160FB41F" w14:textId="0E8165F8" w:rsidR="59F84516" w:rsidRDefault="3E9A75E0" w:rsidP="66F2802E">
      <w:pPr>
        <w:rPr>
          <w:sz w:val="24"/>
          <w:szCs w:val="24"/>
        </w:rPr>
      </w:pPr>
      <w:r w:rsidRPr="3674C6BF">
        <w:rPr>
          <w:sz w:val="24"/>
          <w:szCs w:val="24"/>
        </w:rPr>
        <w:t>7.</w:t>
      </w:r>
      <w:r w:rsidR="7685950E" w:rsidRPr="3674C6BF">
        <w:rPr>
          <w:sz w:val="24"/>
          <w:szCs w:val="24"/>
        </w:rPr>
        <w:t>7</w:t>
      </w:r>
      <w:r w:rsidRPr="3674C6BF">
        <w:rPr>
          <w:sz w:val="24"/>
          <w:szCs w:val="24"/>
        </w:rPr>
        <w:t xml:space="preserve"> Environmentální vzdělávání</w:t>
      </w:r>
      <w:r w:rsidR="009F5CA3">
        <w:rPr>
          <w:sz w:val="24"/>
          <w:szCs w:val="24"/>
        </w:rPr>
        <w:t>…………………………………....22</w:t>
      </w:r>
    </w:p>
    <w:p w14:paraId="7202BDCC" w14:textId="3D13BCB5" w:rsidR="59F84516" w:rsidRDefault="59F84516" w:rsidP="66F2802E">
      <w:pPr>
        <w:rPr>
          <w:b/>
          <w:bCs/>
          <w:sz w:val="24"/>
          <w:szCs w:val="24"/>
        </w:rPr>
      </w:pPr>
      <w:r w:rsidRPr="66F2802E">
        <w:rPr>
          <w:b/>
          <w:bCs/>
          <w:sz w:val="24"/>
          <w:szCs w:val="24"/>
        </w:rPr>
        <w:t>8. Podpora školy ze strukturálních fondů</w:t>
      </w:r>
      <w:r w:rsidR="009F5CA3" w:rsidRPr="009F5CA3">
        <w:rPr>
          <w:bCs/>
          <w:sz w:val="24"/>
          <w:szCs w:val="24"/>
        </w:rPr>
        <w:t>………………………</w:t>
      </w:r>
      <w:r w:rsidR="009F5CA3">
        <w:rPr>
          <w:bCs/>
          <w:sz w:val="24"/>
          <w:szCs w:val="24"/>
        </w:rPr>
        <w:t>.</w:t>
      </w:r>
      <w:r w:rsidR="009F5CA3" w:rsidRPr="009F5CA3">
        <w:rPr>
          <w:bCs/>
          <w:sz w:val="24"/>
          <w:szCs w:val="24"/>
        </w:rPr>
        <w:t>24</w:t>
      </w:r>
    </w:p>
    <w:p w14:paraId="446484E2" w14:textId="393B3E40" w:rsidR="59F84516" w:rsidRPr="009F5CA3" w:rsidRDefault="59F84516" w:rsidP="66F2802E">
      <w:pPr>
        <w:rPr>
          <w:bCs/>
          <w:sz w:val="24"/>
          <w:szCs w:val="24"/>
        </w:rPr>
      </w:pPr>
      <w:r w:rsidRPr="66F2802E">
        <w:rPr>
          <w:b/>
          <w:bCs/>
          <w:sz w:val="24"/>
          <w:szCs w:val="24"/>
        </w:rPr>
        <w:t>9. Zhodnocení a závěr</w:t>
      </w:r>
      <w:r w:rsidR="009F5CA3">
        <w:rPr>
          <w:bCs/>
          <w:sz w:val="24"/>
          <w:szCs w:val="24"/>
        </w:rPr>
        <w:t>……………………………………………..25</w:t>
      </w:r>
    </w:p>
    <w:p w14:paraId="3ED6CF23" w14:textId="700F7F2E" w:rsidR="4C6AC5AA" w:rsidRDefault="4C6AC5AA" w:rsidP="4C6AC5AA">
      <w:pPr>
        <w:jc w:val="center"/>
        <w:rPr>
          <w:color w:val="FF0000"/>
        </w:rPr>
      </w:pPr>
    </w:p>
    <w:p w14:paraId="6C00B85B" w14:textId="0D3DBA64" w:rsidR="4C6AC5AA" w:rsidRDefault="4C6AC5AA" w:rsidP="4C6AC5AA">
      <w:pPr>
        <w:jc w:val="center"/>
        <w:rPr>
          <w:color w:val="FF0000"/>
        </w:rPr>
      </w:pPr>
    </w:p>
    <w:p w14:paraId="36F7B024" w14:textId="36BEC19E" w:rsidR="4C6AC5AA" w:rsidRDefault="4C6AC5AA" w:rsidP="4C6AC5AA">
      <w:pPr>
        <w:jc w:val="center"/>
        <w:rPr>
          <w:color w:val="FF0000"/>
        </w:rPr>
      </w:pPr>
    </w:p>
    <w:p w14:paraId="32D745B3" w14:textId="21B88B78" w:rsidR="4C6AC5AA" w:rsidRDefault="4C6AC5AA" w:rsidP="4C6AC5AA">
      <w:pPr>
        <w:jc w:val="center"/>
        <w:rPr>
          <w:color w:val="FF0000"/>
        </w:rPr>
      </w:pPr>
    </w:p>
    <w:p w14:paraId="7B368C79" w14:textId="37E08A20" w:rsidR="4C6AC5AA" w:rsidRDefault="4C6AC5AA" w:rsidP="4C6AC5AA">
      <w:pPr>
        <w:jc w:val="center"/>
        <w:rPr>
          <w:color w:val="FF0000"/>
        </w:rPr>
      </w:pPr>
    </w:p>
    <w:p w14:paraId="54FE4D03" w14:textId="2702B849" w:rsidR="4C6AC5AA" w:rsidRDefault="4C6AC5AA" w:rsidP="4C6AC5AA">
      <w:pPr>
        <w:jc w:val="center"/>
        <w:rPr>
          <w:color w:val="FF0000"/>
        </w:rPr>
      </w:pPr>
    </w:p>
    <w:p w14:paraId="4A3C5417" w14:textId="72A63E02" w:rsidR="4C6AC5AA" w:rsidRDefault="4C6AC5AA" w:rsidP="4C6AC5AA">
      <w:pPr>
        <w:jc w:val="center"/>
        <w:rPr>
          <w:color w:val="FF0000"/>
        </w:rPr>
      </w:pPr>
    </w:p>
    <w:p w14:paraId="6ACE530F" w14:textId="6AD653B2" w:rsidR="4C6AC5AA" w:rsidRDefault="4C6AC5AA" w:rsidP="4C6AC5AA">
      <w:pPr>
        <w:jc w:val="center"/>
        <w:rPr>
          <w:color w:val="FF0000"/>
        </w:rPr>
      </w:pPr>
    </w:p>
    <w:p w14:paraId="0AAE5455" w14:textId="282CD1AB" w:rsidR="4C6AC5AA" w:rsidRDefault="4C6AC5AA" w:rsidP="4C6AC5AA">
      <w:pPr>
        <w:jc w:val="center"/>
        <w:rPr>
          <w:color w:val="FF0000"/>
        </w:rPr>
      </w:pPr>
    </w:p>
    <w:p w14:paraId="7639E076" w14:textId="75E540A4" w:rsidR="4C6AC5AA" w:rsidRDefault="4C6AC5AA" w:rsidP="4C6AC5AA">
      <w:pPr>
        <w:jc w:val="center"/>
        <w:rPr>
          <w:color w:val="FF0000"/>
        </w:rPr>
      </w:pPr>
    </w:p>
    <w:p w14:paraId="53B40869" w14:textId="63F7C2E8" w:rsidR="4C6AC5AA" w:rsidRDefault="4C6AC5AA" w:rsidP="4C6AC5AA">
      <w:pPr>
        <w:jc w:val="center"/>
        <w:rPr>
          <w:color w:val="FF0000"/>
        </w:rPr>
      </w:pPr>
    </w:p>
    <w:p w14:paraId="2138CB0A" w14:textId="5DD9E5DB" w:rsidR="4C6AC5AA" w:rsidRDefault="4C6AC5AA" w:rsidP="4C6AC5AA">
      <w:pPr>
        <w:jc w:val="center"/>
        <w:rPr>
          <w:color w:val="FF0000"/>
        </w:rPr>
      </w:pPr>
    </w:p>
    <w:p w14:paraId="5B41E6B0" w14:textId="49AE704A" w:rsidR="4C6AC5AA" w:rsidRDefault="4C6AC5AA" w:rsidP="4C6AC5AA">
      <w:pPr>
        <w:jc w:val="center"/>
        <w:rPr>
          <w:color w:val="FF0000"/>
        </w:rPr>
      </w:pPr>
    </w:p>
    <w:p w14:paraId="2F38AA6E" w14:textId="3AF8E412" w:rsidR="4C6AC5AA" w:rsidRDefault="4C6AC5AA" w:rsidP="4C6AC5AA">
      <w:pPr>
        <w:jc w:val="center"/>
        <w:rPr>
          <w:color w:val="FF0000"/>
        </w:rPr>
      </w:pPr>
    </w:p>
    <w:p w14:paraId="0DCFFCF0" w14:textId="605837F0" w:rsidR="4C6AC5AA" w:rsidRDefault="4C6AC5AA" w:rsidP="4C6AC5AA">
      <w:pPr>
        <w:jc w:val="center"/>
        <w:rPr>
          <w:color w:val="FF0000"/>
        </w:rPr>
      </w:pPr>
    </w:p>
    <w:p w14:paraId="5BF0E4F6" w14:textId="7D83A3F4" w:rsidR="4C6AC5AA" w:rsidRDefault="4C6AC5AA" w:rsidP="4C6AC5AA">
      <w:pPr>
        <w:jc w:val="center"/>
        <w:rPr>
          <w:color w:val="FF0000"/>
        </w:rPr>
      </w:pPr>
    </w:p>
    <w:p w14:paraId="3B864472" w14:textId="19D9C169" w:rsidR="4C6AC5AA" w:rsidRDefault="4C6AC5AA" w:rsidP="4C6AC5AA">
      <w:pPr>
        <w:jc w:val="center"/>
        <w:rPr>
          <w:color w:val="FF0000"/>
        </w:rPr>
      </w:pPr>
    </w:p>
    <w:p w14:paraId="3F59A531" w14:textId="64FB79E1" w:rsidR="4C6AC5AA" w:rsidRDefault="4C6AC5AA" w:rsidP="4C6AC5AA">
      <w:pPr>
        <w:jc w:val="center"/>
        <w:rPr>
          <w:color w:val="FF0000"/>
        </w:rPr>
      </w:pPr>
    </w:p>
    <w:p w14:paraId="1AD2C6AC" w14:textId="3262377A" w:rsidR="4C6AC5AA" w:rsidRDefault="4C6AC5AA" w:rsidP="4C6AC5AA">
      <w:pPr>
        <w:jc w:val="center"/>
        <w:rPr>
          <w:color w:val="FF0000"/>
        </w:rPr>
      </w:pPr>
    </w:p>
    <w:p w14:paraId="59B6BE87" w14:textId="215A1373" w:rsidR="4C6AC5AA" w:rsidRDefault="4C6AC5AA" w:rsidP="4C6AC5AA">
      <w:pPr>
        <w:jc w:val="center"/>
        <w:rPr>
          <w:color w:val="FF0000"/>
        </w:rPr>
      </w:pPr>
    </w:p>
    <w:p w14:paraId="36530D08" w14:textId="46FD823D" w:rsidR="4C6AC5AA" w:rsidRDefault="4C6AC5AA" w:rsidP="4C6AC5AA">
      <w:pPr>
        <w:jc w:val="center"/>
        <w:rPr>
          <w:color w:val="FF0000"/>
        </w:rPr>
      </w:pPr>
    </w:p>
    <w:p w14:paraId="0D347364" w14:textId="5683F7F9" w:rsidR="4C6AC5AA" w:rsidRDefault="4C6AC5AA" w:rsidP="4C6AC5AA">
      <w:pPr>
        <w:jc w:val="center"/>
        <w:rPr>
          <w:color w:val="FF0000"/>
        </w:rPr>
      </w:pPr>
    </w:p>
    <w:p w14:paraId="3826BA97" w14:textId="4CA1EA66" w:rsidR="4C6AC5AA" w:rsidRDefault="4C6AC5AA" w:rsidP="4C6AC5AA">
      <w:pPr>
        <w:jc w:val="center"/>
        <w:rPr>
          <w:color w:val="FF0000"/>
        </w:rPr>
      </w:pPr>
    </w:p>
    <w:p w14:paraId="7A06FFC8" w14:textId="499CD70C" w:rsidR="4C6AC5AA" w:rsidRDefault="4C6AC5AA" w:rsidP="4C6AC5AA">
      <w:pPr>
        <w:jc w:val="center"/>
        <w:rPr>
          <w:color w:val="FF0000"/>
        </w:rPr>
      </w:pPr>
    </w:p>
    <w:p w14:paraId="32FCF5AF" w14:textId="300B7BD6" w:rsidR="4C6AC5AA" w:rsidRDefault="4C6AC5AA" w:rsidP="008E36E0">
      <w:pPr>
        <w:rPr>
          <w:color w:val="FF0000"/>
        </w:rPr>
      </w:pPr>
    </w:p>
    <w:p w14:paraId="1D42C31A" w14:textId="77777777" w:rsidR="007340E4" w:rsidRDefault="007340E4" w:rsidP="008E36E0">
      <w:pPr>
        <w:rPr>
          <w:color w:val="FF0000"/>
        </w:rPr>
      </w:pPr>
    </w:p>
    <w:p w14:paraId="25436CED" w14:textId="77777777" w:rsidR="007340E4" w:rsidRDefault="007340E4" w:rsidP="008E36E0">
      <w:pPr>
        <w:rPr>
          <w:color w:val="FF0000"/>
        </w:rPr>
      </w:pPr>
    </w:p>
    <w:p w14:paraId="26B68795" w14:textId="77777777" w:rsidR="007340E4" w:rsidRDefault="007340E4" w:rsidP="008E36E0">
      <w:pPr>
        <w:rPr>
          <w:color w:val="FF0000"/>
        </w:rPr>
      </w:pPr>
    </w:p>
    <w:p w14:paraId="45B464F0" w14:textId="77777777" w:rsidR="009F5CA3" w:rsidRDefault="009F5CA3" w:rsidP="008E36E0">
      <w:pPr>
        <w:rPr>
          <w:color w:val="FF0000"/>
        </w:rPr>
      </w:pPr>
    </w:p>
    <w:p w14:paraId="20D37E59" w14:textId="5506C8FD" w:rsidR="4C6AC5AA" w:rsidRDefault="4C6AC5AA" w:rsidP="4C6AC5AA">
      <w:pPr>
        <w:jc w:val="center"/>
        <w:rPr>
          <w:color w:val="FF0000"/>
        </w:rPr>
      </w:pPr>
    </w:p>
    <w:p w14:paraId="0D9E5101" w14:textId="437C1D8B" w:rsidR="0089101F" w:rsidRPr="0075701B" w:rsidRDefault="007340E4" w:rsidP="001A7ACC">
      <w:pPr>
        <w:pStyle w:val="Nadpis3"/>
        <w:numPr>
          <w:ilvl w:val="0"/>
          <w:numId w:val="16"/>
        </w:numPr>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561E54FF" w:rsidRPr="49138BC9">
        <w:rPr>
          <w:rFonts w:ascii="Times New Roman" w:hAnsi="Times New Roman" w:cs="Times New Roman"/>
          <w:sz w:val="28"/>
          <w:szCs w:val="28"/>
        </w:rPr>
        <w:t>Základní charakteristika školy:</w:t>
      </w:r>
    </w:p>
    <w:p w14:paraId="469307D4" w14:textId="0B952452" w:rsidR="008A4BBF" w:rsidRPr="0003173E" w:rsidRDefault="4881C2E2" w:rsidP="33B9C8E1">
      <w:pPr>
        <w:rPr>
          <w:color w:val="548DD4" w:themeColor="text2" w:themeTint="99"/>
          <w:sz w:val="24"/>
          <w:szCs w:val="24"/>
        </w:rPr>
      </w:pPr>
      <w:r w:rsidRPr="33B9C8E1">
        <w:t xml:space="preserve">  </w:t>
      </w:r>
      <w:r w:rsidRPr="33B9C8E1">
        <w:rPr>
          <w:sz w:val="24"/>
          <w:szCs w:val="24"/>
        </w:rPr>
        <w:t xml:space="preserve"> Základní škola, Brno, Krásného 24 je úplná základní škola, která poskytuje základní vzdělání žákům 1.- 9. </w:t>
      </w:r>
      <w:r w:rsidR="00B23F38">
        <w:rPr>
          <w:sz w:val="24"/>
          <w:szCs w:val="24"/>
        </w:rPr>
        <w:t>ročníků</w:t>
      </w:r>
      <w:r w:rsidRPr="33B9C8E1">
        <w:rPr>
          <w:sz w:val="24"/>
          <w:szCs w:val="24"/>
        </w:rPr>
        <w:t xml:space="preserve">. </w:t>
      </w:r>
      <w:r w:rsidR="11832406" w:rsidRPr="33B9C8E1">
        <w:rPr>
          <w:sz w:val="24"/>
          <w:szCs w:val="24"/>
        </w:rPr>
        <w:t>Je umístěna v klidném prostředí uprostřed sídliště Juliánov  v Brně - Židenicích. Kolem školy jsou velké travnaté plochy, budova má i vlastní rozsáhlou zahradu a sportovní zázemí.</w:t>
      </w:r>
    </w:p>
    <w:p w14:paraId="48D9E0F0" w14:textId="1512F2F4" w:rsidR="008A4BBF" w:rsidRPr="0003173E" w:rsidRDefault="008E36E0" w:rsidP="33B9C8E1">
      <w:pPr>
        <w:rPr>
          <w:color w:val="548DD4" w:themeColor="text2" w:themeTint="99"/>
          <w:sz w:val="24"/>
          <w:szCs w:val="24"/>
        </w:rPr>
      </w:pPr>
      <w:r w:rsidRPr="33B9C8E1">
        <w:rPr>
          <w:sz w:val="24"/>
          <w:szCs w:val="24"/>
        </w:rPr>
        <w:t xml:space="preserve">   Jsme školou</w:t>
      </w:r>
      <w:r w:rsidR="11832406" w:rsidRPr="33B9C8E1">
        <w:rPr>
          <w:sz w:val="24"/>
          <w:szCs w:val="24"/>
        </w:rPr>
        <w:t xml:space="preserve"> s dlouholetou tradicí výuky hudební výchovy (třídy s rozšířenou výukou hudební výchovy) a také s rozšířenou výukou anglického jazyka (anglický jazyk od 1. tříd u všech zaměření, v 1.-</w:t>
      </w:r>
      <w:r w:rsidR="14AF52AB" w:rsidRPr="33B9C8E1">
        <w:rPr>
          <w:sz w:val="24"/>
          <w:szCs w:val="24"/>
        </w:rPr>
        <w:t>7</w:t>
      </w:r>
      <w:r w:rsidR="11832406" w:rsidRPr="33B9C8E1">
        <w:rPr>
          <w:sz w:val="24"/>
          <w:szCs w:val="24"/>
        </w:rPr>
        <w:t>. ročníku třída s rozšířenou výukou anglického jazyka).</w:t>
      </w:r>
      <w:r w:rsidRPr="33B9C8E1">
        <w:rPr>
          <w:sz w:val="24"/>
          <w:szCs w:val="24"/>
        </w:rPr>
        <w:t xml:space="preserve"> </w:t>
      </w:r>
      <w:r w:rsidR="1EE2806D" w:rsidRPr="33B9C8E1">
        <w:rPr>
          <w:sz w:val="24"/>
          <w:szCs w:val="24"/>
        </w:rPr>
        <w:t xml:space="preserve"> </w:t>
      </w:r>
      <w:r w:rsidRPr="33B9C8E1">
        <w:rPr>
          <w:sz w:val="24"/>
          <w:szCs w:val="24"/>
        </w:rPr>
        <w:t xml:space="preserve">Základní škola podporuje </w:t>
      </w:r>
      <w:r w:rsidR="1EE2806D" w:rsidRPr="33B9C8E1">
        <w:rPr>
          <w:sz w:val="24"/>
          <w:szCs w:val="24"/>
        </w:rPr>
        <w:t xml:space="preserve">estetickou výchovu nabízením </w:t>
      </w:r>
      <w:r w:rsidRPr="33B9C8E1">
        <w:rPr>
          <w:sz w:val="24"/>
          <w:szCs w:val="24"/>
        </w:rPr>
        <w:t xml:space="preserve">rozličných </w:t>
      </w:r>
      <w:r w:rsidR="1EE2806D" w:rsidRPr="33B9C8E1">
        <w:rPr>
          <w:sz w:val="24"/>
          <w:szCs w:val="24"/>
        </w:rPr>
        <w:t xml:space="preserve">aktivit a </w:t>
      </w:r>
      <w:r w:rsidRPr="33B9C8E1">
        <w:rPr>
          <w:sz w:val="24"/>
          <w:szCs w:val="24"/>
        </w:rPr>
        <w:t xml:space="preserve">volitelných </w:t>
      </w:r>
      <w:r w:rsidR="1EE2806D" w:rsidRPr="33B9C8E1">
        <w:rPr>
          <w:sz w:val="24"/>
          <w:szCs w:val="24"/>
        </w:rPr>
        <w:t>předmětů v rámci výtvarné výchovy.</w:t>
      </w:r>
    </w:p>
    <w:p w14:paraId="1F466EC5" w14:textId="3B4BCE02" w:rsidR="008A4BBF" w:rsidRPr="008E36E0" w:rsidRDefault="11832406" w:rsidP="33B9C8E1">
      <w:pPr>
        <w:spacing w:after="160"/>
        <w:rPr>
          <w:color w:val="548DD4" w:themeColor="text2" w:themeTint="99"/>
          <w:sz w:val="24"/>
          <w:szCs w:val="24"/>
        </w:rPr>
      </w:pPr>
      <w:r w:rsidRPr="33B9C8E1">
        <w:rPr>
          <w:sz w:val="24"/>
          <w:szCs w:val="24"/>
        </w:rPr>
        <w:t xml:space="preserve">   </w:t>
      </w:r>
      <w:r w:rsidR="4881C2E2" w:rsidRPr="33B9C8E1">
        <w:rPr>
          <w:sz w:val="24"/>
          <w:szCs w:val="24"/>
        </w:rPr>
        <w:t>Vzdělávání probíh</w:t>
      </w:r>
      <w:r w:rsidR="7A3446A7" w:rsidRPr="33B9C8E1">
        <w:rPr>
          <w:sz w:val="24"/>
          <w:szCs w:val="24"/>
        </w:rPr>
        <w:t>alo</w:t>
      </w:r>
      <w:r w:rsidR="008E36E0" w:rsidRPr="33B9C8E1">
        <w:rPr>
          <w:sz w:val="24"/>
          <w:szCs w:val="24"/>
        </w:rPr>
        <w:t xml:space="preserve"> ve</w:t>
      </w:r>
      <w:r w:rsidR="4881C2E2" w:rsidRPr="33B9C8E1">
        <w:rPr>
          <w:sz w:val="24"/>
          <w:szCs w:val="24"/>
        </w:rPr>
        <w:t xml:space="preserve"> 2</w:t>
      </w:r>
      <w:r w:rsidR="008E36E0" w:rsidRPr="33B9C8E1">
        <w:rPr>
          <w:sz w:val="24"/>
          <w:szCs w:val="24"/>
        </w:rPr>
        <w:t xml:space="preserve">4 třídách. Základní škola </w:t>
      </w:r>
      <w:r w:rsidR="4881C2E2" w:rsidRPr="33B9C8E1">
        <w:rPr>
          <w:sz w:val="24"/>
          <w:szCs w:val="24"/>
        </w:rPr>
        <w:t xml:space="preserve">disponuje 7 odděleními ŠD. Nabízíme současně </w:t>
      </w:r>
      <w:r w:rsidR="008E36E0" w:rsidRPr="33B9C8E1">
        <w:rPr>
          <w:sz w:val="24"/>
          <w:szCs w:val="24"/>
        </w:rPr>
        <w:t>i 2</w:t>
      </w:r>
      <w:r w:rsidR="00B23F38">
        <w:rPr>
          <w:sz w:val="24"/>
          <w:szCs w:val="24"/>
        </w:rPr>
        <w:t>3</w:t>
      </w:r>
      <w:r w:rsidR="4881C2E2" w:rsidRPr="33B9C8E1">
        <w:rPr>
          <w:sz w:val="24"/>
          <w:szCs w:val="24"/>
        </w:rPr>
        <w:t xml:space="preserve"> kroužků v rámci školního klubu pro aktivní trávení volného času.</w:t>
      </w:r>
    </w:p>
    <w:p w14:paraId="636382CC" w14:textId="2F944ED2" w:rsidR="008A4BBF" w:rsidRPr="008E36E0" w:rsidRDefault="4881C2E2" w:rsidP="33B9C8E1">
      <w:pPr>
        <w:rPr>
          <w:color w:val="548DD4" w:themeColor="text2" w:themeTint="99"/>
          <w:sz w:val="24"/>
          <w:szCs w:val="24"/>
        </w:rPr>
      </w:pPr>
      <w:r w:rsidRPr="33B9C8E1">
        <w:rPr>
          <w:sz w:val="24"/>
          <w:szCs w:val="24"/>
        </w:rPr>
        <w:t xml:space="preserve">   Vyučování probíh</w:t>
      </w:r>
      <w:r w:rsidR="00B23F38">
        <w:rPr>
          <w:sz w:val="24"/>
          <w:szCs w:val="24"/>
        </w:rPr>
        <w:t>alo</w:t>
      </w:r>
      <w:r w:rsidRPr="33B9C8E1">
        <w:rPr>
          <w:sz w:val="24"/>
          <w:szCs w:val="24"/>
        </w:rPr>
        <w:t xml:space="preserve"> v kmenových třídách a odborných učebnách – chemie, přírodopisu a fyziky, zeměpisu a dějepisu, která je současně kmenovou třídou, hudební výchovy, cvičné kuchyňce, výtvarné dílně, učebně polytechnické výchovy, informatice, hudebním sále, tělocvičně, keramické dílně a jazykové učebně pro žáky od 6.-9. ročníku. V rámci projektu Šablony III, do kterého jsme zapo</w:t>
      </w:r>
      <w:r w:rsidR="008E36E0" w:rsidRPr="33B9C8E1">
        <w:rPr>
          <w:sz w:val="24"/>
          <w:szCs w:val="24"/>
        </w:rPr>
        <w:t>jeni od září 2020, byla zařízena mobilní počítačová učebna a zakoupena další interaktivní tabule</w:t>
      </w:r>
      <w:r w:rsidRPr="33B9C8E1">
        <w:rPr>
          <w:sz w:val="24"/>
          <w:szCs w:val="24"/>
        </w:rPr>
        <w:t xml:space="preserve">. V rámci projektu DiGiMe jsme podpořili např. nákupem 3D tiskárny polytechnickou výchovu a digitální technologie. Informativní myšlení podporujeme také </w:t>
      </w:r>
      <w:r w:rsidR="008E36E0" w:rsidRPr="33B9C8E1">
        <w:rPr>
          <w:sz w:val="24"/>
          <w:szCs w:val="24"/>
        </w:rPr>
        <w:t xml:space="preserve">postupným </w:t>
      </w:r>
      <w:r w:rsidRPr="33B9C8E1">
        <w:rPr>
          <w:sz w:val="24"/>
          <w:szCs w:val="24"/>
        </w:rPr>
        <w:t>nákupem robotických stavebnic a programovatelných robotů. Díky zapojení do Sítě brněnskýc</w:t>
      </w:r>
      <w:r w:rsidR="008E36E0" w:rsidRPr="33B9C8E1">
        <w:rPr>
          <w:sz w:val="24"/>
          <w:szCs w:val="24"/>
        </w:rPr>
        <w:t>h otevřených škol jsme pro školu získali další sportovní potřeby a pomůcky</w:t>
      </w:r>
      <w:r w:rsidRPr="33B9C8E1">
        <w:rPr>
          <w:sz w:val="24"/>
          <w:szCs w:val="24"/>
        </w:rPr>
        <w:t>.</w:t>
      </w:r>
    </w:p>
    <w:p w14:paraId="07A3BE7B" w14:textId="157E6B7C" w:rsidR="008A4BBF" w:rsidRPr="008E36E0" w:rsidRDefault="4881C2E2" w:rsidP="33B9C8E1">
      <w:pPr>
        <w:rPr>
          <w:color w:val="548DD4" w:themeColor="text2" w:themeTint="99"/>
          <w:sz w:val="24"/>
          <w:szCs w:val="24"/>
        </w:rPr>
      </w:pPr>
      <w:r w:rsidRPr="33B9C8E1">
        <w:rPr>
          <w:sz w:val="24"/>
          <w:szCs w:val="24"/>
        </w:rPr>
        <w:t xml:space="preserve">   Pohybové aktivity žáků probíhají v moderní tělocvičně nebo na školním hřišti s multifunkčním závodištěm, využíváme navázané spolupráce s FC Slovan a možnosti užití fotbalového hřiště pod budovou školy. </w:t>
      </w:r>
    </w:p>
    <w:p w14:paraId="07F053F0" w14:textId="0C4BBE28" w:rsidR="008A4BBF" w:rsidRPr="008E36E0" w:rsidRDefault="4881C2E2" w:rsidP="33B9C8E1">
      <w:pPr>
        <w:rPr>
          <w:color w:val="548DD4" w:themeColor="text2" w:themeTint="99"/>
          <w:sz w:val="24"/>
          <w:szCs w:val="24"/>
        </w:rPr>
      </w:pPr>
      <w:r w:rsidRPr="33B9C8E1">
        <w:rPr>
          <w:sz w:val="24"/>
          <w:szCs w:val="24"/>
        </w:rPr>
        <w:t xml:space="preserve">   Třídy i oddělení školní družiny mohou využívat školní zahradu vybavenou venkovními herními prvky a altány. Pro letní dny je u hlavního altánu umístěna vodní mlha pro osvěžení.</w:t>
      </w:r>
    </w:p>
    <w:p w14:paraId="1F8447B5" w14:textId="0D7A358A" w:rsidR="008A4BBF" w:rsidRPr="008E36E0" w:rsidRDefault="16E4846D" w:rsidP="33B9C8E1">
      <w:pPr>
        <w:rPr>
          <w:color w:val="548DD4" w:themeColor="text2" w:themeTint="99"/>
          <w:sz w:val="24"/>
          <w:szCs w:val="24"/>
        </w:rPr>
      </w:pPr>
      <w:r w:rsidRPr="33B9C8E1">
        <w:rPr>
          <w:sz w:val="24"/>
          <w:szCs w:val="24"/>
        </w:rPr>
        <w:t xml:space="preserve">   </w:t>
      </w:r>
      <w:r w:rsidR="4881C2E2" w:rsidRPr="33B9C8E1">
        <w:rPr>
          <w:sz w:val="24"/>
          <w:szCs w:val="24"/>
        </w:rPr>
        <w:t>Škola využívá jídelnu, která nemá vlastní právní subjektivitu. Stravování poskytujeme i Základní škole Kamen</w:t>
      </w:r>
      <w:r w:rsidR="00B23F38">
        <w:rPr>
          <w:sz w:val="24"/>
          <w:szCs w:val="24"/>
        </w:rPr>
        <w:t>a</w:t>
      </w:r>
      <w:r w:rsidR="4881C2E2" w:rsidRPr="33B9C8E1">
        <w:rPr>
          <w:sz w:val="24"/>
          <w:szCs w:val="24"/>
        </w:rPr>
        <w:t xml:space="preserve">čky a cizím strávníkům, jsme jedna z brněnských škol, které vaří diety.  </w:t>
      </w:r>
    </w:p>
    <w:p w14:paraId="4C8E91F8" w14:textId="29725AAF" w:rsidR="008A4BBF" w:rsidRPr="008E36E0" w:rsidRDefault="7DAD93C1" w:rsidP="33B9C8E1">
      <w:pPr>
        <w:rPr>
          <w:color w:val="548DD4" w:themeColor="text2" w:themeTint="99"/>
          <w:sz w:val="24"/>
          <w:szCs w:val="24"/>
        </w:rPr>
      </w:pPr>
      <w:r w:rsidRPr="33B9C8E1">
        <w:rPr>
          <w:sz w:val="24"/>
          <w:szCs w:val="24"/>
        </w:rPr>
        <w:t xml:space="preserve">   </w:t>
      </w:r>
      <w:r w:rsidR="4881C2E2" w:rsidRPr="33B9C8E1">
        <w:rPr>
          <w:sz w:val="24"/>
          <w:szCs w:val="24"/>
        </w:rPr>
        <w:t>Pedagogové mají k dispozici funkčně vybavené kabinety pro 4 až 5 osob, vlastní prostor má školní psycholož</w:t>
      </w:r>
      <w:r w:rsidR="00B23F38">
        <w:rPr>
          <w:sz w:val="24"/>
          <w:szCs w:val="24"/>
        </w:rPr>
        <w:t xml:space="preserve">ka, </w:t>
      </w:r>
      <w:r w:rsidR="4881C2E2" w:rsidRPr="33B9C8E1">
        <w:rPr>
          <w:sz w:val="24"/>
          <w:szCs w:val="24"/>
        </w:rPr>
        <w:t xml:space="preserve">výchovná poradkyně. Pedagogové mají k dispozici již čtvrtým rokem nově vybavenou sborovnu, která slouží jako komunikační a komunitní centrum školy. </w:t>
      </w:r>
    </w:p>
    <w:p w14:paraId="109AEEAB" w14:textId="180DFE7B" w:rsidR="008A4BBF" w:rsidRPr="008E36E0" w:rsidRDefault="4B110179" w:rsidP="33B9C8E1">
      <w:pPr>
        <w:rPr>
          <w:color w:val="548DD4" w:themeColor="text2" w:themeTint="99"/>
          <w:sz w:val="24"/>
          <w:szCs w:val="24"/>
        </w:rPr>
      </w:pPr>
      <w:r w:rsidRPr="33B9C8E1">
        <w:rPr>
          <w:sz w:val="24"/>
          <w:szCs w:val="24"/>
        </w:rPr>
        <w:t xml:space="preserve">   </w:t>
      </w:r>
      <w:r w:rsidR="4881C2E2" w:rsidRPr="33B9C8E1">
        <w:rPr>
          <w:sz w:val="24"/>
          <w:szCs w:val="24"/>
        </w:rPr>
        <w:t xml:space="preserve">Základní škola je vybavena výpočetní a didaktickou technikou. Všechny kmenové třídy mají nové kombinované tabule a dataprojektor, který </w:t>
      </w:r>
      <w:r w:rsidR="008E36E0" w:rsidRPr="33B9C8E1">
        <w:rPr>
          <w:sz w:val="24"/>
          <w:szCs w:val="24"/>
        </w:rPr>
        <w:t>je také v odborných učebnách. Řada odborných učeben disponuje interaktivní tabulí</w:t>
      </w:r>
      <w:r w:rsidR="4881C2E2" w:rsidRPr="33B9C8E1">
        <w:rPr>
          <w:sz w:val="24"/>
          <w:szCs w:val="24"/>
        </w:rPr>
        <w:t>. Všechny</w:t>
      </w:r>
      <w:r w:rsidR="003466E4" w:rsidRPr="33B9C8E1">
        <w:rPr>
          <w:sz w:val="24"/>
          <w:szCs w:val="24"/>
        </w:rPr>
        <w:t xml:space="preserve"> kabinety,</w:t>
      </w:r>
      <w:r w:rsidR="4881C2E2" w:rsidRPr="33B9C8E1">
        <w:rPr>
          <w:sz w:val="24"/>
          <w:szCs w:val="24"/>
        </w:rPr>
        <w:t xml:space="preserve"> kmenové třídy a odborné učebny mají počítač připojený k elektronickému systému Edookit.</w:t>
      </w:r>
      <w:r w:rsidR="00B23F38">
        <w:rPr>
          <w:sz w:val="24"/>
          <w:szCs w:val="24"/>
        </w:rPr>
        <w:t xml:space="preserve"> Každý pedagog má pracovní notebook.</w:t>
      </w:r>
      <w:r w:rsidR="4881C2E2" w:rsidRPr="33B9C8E1">
        <w:rPr>
          <w:sz w:val="24"/>
          <w:szCs w:val="24"/>
        </w:rPr>
        <w:t xml:space="preserve"> Vyučující mají k dispozici efektivní a moderní pomůcky včetně výukových programů. Didaktický materiál se doplňuje a obnovuje dle potřeb pedagogů, vedení školy vychází z požadavků, které uvádí ve svých zprávách předmětové komise a z požadavků, které </w:t>
      </w:r>
      <w:r w:rsidR="008E36E0" w:rsidRPr="33B9C8E1">
        <w:rPr>
          <w:sz w:val="24"/>
          <w:szCs w:val="24"/>
        </w:rPr>
        <w:t xml:space="preserve">se objevily v době distančního </w:t>
      </w:r>
      <w:r w:rsidR="4881C2E2" w:rsidRPr="33B9C8E1">
        <w:rPr>
          <w:sz w:val="24"/>
          <w:szCs w:val="24"/>
        </w:rPr>
        <w:t xml:space="preserve">vzdělávání. Pro </w:t>
      </w:r>
      <w:r w:rsidR="003466E4" w:rsidRPr="33B9C8E1">
        <w:rPr>
          <w:sz w:val="24"/>
          <w:szCs w:val="24"/>
        </w:rPr>
        <w:t xml:space="preserve">další postupné </w:t>
      </w:r>
      <w:r w:rsidR="4881C2E2" w:rsidRPr="33B9C8E1">
        <w:rPr>
          <w:sz w:val="24"/>
          <w:szCs w:val="24"/>
        </w:rPr>
        <w:t>vybavení školy moderní didaktickou technikou počítáme s možnostmi, které nám nabízí zapojení do projektu DigiMe, Šablony III a IROP 21+.</w:t>
      </w:r>
    </w:p>
    <w:p w14:paraId="41C8F396" w14:textId="77777777" w:rsidR="008A4BBF" w:rsidRPr="0075701B" w:rsidRDefault="008A4BBF" w:rsidP="49138BC9">
      <w:pPr>
        <w:jc w:val="both"/>
        <w:rPr>
          <w:color w:val="FF0000"/>
          <w:sz w:val="24"/>
          <w:szCs w:val="24"/>
        </w:rPr>
      </w:pPr>
    </w:p>
    <w:p w14:paraId="4A2D2E8E" w14:textId="77777777" w:rsidR="008A4BBF" w:rsidRPr="0075701B" w:rsidRDefault="008A4BBF" w:rsidP="66F2802E">
      <w:pPr>
        <w:jc w:val="both"/>
        <w:rPr>
          <w:b/>
          <w:bCs/>
          <w:sz w:val="24"/>
          <w:szCs w:val="24"/>
        </w:rPr>
      </w:pPr>
      <w:r w:rsidRPr="66F2802E">
        <w:rPr>
          <w:b/>
          <w:bCs/>
          <w:sz w:val="24"/>
          <w:szCs w:val="24"/>
        </w:rPr>
        <w:t>1.1 Název právnické osoby vykonávající činnost školy:</w:t>
      </w:r>
    </w:p>
    <w:p w14:paraId="21910053" w14:textId="77777777" w:rsidR="0089101F" w:rsidRPr="0075701B" w:rsidRDefault="0089101F" w:rsidP="66F2802E">
      <w:pPr>
        <w:jc w:val="both"/>
        <w:rPr>
          <w:sz w:val="24"/>
          <w:szCs w:val="24"/>
        </w:rPr>
      </w:pPr>
      <w:r w:rsidRPr="66F2802E">
        <w:rPr>
          <w:sz w:val="24"/>
          <w:szCs w:val="24"/>
        </w:rPr>
        <w:t>Základní škola, Brno, Krásného 24</w:t>
      </w:r>
    </w:p>
    <w:p w14:paraId="464FD761" w14:textId="77777777" w:rsidR="0089101F" w:rsidRPr="0075701B" w:rsidRDefault="0089101F" w:rsidP="66F2802E">
      <w:pPr>
        <w:jc w:val="both"/>
        <w:rPr>
          <w:sz w:val="24"/>
          <w:szCs w:val="24"/>
        </w:rPr>
      </w:pPr>
      <w:r w:rsidRPr="66F2802E">
        <w:rPr>
          <w:sz w:val="24"/>
          <w:szCs w:val="24"/>
        </w:rPr>
        <w:t>identifikátor právnické osoby: 600 108 139      IČ: 49 467 247</w:t>
      </w:r>
    </w:p>
    <w:p w14:paraId="72A3D3EC" w14:textId="77777777" w:rsidR="0089101F" w:rsidRPr="0075701B" w:rsidRDefault="0089101F" w:rsidP="53D6181B">
      <w:pPr>
        <w:jc w:val="both"/>
        <w:rPr>
          <w:b/>
          <w:bCs/>
          <w:color w:val="FF0000"/>
          <w:sz w:val="24"/>
          <w:szCs w:val="24"/>
        </w:rPr>
      </w:pPr>
    </w:p>
    <w:p w14:paraId="2CBB511D" w14:textId="77777777" w:rsidR="008A4BBF" w:rsidRPr="0075701B" w:rsidRDefault="008A4BBF" w:rsidP="66F2802E">
      <w:pPr>
        <w:jc w:val="both"/>
        <w:rPr>
          <w:b/>
          <w:bCs/>
          <w:sz w:val="24"/>
          <w:szCs w:val="24"/>
        </w:rPr>
      </w:pPr>
      <w:r w:rsidRPr="66F2802E">
        <w:rPr>
          <w:b/>
          <w:bCs/>
          <w:sz w:val="24"/>
          <w:szCs w:val="24"/>
        </w:rPr>
        <w:t>1.2 Zřizovatel školy:</w:t>
      </w:r>
    </w:p>
    <w:p w14:paraId="29E1256B" w14:textId="77777777" w:rsidR="008A4BBF" w:rsidRPr="0075701B" w:rsidRDefault="0089101F" w:rsidP="66F2802E">
      <w:pPr>
        <w:jc w:val="both"/>
        <w:rPr>
          <w:sz w:val="24"/>
          <w:szCs w:val="24"/>
        </w:rPr>
      </w:pPr>
      <w:r w:rsidRPr="66F2802E">
        <w:rPr>
          <w:sz w:val="24"/>
          <w:szCs w:val="24"/>
        </w:rPr>
        <w:t>Město Brno – Městská část Brno – Židenice se sídlem Gajdošova 7, 615 00 Brno</w:t>
      </w:r>
    </w:p>
    <w:p w14:paraId="0D0B940D" w14:textId="77777777" w:rsidR="0089101F" w:rsidRPr="0075701B" w:rsidRDefault="0089101F" w:rsidP="283E3C4B">
      <w:pPr>
        <w:jc w:val="both"/>
        <w:rPr>
          <w:color w:val="FF0000"/>
          <w:sz w:val="24"/>
          <w:szCs w:val="24"/>
        </w:rPr>
      </w:pPr>
    </w:p>
    <w:p w14:paraId="6A69B756" w14:textId="77777777" w:rsidR="008A4BBF" w:rsidRPr="0075701B" w:rsidRDefault="008A4BBF" w:rsidP="66F2802E">
      <w:pPr>
        <w:jc w:val="both"/>
        <w:rPr>
          <w:sz w:val="24"/>
          <w:szCs w:val="24"/>
        </w:rPr>
      </w:pPr>
      <w:r w:rsidRPr="66F2802E">
        <w:rPr>
          <w:b/>
          <w:bCs/>
          <w:sz w:val="24"/>
          <w:szCs w:val="24"/>
        </w:rPr>
        <w:t>1.3 Ředitel školy</w:t>
      </w:r>
      <w:r w:rsidRPr="66F2802E">
        <w:rPr>
          <w:sz w:val="24"/>
          <w:szCs w:val="24"/>
        </w:rPr>
        <w:t>:</w:t>
      </w:r>
    </w:p>
    <w:p w14:paraId="244AA0CE" w14:textId="77777777" w:rsidR="008A4BBF" w:rsidRPr="0075701B" w:rsidRDefault="00981DA2" w:rsidP="66F2802E">
      <w:pPr>
        <w:jc w:val="both"/>
        <w:rPr>
          <w:sz w:val="24"/>
          <w:szCs w:val="24"/>
        </w:rPr>
      </w:pPr>
      <w:r w:rsidRPr="66F2802E">
        <w:rPr>
          <w:sz w:val="24"/>
          <w:szCs w:val="24"/>
        </w:rPr>
        <w:t>Mgr. Petra Grünhutová</w:t>
      </w:r>
      <w:r w:rsidR="00B807C7" w:rsidRPr="66F2802E">
        <w:rPr>
          <w:sz w:val="24"/>
          <w:szCs w:val="24"/>
        </w:rPr>
        <w:t xml:space="preserve">, </w:t>
      </w:r>
      <w:r w:rsidRPr="66F2802E">
        <w:rPr>
          <w:sz w:val="24"/>
          <w:szCs w:val="24"/>
        </w:rPr>
        <w:t xml:space="preserve">Souběžná 5, Brno </w:t>
      </w:r>
      <w:r w:rsidR="00B807C7" w:rsidRPr="66F2802E">
        <w:rPr>
          <w:sz w:val="24"/>
          <w:szCs w:val="24"/>
        </w:rPr>
        <w:t xml:space="preserve"> </w:t>
      </w:r>
      <w:r w:rsidRPr="66F2802E">
        <w:rPr>
          <w:sz w:val="24"/>
          <w:szCs w:val="24"/>
        </w:rPr>
        <w:t>636 00</w:t>
      </w:r>
    </w:p>
    <w:p w14:paraId="0E27B00A" w14:textId="77777777" w:rsidR="0090421C" w:rsidRPr="007D1B4B" w:rsidRDefault="0090421C" w:rsidP="283E3C4B">
      <w:pPr>
        <w:jc w:val="both"/>
        <w:rPr>
          <w:color w:val="FF0000"/>
          <w:sz w:val="24"/>
          <w:szCs w:val="24"/>
        </w:rPr>
      </w:pPr>
    </w:p>
    <w:p w14:paraId="11B4C9BF" w14:textId="77777777" w:rsidR="008A4BBF" w:rsidRPr="0075701B" w:rsidRDefault="008A4BBF" w:rsidP="66F2802E">
      <w:pPr>
        <w:jc w:val="both"/>
        <w:rPr>
          <w:b/>
          <w:bCs/>
          <w:sz w:val="24"/>
          <w:szCs w:val="24"/>
        </w:rPr>
      </w:pPr>
      <w:r w:rsidRPr="66F2802E">
        <w:rPr>
          <w:b/>
          <w:bCs/>
          <w:sz w:val="24"/>
          <w:szCs w:val="24"/>
        </w:rPr>
        <w:t>1.4 Druh školy včetně všech školských zařízení a jejich kapacity:</w:t>
      </w:r>
      <w:r>
        <w:tab/>
      </w:r>
    </w:p>
    <w:p w14:paraId="74C8947D" w14:textId="77777777" w:rsidR="0089101F" w:rsidRPr="0075701B" w:rsidRDefault="0089101F" w:rsidP="66F2802E">
      <w:pPr>
        <w:jc w:val="both"/>
        <w:rPr>
          <w:sz w:val="24"/>
          <w:szCs w:val="24"/>
        </w:rPr>
      </w:pPr>
      <w:r w:rsidRPr="66F2802E">
        <w:rPr>
          <w:sz w:val="24"/>
          <w:szCs w:val="24"/>
        </w:rPr>
        <w:lastRenderedPageBreak/>
        <w:t xml:space="preserve">       1/ Základní škola (</w:t>
      </w:r>
      <w:smartTag w:uri="urn:schemas-microsoft-com:office:smarttags" w:element="metricconverter">
        <w:smartTagPr>
          <w:attr w:name="ProductID" w:val="1. a"/>
        </w:smartTagPr>
        <w:r w:rsidRPr="66F2802E">
          <w:rPr>
            <w:sz w:val="24"/>
            <w:szCs w:val="24"/>
          </w:rPr>
          <w:t>1. a</w:t>
        </w:r>
      </w:smartTag>
      <w:r w:rsidRPr="66F2802E">
        <w:rPr>
          <w:sz w:val="24"/>
          <w:szCs w:val="24"/>
        </w:rPr>
        <w:t xml:space="preserve"> 2. stupeň):           IZO: 049 467 247</w:t>
      </w:r>
    </w:p>
    <w:p w14:paraId="5E3A4D0A" w14:textId="77777777" w:rsidR="0089101F" w:rsidRPr="0075701B" w:rsidRDefault="0089101F" w:rsidP="66F2802E">
      <w:pPr>
        <w:jc w:val="both"/>
        <w:rPr>
          <w:sz w:val="24"/>
          <w:szCs w:val="24"/>
        </w:rPr>
      </w:pPr>
      <w:r w:rsidRPr="66F2802E">
        <w:rPr>
          <w:sz w:val="24"/>
          <w:szCs w:val="24"/>
        </w:rPr>
        <w:t xml:space="preserve">       2/ Školní jídelna základní školy:             IZO: 103 067 094</w:t>
      </w:r>
    </w:p>
    <w:p w14:paraId="0C723A59" w14:textId="77777777" w:rsidR="0089101F" w:rsidRPr="0075701B" w:rsidRDefault="0089101F" w:rsidP="66F2802E">
      <w:pPr>
        <w:jc w:val="both"/>
        <w:rPr>
          <w:sz w:val="24"/>
          <w:szCs w:val="24"/>
        </w:rPr>
      </w:pPr>
      <w:r w:rsidRPr="66F2802E">
        <w:rPr>
          <w:sz w:val="24"/>
          <w:szCs w:val="24"/>
        </w:rPr>
        <w:t xml:space="preserve">       3/ Školní družina a školní klub:              IZO: 118 200 429</w:t>
      </w:r>
    </w:p>
    <w:p w14:paraId="60061E4C" w14:textId="77777777" w:rsidR="008A4BBF" w:rsidRPr="0075701B" w:rsidRDefault="008A4BBF" w:rsidP="283E3C4B">
      <w:pPr>
        <w:jc w:val="both"/>
        <w:rPr>
          <w:b/>
          <w:bCs/>
          <w:color w:val="FF0000"/>
          <w:sz w:val="24"/>
          <w:szCs w:val="24"/>
        </w:rPr>
      </w:pPr>
    </w:p>
    <w:p w14:paraId="343933A1" w14:textId="77777777" w:rsidR="008A4BBF" w:rsidRPr="0075701B" w:rsidRDefault="008A4BBF" w:rsidP="66F2802E">
      <w:pPr>
        <w:jc w:val="both"/>
        <w:rPr>
          <w:b/>
          <w:bCs/>
          <w:sz w:val="24"/>
          <w:szCs w:val="24"/>
        </w:rPr>
      </w:pPr>
      <w:r w:rsidRPr="66F2802E">
        <w:rPr>
          <w:b/>
          <w:bCs/>
          <w:sz w:val="24"/>
          <w:szCs w:val="24"/>
        </w:rPr>
        <w:t>1.5 Kontakty:</w:t>
      </w:r>
    </w:p>
    <w:p w14:paraId="35A797E9" w14:textId="77777777" w:rsidR="0089101F" w:rsidRPr="0075701B" w:rsidRDefault="0089101F" w:rsidP="66F2802E">
      <w:pPr>
        <w:ind w:firstLine="340"/>
        <w:jc w:val="both"/>
        <w:rPr>
          <w:sz w:val="24"/>
          <w:szCs w:val="24"/>
        </w:rPr>
      </w:pPr>
      <w:r w:rsidRPr="66F2802E">
        <w:rPr>
          <w:sz w:val="24"/>
          <w:szCs w:val="24"/>
        </w:rPr>
        <w:t>telefon:  548 216 559, 548 533 631</w:t>
      </w:r>
    </w:p>
    <w:p w14:paraId="4D720863" w14:textId="77777777" w:rsidR="0089101F" w:rsidRPr="0075701B" w:rsidRDefault="0089101F" w:rsidP="66F2802E">
      <w:pPr>
        <w:ind w:left="340"/>
        <w:rPr>
          <w:sz w:val="24"/>
          <w:szCs w:val="24"/>
        </w:rPr>
      </w:pPr>
      <w:r w:rsidRPr="66F2802E">
        <w:rPr>
          <w:sz w:val="24"/>
          <w:szCs w:val="24"/>
        </w:rPr>
        <w:t>fax:  548 213 805</w:t>
      </w:r>
    </w:p>
    <w:p w14:paraId="180325F2" w14:textId="77777777" w:rsidR="0089101F" w:rsidRPr="0075701B" w:rsidRDefault="0089101F" w:rsidP="66F2802E">
      <w:pPr>
        <w:ind w:left="340"/>
        <w:rPr>
          <w:sz w:val="24"/>
          <w:szCs w:val="24"/>
        </w:rPr>
      </w:pPr>
      <w:r w:rsidRPr="66F2802E">
        <w:rPr>
          <w:sz w:val="24"/>
          <w:szCs w:val="24"/>
        </w:rPr>
        <w:t xml:space="preserve">e-mail: </w:t>
      </w:r>
      <w:r w:rsidRPr="66F2802E">
        <w:rPr>
          <w:sz w:val="24"/>
          <w:szCs w:val="24"/>
          <w:u w:val="single"/>
        </w:rPr>
        <w:t>info@zskrasneho.cz</w:t>
      </w:r>
    </w:p>
    <w:p w14:paraId="2C347998" w14:textId="77777777" w:rsidR="0089101F" w:rsidRPr="0075701B" w:rsidRDefault="0089101F" w:rsidP="66F2802E">
      <w:pPr>
        <w:ind w:left="340"/>
        <w:rPr>
          <w:sz w:val="24"/>
          <w:szCs w:val="24"/>
        </w:rPr>
      </w:pPr>
      <w:r w:rsidRPr="66F2802E">
        <w:rPr>
          <w:sz w:val="24"/>
          <w:szCs w:val="24"/>
        </w:rPr>
        <w:t xml:space="preserve">http: </w:t>
      </w:r>
      <w:r w:rsidRPr="66F2802E">
        <w:rPr>
          <w:sz w:val="24"/>
          <w:szCs w:val="24"/>
          <w:u w:val="single"/>
        </w:rPr>
        <w:t>www.zskrasneho.cz</w:t>
      </w:r>
    </w:p>
    <w:p w14:paraId="44EAFD9C" w14:textId="77777777" w:rsidR="008A4BBF" w:rsidRPr="0075701B" w:rsidRDefault="008A4BBF" w:rsidP="53D6181B">
      <w:pPr>
        <w:rPr>
          <w:color w:val="FF0000"/>
          <w:sz w:val="24"/>
          <w:szCs w:val="24"/>
        </w:rPr>
      </w:pPr>
    </w:p>
    <w:p w14:paraId="2B13A2B3" w14:textId="77777777" w:rsidR="008A4BBF" w:rsidRPr="0075701B" w:rsidRDefault="008A4BBF" w:rsidP="66F2802E">
      <w:pPr>
        <w:pStyle w:val="Textpoznpodarou"/>
        <w:rPr>
          <w:sz w:val="24"/>
          <w:szCs w:val="24"/>
        </w:rPr>
      </w:pPr>
      <w:r w:rsidRPr="66F2802E">
        <w:rPr>
          <w:rStyle w:val="Nadpis4Char"/>
          <w:sz w:val="24"/>
          <w:szCs w:val="24"/>
        </w:rPr>
        <w:t>1.6 Úplná/neúplná škola</w:t>
      </w:r>
      <w:r w:rsidRPr="66F2802E">
        <w:rPr>
          <w:sz w:val="24"/>
          <w:szCs w:val="24"/>
        </w:rPr>
        <w:t xml:space="preserve"> </w:t>
      </w:r>
    </w:p>
    <w:tbl>
      <w:tblPr>
        <w:tblW w:w="78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13"/>
        <w:gridCol w:w="851"/>
        <w:gridCol w:w="992"/>
        <w:gridCol w:w="1134"/>
        <w:gridCol w:w="1559"/>
        <w:gridCol w:w="1418"/>
      </w:tblGrid>
      <w:tr w:rsidR="00D93211" w:rsidRPr="0075701B" w14:paraId="577622DA" w14:textId="77777777" w:rsidTr="66F2802E">
        <w:trPr>
          <w:cantSplit/>
          <w:trHeight w:val="522"/>
        </w:trPr>
        <w:tc>
          <w:tcPr>
            <w:tcW w:w="1913" w:type="dxa"/>
            <w:tcBorders>
              <w:top w:val="single" w:sz="12" w:space="0" w:color="auto"/>
              <w:left w:val="single" w:sz="12" w:space="0" w:color="auto"/>
              <w:bottom w:val="single" w:sz="12" w:space="0" w:color="auto"/>
              <w:right w:val="single" w:sz="6" w:space="0" w:color="auto"/>
            </w:tcBorders>
          </w:tcPr>
          <w:p w14:paraId="4B94D5A5" w14:textId="77777777" w:rsidR="008A4BBF" w:rsidRPr="0075701B" w:rsidRDefault="008A4BBF" w:rsidP="66F2802E">
            <w:pPr>
              <w:jc w:val="center"/>
              <w:rPr>
                <w:sz w:val="24"/>
                <w:szCs w:val="24"/>
              </w:rPr>
            </w:pPr>
          </w:p>
        </w:tc>
        <w:tc>
          <w:tcPr>
            <w:tcW w:w="851" w:type="dxa"/>
            <w:tcBorders>
              <w:top w:val="single" w:sz="12" w:space="0" w:color="auto"/>
              <w:left w:val="single" w:sz="6" w:space="0" w:color="auto"/>
              <w:bottom w:val="single" w:sz="12" w:space="0" w:color="auto"/>
              <w:right w:val="single" w:sz="6" w:space="0" w:color="auto"/>
            </w:tcBorders>
          </w:tcPr>
          <w:p w14:paraId="4BEF3EBA" w14:textId="77777777" w:rsidR="008A4BBF" w:rsidRPr="0075701B" w:rsidRDefault="008A4BBF" w:rsidP="66F2802E">
            <w:pPr>
              <w:jc w:val="center"/>
              <w:rPr>
                <w:sz w:val="24"/>
                <w:szCs w:val="24"/>
              </w:rPr>
            </w:pPr>
            <w:r w:rsidRPr="66F2802E">
              <w:rPr>
                <w:sz w:val="24"/>
                <w:szCs w:val="24"/>
              </w:rPr>
              <w:t>Počet tříd</w:t>
            </w:r>
          </w:p>
        </w:tc>
        <w:tc>
          <w:tcPr>
            <w:tcW w:w="992" w:type="dxa"/>
            <w:tcBorders>
              <w:top w:val="single" w:sz="12" w:space="0" w:color="auto"/>
              <w:left w:val="single" w:sz="6" w:space="0" w:color="auto"/>
              <w:bottom w:val="single" w:sz="12" w:space="0" w:color="auto"/>
              <w:right w:val="single" w:sz="6" w:space="0" w:color="auto"/>
            </w:tcBorders>
          </w:tcPr>
          <w:p w14:paraId="7E0A6D94" w14:textId="77777777" w:rsidR="008A4BBF" w:rsidRPr="0075701B" w:rsidRDefault="008A4BBF" w:rsidP="66F2802E">
            <w:pPr>
              <w:ind w:left="340" w:hanging="340"/>
              <w:jc w:val="center"/>
              <w:rPr>
                <w:sz w:val="24"/>
                <w:szCs w:val="24"/>
              </w:rPr>
            </w:pPr>
            <w:r w:rsidRPr="66F2802E">
              <w:rPr>
                <w:sz w:val="24"/>
                <w:szCs w:val="24"/>
              </w:rPr>
              <w:t>Počet</w:t>
            </w:r>
          </w:p>
          <w:p w14:paraId="25F93F6E" w14:textId="77777777" w:rsidR="008A4BBF" w:rsidRPr="0075701B" w:rsidRDefault="008A4BBF" w:rsidP="66F2802E">
            <w:pPr>
              <w:ind w:left="340" w:hanging="340"/>
              <w:jc w:val="center"/>
              <w:rPr>
                <w:sz w:val="24"/>
                <w:szCs w:val="24"/>
              </w:rPr>
            </w:pPr>
            <w:r w:rsidRPr="66F2802E">
              <w:rPr>
                <w:sz w:val="24"/>
                <w:szCs w:val="24"/>
              </w:rPr>
              <w:t>ročníků</w:t>
            </w:r>
          </w:p>
        </w:tc>
        <w:tc>
          <w:tcPr>
            <w:tcW w:w="1134" w:type="dxa"/>
            <w:tcBorders>
              <w:top w:val="single" w:sz="12" w:space="0" w:color="auto"/>
              <w:left w:val="single" w:sz="6" w:space="0" w:color="auto"/>
              <w:bottom w:val="single" w:sz="12" w:space="0" w:color="auto"/>
              <w:right w:val="single" w:sz="6" w:space="0" w:color="auto"/>
            </w:tcBorders>
          </w:tcPr>
          <w:p w14:paraId="2613D423" w14:textId="77777777" w:rsidR="008A4BBF" w:rsidRPr="0075701B" w:rsidRDefault="008A4BBF" w:rsidP="66F2802E">
            <w:pPr>
              <w:jc w:val="center"/>
              <w:rPr>
                <w:sz w:val="24"/>
                <w:szCs w:val="24"/>
              </w:rPr>
            </w:pPr>
            <w:r w:rsidRPr="66F2802E">
              <w:rPr>
                <w:sz w:val="24"/>
                <w:szCs w:val="24"/>
              </w:rPr>
              <w:t>Počet žáků</w:t>
            </w:r>
          </w:p>
        </w:tc>
        <w:tc>
          <w:tcPr>
            <w:tcW w:w="1559" w:type="dxa"/>
            <w:tcBorders>
              <w:top w:val="single" w:sz="12" w:space="0" w:color="auto"/>
              <w:left w:val="single" w:sz="6" w:space="0" w:color="auto"/>
              <w:bottom w:val="single" w:sz="12" w:space="0" w:color="auto"/>
              <w:right w:val="single" w:sz="12" w:space="0" w:color="auto"/>
            </w:tcBorders>
          </w:tcPr>
          <w:p w14:paraId="6186C9DF" w14:textId="77777777" w:rsidR="008A4BBF" w:rsidRPr="0075701B" w:rsidRDefault="008A4BBF" w:rsidP="66F2802E">
            <w:pPr>
              <w:jc w:val="center"/>
              <w:rPr>
                <w:sz w:val="24"/>
                <w:szCs w:val="24"/>
              </w:rPr>
            </w:pPr>
            <w:r w:rsidRPr="66F2802E">
              <w:rPr>
                <w:sz w:val="24"/>
                <w:szCs w:val="24"/>
              </w:rPr>
              <w:t xml:space="preserve">Průměrný počet </w:t>
            </w:r>
          </w:p>
          <w:p w14:paraId="1C6C6B3F" w14:textId="77777777" w:rsidR="008A4BBF" w:rsidRPr="0075701B" w:rsidRDefault="008A4BBF" w:rsidP="66F2802E">
            <w:pPr>
              <w:jc w:val="center"/>
              <w:rPr>
                <w:sz w:val="24"/>
                <w:szCs w:val="24"/>
              </w:rPr>
            </w:pPr>
            <w:r w:rsidRPr="66F2802E">
              <w:rPr>
                <w:sz w:val="24"/>
                <w:szCs w:val="24"/>
              </w:rPr>
              <w:t>žáků na třídu</w:t>
            </w:r>
          </w:p>
        </w:tc>
        <w:tc>
          <w:tcPr>
            <w:tcW w:w="1418" w:type="dxa"/>
            <w:tcBorders>
              <w:top w:val="single" w:sz="12" w:space="0" w:color="auto"/>
              <w:left w:val="single" w:sz="6" w:space="0" w:color="auto"/>
              <w:bottom w:val="single" w:sz="12" w:space="0" w:color="auto"/>
              <w:right w:val="single" w:sz="12" w:space="0" w:color="auto"/>
            </w:tcBorders>
          </w:tcPr>
          <w:p w14:paraId="06F41FD0" w14:textId="77777777" w:rsidR="008A4BBF" w:rsidRPr="0075701B" w:rsidRDefault="008A4BBF" w:rsidP="66F2802E">
            <w:pPr>
              <w:jc w:val="center"/>
              <w:rPr>
                <w:sz w:val="24"/>
                <w:szCs w:val="24"/>
              </w:rPr>
            </w:pPr>
            <w:r w:rsidRPr="66F2802E">
              <w:rPr>
                <w:sz w:val="24"/>
                <w:szCs w:val="24"/>
              </w:rPr>
              <w:t xml:space="preserve">Kapacita </w:t>
            </w:r>
          </w:p>
        </w:tc>
      </w:tr>
      <w:tr w:rsidR="00D93211" w:rsidRPr="0075701B" w14:paraId="2FA57988" w14:textId="77777777" w:rsidTr="66F2802E">
        <w:trPr>
          <w:trHeight w:val="403"/>
        </w:trPr>
        <w:tc>
          <w:tcPr>
            <w:tcW w:w="1913" w:type="dxa"/>
            <w:tcBorders>
              <w:top w:val="single" w:sz="12" w:space="0" w:color="auto"/>
              <w:left w:val="single" w:sz="8" w:space="0" w:color="auto"/>
              <w:bottom w:val="single" w:sz="8" w:space="0" w:color="auto"/>
              <w:right w:val="single" w:sz="8" w:space="0" w:color="auto"/>
            </w:tcBorders>
            <w:vAlign w:val="center"/>
          </w:tcPr>
          <w:p w14:paraId="6518D20B" w14:textId="77777777" w:rsidR="008A4BBF" w:rsidRPr="0075701B" w:rsidRDefault="008A4BBF" w:rsidP="66F2802E">
            <w:pPr>
              <w:rPr>
                <w:sz w:val="24"/>
                <w:szCs w:val="24"/>
              </w:rPr>
            </w:pPr>
            <w:r w:rsidRPr="66F2802E">
              <w:rPr>
                <w:sz w:val="24"/>
                <w:szCs w:val="24"/>
              </w:rPr>
              <w:t>1.stupeň</w:t>
            </w:r>
          </w:p>
        </w:tc>
        <w:tc>
          <w:tcPr>
            <w:tcW w:w="851" w:type="dxa"/>
            <w:tcBorders>
              <w:top w:val="single" w:sz="12" w:space="0" w:color="auto"/>
              <w:left w:val="single" w:sz="8" w:space="0" w:color="auto"/>
              <w:bottom w:val="single" w:sz="8" w:space="0" w:color="auto"/>
              <w:right w:val="single" w:sz="8" w:space="0" w:color="auto"/>
            </w:tcBorders>
          </w:tcPr>
          <w:p w14:paraId="4E1E336A" w14:textId="01C180C0" w:rsidR="008A4BBF" w:rsidRPr="0075701B" w:rsidRDefault="1980573F" w:rsidP="66F2802E">
            <w:pPr>
              <w:jc w:val="center"/>
              <w:rPr>
                <w:sz w:val="24"/>
                <w:szCs w:val="24"/>
              </w:rPr>
            </w:pPr>
            <w:r w:rsidRPr="66F2802E">
              <w:rPr>
                <w:sz w:val="24"/>
                <w:szCs w:val="24"/>
              </w:rPr>
              <w:t>1</w:t>
            </w:r>
            <w:r w:rsidR="49FB8A41" w:rsidRPr="66F2802E">
              <w:rPr>
                <w:sz w:val="24"/>
                <w:szCs w:val="24"/>
              </w:rPr>
              <w:t>5</w:t>
            </w:r>
          </w:p>
        </w:tc>
        <w:tc>
          <w:tcPr>
            <w:tcW w:w="992" w:type="dxa"/>
            <w:tcBorders>
              <w:top w:val="single" w:sz="12" w:space="0" w:color="auto"/>
              <w:left w:val="single" w:sz="8" w:space="0" w:color="auto"/>
              <w:bottom w:val="single" w:sz="8" w:space="0" w:color="auto"/>
              <w:right w:val="single" w:sz="8" w:space="0" w:color="auto"/>
            </w:tcBorders>
          </w:tcPr>
          <w:p w14:paraId="78941E47" w14:textId="77777777" w:rsidR="008A4BBF" w:rsidRPr="0075701B" w:rsidRDefault="0089101F" w:rsidP="66F2802E">
            <w:pPr>
              <w:jc w:val="center"/>
              <w:rPr>
                <w:sz w:val="24"/>
                <w:szCs w:val="24"/>
              </w:rPr>
            </w:pPr>
            <w:r w:rsidRPr="66F2802E">
              <w:rPr>
                <w:sz w:val="24"/>
                <w:szCs w:val="24"/>
              </w:rPr>
              <w:t>5</w:t>
            </w:r>
          </w:p>
        </w:tc>
        <w:tc>
          <w:tcPr>
            <w:tcW w:w="1134" w:type="dxa"/>
            <w:tcBorders>
              <w:top w:val="single" w:sz="12" w:space="0" w:color="auto"/>
              <w:left w:val="single" w:sz="8" w:space="0" w:color="auto"/>
              <w:bottom w:val="single" w:sz="8" w:space="0" w:color="auto"/>
              <w:right w:val="single" w:sz="8" w:space="0" w:color="auto"/>
            </w:tcBorders>
          </w:tcPr>
          <w:p w14:paraId="28853779" w14:textId="0F54E359" w:rsidR="008A4BBF" w:rsidRPr="0075701B" w:rsidRDefault="2621CE35" w:rsidP="66F2802E">
            <w:pPr>
              <w:jc w:val="center"/>
              <w:rPr>
                <w:sz w:val="24"/>
                <w:szCs w:val="24"/>
              </w:rPr>
            </w:pPr>
            <w:r w:rsidRPr="66F2802E">
              <w:rPr>
                <w:sz w:val="24"/>
                <w:szCs w:val="24"/>
              </w:rPr>
              <w:t>299</w:t>
            </w:r>
          </w:p>
        </w:tc>
        <w:tc>
          <w:tcPr>
            <w:tcW w:w="1559" w:type="dxa"/>
            <w:tcBorders>
              <w:top w:val="single" w:sz="12" w:space="0" w:color="auto"/>
              <w:left w:val="single" w:sz="8" w:space="0" w:color="auto"/>
              <w:bottom w:val="single" w:sz="8" w:space="0" w:color="auto"/>
              <w:right w:val="single" w:sz="8" w:space="0" w:color="auto"/>
            </w:tcBorders>
          </w:tcPr>
          <w:p w14:paraId="747203CE" w14:textId="4A6E993C" w:rsidR="008A4BBF" w:rsidRPr="0075701B" w:rsidRDefault="07AD74A7" w:rsidP="66F2802E">
            <w:pPr>
              <w:jc w:val="center"/>
              <w:rPr>
                <w:sz w:val="24"/>
                <w:szCs w:val="24"/>
              </w:rPr>
            </w:pPr>
            <w:r w:rsidRPr="66F2802E">
              <w:rPr>
                <w:sz w:val="24"/>
                <w:szCs w:val="24"/>
              </w:rPr>
              <w:t>19,93</w:t>
            </w:r>
          </w:p>
        </w:tc>
        <w:tc>
          <w:tcPr>
            <w:tcW w:w="1418" w:type="dxa"/>
            <w:tcBorders>
              <w:top w:val="single" w:sz="12" w:space="0" w:color="auto"/>
              <w:left w:val="single" w:sz="8" w:space="0" w:color="auto"/>
              <w:bottom w:val="single" w:sz="8" w:space="0" w:color="auto"/>
              <w:right w:val="single" w:sz="8" w:space="0" w:color="auto"/>
            </w:tcBorders>
          </w:tcPr>
          <w:p w14:paraId="6A09E912" w14:textId="77777777" w:rsidR="008A4BBF" w:rsidRPr="0075701B" w:rsidRDefault="0089101F" w:rsidP="66F2802E">
            <w:pPr>
              <w:jc w:val="center"/>
              <w:rPr>
                <w:sz w:val="24"/>
                <w:szCs w:val="24"/>
              </w:rPr>
            </w:pPr>
            <w:r w:rsidRPr="66F2802E">
              <w:rPr>
                <w:sz w:val="24"/>
                <w:szCs w:val="24"/>
              </w:rPr>
              <w:t>-</w:t>
            </w:r>
          </w:p>
        </w:tc>
      </w:tr>
      <w:tr w:rsidR="00D93211" w:rsidRPr="0075701B" w14:paraId="67282480" w14:textId="77777777" w:rsidTr="66F2802E">
        <w:trPr>
          <w:trHeight w:val="409"/>
        </w:trPr>
        <w:tc>
          <w:tcPr>
            <w:tcW w:w="1913" w:type="dxa"/>
            <w:tcBorders>
              <w:top w:val="single" w:sz="8" w:space="0" w:color="auto"/>
              <w:left w:val="single" w:sz="8" w:space="0" w:color="auto"/>
              <w:bottom w:val="single" w:sz="8" w:space="0" w:color="auto"/>
              <w:right w:val="single" w:sz="8" w:space="0" w:color="auto"/>
            </w:tcBorders>
            <w:vAlign w:val="center"/>
          </w:tcPr>
          <w:p w14:paraId="7B85D4AF" w14:textId="77777777" w:rsidR="008A4BBF" w:rsidRPr="0075701B" w:rsidRDefault="008A4BBF" w:rsidP="66F2802E">
            <w:pPr>
              <w:rPr>
                <w:sz w:val="24"/>
                <w:szCs w:val="24"/>
              </w:rPr>
            </w:pPr>
            <w:r w:rsidRPr="66F2802E">
              <w:rPr>
                <w:sz w:val="24"/>
                <w:szCs w:val="24"/>
              </w:rPr>
              <w:t>2.stupeň</w:t>
            </w:r>
          </w:p>
        </w:tc>
        <w:tc>
          <w:tcPr>
            <w:tcW w:w="851" w:type="dxa"/>
            <w:tcBorders>
              <w:top w:val="single" w:sz="8" w:space="0" w:color="auto"/>
              <w:left w:val="single" w:sz="8" w:space="0" w:color="auto"/>
              <w:bottom w:val="single" w:sz="8" w:space="0" w:color="auto"/>
              <w:right w:val="single" w:sz="8" w:space="0" w:color="auto"/>
            </w:tcBorders>
          </w:tcPr>
          <w:p w14:paraId="75697EEC" w14:textId="4E4D9549" w:rsidR="008A4BBF" w:rsidRPr="0075701B" w:rsidRDefault="68EE86EC" w:rsidP="66F2802E">
            <w:pPr>
              <w:jc w:val="center"/>
              <w:rPr>
                <w:sz w:val="24"/>
                <w:szCs w:val="24"/>
              </w:rPr>
            </w:pPr>
            <w:r w:rsidRPr="66F2802E">
              <w:rPr>
                <w:sz w:val="24"/>
                <w:szCs w:val="24"/>
              </w:rPr>
              <w:t>9</w:t>
            </w:r>
          </w:p>
        </w:tc>
        <w:tc>
          <w:tcPr>
            <w:tcW w:w="992" w:type="dxa"/>
            <w:tcBorders>
              <w:top w:val="single" w:sz="8" w:space="0" w:color="auto"/>
              <w:left w:val="single" w:sz="8" w:space="0" w:color="auto"/>
              <w:bottom w:val="single" w:sz="8" w:space="0" w:color="auto"/>
              <w:right w:val="single" w:sz="8" w:space="0" w:color="auto"/>
            </w:tcBorders>
          </w:tcPr>
          <w:p w14:paraId="2598DEE6" w14:textId="77777777" w:rsidR="008A4BBF" w:rsidRPr="0075701B" w:rsidRDefault="0089101F" w:rsidP="66F2802E">
            <w:pPr>
              <w:jc w:val="center"/>
              <w:rPr>
                <w:sz w:val="24"/>
                <w:szCs w:val="24"/>
              </w:rPr>
            </w:pPr>
            <w:r w:rsidRPr="66F2802E">
              <w:rPr>
                <w:sz w:val="24"/>
                <w:szCs w:val="24"/>
              </w:rPr>
              <w:t>4</w:t>
            </w:r>
          </w:p>
        </w:tc>
        <w:tc>
          <w:tcPr>
            <w:tcW w:w="1134" w:type="dxa"/>
            <w:tcBorders>
              <w:top w:val="single" w:sz="8" w:space="0" w:color="auto"/>
              <w:left w:val="single" w:sz="8" w:space="0" w:color="auto"/>
              <w:bottom w:val="single" w:sz="8" w:space="0" w:color="auto"/>
              <w:right w:val="single" w:sz="8" w:space="0" w:color="auto"/>
            </w:tcBorders>
          </w:tcPr>
          <w:p w14:paraId="3D619A73" w14:textId="4C7B4C20" w:rsidR="008A4BBF" w:rsidRPr="0075701B" w:rsidRDefault="4C3BD253" w:rsidP="66F2802E">
            <w:pPr>
              <w:jc w:val="center"/>
              <w:rPr>
                <w:sz w:val="24"/>
                <w:szCs w:val="24"/>
              </w:rPr>
            </w:pPr>
            <w:r w:rsidRPr="66F2802E">
              <w:rPr>
                <w:sz w:val="24"/>
                <w:szCs w:val="24"/>
              </w:rPr>
              <w:t>1</w:t>
            </w:r>
            <w:r w:rsidR="69E100CC" w:rsidRPr="66F2802E">
              <w:rPr>
                <w:sz w:val="24"/>
                <w:szCs w:val="24"/>
              </w:rPr>
              <w:t>84</w:t>
            </w:r>
          </w:p>
        </w:tc>
        <w:tc>
          <w:tcPr>
            <w:tcW w:w="1559" w:type="dxa"/>
            <w:tcBorders>
              <w:top w:val="single" w:sz="8" w:space="0" w:color="auto"/>
              <w:left w:val="single" w:sz="8" w:space="0" w:color="auto"/>
              <w:bottom w:val="single" w:sz="8" w:space="0" w:color="auto"/>
              <w:right w:val="single" w:sz="8" w:space="0" w:color="auto"/>
            </w:tcBorders>
          </w:tcPr>
          <w:p w14:paraId="7923C589" w14:textId="367854C9" w:rsidR="008A4BBF" w:rsidRPr="0075701B" w:rsidRDefault="5B10E48D" w:rsidP="66F2802E">
            <w:pPr>
              <w:jc w:val="center"/>
              <w:rPr>
                <w:sz w:val="24"/>
                <w:szCs w:val="24"/>
              </w:rPr>
            </w:pPr>
            <w:r w:rsidRPr="66F2802E">
              <w:rPr>
                <w:sz w:val="24"/>
                <w:szCs w:val="24"/>
              </w:rPr>
              <w:t>20,44</w:t>
            </w:r>
          </w:p>
        </w:tc>
        <w:tc>
          <w:tcPr>
            <w:tcW w:w="1418" w:type="dxa"/>
            <w:tcBorders>
              <w:top w:val="single" w:sz="8" w:space="0" w:color="auto"/>
              <w:left w:val="single" w:sz="8" w:space="0" w:color="auto"/>
              <w:bottom w:val="single" w:sz="8" w:space="0" w:color="auto"/>
              <w:right w:val="single" w:sz="8" w:space="0" w:color="auto"/>
            </w:tcBorders>
          </w:tcPr>
          <w:p w14:paraId="33E67AC6" w14:textId="77777777" w:rsidR="008A4BBF" w:rsidRPr="0075701B" w:rsidRDefault="0089101F" w:rsidP="66F2802E">
            <w:pPr>
              <w:jc w:val="center"/>
              <w:rPr>
                <w:sz w:val="24"/>
                <w:szCs w:val="24"/>
              </w:rPr>
            </w:pPr>
            <w:r w:rsidRPr="66F2802E">
              <w:rPr>
                <w:sz w:val="24"/>
                <w:szCs w:val="24"/>
              </w:rPr>
              <w:t>-</w:t>
            </w:r>
          </w:p>
        </w:tc>
      </w:tr>
      <w:tr w:rsidR="00D93211" w:rsidRPr="0075701B" w14:paraId="111D2491" w14:textId="77777777" w:rsidTr="66F2802E">
        <w:trPr>
          <w:trHeight w:val="387"/>
        </w:trPr>
        <w:tc>
          <w:tcPr>
            <w:tcW w:w="1913" w:type="dxa"/>
            <w:tcBorders>
              <w:top w:val="single" w:sz="8" w:space="0" w:color="auto"/>
              <w:left w:val="single" w:sz="8" w:space="0" w:color="auto"/>
              <w:bottom w:val="single" w:sz="8" w:space="0" w:color="auto"/>
              <w:right w:val="single" w:sz="8" w:space="0" w:color="auto"/>
            </w:tcBorders>
          </w:tcPr>
          <w:p w14:paraId="07B2132A" w14:textId="77777777" w:rsidR="008A4BBF" w:rsidRPr="0075701B" w:rsidRDefault="008A4BBF" w:rsidP="66F2802E">
            <w:pPr>
              <w:pStyle w:val="Nadpis1"/>
              <w:jc w:val="both"/>
              <w:rPr>
                <w:b w:val="0"/>
                <w:bCs w:val="0"/>
              </w:rPr>
            </w:pPr>
            <w:r w:rsidRPr="66F2802E">
              <w:rPr>
                <w:b w:val="0"/>
                <w:bCs w:val="0"/>
              </w:rPr>
              <w:t>Celkem</w:t>
            </w:r>
          </w:p>
        </w:tc>
        <w:tc>
          <w:tcPr>
            <w:tcW w:w="851" w:type="dxa"/>
            <w:tcBorders>
              <w:top w:val="single" w:sz="8" w:space="0" w:color="auto"/>
              <w:left w:val="single" w:sz="8" w:space="0" w:color="auto"/>
              <w:bottom w:val="single" w:sz="8" w:space="0" w:color="auto"/>
              <w:right w:val="single" w:sz="8" w:space="0" w:color="auto"/>
            </w:tcBorders>
          </w:tcPr>
          <w:p w14:paraId="7B568215" w14:textId="54B40868" w:rsidR="008A4BBF" w:rsidRPr="0075701B" w:rsidRDefault="1980573F" w:rsidP="66F2802E">
            <w:pPr>
              <w:jc w:val="center"/>
              <w:rPr>
                <w:sz w:val="24"/>
                <w:szCs w:val="24"/>
              </w:rPr>
            </w:pPr>
            <w:r w:rsidRPr="66F2802E">
              <w:rPr>
                <w:sz w:val="24"/>
                <w:szCs w:val="24"/>
              </w:rPr>
              <w:t>2</w:t>
            </w:r>
            <w:r w:rsidR="01B3E876" w:rsidRPr="66F2802E">
              <w:rPr>
                <w:sz w:val="24"/>
                <w:szCs w:val="24"/>
              </w:rPr>
              <w:t>4</w:t>
            </w:r>
          </w:p>
        </w:tc>
        <w:tc>
          <w:tcPr>
            <w:tcW w:w="992" w:type="dxa"/>
            <w:tcBorders>
              <w:top w:val="single" w:sz="8" w:space="0" w:color="auto"/>
              <w:left w:val="single" w:sz="8" w:space="0" w:color="auto"/>
              <w:bottom w:val="single" w:sz="8" w:space="0" w:color="auto"/>
              <w:right w:val="single" w:sz="8" w:space="0" w:color="auto"/>
            </w:tcBorders>
          </w:tcPr>
          <w:p w14:paraId="2B2B7304" w14:textId="77777777" w:rsidR="008A4BBF" w:rsidRPr="0075701B" w:rsidRDefault="0089101F" w:rsidP="66F2802E">
            <w:pPr>
              <w:jc w:val="center"/>
              <w:rPr>
                <w:sz w:val="24"/>
                <w:szCs w:val="24"/>
              </w:rPr>
            </w:pPr>
            <w:r w:rsidRPr="66F2802E">
              <w:rPr>
                <w:sz w:val="24"/>
                <w:szCs w:val="24"/>
              </w:rPr>
              <w:t>9</w:t>
            </w:r>
          </w:p>
        </w:tc>
        <w:tc>
          <w:tcPr>
            <w:tcW w:w="1134" w:type="dxa"/>
            <w:tcBorders>
              <w:top w:val="single" w:sz="8" w:space="0" w:color="auto"/>
              <w:left w:val="single" w:sz="8" w:space="0" w:color="auto"/>
              <w:bottom w:val="single" w:sz="8" w:space="0" w:color="auto"/>
              <w:right w:val="single" w:sz="8" w:space="0" w:color="auto"/>
            </w:tcBorders>
          </w:tcPr>
          <w:p w14:paraId="0E44FFD0" w14:textId="71AAE122" w:rsidR="008A4BBF" w:rsidRPr="0075701B" w:rsidRDefault="13299CC5" w:rsidP="66F2802E">
            <w:pPr>
              <w:jc w:val="center"/>
              <w:rPr>
                <w:sz w:val="24"/>
                <w:szCs w:val="24"/>
              </w:rPr>
            </w:pPr>
            <w:r w:rsidRPr="66F2802E">
              <w:rPr>
                <w:sz w:val="24"/>
                <w:szCs w:val="24"/>
              </w:rPr>
              <w:t>4</w:t>
            </w:r>
            <w:r w:rsidR="06151F3F" w:rsidRPr="66F2802E">
              <w:rPr>
                <w:sz w:val="24"/>
                <w:szCs w:val="24"/>
              </w:rPr>
              <w:t>83</w:t>
            </w:r>
          </w:p>
        </w:tc>
        <w:tc>
          <w:tcPr>
            <w:tcW w:w="1559" w:type="dxa"/>
            <w:tcBorders>
              <w:top w:val="single" w:sz="8" w:space="0" w:color="auto"/>
              <w:left w:val="single" w:sz="8" w:space="0" w:color="auto"/>
              <w:bottom w:val="single" w:sz="8" w:space="0" w:color="auto"/>
              <w:right w:val="single" w:sz="8" w:space="0" w:color="auto"/>
            </w:tcBorders>
          </w:tcPr>
          <w:p w14:paraId="4F9583E9" w14:textId="1762594B" w:rsidR="008A4BBF" w:rsidRPr="0075701B" w:rsidRDefault="07EA610E" w:rsidP="66F2802E">
            <w:pPr>
              <w:jc w:val="center"/>
              <w:rPr>
                <w:sz w:val="24"/>
                <w:szCs w:val="24"/>
              </w:rPr>
            </w:pPr>
            <w:r w:rsidRPr="66F2802E">
              <w:rPr>
                <w:sz w:val="24"/>
                <w:szCs w:val="24"/>
              </w:rPr>
              <w:t>20,</w:t>
            </w:r>
            <w:r w:rsidR="73FE0925" w:rsidRPr="66F2802E">
              <w:rPr>
                <w:sz w:val="24"/>
                <w:szCs w:val="24"/>
              </w:rPr>
              <w:t>12</w:t>
            </w:r>
          </w:p>
        </w:tc>
        <w:tc>
          <w:tcPr>
            <w:tcW w:w="1418" w:type="dxa"/>
            <w:tcBorders>
              <w:top w:val="single" w:sz="8" w:space="0" w:color="auto"/>
              <w:left w:val="single" w:sz="8" w:space="0" w:color="auto"/>
              <w:bottom w:val="single" w:sz="8" w:space="0" w:color="auto"/>
              <w:right w:val="single" w:sz="8" w:space="0" w:color="auto"/>
            </w:tcBorders>
          </w:tcPr>
          <w:p w14:paraId="5B060510" w14:textId="77777777" w:rsidR="008A4BBF" w:rsidRPr="0075701B" w:rsidRDefault="0089101F" w:rsidP="66F2802E">
            <w:pPr>
              <w:jc w:val="center"/>
              <w:rPr>
                <w:sz w:val="24"/>
                <w:szCs w:val="24"/>
              </w:rPr>
            </w:pPr>
            <w:r w:rsidRPr="66F2802E">
              <w:rPr>
                <w:sz w:val="24"/>
                <w:szCs w:val="24"/>
              </w:rPr>
              <w:t>500</w:t>
            </w:r>
          </w:p>
        </w:tc>
      </w:tr>
    </w:tbl>
    <w:p w14:paraId="3DEEC669" w14:textId="77777777" w:rsidR="0089101F" w:rsidRPr="0075701B" w:rsidRDefault="0089101F" w:rsidP="66F2802E">
      <w:pPr>
        <w:rPr>
          <w:sz w:val="24"/>
          <w:szCs w:val="24"/>
          <w:u w:val="single"/>
        </w:rPr>
      </w:pPr>
    </w:p>
    <w:p w14:paraId="3656B9AB" w14:textId="77777777" w:rsidR="008A4BBF" w:rsidRPr="0075701B" w:rsidRDefault="008A4BBF" w:rsidP="53D6181B">
      <w:pPr>
        <w:ind w:firstLine="340"/>
        <w:rPr>
          <w:color w:val="FF0000"/>
          <w:sz w:val="24"/>
          <w:szCs w:val="24"/>
        </w:rPr>
      </w:pPr>
    </w:p>
    <w:p w14:paraId="14A3169F" w14:textId="77777777" w:rsidR="008A4BBF" w:rsidRPr="0075701B" w:rsidRDefault="008A4BBF" w:rsidP="33B9C8E1">
      <w:pPr>
        <w:ind w:left="340" w:hanging="340"/>
        <w:rPr>
          <w:sz w:val="24"/>
          <w:szCs w:val="24"/>
        </w:rPr>
      </w:pPr>
      <w:r w:rsidRPr="33B9C8E1">
        <w:rPr>
          <w:b/>
          <w:bCs/>
          <w:sz w:val="24"/>
          <w:szCs w:val="24"/>
        </w:rPr>
        <w:t xml:space="preserve">1.7 Školská rada </w:t>
      </w:r>
      <w:r w:rsidRPr="33B9C8E1">
        <w:rPr>
          <w:sz w:val="24"/>
          <w:szCs w:val="24"/>
        </w:rPr>
        <w:t>(§ 167, 168 zákona č. 561/2004 Sb.)</w:t>
      </w:r>
    </w:p>
    <w:p w14:paraId="77EAA457" w14:textId="77777777" w:rsidR="008A4BBF" w:rsidRPr="0003173E" w:rsidRDefault="008A4BBF" w:rsidP="33B9C8E1">
      <w:pPr>
        <w:ind w:left="340" w:hanging="340"/>
        <w:rPr>
          <w:color w:val="548DD4" w:themeColor="text2" w:themeTint="99"/>
          <w:sz w:val="24"/>
          <w:szCs w:val="24"/>
        </w:rPr>
      </w:pPr>
      <w:r w:rsidRPr="33B9C8E1">
        <w:rPr>
          <w:sz w:val="24"/>
          <w:szCs w:val="24"/>
        </w:rPr>
        <w:t xml:space="preserve">Datum zřízení: </w:t>
      </w:r>
      <w:r w:rsidR="00DC1678" w:rsidRPr="33B9C8E1">
        <w:rPr>
          <w:sz w:val="24"/>
          <w:szCs w:val="24"/>
        </w:rPr>
        <w:t>30.9.2005</w:t>
      </w:r>
    </w:p>
    <w:p w14:paraId="4F872B2D" w14:textId="77777777" w:rsidR="008A4BBF" w:rsidRPr="0003173E" w:rsidRDefault="008A4BBF" w:rsidP="33B9C8E1">
      <w:pPr>
        <w:ind w:left="340" w:hanging="340"/>
        <w:rPr>
          <w:color w:val="548DD4" w:themeColor="text2" w:themeTint="99"/>
          <w:sz w:val="24"/>
          <w:szCs w:val="24"/>
        </w:rPr>
      </w:pPr>
      <w:r w:rsidRPr="33B9C8E1">
        <w:rPr>
          <w:sz w:val="24"/>
          <w:szCs w:val="24"/>
        </w:rPr>
        <w:t xml:space="preserve">Předseda a členové ŠR:  </w:t>
      </w:r>
    </w:p>
    <w:p w14:paraId="59568931" w14:textId="77777777" w:rsidR="008A4BBF" w:rsidRPr="0003173E" w:rsidRDefault="008A4BBF" w:rsidP="33B9C8E1">
      <w:pPr>
        <w:ind w:left="340" w:hanging="340"/>
        <w:rPr>
          <w:color w:val="548DD4" w:themeColor="text2" w:themeTint="99"/>
          <w:sz w:val="24"/>
          <w:szCs w:val="24"/>
        </w:rPr>
      </w:pPr>
      <w:r w:rsidRPr="33B9C8E1">
        <w:rPr>
          <w:sz w:val="24"/>
          <w:szCs w:val="24"/>
        </w:rPr>
        <w:t xml:space="preserve">předseda -  </w:t>
      </w:r>
      <w:r w:rsidR="002A3E6B" w:rsidRPr="33B9C8E1">
        <w:rPr>
          <w:sz w:val="24"/>
          <w:szCs w:val="24"/>
        </w:rPr>
        <w:t>Mgr. Monika Doležalová</w:t>
      </w:r>
      <w:r w:rsidR="00DC1678" w:rsidRPr="33B9C8E1">
        <w:rPr>
          <w:sz w:val="24"/>
          <w:szCs w:val="24"/>
        </w:rPr>
        <w:t xml:space="preserve">                             </w:t>
      </w:r>
    </w:p>
    <w:p w14:paraId="464BE94B" w14:textId="77777777" w:rsidR="002A3E6B" w:rsidRPr="0003173E" w:rsidRDefault="008A4BBF" w:rsidP="33B9C8E1">
      <w:pPr>
        <w:pStyle w:val="Normlnweb"/>
        <w:shd w:val="clear" w:color="auto" w:fill="FFFFFF" w:themeFill="background1"/>
        <w:spacing w:before="0"/>
        <w:ind w:left="340" w:hanging="340"/>
        <w:rPr>
          <w:color w:val="548DD4" w:themeColor="text2" w:themeTint="99"/>
        </w:rPr>
      </w:pPr>
      <w:r w:rsidRPr="33B9C8E1">
        <w:t>členové -</w:t>
      </w:r>
      <w:r w:rsidR="00DC1678" w:rsidRPr="33B9C8E1">
        <w:t xml:space="preserve"> </w:t>
      </w:r>
      <w:r w:rsidR="002A3E6B" w:rsidRPr="33B9C8E1">
        <w:t>Ing. Martin Ando</w:t>
      </w:r>
    </w:p>
    <w:p w14:paraId="4AA1CE13" w14:textId="77777777" w:rsidR="002A3E6B" w:rsidRPr="0003173E" w:rsidRDefault="002A3E6B" w:rsidP="33B9C8E1">
      <w:pPr>
        <w:shd w:val="clear" w:color="auto" w:fill="FFFFFF" w:themeFill="background1"/>
        <w:autoSpaceDE/>
        <w:autoSpaceDN/>
        <w:ind w:left="340" w:hanging="340"/>
        <w:rPr>
          <w:color w:val="548DD4" w:themeColor="text2" w:themeTint="99"/>
          <w:sz w:val="24"/>
          <w:szCs w:val="24"/>
        </w:rPr>
      </w:pPr>
      <w:r w:rsidRPr="33B9C8E1">
        <w:rPr>
          <w:sz w:val="24"/>
          <w:szCs w:val="24"/>
        </w:rPr>
        <w:t>                p. Aleš Haluza</w:t>
      </w:r>
    </w:p>
    <w:p w14:paraId="2C8F2DF9" w14:textId="77777777" w:rsidR="002A3E6B" w:rsidRPr="0003173E" w:rsidRDefault="002A3E6B" w:rsidP="33B9C8E1">
      <w:pPr>
        <w:shd w:val="clear" w:color="auto" w:fill="FFFFFF" w:themeFill="background1"/>
        <w:autoSpaceDE/>
        <w:autoSpaceDN/>
        <w:ind w:left="340" w:hanging="340"/>
        <w:rPr>
          <w:color w:val="548DD4" w:themeColor="text2" w:themeTint="99"/>
          <w:sz w:val="24"/>
          <w:szCs w:val="24"/>
        </w:rPr>
      </w:pPr>
      <w:r w:rsidRPr="33B9C8E1">
        <w:rPr>
          <w:sz w:val="24"/>
          <w:szCs w:val="24"/>
        </w:rPr>
        <w:t>                p. Šimon Ryšavý</w:t>
      </w:r>
    </w:p>
    <w:p w14:paraId="1B4DDE57" w14:textId="77777777" w:rsidR="002A3E6B" w:rsidRPr="0003173E" w:rsidRDefault="002A3E6B" w:rsidP="33B9C8E1">
      <w:pPr>
        <w:shd w:val="clear" w:color="auto" w:fill="FFFFFF" w:themeFill="background1"/>
        <w:autoSpaceDE/>
        <w:autoSpaceDN/>
        <w:ind w:left="340" w:hanging="340"/>
        <w:rPr>
          <w:color w:val="548DD4" w:themeColor="text2" w:themeTint="99"/>
          <w:sz w:val="24"/>
          <w:szCs w:val="24"/>
        </w:rPr>
      </w:pPr>
      <w:r w:rsidRPr="33B9C8E1">
        <w:rPr>
          <w:sz w:val="24"/>
          <w:szCs w:val="24"/>
        </w:rPr>
        <w:t>                MUDr. Katarína Marťanová</w:t>
      </w:r>
    </w:p>
    <w:p w14:paraId="43F28B5E" w14:textId="77777777" w:rsidR="002A3E6B" w:rsidRPr="0003173E" w:rsidRDefault="002A3E6B" w:rsidP="33B9C8E1">
      <w:pPr>
        <w:shd w:val="clear" w:color="auto" w:fill="FFFFFF" w:themeFill="background1"/>
        <w:autoSpaceDE/>
        <w:autoSpaceDN/>
        <w:rPr>
          <w:color w:val="548DD4" w:themeColor="text2" w:themeTint="99"/>
          <w:sz w:val="24"/>
          <w:szCs w:val="24"/>
        </w:rPr>
      </w:pPr>
      <w:r w:rsidRPr="33B9C8E1">
        <w:rPr>
          <w:sz w:val="24"/>
          <w:szCs w:val="24"/>
        </w:rPr>
        <w:t>                p. Barbora Bočková </w:t>
      </w:r>
    </w:p>
    <w:p w14:paraId="2067F157" w14:textId="10B0E370" w:rsidR="002A3E6B" w:rsidRPr="0003173E" w:rsidRDefault="1B44960A" w:rsidP="33B9C8E1">
      <w:pPr>
        <w:shd w:val="clear" w:color="auto" w:fill="FFFFFF" w:themeFill="background1"/>
        <w:autoSpaceDE/>
        <w:autoSpaceDN/>
        <w:ind w:left="340" w:hanging="340"/>
        <w:rPr>
          <w:color w:val="548DD4" w:themeColor="text2" w:themeTint="99"/>
          <w:sz w:val="24"/>
          <w:szCs w:val="24"/>
        </w:rPr>
      </w:pPr>
      <w:r w:rsidRPr="33B9C8E1">
        <w:rPr>
          <w:sz w:val="24"/>
          <w:szCs w:val="24"/>
        </w:rPr>
        <w:t>       </w:t>
      </w:r>
      <w:r w:rsidR="4F5BAA7A" w:rsidRPr="33B9C8E1">
        <w:rPr>
          <w:sz w:val="24"/>
          <w:szCs w:val="24"/>
        </w:rPr>
        <w:t xml:space="preserve">         Mgr. Jeanette </w:t>
      </w:r>
      <w:r w:rsidR="4CAB2135" w:rsidRPr="33B9C8E1">
        <w:rPr>
          <w:sz w:val="24"/>
          <w:szCs w:val="24"/>
        </w:rPr>
        <w:t>Macháčková</w:t>
      </w:r>
    </w:p>
    <w:p w14:paraId="20F7A5F5" w14:textId="77777777" w:rsidR="002A3E6B" w:rsidRPr="0003173E" w:rsidRDefault="002A3E6B" w:rsidP="33B9C8E1">
      <w:pPr>
        <w:shd w:val="clear" w:color="auto" w:fill="FFFFFF" w:themeFill="background1"/>
        <w:autoSpaceDE/>
        <w:autoSpaceDN/>
        <w:ind w:left="340" w:hanging="340"/>
        <w:rPr>
          <w:color w:val="548DD4" w:themeColor="text2" w:themeTint="99"/>
          <w:sz w:val="24"/>
          <w:szCs w:val="24"/>
        </w:rPr>
      </w:pPr>
      <w:r w:rsidRPr="33B9C8E1">
        <w:rPr>
          <w:sz w:val="24"/>
          <w:szCs w:val="24"/>
        </w:rPr>
        <w:t>                Mgr. Alexandra Hlavatá</w:t>
      </w:r>
    </w:p>
    <w:p w14:paraId="5AA99A19" w14:textId="77777777" w:rsidR="002A3E6B" w:rsidRPr="0003173E" w:rsidRDefault="002A3E6B" w:rsidP="33B9C8E1">
      <w:pPr>
        <w:shd w:val="clear" w:color="auto" w:fill="FFFFFF" w:themeFill="background1"/>
        <w:autoSpaceDE/>
        <w:autoSpaceDN/>
        <w:ind w:left="340" w:hanging="340"/>
        <w:rPr>
          <w:color w:val="548DD4" w:themeColor="text2" w:themeTint="99"/>
          <w:sz w:val="24"/>
          <w:szCs w:val="24"/>
        </w:rPr>
      </w:pPr>
      <w:r w:rsidRPr="33B9C8E1">
        <w:rPr>
          <w:sz w:val="24"/>
          <w:szCs w:val="24"/>
        </w:rPr>
        <w:t>                RNDr. Lenka Koláčková</w:t>
      </w:r>
    </w:p>
    <w:p w14:paraId="45FB0818" w14:textId="77777777" w:rsidR="00276699" w:rsidRPr="0075701B" w:rsidRDefault="00276699" w:rsidP="53D6181B">
      <w:pPr>
        <w:ind w:left="340" w:hanging="340"/>
        <w:rPr>
          <w:color w:val="FF0000"/>
        </w:rPr>
      </w:pPr>
    </w:p>
    <w:p w14:paraId="31C03EF5" w14:textId="77777777" w:rsidR="006246E9" w:rsidRPr="0075701B" w:rsidRDefault="008A4BBF" w:rsidP="66F2802E">
      <w:pPr>
        <w:pStyle w:val="Nadpis4"/>
        <w:spacing w:after="60"/>
        <w:rPr>
          <w:sz w:val="24"/>
          <w:szCs w:val="24"/>
        </w:rPr>
      </w:pPr>
      <w:r w:rsidRPr="66F2802E">
        <w:rPr>
          <w:sz w:val="24"/>
          <w:szCs w:val="24"/>
        </w:rPr>
        <w:t xml:space="preserve">1.8 Školní vzdělávací program </w:t>
      </w:r>
    </w:p>
    <w:p w14:paraId="049F31CB" w14:textId="77777777" w:rsidR="00276699" w:rsidRPr="0075701B" w:rsidRDefault="00276699" w:rsidP="66F2802E"/>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2410"/>
        <w:gridCol w:w="2268"/>
      </w:tblGrid>
      <w:tr w:rsidR="007D1B4B" w:rsidRPr="0075701B" w14:paraId="78F1926E" w14:textId="77777777" w:rsidTr="66F2802E">
        <w:tc>
          <w:tcPr>
            <w:tcW w:w="3047" w:type="dxa"/>
            <w:tcBorders>
              <w:top w:val="single" w:sz="12" w:space="0" w:color="auto"/>
              <w:left w:val="single" w:sz="12" w:space="0" w:color="auto"/>
              <w:bottom w:val="single" w:sz="4" w:space="0" w:color="auto"/>
              <w:right w:val="single" w:sz="6" w:space="0" w:color="auto"/>
            </w:tcBorders>
          </w:tcPr>
          <w:p w14:paraId="048A390A" w14:textId="77777777" w:rsidR="00276699" w:rsidRPr="0075701B" w:rsidRDefault="7C0D5999" w:rsidP="66F2802E">
            <w:pPr>
              <w:rPr>
                <w:rFonts w:ascii="Book Antiqua" w:hAnsi="Book Antiqua"/>
              </w:rPr>
            </w:pPr>
            <w:r w:rsidRPr="66F2802E">
              <w:rPr>
                <w:rFonts w:ascii="Book Antiqua" w:hAnsi="Book Antiqua"/>
              </w:rPr>
              <w:t>Název vzdělávacích programů</w:t>
            </w:r>
          </w:p>
        </w:tc>
        <w:tc>
          <w:tcPr>
            <w:tcW w:w="2410" w:type="dxa"/>
            <w:tcBorders>
              <w:top w:val="single" w:sz="12" w:space="0" w:color="auto"/>
              <w:left w:val="single" w:sz="6" w:space="0" w:color="auto"/>
              <w:bottom w:val="single" w:sz="4" w:space="0" w:color="auto"/>
              <w:right w:val="single" w:sz="6" w:space="0" w:color="auto"/>
            </w:tcBorders>
          </w:tcPr>
          <w:p w14:paraId="7D48A5C4" w14:textId="77777777" w:rsidR="00276699" w:rsidRPr="0075701B" w:rsidRDefault="7C0D5999" w:rsidP="66F2802E">
            <w:pPr>
              <w:rPr>
                <w:rFonts w:ascii="Book Antiqua" w:hAnsi="Book Antiqua"/>
              </w:rPr>
            </w:pPr>
            <w:r w:rsidRPr="66F2802E">
              <w:rPr>
                <w:rFonts w:ascii="Book Antiqua" w:hAnsi="Book Antiqua"/>
              </w:rPr>
              <w:t>Číslo jednací</w:t>
            </w:r>
          </w:p>
        </w:tc>
        <w:tc>
          <w:tcPr>
            <w:tcW w:w="2268" w:type="dxa"/>
            <w:tcBorders>
              <w:top w:val="single" w:sz="12" w:space="0" w:color="auto"/>
              <w:left w:val="single" w:sz="6" w:space="0" w:color="auto"/>
              <w:bottom w:val="single" w:sz="4" w:space="0" w:color="auto"/>
              <w:right w:val="single" w:sz="12" w:space="0" w:color="auto"/>
            </w:tcBorders>
          </w:tcPr>
          <w:p w14:paraId="00876BA5" w14:textId="77777777" w:rsidR="00276699" w:rsidRPr="0075701B" w:rsidRDefault="7C0D5999" w:rsidP="66F2802E">
            <w:pPr>
              <w:rPr>
                <w:rFonts w:ascii="Book Antiqua" w:hAnsi="Book Antiqua"/>
              </w:rPr>
            </w:pPr>
            <w:r w:rsidRPr="66F2802E">
              <w:rPr>
                <w:rFonts w:ascii="Book Antiqua" w:hAnsi="Book Antiqua"/>
              </w:rPr>
              <w:t>Ročník</w:t>
            </w:r>
          </w:p>
        </w:tc>
      </w:tr>
      <w:tr w:rsidR="007D1B4B" w:rsidRPr="0075701B" w14:paraId="7DBA8B9C" w14:textId="77777777" w:rsidTr="66F2802E">
        <w:tc>
          <w:tcPr>
            <w:tcW w:w="3047" w:type="dxa"/>
            <w:tcBorders>
              <w:top w:val="single" w:sz="4" w:space="0" w:color="auto"/>
              <w:left w:val="single" w:sz="4" w:space="0" w:color="auto"/>
              <w:bottom w:val="single" w:sz="4" w:space="0" w:color="auto"/>
              <w:right w:val="single" w:sz="4" w:space="0" w:color="auto"/>
            </w:tcBorders>
          </w:tcPr>
          <w:p w14:paraId="33B73AC7" w14:textId="77777777" w:rsidR="00276699" w:rsidRPr="0075701B" w:rsidRDefault="7C0D5999" w:rsidP="66F2802E">
            <w:r w:rsidRPr="66F2802E">
              <w:t>ŠVP Škola na cestě, School on the Road</w:t>
            </w:r>
          </w:p>
        </w:tc>
        <w:tc>
          <w:tcPr>
            <w:tcW w:w="2410" w:type="dxa"/>
            <w:tcBorders>
              <w:top w:val="single" w:sz="4" w:space="0" w:color="auto"/>
              <w:left w:val="single" w:sz="4" w:space="0" w:color="auto"/>
              <w:bottom w:val="single" w:sz="4" w:space="0" w:color="auto"/>
              <w:right w:val="single" w:sz="4" w:space="0" w:color="auto"/>
            </w:tcBorders>
          </w:tcPr>
          <w:p w14:paraId="17D12849" w14:textId="77777777" w:rsidR="00276699" w:rsidRPr="0075701B" w:rsidRDefault="7C0D5999" w:rsidP="66F2802E">
            <w:r w:rsidRPr="66F2802E">
              <w:t>263a/2007</w:t>
            </w:r>
          </w:p>
        </w:tc>
        <w:tc>
          <w:tcPr>
            <w:tcW w:w="2268" w:type="dxa"/>
            <w:tcBorders>
              <w:top w:val="single" w:sz="4" w:space="0" w:color="auto"/>
              <w:left w:val="single" w:sz="4" w:space="0" w:color="auto"/>
              <w:bottom w:val="single" w:sz="4" w:space="0" w:color="auto"/>
              <w:right w:val="single" w:sz="4" w:space="0" w:color="auto"/>
            </w:tcBorders>
          </w:tcPr>
          <w:p w14:paraId="7963915C" w14:textId="77777777" w:rsidR="00276699" w:rsidRPr="0075701B" w:rsidRDefault="7C0D5999" w:rsidP="66F2802E">
            <w:r w:rsidRPr="66F2802E">
              <w:t>1.-</w:t>
            </w:r>
            <w:smartTag w:uri="urn:schemas-microsoft-com:office:smarttags" w:element="metricconverter">
              <w:smartTagPr>
                <w:attr w:name="ProductID" w:val="5. a"/>
              </w:smartTagPr>
              <w:r w:rsidRPr="66F2802E">
                <w:t>5. a</w:t>
              </w:r>
            </w:smartTag>
            <w:r w:rsidRPr="66F2802E">
              <w:t xml:space="preserve"> 6.-9.</w:t>
            </w:r>
          </w:p>
        </w:tc>
      </w:tr>
      <w:tr w:rsidR="007D1B4B" w:rsidRPr="0075701B" w14:paraId="52912A8A" w14:textId="77777777" w:rsidTr="66F2802E">
        <w:tc>
          <w:tcPr>
            <w:tcW w:w="3047" w:type="dxa"/>
            <w:tcBorders>
              <w:top w:val="single" w:sz="4" w:space="0" w:color="auto"/>
              <w:left w:val="single" w:sz="4" w:space="0" w:color="auto"/>
              <w:bottom w:val="single" w:sz="4" w:space="0" w:color="auto"/>
              <w:right w:val="single" w:sz="4" w:space="0" w:color="auto"/>
            </w:tcBorders>
          </w:tcPr>
          <w:p w14:paraId="208AEB17" w14:textId="77777777" w:rsidR="00276699" w:rsidRPr="0075701B" w:rsidRDefault="7C0D5999" w:rsidP="66F2802E">
            <w:r w:rsidRPr="66F2802E">
              <w:t>ŠVP Škola na cestě, School on the Road s RvAj</w:t>
            </w:r>
          </w:p>
        </w:tc>
        <w:tc>
          <w:tcPr>
            <w:tcW w:w="2410" w:type="dxa"/>
            <w:tcBorders>
              <w:top w:val="single" w:sz="4" w:space="0" w:color="auto"/>
              <w:left w:val="single" w:sz="4" w:space="0" w:color="auto"/>
              <w:bottom w:val="single" w:sz="4" w:space="0" w:color="auto"/>
              <w:right w:val="single" w:sz="4" w:space="0" w:color="auto"/>
            </w:tcBorders>
          </w:tcPr>
          <w:p w14:paraId="4AF4E129" w14:textId="77777777" w:rsidR="00276699" w:rsidRPr="0075701B" w:rsidRDefault="7C0D5999" w:rsidP="66F2802E">
            <w:r w:rsidRPr="66F2802E">
              <w:t>263a/2007</w:t>
            </w:r>
          </w:p>
        </w:tc>
        <w:tc>
          <w:tcPr>
            <w:tcW w:w="2268" w:type="dxa"/>
            <w:tcBorders>
              <w:top w:val="single" w:sz="4" w:space="0" w:color="auto"/>
              <w:left w:val="single" w:sz="4" w:space="0" w:color="auto"/>
              <w:bottom w:val="single" w:sz="4" w:space="0" w:color="auto"/>
              <w:right w:val="single" w:sz="4" w:space="0" w:color="auto"/>
            </w:tcBorders>
          </w:tcPr>
          <w:p w14:paraId="3940D6BF" w14:textId="525A8C93" w:rsidR="00276699" w:rsidRPr="0075701B" w:rsidRDefault="230C13ED" w:rsidP="66F2802E">
            <w:r w:rsidRPr="66F2802E">
              <w:t>1.-</w:t>
            </w:r>
            <w:r w:rsidR="0C0A25DC" w:rsidRPr="66F2802E">
              <w:t>7</w:t>
            </w:r>
            <w:r w:rsidR="5F354C61" w:rsidRPr="66F2802E">
              <w:t>.</w:t>
            </w:r>
          </w:p>
        </w:tc>
      </w:tr>
      <w:tr w:rsidR="007D1B4B" w:rsidRPr="0075701B" w14:paraId="0921A287" w14:textId="77777777" w:rsidTr="66F2802E">
        <w:tc>
          <w:tcPr>
            <w:tcW w:w="3047" w:type="dxa"/>
            <w:tcBorders>
              <w:top w:val="single" w:sz="4" w:space="0" w:color="auto"/>
              <w:left w:val="single" w:sz="4" w:space="0" w:color="auto"/>
              <w:bottom w:val="single" w:sz="4" w:space="0" w:color="auto"/>
              <w:right w:val="single" w:sz="4" w:space="0" w:color="auto"/>
            </w:tcBorders>
          </w:tcPr>
          <w:p w14:paraId="601211C3" w14:textId="77777777" w:rsidR="00276699" w:rsidRPr="0075701B" w:rsidRDefault="7C0D5999" w:rsidP="66F2802E">
            <w:r w:rsidRPr="66F2802E">
              <w:t>ŠVP Škola na cestě, School on the Road s RvHv</w:t>
            </w:r>
          </w:p>
        </w:tc>
        <w:tc>
          <w:tcPr>
            <w:tcW w:w="2410" w:type="dxa"/>
            <w:tcBorders>
              <w:top w:val="single" w:sz="4" w:space="0" w:color="auto"/>
              <w:left w:val="single" w:sz="4" w:space="0" w:color="auto"/>
              <w:bottom w:val="single" w:sz="4" w:space="0" w:color="auto"/>
              <w:right w:val="single" w:sz="4" w:space="0" w:color="auto"/>
            </w:tcBorders>
          </w:tcPr>
          <w:p w14:paraId="2C377FE9" w14:textId="77777777" w:rsidR="00276699" w:rsidRPr="0075701B" w:rsidRDefault="7C0D5999" w:rsidP="66F2802E">
            <w:r w:rsidRPr="66F2802E">
              <w:t>263a/2007</w:t>
            </w:r>
          </w:p>
        </w:tc>
        <w:tc>
          <w:tcPr>
            <w:tcW w:w="2268" w:type="dxa"/>
            <w:tcBorders>
              <w:top w:val="single" w:sz="4" w:space="0" w:color="auto"/>
              <w:left w:val="single" w:sz="4" w:space="0" w:color="auto"/>
              <w:bottom w:val="single" w:sz="4" w:space="0" w:color="auto"/>
              <w:right w:val="single" w:sz="4" w:space="0" w:color="auto"/>
            </w:tcBorders>
          </w:tcPr>
          <w:p w14:paraId="770FDDDF" w14:textId="1B0E1857" w:rsidR="00276699" w:rsidRPr="0075701B" w:rsidRDefault="162B30BF" w:rsidP="66F2802E">
            <w:r w:rsidRPr="66F2802E">
              <w:t>1.-5., 6</w:t>
            </w:r>
            <w:r w:rsidR="5F354C61" w:rsidRPr="66F2802E">
              <w:t>.</w:t>
            </w:r>
            <w:r w:rsidR="7D8BDE39" w:rsidRPr="66F2802E">
              <w:t>-</w:t>
            </w:r>
            <w:r w:rsidR="5DBC2189" w:rsidRPr="66F2802E">
              <w:t>9.</w:t>
            </w:r>
          </w:p>
        </w:tc>
      </w:tr>
    </w:tbl>
    <w:p w14:paraId="4B99056E" w14:textId="51F9C412" w:rsidR="007D1B4B" w:rsidRDefault="007D1B4B" w:rsidP="4C6AC5AA">
      <w:pPr>
        <w:rPr>
          <w:color w:val="FF0000"/>
        </w:rPr>
      </w:pPr>
    </w:p>
    <w:p w14:paraId="2F73588B" w14:textId="77777777" w:rsidR="009F5CA3" w:rsidRPr="0075701B" w:rsidRDefault="009F5CA3" w:rsidP="4C6AC5AA">
      <w:pPr>
        <w:rPr>
          <w:color w:val="FF0000"/>
        </w:rPr>
      </w:pPr>
    </w:p>
    <w:p w14:paraId="610F6459" w14:textId="310B0FB3" w:rsidR="008A4BBF" w:rsidRPr="0075701B" w:rsidRDefault="008A4BBF" w:rsidP="65FE9422">
      <w:pPr>
        <w:pStyle w:val="Nadpis4"/>
        <w:spacing w:after="60"/>
        <w:rPr>
          <w:sz w:val="24"/>
          <w:szCs w:val="24"/>
        </w:rPr>
      </w:pPr>
      <w:r w:rsidRPr="65FE9422">
        <w:rPr>
          <w:sz w:val="24"/>
          <w:szCs w:val="24"/>
        </w:rPr>
        <w:t>1.9 Zařízení školního stravování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727"/>
        <w:gridCol w:w="1453"/>
        <w:gridCol w:w="2622"/>
        <w:gridCol w:w="976"/>
      </w:tblGrid>
      <w:tr w:rsidR="00D55F1D" w:rsidRPr="0075701B" w14:paraId="47F679C1" w14:textId="77777777" w:rsidTr="65FE9422">
        <w:trPr>
          <w:cantSplit/>
        </w:trPr>
        <w:tc>
          <w:tcPr>
            <w:tcW w:w="3050" w:type="dxa"/>
            <w:vMerge w:val="restart"/>
            <w:tcBorders>
              <w:top w:val="single" w:sz="12" w:space="0" w:color="auto"/>
              <w:left w:val="single" w:sz="12" w:space="0" w:color="auto"/>
              <w:bottom w:val="single" w:sz="6" w:space="0" w:color="auto"/>
              <w:right w:val="single" w:sz="6" w:space="0" w:color="auto"/>
            </w:tcBorders>
          </w:tcPr>
          <w:p w14:paraId="43D825E1" w14:textId="77777777" w:rsidR="008A4BBF" w:rsidRPr="0075701B" w:rsidRDefault="008A4BBF" w:rsidP="65FE9422">
            <w:pPr>
              <w:rPr>
                <w:sz w:val="24"/>
                <w:szCs w:val="24"/>
              </w:rPr>
            </w:pPr>
            <w:r w:rsidRPr="65FE9422">
              <w:rPr>
                <w:sz w:val="24"/>
                <w:szCs w:val="24"/>
              </w:rPr>
              <w:t>Typ jídelny- dle výkazu Z  17-01</w:t>
            </w:r>
          </w:p>
        </w:tc>
        <w:tc>
          <w:tcPr>
            <w:tcW w:w="727" w:type="dxa"/>
            <w:vMerge w:val="restart"/>
            <w:tcBorders>
              <w:top w:val="single" w:sz="12" w:space="0" w:color="auto"/>
              <w:left w:val="single" w:sz="6" w:space="0" w:color="auto"/>
              <w:bottom w:val="single" w:sz="6" w:space="0" w:color="auto"/>
              <w:right w:val="single" w:sz="6" w:space="0" w:color="auto"/>
            </w:tcBorders>
          </w:tcPr>
          <w:p w14:paraId="1FD64B63" w14:textId="77777777" w:rsidR="008A4BBF" w:rsidRPr="0075701B" w:rsidRDefault="008A4BBF" w:rsidP="65FE9422">
            <w:pPr>
              <w:ind w:left="317" w:hanging="340"/>
              <w:jc w:val="center"/>
              <w:rPr>
                <w:sz w:val="24"/>
                <w:szCs w:val="24"/>
              </w:rPr>
            </w:pPr>
            <w:r w:rsidRPr="65FE9422">
              <w:rPr>
                <w:sz w:val="24"/>
                <w:szCs w:val="24"/>
              </w:rPr>
              <w:t>Počet</w:t>
            </w:r>
          </w:p>
        </w:tc>
        <w:tc>
          <w:tcPr>
            <w:tcW w:w="5051" w:type="dxa"/>
            <w:gridSpan w:val="3"/>
            <w:tcBorders>
              <w:top w:val="single" w:sz="12" w:space="0" w:color="auto"/>
              <w:left w:val="single" w:sz="6" w:space="0" w:color="auto"/>
              <w:bottom w:val="single" w:sz="6" w:space="0" w:color="auto"/>
              <w:right w:val="single" w:sz="12" w:space="0" w:color="auto"/>
            </w:tcBorders>
          </w:tcPr>
          <w:p w14:paraId="3E75FB6F" w14:textId="77777777" w:rsidR="008A4BBF" w:rsidRPr="0075701B" w:rsidRDefault="008A4BBF" w:rsidP="65FE9422">
            <w:pPr>
              <w:jc w:val="center"/>
              <w:rPr>
                <w:sz w:val="24"/>
                <w:szCs w:val="24"/>
              </w:rPr>
            </w:pPr>
            <w:r w:rsidRPr="65FE9422">
              <w:rPr>
                <w:sz w:val="24"/>
                <w:szCs w:val="24"/>
              </w:rPr>
              <w:t>Počet strávníků</w:t>
            </w:r>
          </w:p>
        </w:tc>
      </w:tr>
      <w:tr w:rsidR="00D55F1D" w:rsidRPr="0075701B" w14:paraId="0C94BFFE" w14:textId="77777777" w:rsidTr="65FE9422">
        <w:trPr>
          <w:cantSplit/>
        </w:trPr>
        <w:tc>
          <w:tcPr>
            <w:tcW w:w="3050" w:type="dxa"/>
            <w:vMerge/>
          </w:tcPr>
          <w:p w14:paraId="4DDBEF00" w14:textId="77777777" w:rsidR="008A4BBF" w:rsidRPr="0075701B" w:rsidRDefault="008A4BBF" w:rsidP="000335F0">
            <w:pPr>
              <w:rPr>
                <w:sz w:val="24"/>
                <w:szCs w:val="24"/>
              </w:rPr>
            </w:pPr>
          </w:p>
        </w:tc>
        <w:tc>
          <w:tcPr>
            <w:tcW w:w="727" w:type="dxa"/>
            <w:vMerge/>
          </w:tcPr>
          <w:p w14:paraId="3461D779" w14:textId="77777777" w:rsidR="008A4BBF" w:rsidRPr="0075701B" w:rsidRDefault="008A4BBF" w:rsidP="000335F0">
            <w:pPr>
              <w:rPr>
                <w:sz w:val="24"/>
                <w:szCs w:val="24"/>
              </w:rPr>
            </w:pPr>
          </w:p>
        </w:tc>
        <w:tc>
          <w:tcPr>
            <w:tcW w:w="1453" w:type="dxa"/>
            <w:tcBorders>
              <w:top w:val="single" w:sz="6" w:space="0" w:color="auto"/>
              <w:left w:val="single" w:sz="6" w:space="0" w:color="auto"/>
              <w:bottom w:val="single" w:sz="12" w:space="0" w:color="auto"/>
              <w:right w:val="single" w:sz="6" w:space="0" w:color="auto"/>
            </w:tcBorders>
          </w:tcPr>
          <w:p w14:paraId="6FA77692" w14:textId="77777777" w:rsidR="008A4BBF" w:rsidRPr="0075701B" w:rsidRDefault="00D55F1D" w:rsidP="65FE9422">
            <w:pPr>
              <w:rPr>
                <w:sz w:val="24"/>
                <w:szCs w:val="24"/>
              </w:rPr>
            </w:pPr>
            <w:r w:rsidRPr="65FE9422">
              <w:rPr>
                <w:sz w:val="24"/>
                <w:szCs w:val="24"/>
              </w:rPr>
              <w:t xml:space="preserve">děti  </w:t>
            </w:r>
            <w:r w:rsidR="008A4BBF" w:rsidRPr="65FE9422">
              <w:rPr>
                <w:sz w:val="24"/>
                <w:szCs w:val="24"/>
              </w:rPr>
              <w:t xml:space="preserve">a žáci  </w:t>
            </w:r>
          </w:p>
        </w:tc>
        <w:tc>
          <w:tcPr>
            <w:tcW w:w="2622" w:type="dxa"/>
            <w:tcBorders>
              <w:top w:val="single" w:sz="6" w:space="0" w:color="auto"/>
              <w:left w:val="single" w:sz="6" w:space="0" w:color="auto"/>
              <w:bottom w:val="single" w:sz="12" w:space="0" w:color="auto"/>
              <w:right w:val="single" w:sz="6" w:space="0" w:color="auto"/>
            </w:tcBorders>
          </w:tcPr>
          <w:p w14:paraId="254D1A00" w14:textId="77777777" w:rsidR="008A4BBF" w:rsidRPr="0075701B" w:rsidRDefault="008A4BBF" w:rsidP="65FE9422">
            <w:pPr>
              <w:rPr>
                <w:sz w:val="24"/>
                <w:szCs w:val="24"/>
              </w:rPr>
            </w:pPr>
            <w:r w:rsidRPr="65FE9422">
              <w:rPr>
                <w:sz w:val="24"/>
                <w:szCs w:val="24"/>
              </w:rPr>
              <w:t>zaměstnanci školy</w:t>
            </w:r>
          </w:p>
        </w:tc>
        <w:tc>
          <w:tcPr>
            <w:tcW w:w="976" w:type="dxa"/>
            <w:tcBorders>
              <w:top w:val="single" w:sz="6" w:space="0" w:color="auto"/>
              <w:left w:val="single" w:sz="6" w:space="0" w:color="auto"/>
              <w:bottom w:val="single" w:sz="12" w:space="0" w:color="auto"/>
              <w:right w:val="single" w:sz="12" w:space="0" w:color="auto"/>
            </w:tcBorders>
          </w:tcPr>
          <w:p w14:paraId="4AB43B6A" w14:textId="77777777" w:rsidR="008A4BBF" w:rsidRPr="0075701B" w:rsidRDefault="008A4BBF" w:rsidP="65FE9422">
            <w:pPr>
              <w:rPr>
                <w:sz w:val="24"/>
                <w:szCs w:val="24"/>
              </w:rPr>
            </w:pPr>
            <w:r w:rsidRPr="65FE9422">
              <w:rPr>
                <w:sz w:val="24"/>
                <w:szCs w:val="24"/>
              </w:rPr>
              <w:t>ostatní*</w:t>
            </w:r>
          </w:p>
        </w:tc>
      </w:tr>
      <w:tr w:rsidR="00D55F1D" w:rsidRPr="0075701B" w14:paraId="24FFDF23" w14:textId="77777777" w:rsidTr="65FE9422">
        <w:tc>
          <w:tcPr>
            <w:tcW w:w="3050" w:type="dxa"/>
            <w:tcBorders>
              <w:top w:val="single" w:sz="12" w:space="0" w:color="auto"/>
              <w:left w:val="single" w:sz="4" w:space="0" w:color="auto"/>
              <w:bottom w:val="single" w:sz="4" w:space="0" w:color="auto"/>
              <w:right w:val="single" w:sz="4" w:space="0" w:color="auto"/>
            </w:tcBorders>
          </w:tcPr>
          <w:p w14:paraId="3A834FEA" w14:textId="77777777" w:rsidR="008A4BBF" w:rsidRPr="0075701B" w:rsidRDefault="007457C1" w:rsidP="65FE9422">
            <w:pPr>
              <w:rPr>
                <w:sz w:val="24"/>
                <w:szCs w:val="24"/>
              </w:rPr>
            </w:pPr>
            <w:r w:rsidRPr="65FE9422">
              <w:rPr>
                <w:rFonts w:ascii="Book Antiqua" w:hAnsi="Book Antiqua"/>
              </w:rPr>
              <w:t>L 11</w:t>
            </w:r>
            <w:r>
              <w:tab/>
            </w:r>
            <w:r>
              <w:tab/>
            </w:r>
            <w:r w:rsidRPr="65FE9422">
              <w:rPr>
                <w:rFonts w:ascii="Book Antiqua" w:hAnsi="Book Antiqua"/>
              </w:rPr>
              <w:t>ŠJ  - úplná</w:t>
            </w:r>
          </w:p>
        </w:tc>
        <w:tc>
          <w:tcPr>
            <w:tcW w:w="727" w:type="dxa"/>
            <w:tcBorders>
              <w:top w:val="single" w:sz="12" w:space="0" w:color="auto"/>
              <w:left w:val="single" w:sz="4" w:space="0" w:color="auto"/>
              <w:bottom w:val="single" w:sz="4" w:space="0" w:color="auto"/>
              <w:right w:val="single" w:sz="4" w:space="0" w:color="auto"/>
            </w:tcBorders>
          </w:tcPr>
          <w:p w14:paraId="649841BE" w14:textId="77777777" w:rsidR="008A4BBF" w:rsidRPr="0075701B" w:rsidRDefault="007457C1" w:rsidP="65FE9422">
            <w:pPr>
              <w:jc w:val="center"/>
              <w:rPr>
                <w:sz w:val="24"/>
                <w:szCs w:val="24"/>
              </w:rPr>
            </w:pPr>
            <w:r w:rsidRPr="65FE9422">
              <w:rPr>
                <w:sz w:val="24"/>
                <w:szCs w:val="24"/>
              </w:rPr>
              <w:t>1</w:t>
            </w:r>
          </w:p>
        </w:tc>
        <w:tc>
          <w:tcPr>
            <w:tcW w:w="1453" w:type="dxa"/>
            <w:tcBorders>
              <w:top w:val="single" w:sz="12" w:space="0" w:color="auto"/>
              <w:left w:val="single" w:sz="4" w:space="0" w:color="auto"/>
              <w:bottom w:val="single" w:sz="4" w:space="0" w:color="auto"/>
              <w:right w:val="single" w:sz="4" w:space="0" w:color="auto"/>
            </w:tcBorders>
          </w:tcPr>
          <w:p w14:paraId="29174C3D" w14:textId="5EAF9BCA" w:rsidR="008A4BBF" w:rsidRPr="0075701B" w:rsidRDefault="00D55F1D" w:rsidP="65FE9422">
            <w:pPr>
              <w:rPr>
                <w:rFonts w:ascii="Book Antiqua" w:hAnsi="Book Antiqua"/>
              </w:rPr>
            </w:pPr>
            <w:r w:rsidRPr="65FE9422">
              <w:rPr>
                <w:rFonts w:ascii="Book Antiqua" w:hAnsi="Book Antiqua"/>
              </w:rPr>
              <w:t xml:space="preserve">** </w:t>
            </w:r>
            <w:r w:rsidR="1803EBC6" w:rsidRPr="65FE9422">
              <w:rPr>
                <w:rFonts w:ascii="Book Antiqua" w:hAnsi="Book Antiqua"/>
              </w:rPr>
              <w:t>4</w:t>
            </w:r>
            <w:r w:rsidR="696C13C0" w:rsidRPr="65FE9422">
              <w:rPr>
                <w:rFonts w:ascii="Book Antiqua" w:hAnsi="Book Antiqua"/>
              </w:rPr>
              <w:t>07</w:t>
            </w:r>
            <w:r w:rsidRPr="65FE9422">
              <w:rPr>
                <w:rFonts w:ascii="Book Antiqua" w:hAnsi="Book Antiqua"/>
              </w:rPr>
              <w:t>+2</w:t>
            </w:r>
            <w:r w:rsidR="2108D6F0" w:rsidRPr="65FE9422">
              <w:rPr>
                <w:rFonts w:ascii="Book Antiqua" w:hAnsi="Book Antiqua"/>
              </w:rPr>
              <w:t>83</w:t>
            </w:r>
          </w:p>
        </w:tc>
        <w:tc>
          <w:tcPr>
            <w:tcW w:w="2622" w:type="dxa"/>
            <w:tcBorders>
              <w:top w:val="single" w:sz="12" w:space="0" w:color="auto"/>
              <w:left w:val="single" w:sz="4" w:space="0" w:color="auto"/>
              <w:bottom w:val="single" w:sz="4" w:space="0" w:color="auto"/>
              <w:right w:val="single" w:sz="4" w:space="0" w:color="auto"/>
            </w:tcBorders>
          </w:tcPr>
          <w:p w14:paraId="3FE707A1" w14:textId="16899B89" w:rsidR="008A4BBF" w:rsidRPr="0075701B" w:rsidRDefault="00D55F1D" w:rsidP="65FE9422">
            <w:pPr>
              <w:jc w:val="center"/>
              <w:rPr>
                <w:sz w:val="24"/>
                <w:szCs w:val="24"/>
              </w:rPr>
            </w:pPr>
            <w:r w:rsidRPr="65FE9422">
              <w:rPr>
                <w:sz w:val="24"/>
                <w:szCs w:val="24"/>
              </w:rPr>
              <w:t>4</w:t>
            </w:r>
            <w:r w:rsidR="0D071820" w:rsidRPr="65FE9422">
              <w:rPr>
                <w:sz w:val="24"/>
                <w:szCs w:val="24"/>
              </w:rPr>
              <w:t>4</w:t>
            </w:r>
            <w:r w:rsidRPr="65FE9422">
              <w:rPr>
                <w:sz w:val="24"/>
                <w:szCs w:val="24"/>
              </w:rPr>
              <w:t xml:space="preserve"> + </w:t>
            </w:r>
            <w:r w:rsidR="3A3C57DA" w:rsidRPr="65FE9422">
              <w:rPr>
                <w:sz w:val="24"/>
                <w:szCs w:val="24"/>
              </w:rPr>
              <w:t>2</w:t>
            </w:r>
            <w:r w:rsidR="007457C1" w:rsidRPr="65FE9422">
              <w:rPr>
                <w:sz w:val="24"/>
                <w:szCs w:val="24"/>
              </w:rPr>
              <w:t xml:space="preserve"> </w:t>
            </w:r>
            <w:r w:rsidR="00081800" w:rsidRPr="65FE9422">
              <w:rPr>
                <w:sz w:val="24"/>
                <w:szCs w:val="24"/>
              </w:rPr>
              <w:t>diety</w:t>
            </w:r>
          </w:p>
        </w:tc>
        <w:tc>
          <w:tcPr>
            <w:tcW w:w="976" w:type="dxa"/>
            <w:tcBorders>
              <w:top w:val="single" w:sz="12" w:space="0" w:color="auto"/>
              <w:left w:val="single" w:sz="4" w:space="0" w:color="auto"/>
              <w:bottom w:val="single" w:sz="4" w:space="0" w:color="auto"/>
              <w:right w:val="single" w:sz="4" w:space="0" w:color="auto"/>
            </w:tcBorders>
          </w:tcPr>
          <w:p w14:paraId="0868EBB2" w14:textId="063842AB" w:rsidR="008A4BBF" w:rsidRPr="0075701B" w:rsidRDefault="263DEB50" w:rsidP="65FE9422">
            <w:pPr>
              <w:jc w:val="center"/>
              <w:rPr>
                <w:sz w:val="24"/>
                <w:szCs w:val="24"/>
              </w:rPr>
            </w:pPr>
            <w:r w:rsidRPr="65FE9422">
              <w:rPr>
                <w:sz w:val="24"/>
                <w:szCs w:val="24"/>
              </w:rPr>
              <w:t>65</w:t>
            </w:r>
          </w:p>
        </w:tc>
      </w:tr>
    </w:tbl>
    <w:p w14:paraId="23819CD5" w14:textId="77777777" w:rsidR="008A4BBF" w:rsidRPr="0075701B" w:rsidRDefault="008A4BBF" w:rsidP="65FE9422">
      <w:pPr>
        <w:rPr>
          <w:sz w:val="24"/>
          <w:szCs w:val="24"/>
        </w:rPr>
      </w:pPr>
      <w:r w:rsidRPr="65FE9422">
        <w:rPr>
          <w:sz w:val="24"/>
          <w:szCs w:val="24"/>
        </w:rPr>
        <w:t>* Ostatní – ostatní důchodci, zaměstnanci jiných škol, zaměstnanci jiných zaměstnavatelů (firmy)</w:t>
      </w:r>
    </w:p>
    <w:p w14:paraId="28B1E7F0" w14:textId="77777777" w:rsidR="007457C1" w:rsidRPr="0075701B" w:rsidRDefault="007457C1" w:rsidP="65FE9422">
      <w:pPr>
        <w:rPr>
          <w:sz w:val="24"/>
          <w:szCs w:val="24"/>
        </w:rPr>
      </w:pPr>
      <w:r w:rsidRPr="65FE9422">
        <w:rPr>
          <w:sz w:val="24"/>
          <w:szCs w:val="24"/>
        </w:rPr>
        <w:t>** žáci ZŠ Krásného + ZŠ Kamenačky</w:t>
      </w:r>
    </w:p>
    <w:p w14:paraId="24053868" w14:textId="4A50D109" w:rsidR="007457C1" w:rsidRPr="0075701B" w:rsidRDefault="00081800" w:rsidP="65FE9422">
      <w:pPr>
        <w:rPr>
          <w:sz w:val="24"/>
          <w:szCs w:val="24"/>
        </w:rPr>
      </w:pPr>
      <w:r w:rsidRPr="65FE9422">
        <w:rPr>
          <w:sz w:val="24"/>
          <w:szCs w:val="24"/>
        </w:rPr>
        <w:t xml:space="preserve">ŠJ </w:t>
      </w:r>
      <w:r w:rsidR="00D55F1D" w:rsidRPr="65FE9422">
        <w:rPr>
          <w:sz w:val="24"/>
          <w:szCs w:val="24"/>
        </w:rPr>
        <w:t>připravuje 1</w:t>
      </w:r>
      <w:r w:rsidR="3C6F17EC" w:rsidRPr="65FE9422">
        <w:rPr>
          <w:sz w:val="24"/>
          <w:szCs w:val="24"/>
        </w:rPr>
        <w:t>1</w:t>
      </w:r>
      <w:r w:rsidR="007457C1" w:rsidRPr="65FE9422">
        <w:rPr>
          <w:sz w:val="24"/>
          <w:szCs w:val="24"/>
        </w:rPr>
        <w:t xml:space="preserve"> dietních obědů.</w:t>
      </w:r>
    </w:p>
    <w:p w14:paraId="0FB78278" w14:textId="12F65E29" w:rsidR="008A4BBF" w:rsidRPr="0075701B" w:rsidRDefault="008A4BBF" w:rsidP="65FE9422">
      <w:pPr>
        <w:pStyle w:val="Nadpis4"/>
        <w:spacing w:after="60"/>
        <w:rPr>
          <w:sz w:val="24"/>
          <w:szCs w:val="24"/>
        </w:rPr>
      </w:pPr>
    </w:p>
    <w:p w14:paraId="25AC02B3" w14:textId="77777777" w:rsidR="008A4BBF" w:rsidRPr="0075701B" w:rsidRDefault="008A4BBF" w:rsidP="65FE9422">
      <w:pPr>
        <w:pStyle w:val="Nadpis4"/>
        <w:spacing w:after="60"/>
        <w:rPr>
          <w:b w:val="0"/>
          <w:bCs w:val="0"/>
          <w:sz w:val="24"/>
          <w:szCs w:val="24"/>
        </w:rPr>
      </w:pPr>
      <w:r w:rsidRPr="65FE9422">
        <w:rPr>
          <w:sz w:val="24"/>
          <w:szCs w:val="24"/>
        </w:rPr>
        <w:t xml:space="preserve">1.10 Počet pracovníků školního stravování </w:t>
      </w:r>
      <w:r w:rsidRPr="65FE9422">
        <w:t>(k datu):</w:t>
      </w:r>
      <w:r w:rsidR="00652CF5" w:rsidRPr="65FE9422">
        <w:t xml:space="preserve"> </w:t>
      </w:r>
      <w:r w:rsidR="00652CF5" w:rsidRPr="65FE9422">
        <w:rPr>
          <w:b w:val="0"/>
          <w:bCs w:val="0"/>
        </w:rPr>
        <w:t>31.8.2017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3440"/>
      </w:tblGrid>
      <w:tr w:rsidR="00D55F1D" w:rsidRPr="0075701B" w14:paraId="4146B8BB" w14:textId="77777777" w:rsidTr="65FE9422">
        <w:tc>
          <w:tcPr>
            <w:tcW w:w="4606" w:type="dxa"/>
            <w:tcBorders>
              <w:top w:val="single" w:sz="4" w:space="0" w:color="auto"/>
              <w:left w:val="single" w:sz="4" w:space="0" w:color="auto"/>
              <w:bottom w:val="single" w:sz="4" w:space="0" w:color="auto"/>
              <w:right w:val="single" w:sz="4" w:space="0" w:color="auto"/>
            </w:tcBorders>
          </w:tcPr>
          <w:p w14:paraId="6367B76F" w14:textId="77777777" w:rsidR="008A4BBF" w:rsidRPr="0075701B" w:rsidRDefault="008A4BBF" w:rsidP="65FE9422">
            <w:pPr>
              <w:rPr>
                <w:sz w:val="24"/>
                <w:szCs w:val="24"/>
              </w:rPr>
            </w:pPr>
            <w:r w:rsidRPr="65FE9422">
              <w:rPr>
                <w:sz w:val="24"/>
                <w:szCs w:val="24"/>
              </w:rPr>
              <w:t>Fyzické osoby</w:t>
            </w:r>
          </w:p>
        </w:tc>
        <w:tc>
          <w:tcPr>
            <w:tcW w:w="3440" w:type="dxa"/>
            <w:tcBorders>
              <w:top w:val="single" w:sz="4" w:space="0" w:color="auto"/>
              <w:left w:val="single" w:sz="4" w:space="0" w:color="auto"/>
              <w:bottom w:val="single" w:sz="4" w:space="0" w:color="auto"/>
              <w:right w:val="single" w:sz="4" w:space="0" w:color="auto"/>
            </w:tcBorders>
          </w:tcPr>
          <w:p w14:paraId="44B0A208" w14:textId="139177A2" w:rsidR="008A4BBF" w:rsidRPr="0075701B" w:rsidRDefault="323D27B1" w:rsidP="65FE9422">
            <w:pPr>
              <w:jc w:val="center"/>
              <w:rPr>
                <w:sz w:val="24"/>
                <w:szCs w:val="24"/>
              </w:rPr>
            </w:pPr>
            <w:r w:rsidRPr="65FE9422">
              <w:rPr>
                <w:sz w:val="24"/>
                <w:szCs w:val="24"/>
              </w:rPr>
              <w:t>9</w:t>
            </w:r>
          </w:p>
        </w:tc>
      </w:tr>
      <w:tr w:rsidR="00D55F1D" w:rsidRPr="0075701B" w14:paraId="1909E53B" w14:textId="77777777" w:rsidTr="65FE9422">
        <w:tc>
          <w:tcPr>
            <w:tcW w:w="4606" w:type="dxa"/>
            <w:tcBorders>
              <w:top w:val="single" w:sz="4" w:space="0" w:color="auto"/>
              <w:left w:val="single" w:sz="4" w:space="0" w:color="auto"/>
              <w:bottom w:val="single" w:sz="4" w:space="0" w:color="auto"/>
              <w:right w:val="single" w:sz="4" w:space="0" w:color="auto"/>
            </w:tcBorders>
          </w:tcPr>
          <w:p w14:paraId="7DC8CEED" w14:textId="77777777" w:rsidR="008A4BBF" w:rsidRPr="0075701B" w:rsidRDefault="008A4BBF" w:rsidP="65FE9422">
            <w:pPr>
              <w:rPr>
                <w:sz w:val="24"/>
                <w:szCs w:val="24"/>
              </w:rPr>
            </w:pPr>
            <w:r w:rsidRPr="65FE9422">
              <w:rPr>
                <w:sz w:val="24"/>
                <w:szCs w:val="24"/>
              </w:rPr>
              <w:t>Přepočtení na plně zaměstnané</w:t>
            </w:r>
          </w:p>
        </w:tc>
        <w:tc>
          <w:tcPr>
            <w:tcW w:w="3440" w:type="dxa"/>
            <w:tcBorders>
              <w:top w:val="single" w:sz="4" w:space="0" w:color="auto"/>
              <w:left w:val="single" w:sz="4" w:space="0" w:color="auto"/>
              <w:bottom w:val="single" w:sz="4" w:space="0" w:color="auto"/>
              <w:right w:val="single" w:sz="4" w:space="0" w:color="auto"/>
            </w:tcBorders>
          </w:tcPr>
          <w:p w14:paraId="0D725CA6" w14:textId="3A2628F6" w:rsidR="008A4BBF" w:rsidRPr="0075701B" w:rsidRDefault="0ECDAD9C" w:rsidP="65FE9422">
            <w:pPr>
              <w:jc w:val="center"/>
              <w:rPr>
                <w:sz w:val="24"/>
                <w:szCs w:val="24"/>
              </w:rPr>
            </w:pPr>
            <w:r w:rsidRPr="65FE9422">
              <w:rPr>
                <w:sz w:val="24"/>
                <w:szCs w:val="24"/>
              </w:rPr>
              <w:t>8</w:t>
            </w:r>
            <w:r w:rsidR="00081800" w:rsidRPr="65FE9422">
              <w:rPr>
                <w:sz w:val="24"/>
                <w:szCs w:val="24"/>
              </w:rPr>
              <w:t>,</w:t>
            </w:r>
            <w:r w:rsidR="2A1887DA" w:rsidRPr="65FE9422">
              <w:rPr>
                <w:sz w:val="24"/>
                <w:szCs w:val="24"/>
              </w:rPr>
              <w:t>5</w:t>
            </w:r>
          </w:p>
        </w:tc>
      </w:tr>
    </w:tbl>
    <w:p w14:paraId="0562CB0E" w14:textId="4A58E5C2" w:rsidR="008A4BBF" w:rsidRPr="0075701B" w:rsidRDefault="008A4BBF" w:rsidP="53D6181B">
      <w:pPr>
        <w:pStyle w:val="Nadpis4"/>
        <w:spacing w:after="60"/>
        <w:rPr>
          <w:color w:val="FF0000"/>
          <w:sz w:val="24"/>
          <w:szCs w:val="24"/>
          <w:highlight w:val="yellow"/>
        </w:rPr>
      </w:pPr>
    </w:p>
    <w:p w14:paraId="79A7317A" w14:textId="64852A5A" w:rsidR="008A4BBF" w:rsidRPr="0075701B" w:rsidRDefault="008A4BBF" w:rsidP="65FE9422">
      <w:pPr>
        <w:pStyle w:val="Nadpis4"/>
        <w:spacing w:after="60"/>
        <w:rPr>
          <w:sz w:val="24"/>
          <w:szCs w:val="24"/>
        </w:rPr>
      </w:pPr>
      <w:r w:rsidRPr="65FE9422">
        <w:rPr>
          <w:sz w:val="24"/>
          <w:szCs w:val="24"/>
        </w:rPr>
        <w:t>1.11 Školní družina, která je součástí základní školy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389"/>
        <w:gridCol w:w="1701"/>
        <w:gridCol w:w="2552"/>
        <w:gridCol w:w="1701"/>
      </w:tblGrid>
      <w:tr w:rsidR="00D50A02" w:rsidRPr="0075701B" w14:paraId="60AE6FAD" w14:textId="77777777" w:rsidTr="65FE9422">
        <w:tc>
          <w:tcPr>
            <w:tcW w:w="1091" w:type="dxa"/>
            <w:tcBorders>
              <w:top w:val="single" w:sz="12" w:space="0" w:color="auto"/>
              <w:left w:val="single" w:sz="12" w:space="0" w:color="auto"/>
              <w:bottom w:val="single" w:sz="12" w:space="0" w:color="auto"/>
              <w:right w:val="single" w:sz="6" w:space="0" w:color="auto"/>
            </w:tcBorders>
            <w:shd w:val="clear" w:color="auto" w:fill="FFFFFF" w:themeFill="background1"/>
          </w:tcPr>
          <w:p w14:paraId="7975EB9D" w14:textId="77777777" w:rsidR="008A4BBF" w:rsidRPr="0075701B" w:rsidRDefault="008A4BBF" w:rsidP="65FE9422">
            <w:pPr>
              <w:rPr>
                <w:sz w:val="24"/>
                <w:szCs w:val="24"/>
              </w:rPr>
            </w:pPr>
            <w:r w:rsidRPr="65FE9422">
              <w:rPr>
                <w:sz w:val="24"/>
                <w:szCs w:val="24"/>
              </w:rPr>
              <w:t>ŠD</w:t>
            </w:r>
          </w:p>
        </w:tc>
        <w:tc>
          <w:tcPr>
            <w:tcW w:w="1389" w:type="dxa"/>
            <w:tcBorders>
              <w:top w:val="single" w:sz="12" w:space="0" w:color="auto"/>
              <w:left w:val="single" w:sz="6" w:space="0" w:color="auto"/>
              <w:bottom w:val="single" w:sz="12" w:space="0" w:color="auto"/>
              <w:right w:val="single" w:sz="6" w:space="0" w:color="auto"/>
            </w:tcBorders>
            <w:shd w:val="clear" w:color="auto" w:fill="FFFFFF" w:themeFill="background1"/>
          </w:tcPr>
          <w:p w14:paraId="764CE07A" w14:textId="77777777" w:rsidR="008A4BBF" w:rsidRPr="0075701B" w:rsidRDefault="008A4BBF" w:rsidP="65FE9422">
            <w:pPr>
              <w:rPr>
                <w:sz w:val="24"/>
                <w:szCs w:val="24"/>
              </w:rPr>
            </w:pPr>
            <w:r w:rsidRPr="65FE9422">
              <w:rPr>
                <w:sz w:val="24"/>
                <w:szCs w:val="24"/>
              </w:rPr>
              <w:t xml:space="preserve">počet oddělení </w:t>
            </w:r>
          </w:p>
        </w:tc>
        <w:tc>
          <w:tcPr>
            <w:tcW w:w="1701" w:type="dxa"/>
            <w:tcBorders>
              <w:top w:val="single" w:sz="12" w:space="0" w:color="auto"/>
              <w:left w:val="single" w:sz="6" w:space="0" w:color="auto"/>
              <w:bottom w:val="single" w:sz="12" w:space="0" w:color="auto"/>
              <w:right w:val="single" w:sz="6" w:space="0" w:color="auto"/>
            </w:tcBorders>
            <w:shd w:val="clear" w:color="auto" w:fill="FFFFFF" w:themeFill="background1"/>
          </w:tcPr>
          <w:p w14:paraId="27E3E422" w14:textId="77777777" w:rsidR="008A4BBF" w:rsidRPr="0075701B" w:rsidRDefault="008A4BBF" w:rsidP="65FE9422">
            <w:pPr>
              <w:rPr>
                <w:sz w:val="24"/>
                <w:szCs w:val="24"/>
              </w:rPr>
            </w:pPr>
            <w:r w:rsidRPr="65FE9422">
              <w:rPr>
                <w:sz w:val="24"/>
                <w:szCs w:val="24"/>
              </w:rPr>
              <w:t xml:space="preserve">počet dětí </w:t>
            </w:r>
          </w:p>
        </w:tc>
        <w:tc>
          <w:tcPr>
            <w:tcW w:w="2552" w:type="dxa"/>
            <w:tcBorders>
              <w:top w:val="single" w:sz="12" w:space="0" w:color="auto"/>
              <w:left w:val="single" w:sz="6" w:space="0" w:color="auto"/>
              <w:bottom w:val="single" w:sz="12" w:space="0" w:color="auto"/>
              <w:right w:val="single" w:sz="12" w:space="0" w:color="auto"/>
            </w:tcBorders>
            <w:shd w:val="clear" w:color="auto" w:fill="FFFFFF" w:themeFill="background1"/>
          </w:tcPr>
          <w:p w14:paraId="2DB57F44" w14:textId="77777777" w:rsidR="008A4BBF" w:rsidRPr="0075701B" w:rsidRDefault="008A4BBF" w:rsidP="65FE9422">
            <w:pPr>
              <w:rPr>
                <w:sz w:val="24"/>
                <w:szCs w:val="24"/>
              </w:rPr>
            </w:pPr>
            <w:r w:rsidRPr="65FE9422">
              <w:rPr>
                <w:sz w:val="24"/>
                <w:szCs w:val="24"/>
              </w:rPr>
              <w:t xml:space="preserve">počet vychovatelů </w:t>
            </w:r>
          </w:p>
        </w:tc>
        <w:tc>
          <w:tcPr>
            <w:tcW w:w="1701" w:type="dxa"/>
            <w:tcBorders>
              <w:top w:val="single" w:sz="12" w:space="0" w:color="auto"/>
              <w:left w:val="single" w:sz="6" w:space="0" w:color="auto"/>
              <w:bottom w:val="single" w:sz="12" w:space="0" w:color="auto"/>
              <w:right w:val="single" w:sz="12" w:space="0" w:color="auto"/>
            </w:tcBorders>
            <w:shd w:val="clear" w:color="auto" w:fill="FFFFFF" w:themeFill="background1"/>
          </w:tcPr>
          <w:p w14:paraId="04962088" w14:textId="77777777" w:rsidR="008A4BBF" w:rsidRPr="0075701B" w:rsidRDefault="008A4BBF" w:rsidP="65FE9422">
            <w:pPr>
              <w:rPr>
                <w:sz w:val="24"/>
                <w:szCs w:val="24"/>
              </w:rPr>
            </w:pPr>
            <w:r w:rsidRPr="65FE9422">
              <w:rPr>
                <w:sz w:val="24"/>
                <w:szCs w:val="24"/>
              </w:rPr>
              <w:t>kapacita</w:t>
            </w:r>
          </w:p>
        </w:tc>
      </w:tr>
      <w:tr w:rsidR="00D50A02" w:rsidRPr="0075701B" w14:paraId="4726A976" w14:textId="77777777" w:rsidTr="65FE9422">
        <w:tc>
          <w:tcPr>
            <w:tcW w:w="1091" w:type="dxa"/>
            <w:tcBorders>
              <w:top w:val="single" w:sz="12" w:space="0" w:color="auto"/>
              <w:left w:val="single" w:sz="4" w:space="0" w:color="auto"/>
              <w:bottom w:val="single" w:sz="4" w:space="0" w:color="auto"/>
              <w:right w:val="single" w:sz="4" w:space="0" w:color="auto"/>
            </w:tcBorders>
          </w:tcPr>
          <w:p w14:paraId="2586E323" w14:textId="77777777" w:rsidR="008A4BBF" w:rsidRPr="0075701B" w:rsidRDefault="008A4BBF" w:rsidP="65FE9422">
            <w:pPr>
              <w:rPr>
                <w:sz w:val="24"/>
                <w:szCs w:val="24"/>
              </w:rPr>
            </w:pPr>
            <w:r w:rsidRPr="65FE9422">
              <w:rPr>
                <w:sz w:val="24"/>
                <w:szCs w:val="24"/>
              </w:rPr>
              <w:t>celkem</w:t>
            </w:r>
          </w:p>
        </w:tc>
        <w:tc>
          <w:tcPr>
            <w:tcW w:w="1389" w:type="dxa"/>
            <w:tcBorders>
              <w:top w:val="single" w:sz="12" w:space="0" w:color="auto"/>
              <w:left w:val="single" w:sz="4" w:space="0" w:color="auto"/>
              <w:bottom w:val="single" w:sz="4" w:space="0" w:color="auto"/>
              <w:right w:val="single" w:sz="4" w:space="0" w:color="auto"/>
            </w:tcBorders>
          </w:tcPr>
          <w:p w14:paraId="109B8484" w14:textId="77777777" w:rsidR="008A4BBF" w:rsidRPr="0075701B" w:rsidRDefault="00FE1794" w:rsidP="65FE9422">
            <w:pPr>
              <w:rPr>
                <w:sz w:val="24"/>
                <w:szCs w:val="24"/>
              </w:rPr>
            </w:pPr>
            <w:r w:rsidRPr="65FE9422">
              <w:rPr>
                <w:sz w:val="24"/>
                <w:szCs w:val="24"/>
              </w:rPr>
              <w:t>7</w:t>
            </w:r>
          </w:p>
        </w:tc>
        <w:tc>
          <w:tcPr>
            <w:tcW w:w="1701" w:type="dxa"/>
            <w:tcBorders>
              <w:top w:val="single" w:sz="12" w:space="0" w:color="auto"/>
              <w:left w:val="single" w:sz="4" w:space="0" w:color="auto"/>
              <w:bottom w:val="single" w:sz="4" w:space="0" w:color="auto"/>
              <w:right w:val="single" w:sz="4" w:space="0" w:color="auto"/>
            </w:tcBorders>
          </w:tcPr>
          <w:p w14:paraId="1C9AB277" w14:textId="77777777" w:rsidR="008A4BBF" w:rsidRPr="0075701B" w:rsidRDefault="00FE1794" w:rsidP="65FE9422">
            <w:pPr>
              <w:pStyle w:val="Odstavecseseznamem"/>
              <w:rPr>
                <w:sz w:val="24"/>
                <w:szCs w:val="24"/>
              </w:rPr>
            </w:pPr>
            <w:r w:rsidRPr="65FE9422">
              <w:rPr>
                <w:sz w:val="24"/>
                <w:szCs w:val="24"/>
              </w:rPr>
              <w:t>210</w:t>
            </w:r>
          </w:p>
        </w:tc>
        <w:tc>
          <w:tcPr>
            <w:tcW w:w="2552" w:type="dxa"/>
            <w:tcBorders>
              <w:top w:val="single" w:sz="12" w:space="0" w:color="auto"/>
              <w:left w:val="single" w:sz="4" w:space="0" w:color="auto"/>
              <w:bottom w:val="single" w:sz="4" w:space="0" w:color="auto"/>
              <w:right w:val="single" w:sz="4" w:space="0" w:color="auto"/>
            </w:tcBorders>
          </w:tcPr>
          <w:p w14:paraId="43E2A174" w14:textId="3DCF1923" w:rsidR="008A4BBF" w:rsidRPr="0075701B" w:rsidRDefault="00FE1794" w:rsidP="65FE9422">
            <w:pPr>
              <w:rPr>
                <w:sz w:val="24"/>
                <w:szCs w:val="24"/>
              </w:rPr>
            </w:pPr>
            <w:r w:rsidRPr="65FE9422">
              <w:rPr>
                <w:sz w:val="24"/>
                <w:szCs w:val="24"/>
              </w:rPr>
              <w:t>fyz.</w:t>
            </w:r>
            <w:r w:rsidR="5E1613E6" w:rsidRPr="65FE9422">
              <w:rPr>
                <w:sz w:val="24"/>
                <w:szCs w:val="24"/>
              </w:rPr>
              <w:t>8</w:t>
            </w:r>
            <w:r>
              <w:tab/>
            </w:r>
            <w:r w:rsidR="008A4BBF" w:rsidRPr="65FE9422">
              <w:rPr>
                <w:sz w:val="24"/>
                <w:szCs w:val="24"/>
              </w:rPr>
              <w:t xml:space="preserve">/ přepoč.  </w:t>
            </w:r>
            <w:r w:rsidR="186048F1" w:rsidRPr="65FE9422">
              <w:rPr>
                <w:sz w:val="24"/>
                <w:szCs w:val="24"/>
              </w:rPr>
              <w:t>8</w:t>
            </w:r>
          </w:p>
        </w:tc>
        <w:tc>
          <w:tcPr>
            <w:tcW w:w="1701" w:type="dxa"/>
            <w:tcBorders>
              <w:top w:val="single" w:sz="12" w:space="0" w:color="auto"/>
              <w:left w:val="single" w:sz="4" w:space="0" w:color="auto"/>
              <w:bottom w:val="single" w:sz="4" w:space="0" w:color="auto"/>
              <w:right w:val="single" w:sz="4" w:space="0" w:color="auto"/>
            </w:tcBorders>
          </w:tcPr>
          <w:p w14:paraId="4577D9C7" w14:textId="77777777" w:rsidR="008A4BBF" w:rsidRPr="0075701B" w:rsidRDefault="00FE1794" w:rsidP="65FE9422">
            <w:pPr>
              <w:rPr>
                <w:sz w:val="24"/>
                <w:szCs w:val="24"/>
              </w:rPr>
            </w:pPr>
            <w:r w:rsidRPr="65FE9422">
              <w:rPr>
                <w:sz w:val="24"/>
                <w:szCs w:val="24"/>
              </w:rPr>
              <w:t>210</w:t>
            </w:r>
          </w:p>
        </w:tc>
      </w:tr>
    </w:tbl>
    <w:p w14:paraId="423637CF" w14:textId="56441FEB" w:rsidR="6BC0C71F" w:rsidRDefault="6BC0C71F" w:rsidP="283E3C4B">
      <w:pPr>
        <w:pStyle w:val="Bezmezer"/>
        <w:rPr>
          <w:color w:val="FF0000"/>
          <w:sz w:val="24"/>
          <w:szCs w:val="24"/>
        </w:rPr>
      </w:pPr>
      <w:r w:rsidRPr="66F2802E">
        <w:rPr>
          <w:color w:val="FF0000"/>
          <w:sz w:val="24"/>
          <w:szCs w:val="24"/>
        </w:rPr>
        <w:t xml:space="preserve">    </w:t>
      </w:r>
    </w:p>
    <w:p w14:paraId="5997CC1D" w14:textId="77777777" w:rsidR="00652CF5" w:rsidRPr="0075701B" w:rsidRDefault="00652CF5" w:rsidP="53D6181B">
      <w:pPr>
        <w:rPr>
          <w:color w:val="FF0000"/>
          <w:highlight w:val="yellow"/>
        </w:rPr>
      </w:pPr>
    </w:p>
    <w:p w14:paraId="79A71508" w14:textId="77777777" w:rsidR="008A4BBF" w:rsidRPr="0075701B" w:rsidRDefault="008A4BBF" w:rsidP="65FE9422">
      <w:pPr>
        <w:pStyle w:val="Nadpis3"/>
        <w:jc w:val="left"/>
        <w:rPr>
          <w:rFonts w:ascii="Times New Roman" w:hAnsi="Times New Roman" w:cs="Times New Roman"/>
          <w:sz w:val="28"/>
          <w:szCs w:val="28"/>
        </w:rPr>
      </w:pPr>
      <w:r w:rsidRPr="65FE9422">
        <w:rPr>
          <w:rFonts w:ascii="Times New Roman" w:hAnsi="Times New Roman" w:cs="Times New Roman"/>
          <w:sz w:val="28"/>
          <w:szCs w:val="28"/>
        </w:rPr>
        <w:t>2.0 Údaje o pracovnících školy</w:t>
      </w:r>
    </w:p>
    <w:p w14:paraId="3E9F5E81" w14:textId="77777777" w:rsidR="008A4BBF" w:rsidRPr="0075701B" w:rsidRDefault="008A4BBF" w:rsidP="001A7ACC">
      <w:pPr>
        <w:pStyle w:val="Nadpis4"/>
        <w:numPr>
          <w:ilvl w:val="1"/>
          <w:numId w:val="15"/>
        </w:numPr>
        <w:spacing w:after="60"/>
        <w:rPr>
          <w:color w:val="000000" w:themeColor="text1"/>
          <w:sz w:val="24"/>
          <w:szCs w:val="24"/>
        </w:rPr>
      </w:pPr>
      <w:r w:rsidRPr="65FE9422">
        <w:rPr>
          <w:sz w:val="24"/>
          <w:szCs w:val="24"/>
        </w:rPr>
        <w:t xml:space="preserve">Odborná kvalifikace </w:t>
      </w:r>
      <w:r w:rsidRPr="65FE9422">
        <w:rPr>
          <w:b w:val="0"/>
          <w:bCs w:val="0"/>
          <w:sz w:val="24"/>
          <w:szCs w:val="24"/>
        </w:rPr>
        <w:t>(dle zákona č. 563/2004 Sb.)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1131"/>
      </w:tblGrid>
      <w:tr w:rsidR="007D1B4B" w:rsidRPr="0075701B" w14:paraId="1DDC5245" w14:textId="77777777" w:rsidTr="65FE9422">
        <w:trPr>
          <w:cantSplit/>
          <w:trHeight w:val="270"/>
        </w:trPr>
        <w:tc>
          <w:tcPr>
            <w:tcW w:w="4207" w:type="dxa"/>
            <w:tcBorders>
              <w:top w:val="single" w:sz="8" w:space="0" w:color="auto"/>
              <w:left w:val="single" w:sz="8" w:space="0" w:color="auto"/>
              <w:bottom w:val="single" w:sz="8" w:space="0" w:color="auto"/>
              <w:right w:val="single" w:sz="8" w:space="0" w:color="auto"/>
            </w:tcBorders>
          </w:tcPr>
          <w:p w14:paraId="110FFD37" w14:textId="77777777" w:rsidR="008A4BBF" w:rsidRPr="0075701B" w:rsidRDefault="008A4BBF" w:rsidP="65FE9422">
            <w:pPr>
              <w:rPr>
                <w:sz w:val="24"/>
                <w:szCs w:val="24"/>
              </w:rPr>
            </w:pPr>
          </w:p>
        </w:tc>
        <w:tc>
          <w:tcPr>
            <w:tcW w:w="2103" w:type="dxa"/>
            <w:tcBorders>
              <w:top w:val="single" w:sz="8" w:space="0" w:color="auto"/>
              <w:left w:val="single" w:sz="8" w:space="0" w:color="auto"/>
              <w:bottom w:val="single" w:sz="8" w:space="0" w:color="auto"/>
              <w:right w:val="single" w:sz="8" w:space="0" w:color="auto"/>
            </w:tcBorders>
          </w:tcPr>
          <w:p w14:paraId="056F8EDE" w14:textId="77777777" w:rsidR="008A4BBF" w:rsidRPr="0075701B" w:rsidRDefault="008A4BBF" w:rsidP="65FE9422">
            <w:pPr>
              <w:pStyle w:val="Zpat"/>
              <w:tabs>
                <w:tab w:val="clear" w:pos="4536"/>
                <w:tab w:val="clear" w:pos="9072"/>
              </w:tabs>
              <w:rPr>
                <w:sz w:val="24"/>
                <w:szCs w:val="24"/>
              </w:rPr>
            </w:pPr>
            <w:r w:rsidRPr="65FE9422">
              <w:rPr>
                <w:sz w:val="24"/>
                <w:szCs w:val="24"/>
              </w:rPr>
              <w:t xml:space="preserve">  Přepočtený / fyzický</w:t>
            </w:r>
          </w:p>
        </w:tc>
        <w:tc>
          <w:tcPr>
            <w:tcW w:w="1131" w:type="dxa"/>
            <w:tcBorders>
              <w:top w:val="single" w:sz="8" w:space="0" w:color="auto"/>
              <w:left w:val="single" w:sz="8" w:space="0" w:color="auto"/>
              <w:bottom w:val="single" w:sz="8" w:space="0" w:color="auto"/>
              <w:right w:val="single" w:sz="8" w:space="0" w:color="auto"/>
            </w:tcBorders>
          </w:tcPr>
          <w:p w14:paraId="6462C093" w14:textId="77777777" w:rsidR="008A4BBF" w:rsidRPr="0075701B" w:rsidRDefault="008A4BBF" w:rsidP="65FE9422">
            <w:pPr>
              <w:jc w:val="center"/>
              <w:rPr>
                <w:sz w:val="24"/>
                <w:szCs w:val="24"/>
              </w:rPr>
            </w:pPr>
            <w:r w:rsidRPr="65FE9422">
              <w:rPr>
                <w:sz w:val="24"/>
                <w:szCs w:val="24"/>
              </w:rPr>
              <w:t>%</w:t>
            </w:r>
          </w:p>
        </w:tc>
      </w:tr>
      <w:tr w:rsidR="007D1B4B" w:rsidRPr="0075701B" w14:paraId="49A51BC4" w14:textId="77777777" w:rsidTr="65FE9422">
        <w:trPr>
          <w:cantSplit/>
          <w:trHeight w:val="270"/>
        </w:trPr>
        <w:tc>
          <w:tcPr>
            <w:tcW w:w="4207" w:type="dxa"/>
            <w:tcBorders>
              <w:top w:val="single" w:sz="8" w:space="0" w:color="auto"/>
              <w:left w:val="single" w:sz="8" w:space="0" w:color="auto"/>
              <w:bottom w:val="single" w:sz="8" w:space="0" w:color="auto"/>
              <w:right w:val="single" w:sz="8" w:space="0" w:color="auto"/>
            </w:tcBorders>
          </w:tcPr>
          <w:p w14:paraId="2CE11E20" w14:textId="77777777" w:rsidR="008A4BBF" w:rsidRPr="0075701B" w:rsidRDefault="008A4BBF" w:rsidP="65FE9422">
            <w:pPr>
              <w:rPr>
                <w:sz w:val="24"/>
                <w:szCs w:val="24"/>
              </w:rPr>
            </w:pPr>
            <w:r w:rsidRPr="65FE9422">
              <w:rPr>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vAlign w:val="center"/>
          </w:tcPr>
          <w:p w14:paraId="2A945082" w14:textId="2522FFEC" w:rsidR="008A4BBF" w:rsidRPr="0075701B" w:rsidRDefault="6DEBB66B" w:rsidP="65FE9422">
            <w:pPr>
              <w:pStyle w:val="Zpat"/>
              <w:tabs>
                <w:tab w:val="clear" w:pos="4536"/>
                <w:tab w:val="clear" w:pos="9072"/>
              </w:tabs>
              <w:jc w:val="center"/>
              <w:rPr>
                <w:sz w:val="24"/>
                <w:szCs w:val="24"/>
              </w:rPr>
            </w:pPr>
            <w:r w:rsidRPr="65FE9422">
              <w:rPr>
                <w:sz w:val="24"/>
                <w:szCs w:val="24"/>
              </w:rPr>
              <w:t>3</w:t>
            </w:r>
            <w:r w:rsidR="18EAB5F5" w:rsidRPr="65FE9422">
              <w:rPr>
                <w:sz w:val="24"/>
                <w:szCs w:val="24"/>
              </w:rPr>
              <w:t>4</w:t>
            </w:r>
            <w:r w:rsidR="1D0165AA" w:rsidRPr="65FE9422">
              <w:rPr>
                <w:sz w:val="24"/>
                <w:szCs w:val="24"/>
              </w:rPr>
              <w:t>/</w:t>
            </w:r>
            <w:r w:rsidR="53A11234" w:rsidRPr="65FE9422">
              <w:rPr>
                <w:sz w:val="24"/>
                <w:szCs w:val="24"/>
              </w:rPr>
              <w:t>3</w:t>
            </w:r>
            <w:r w:rsidR="180101ED" w:rsidRPr="65FE9422">
              <w:rPr>
                <w:sz w:val="24"/>
                <w:szCs w:val="24"/>
              </w:rPr>
              <w:t>3</w:t>
            </w:r>
            <w:r w:rsidR="1D0165AA" w:rsidRPr="65FE9422">
              <w:rPr>
                <w:sz w:val="24"/>
                <w:szCs w:val="24"/>
              </w:rPr>
              <w:t>,</w:t>
            </w:r>
            <w:r w:rsidR="66B449E0" w:rsidRPr="65FE9422">
              <w:rPr>
                <w:sz w:val="24"/>
                <w:szCs w:val="24"/>
              </w:rPr>
              <w:t>03</w:t>
            </w:r>
          </w:p>
        </w:tc>
        <w:tc>
          <w:tcPr>
            <w:tcW w:w="1131" w:type="dxa"/>
            <w:tcBorders>
              <w:top w:val="single" w:sz="8" w:space="0" w:color="auto"/>
              <w:left w:val="single" w:sz="8" w:space="0" w:color="auto"/>
              <w:bottom w:val="single" w:sz="8" w:space="0" w:color="auto"/>
              <w:right w:val="single" w:sz="8" w:space="0" w:color="auto"/>
            </w:tcBorders>
            <w:vAlign w:val="center"/>
          </w:tcPr>
          <w:p w14:paraId="2FE074DA" w14:textId="6133FFFB" w:rsidR="008A4BBF" w:rsidRPr="0075701B" w:rsidRDefault="00081800" w:rsidP="65FE9422">
            <w:pPr>
              <w:jc w:val="center"/>
              <w:rPr>
                <w:sz w:val="24"/>
                <w:szCs w:val="24"/>
              </w:rPr>
            </w:pPr>
            <w:r w:rsidRPr="65FE9422">
              <w:rPr>
                <w:sz w:val="24"/>
                <w:szCs w:val="24"/>
              </w:rPr>
              <w:t>100/9</w:t>
            </w:r>
            <w:r w:rsidR="0A0B680E" w:rsidRPr="65FE9422">
              <w:rPr>
                <w:sz w:val="24"/>
                <w:szCs w:val="24"/>
              </w:rPr>
              <w:t>7</w:t>
            </w:r>
          </w:p>
        </w:tc>
      </w:tr>
      <w:tr w:rsidR="007D1B4B" w:rsidRPr="0075701B" w14:paraId="282B18B3" w14:textId="77777777" w:rsidTr="65FE9422">
        <w:trPr>
          <w:cantSplit/>
          <w:trHeight w:val="270"/>
        </w:trPr>
        <w:tc>
          <w:tcPr>
            <w:tcW w:w="4207" w:type="dxa"/>
            <w:tcBorders>
              <w:top w:val="single" w:sz="8" w:space="0" w:color="auto"/>
              <w:left w:val="single" w:sz="8" w:space="0" w:color="auto"/>
              <w:bottom w:val="single" w:sz="8" w:space="0" w:color="auto"/>
              <w:right w:val="single" w:sz="8" w:space="0" w:color="auto"/>
            </w:tcBorders>
          </w:tcPr>
          <w:p w14:paraId="58084E90" w14:textId="77777777" w:rsidR="008A4BBF" w:rsidRPr="0075701B" w:rsidRDefault="008A4BBF" w:rsidP="65FE9422">
            <w:pPr>
              <w:rPr>
                <w:sz w:val="24"/>
                <w:szCs w:val="24"/>
              </w:rPr>
            </w:pPr>
            <w:r w:rsidRPr="65FE9422">
              <w:rPr>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vAlign w:val="center"/>
          </w:tcPr>
          <w:p w14:paraId="11AB3D7D" w14:textId="668D5B4F" w:rsidR="008A4BBF" w:rsidRPr="0075701B" w:rsidRDefault="1CD4962D" w:rsidP="65FE9422">
            <w:pPr>
              <w:pStyle w:val="Zpat"/>
              <w:tabs>
                <w:tab w:val="clear" w:pos="4536"/>
                <w:tab w:val="clear" w:pos="9072"/>
              </w:tabs>
              <w:jc w:val="center"/>
              <w:rPr>
                <w:sz w:val="24"/>
                <w:szCs w:val="24"/>
              </w:rPr>
            </w:pPr>
            <w:r w:rsidRPr="65FE9422">
              <w:rPr>
                <w:sz w:val="24"/>
                <w:szCs w:val="24"/>
              </w:rPr>
              <w:t>3</w:t>
            </w:r>
            <w:r w:rsidR="2FEA3865" w:rsidRPr="65FE9422">
              <w:rPr>
                <w:sz w:val="24"/>
                <w:szCs w:val="24"/>
              </w:rPr>
              <w:t>4</w:t>
            </w:r>
            <w:r w:rsidRPr="65FE9422">
              <w:rPr>
                <w:sz w:val="24"/>
                <w:szCs w:val="24"/>
              </w:rPr>
              <w:t>/3</w:t>
            </w:r>
            <w:r w:rsidR="6D0D43EC" w:rsidRPr="65FE9422">
              <w:rPr>
                <w:sz w:val="24"/>
                <w:szCs w:val="24"/>
              </w:rPr>
              <w:t>3</w:t>
            </w:r>
            <w:r w:rsidRPr="65FE9422">
              <w:rPr>
                <w:sz w:val="24"/>
                <w:szCs w:val="24"/>
              </w:rPr>
              <w:t>,</w:t>
            </w:r>
            <w:r w:rsidR="03E4527A" w:rsidRPr="65FE9422">
              <w:rPr>
                <w:sz w:val="24"/>
                <w:szCs w:val="24"/>
              </w:rPr>
              <w:t>03</w:t>
            </w:r>
          </w:p>
        </w:tc>
        <w:tc>
          <w:tcPr>
            <w:tcW w:w="1131" w:type="dxa"/>
            <w:tcBorders>
              <w:top w:val="single" w:sz="8" w:space="0" w:color="auto"/>
              <w:left w:val="single" w:sz="8" w:space="0" w:color="auto"/>
              <w:bottom w:val="single" w:sz="8" w:space="0" w:color="auto"/>
              <w:right w:val="single" w:sz="8" w:space="0" w:color="auto"/>
            </w:tcBorders>
            <w:vAlign w:val="center"/>
          </w:tcPr>
          <w:p w14:paraId="5560F377" w14:textId="71CD1494" w:rsidR="008A4BBF" w:rsidRPr="0075701B" w:rsidRDefault="004F472A" w:rsidP="65FE9422">
            <w:pPr>
              <w:jc w:val="center"/>
              <w:rPr>
                <w:sz w:val="24"/>
                <w:szCs w:val="24"/>
              </w:rPr>
            </w:pPr>
            <w:r w:rsidRPr="65FE9422">
              <w:rPr>
                <w:sz w:val="24"/>
                <w:szCs w:val="24"/>
              </w:rPr>
              <w:t>100</w:t>
            </w:r>
            <w:r w:rsidR="00081800" w:rsidRPr="65FE9422">
              <w:rPr>
                <w:sz w:val="24"/>
                <w:szCs w:val="24"/>
              </w:rPr>
              <w:t>/9</w:t>
            </w:r>
            <w:r w:rsidR="19A6E7FF" w:rsidRPr="65FE9422">
              <w:rPr>
                <w:sz w:val="24"/>
                <w:szCs w:val="24"/>
              </w:rPr>
              <w:t>7</w:t>
            </w:r>
          </w:p>
        </w:tc>
      </w:tr>
    </w:tbl>
    <w:p w14:paraId="6B699379" w14:textId="2B969DF7" w:rsidR="008A4BBF" w:rsidRPr="0075701B" w:rsidRDefault="008A4BBF" w:rsidP="65FE9422">
      <w:pPr>
        <w:pStyle w:val="Bezmezer"/>
        <w:rPr>
          <w:sz w:val="22"/>
          <w:szCs w:val="22"/>
        </w:rPr>
      </w:pPr>
      <w:r w:rsidRPr="65FE9422">
        <w:rPr>
          <w:sz w:val="22"/>
          <w:szCs w:val="22"/>
        </w:rPr>
        <w:t xml:space="preserve">2.1.1  Počet absolventů s odbornou kvalifikací, kteří ve školním roce nastoupili do školy: </w:t>
      </w:r>
      <w:r w:rsidR="1071FE72" w:rsidRPr="65FE9422">
        <w:rPr>
          <w:sz w:val="22"/>
          <w:szCs w:val="22"/>
        </w:rPr>
        <w:t>2</w:t>
      </w:r>
    </w:p>
    <w:p w14:paraId="457ED8DA" w14:textId="320188D9" w:rsidR="008A4BBF" w:rsidRPr="0075701B" w:rsidRDefault="008A4BBF" w:rsidP="65FE9422">
      <w:pPr>
        <w:pStyle w:val="Bezmezer"/>
        <w:rPr>
          <w:sz w:val="22"/>
          <w:szCs w:val="22"/>
        </w:rPr>
      </w:pPr>
      <w:r w:rsidRPr="65FE9422">
        <w:rPr>
          <w:sz w:val="22"/>
          <w:szCs w:val="22"/>
        </w:rPr>
        <w:t xml:space="preserve">2.1.2  Počet učitelů s odbornou kvalifikací, kteří ve školním roce nastoupili do školy: </w:t>
      </w:r>
      <w:r w:rsidR="47D07323" w:rsidRPr="65FE9422">
        <w:rPr>
          <w:sz w:val="22"/>
          <w:szCs w:val="22"/>
        </w:rPr>
        <w:t>2</w:t>
      </w:r>
    </w:p>
    <w:p w14:paraId="3FE9F23F" w14:textId="69D15F14" w:rsidR="008A4BBF" w:rsidRPr="007D1B4B" w:rsidRDefault="008A4BBF" w:rsidP="65FE9422">
      <w:pPr>
        <w:pStyle w:val="Bezmezer"/>
        <w:rPr>
          <w:sz w:val="22"/>
          <w:szCs w:val="22"/>
        </w:rPr>
      </w:pPr>
      <w:r w:rsidRPr="007D1B4B">
        <w:rPr>
          <w:b/>
          <w:bCs/>
          <w:sz w:val="24"/>
          <w:szCs w:val="24"/>
        </w:rPr>
        <w:tab/>
      </w:r>
      <w:r w:rsidRPr="65FE9422">
        <w:rPr>
          <w:sz w:val="22"/>
          <w:szCs w:val="22"/>
        </w:rPr>
        <w:t xml:space="preserve">2.1.3  Počet učitelů s odbornou kvalifikací, kteří ve školním roce odešli ze školy: </w:t>
      </w:r>
      <w:r w:rsidR="5696A14B" w:rsidRPr="65FE9422">
        <w:rPr>
          <w:sz w:val="22"/>
          <w:szCs w:val="22"/>
        </w:rPr>
        <w:t>3</w:t>
      </w:r>
    </w:p>
    <w:p w14:paraId="737A4480" w14:textId="77777777" w:rsidR="008A4BBF" w:rsidRPr="0075701B" w:rsidRDefault="008A4BBF" w:rsidP="65FE9422">
      <w:pPr>
        <w:pStyle w:val="Bezmezer"/>
        <w:rPr>
          <w:b/>
          <w:bCs/>
          <w:sz w:val="22"/>
          <w:szCs w:val="22"/>
        </w:rPr>
      </w:pPr>
      <w:r w:rsidRPr="65FE9422">
        <w:rPr>
          <w:sz w:val="22"/>
          <w:szCs w:val="22"/>
        </w:rPr>
        <w:t xml:space="preserve">2.1.4  Nepedagogičtí pracovníci  - počet : </w:t>
      </w:r>
      <w:r w:rsidR="00FE1794" w:rsidRPr="65FE9422">
        <w:rPr>
          <w:sz w:val="22"/>
          <w:szCs w:val="22"/>
        </w:rPr>
        <w:t>15</w:t>
      </w:r>
    </w:p>
    <w:p w14:paraId="1F72F646" w14:textId="77777777" w:rsidR="008A4BBF" w:rsidRPr="0075701B" w:rsidRDefault="008A4BBF" w:rsidP="53D6181B">
      <w:pPr>
        <w:rPr>
          <w:color w:val="FF0000"/>
        </w:rPr>
      </w:pPr>
    </w:p>
    <w:p w14:paraId="465D92DF" w14:textId="77777777" w:rsidR="008A4BBF" w:rsidRPr="0075701B" w:rsidRDefault="008A4BBF" w:rsidP="65FE9422">
      <w:pPr>
        <w:pStyle w:val="Nadpis4"/>
        <w:spacing w:after="60"/>
        <w:rPr>
          <w:sz w:val="24"/>
          <w:szCs w:val="24"/>
        </w:rPr>
      </w:pPr>
      <w:r w:rsidRPr="65FE9422">
        <w:rPr>
          <w:sz w:val="24"/>
          <w:szCs w:val="24"/>
        </w:rPr>
        <w:t>2.2 Věkové složení učitelů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984"/>
        <w:gridCol w:w="2127"/>
      </w:tblGrid>
      <w:tr w:rsidR="007D1B4B" w:rsidRPr="0075701B" w14:paraId="5A30588E" w14:textId="77777777" w:rsidTr="65FE9422">
        <w:trPr>
          <w:cantSplit/>
          <w:trHeight w:val="248"/>
        </w:trPr>
        <w:tc>
          <w:tcPr>
            <w:tcW w:w="4323" w:type="dxa"/>
            <w:vMerge w:val="restart"/>
          </w:tcPr>
          <w:p w14:paraId="06EA5D5B" w14:textId="77777777" w:rsidR="008A4BBF" w:rsidRPr="0075701B" w:rsidRDefault="008A4BBF" w:rsidP="65FE9422">
            <w:pPr>
              <w:rPr>
                <w:b/>
                <w:bCs/>
                <w:sz w:val="24"/>
                <w:szCs w:val="24"/>
              </w:rPr>
            </w:pPr>
            <w:r w:rsidRPr="65FE9422">
              <w:rPr>
                <w:b/>
                <w:bCs/>
                <w:sz w:val="24"/>
                <w:szCs w:val="24"/>
              </w:rPr>
              <w:t>Věk</w:t>
            </w:r>
          </w:p>
        </w:tc>
        <w:tc>
          <w:tcPr>
            <w:tcW w:w="4111" w:type="dxa"/>
            <w:gridSpan w:val="2"/>
          </w:tcPr>
          <w:p w14:paraId="0A5E67D5" w14:textId="77777777" w:rsidR="008A4BBF" w:rsidRPr="0075701B" w:rsidRDefault="008A4BBF" w:rsidP="65FE9422">
            <w:pPr>
              <w:jc w:val="center"/>
              <w:rPr>
                <w:b/>
                <w:bCs/>
                <w:sz w:val="24"/>
                <w:szCs w:val="24"/>
              </w:rPr>
            </w:pPr>
            <w:r w:rsidRPr="65FE9422">
              <w:rPr>
                <w:b/>
                <w:bCs/>
                <w:sz w:val="24"/>
                <w:szCs w:val="24"/>
              </w:rPr>
              <w:t>Učitelé</w:t>
            </w:r>
          </w:p>
        </w:tc>
      </w:tr>
      <w:tr w:rsidR="007D1B4B" w:rsidRPr="0075701B" w14:paraId="26315973" w14:textId="77777777" w:rsidTr="65FE9422">
        <w:trPr>
          <w:cantSplit/>
          <w:trHeight w:val="235"/>
        </w:trPr>
        <w:tc>
          <w:tcPr>
            <w:tcW w:w="4323" w:type="dxa"/>
            <w:vMerge/>
          </w:tcPr>
          <w:p w14:paraId="08CE6F91" w14:textId="77777777" w:rsidR="008A4BBF" w:rsidRPr="0075701B" w:rsidRDefault="008A4BBF" w:rsidP="000335F0">
            <w:pPr>
              <w:rPr>
                <w:b/>
                <w:sz w:val="24"/>
                <w:szCs w:val="24"/>
              </w:rPr>
            </w:pPr>
          </w:p>
        </w:tc>
        <w:tc>
          <w:tcPr>
            <w:tcW w:w="1984" w:type="dxa"/>
          </w:tcPr>
          <w:p w14:paraId="13BA6AEC" w14:textId="77777777" w:rsidR="008A4BBF" w:rsidRPr="0075701B" w:rsidRDefault="008A4BBF" w:rsidP="65FE9422">
            <w:pPr>
              <w:jc w:val="center"/>
              <w:rPr>
                <w:b/>
                <w:bCs/>
                <w:sz w:val="24"/>
                <w:szCs w:val="24"/>
              </w:rPr>
            </w:pPr>
            <w:r w:rsidRPr="65FE9422">
              <w:rPr>
                <w:b/>
                <w:bCs/>
                <w:sz w:val="24"/>
                <w:szCs w:val="24"/>
              </w:rPr>
              <w:t>Muži</w:t>
            </w:r>
          </w:p>
        </w:tc>
        <w:tc>
          <w:tcPr>
            <w:tcW w:w="2127" w:type="dxa"/>
          </w:tcPr>
          <w:p w14:paraId="0B3EE0CF" w14:textId="77777777" w:rsidR="008A4BBF" w:rsidRPr="0075701B" w:rsidRDefault="008A4BBF" w:rsidP="65FE9422">
            <w:pPr>
              <w:jc w:val="center"/>
              <w:rPr>
                <w:b/>
                <w:bCs/>
                <w:sz w:val="24"/>
                <w:szCs w:val="24"/>
              </w:rPr>
            </w:pPr>
            <w:r w:rsidRPr="65FE9422">
              <w:rPr>
                <w:b/>
                <w:bCs/>
                <w:sz w:val="24"/>
                <w:szCs w:val="24"/>
              </w:rPr>
              <w:t>Ženy</w:t>
            </w:r>
          </w:p>
        </w:tc>
      </w:tr>
      <w:tr w:rsidR="007D1B4B" w:rsidRPr="0075701B" w14:paraId="02D8787D" w14:textId="77777777" w:rsidTr="65FE9422">
        <w:trPr>
          <w:cantSplit/>
          <w:trHeight w:val="235"/>
        </w:trPr>
        <w:tc>
          <w:tcPr>
            <w:tcW w:w="4323" w:type="dxa"/>
          </w:tcPr>
          <w:p w14:paraId="71494496" w14:textId="77777777" w:rsidR="008A4BBF" w:rsidRPr="0075701B" w:rsidRDefault="008A4BBF" w:rsidP="65FE9422">
            <w:pPr>
              <w:rPr>
                <w:b/>
                <w:bCs/>
                <w:sz w:val="24"/>
                <w:szCs w:val="24"/>
              </w:rPr>
            </w:pPr>
            <w:r w:rsidRPr="65FE9422">
              <w:rPr>
                <w:b/>
                <w:bCs/>
                <w:sz w:val="24"/>
                <w:szCs w:val="24"/>
              </w:rPr>
              <w:t>do 35 let</w:t>
            </w:r>
          </w:p>
        </w:tc>
        <w:tc>
          <w:tcPr>
            <w:tcW w:w="1984" w:type="dxa"/>
          </w:tcPr>
          <w:p w14:paraId="4B584315" w14:textId="1A999687" w:rsidR="008A4BBF" w:rsidRPr="0075701B" w:rsidRDefault="07658901" w:rsidP="65FE9422">
            <w:pPr>
              <w:jc w:val="center"/>
              <w:rPr>
                <w:sz w:val="24"/>
                <w:szCs w:val="24"/>
              </w:rPr>
            </w:pPr>
            <w:r w:rsidRPr="65FE9422">
              <w:rPr>
                <w:sz w:val="24"/>
                <w:szCs w:val="24"/>
              </w:rPr>
              <w:t>3</w:t>
            </w:r>
          </w:p>
        </w:tc>
        <w:tc>
          <w:tcPr>
            <w:tcW w:w="2127" w:type="dxa"/>
          </w:tcPr>
          <w:p w14:paraId="6F74D8FD" w14:textId="317D7F75" w:rsidR="008A4BBF" w:rsidRPr="0075701B" w:rsidRDefault="4F16E3A3" w:rsidP="65FE9422">
            <w:pPr>
              <w:jc w:val="center"/>
              <w:rPr>
                <w:sz w:val="24"/>
                <w:szCs w:val="24"/>
              </w:rPr>
            </w:pPr>
            <w:r w:rsidRPr="65FE9422">
              <w:rPr>
                <w:sz w:val="24"/>
                <w:szCs w:val="24"/>
              </w:rPr>
              <w:t>9</w:t>
            </w:r>
          </w:p>
        </w:tc>
      </w:tr>
      <w:tr w:rsidR="007D1B4B" w:rsidRPr="0075701B" w14:paraId="342307AB" w14:textId="77777777" w:rsidTr="65FE9422">
        <w:trPr>
          <w:cantSplit/>
          <w:trHeight w:val="235"/>
        </w:trPr>
        <w:tc>
          <w:tcPr>
            <w:tcW w:w="4323" w:type="dxa"/>
          </w:tcPr>
          <w:p w14:paraId="70CECEAF" w14:textId="77777777" w:rsidR="008A4BBF" w:rsidRPr="0075701B" w:rsidRDefault="008A4BBF" w:rsidP="65FE9422">
            <w:pPr>
              <w:rPr>
                <w:b/>
                <w:bCs/>
                <w:sz w:val="24"/>
                <w:szCs w:val="24"/>
              </w:rPr>
            </w:pPr>
            <w:r w:rsidRPr="65FE9422">
              <w:rPr>
                <w:b/>
                <w:bCs/>
                <w:sz w:val="24"/>
                <w:szCs w:val="24"/>
              </w:rPr>
              <w:t>36-50 let</w:t>
            </w:r>
          </w:p>
        </w:tc>
        <w:tc>
          <w:tcPr>
            <w:tcW w:w="1984" w:type="dxa"/>
          </w:tcPr>
          <w:p w14:paraId="18F999B5" w14:textId="77777777" w:rsidR="008A4BBF" w:rsidRPr="0075701B" w:rsidRDefault="00F35BE6" w:rsidP="65FE9422">
            <w:pPr>
              <w:jc w:val="center"/>
              <w:rPr>
                <w:sz w:val="24"/>
                <w:szCs w:val="24"/>
              </w:rPr>
            </w:pPr>
            <w:r w:rsidRPr="65FE9422">
              <w:rPr>
                <w:sz w:val="24"/>
                <w:szCs w:val="24"/>
              </w:rPr>
              <w:t>2</w:t>
            </w:r>
          </w:p>
        </w:tc>
        <w:tc>
          <w:tcPr>
            <w:tcW w:w="2127" w:type="dxa"/>
          </w:tcPr>
          <w:p w14:paraId="4737E36C" w14:textId="711633EF" w:rsidR="008A4BBF" w:rsidRPr="0075701B" w:rsidRDefault="37F4EAE7" w:rsidP="65FE9422">
            <w:pPr>
              <w:jc w:val="center"/>
              <w:rPr>
                <w:sz w:val="24"/>
                <w:szCs w:val="24"/>
              </w:rPr>
            </w:pPr>
            <w:r w:rsidRPr="65FE9422">
              <w:rPr>
                <w:sz w:val="24"/>
                <w:szCs w:val="24"/>
              </w:rPr>
              <w:t>8</w:t>
            </w:r>
          </w:p>
        </w:tc>
      </w:tr>
      <w:tr w:rsidR="007D1B4B" w:rsidRPr="0075701B" w14:paraId="4F90E6E4" w14:textId="77777777" w:rsidTr="65FE9422">
        <w:trPr>
          <w:cantSplit/>
          <w:trHeight w:val="235"/>
        </w:trPr>
        <w:tc>
          <w:tcPr>
            <w:tcW w:w="4323" w:type="dxa"/>
          </w:tcPr>
          <w:p w14:paraId="3F6FF257" w14:textId="77777777" w:rsidR="008A4BBF" w:rsidRPr="0075701B" w:rsidRDefault="008A4BBF" w:rsidP="65FE9422">
            <w:pPr>
              <w:rPr>
                <w:b/>
                <w:bCs/>
                <w:sz w:val="24"/>
                <w:szCs w:val="24"/>
              </w:rPr>
            </w:pPr>
            <w:smartTag w:uri="urn:schemas-microsoft-com:office:smarttags" w:element="metricconverter">
              <w:smartTagPr>
                <w:attr w:name="ProductID" w:val="51 a"/>
              </w:smartTagPr>
              <w:r w:rsidRPr="65FE9422">
                <w:rPr>
                  <w:b/>
                  <w:bCs/>
                  <w:sz w:val="24"/>
                  <w:szCs w:val="24"/>
                </w:rPr>
                <w:t>51 a</w:t>
              </w:r>
            </w:smartTag>
            <w:r w:rsidRPr="65FE9422">
              <w:rPr>
                <w:b/>
                <w:bCs/>
                <w:sz w:val="24"/>
                <w:szCs w:val="24"/>
              </w:rPr>
              <w:t xml:space="preserve"> více</w:t>
            </w:r>
          </w:p>
        </w:tc>
        <w:tc>
          <w:tcPr>
            <w:tcW w:w="1984" w:type="dxa"/>
          </w:tcPr>
          <w:p w14:paraId="56B20A0C" w14:textId="77777777" w:rsidR="008A4BBF" w:rsidRPr="0075701B" w:rsidRDefault="00F0598B" w:rsidP="65FE9422">
            <w:pPr>
              <w:jc w:val="center"/>
              <w:rPr>
                <w:sz w:val="24"/>
                <w:szCs w:val="24"/>
              </w:rPr>
            </w:pPr>
            <w:r w:rsidRPr="65FE9422">
              <w:rPr>
                <w:sz w:val="24"/>
                <w:szCs w:val="24"/>
              </w:rPr>
              <w:t>1</w:t>
            </w:r>
          </w:p>
        </w:tc>
        <w:tc>
          <w:tcPr>
            <w:tcW w:w="2127" w:type="dxa"/>
          </w:tcPr>
          <w:p w14:paraId="03853697" w14:textId="0DCB8B38" w:rsidR="008A4BBF" w:rsidRPr="0075701B" w:rsidRDefault="7CD456A3" w:rsidP="65FE9422">
            <w:pPr>
              <w:jc w:val="center"/>
              <w:rPr>
                <w:sz w:val="24"/>
                <w:szCs w:val="24"/>
              </w:rPr>
            </w:pPr>
            <w:r w:rsidRPr="65FE9422">
              <w:rPr>
                <w:sz w:val="24"/>
                <w:szCs w:val="24"/>
              </w:rPr>
              <w:t>11</w:t>
            </w:r>
          </w:p>
        </w:tc>
      </w:tr>
      <w:tr w:rsidR="007D1B4B" w:rsidRPr="0075701B" w14:paraId="437060DA" w14:textId="77777777" w:rsidTr="65FE9422">
        <w:trPr>
          <w:cantSplit/>
          <w:trHeight w:val="235"/>
        </w:trPr>
        <w:tc>
          <w:tcPr>
            <w:tcW w:w="4323" w:type="dxa"/>
          </w:tcPr>
          <w:p w14:paraId="21ECA588" w14:textId="77777777" w:rsidR="008A4BBF" w:rsidRPr="0075701B" w:rsidRDefault="008A4BBF" w:rsidP="65FE9422">
            <w:pPr>
              <w:rPr>
                <w:b/>
                <w:bCs/>
                <w:sz w:val="24"/>
                <w:szCs w:val="24"/>
              </w:rPr>
            </w:pPr>
            <w:r w:rsidRPr="65FE9422">
              <w:rPr>
                <w:b/>
                <w:bCs/>
                <w:sz w:val="24"/>
                <w:szCs w:val="24"/>
              </w:rPr>
              <w:t>Celkem</w:t>
            </w:r>
          </w:p>
        </w:tc>
        <w:tc>
          <w:tcPr>
            <w:tcW w:w="1984" w:type="dxa"/>
          </w:tcPr>
          <w:p w14:paraId="5FCD5EC4" w14:textId="1A7BA341" w:rsidR="008A4BBF" w:rsidRPr="0075701B" w:rsidRDefault="7AEB5D27" w:rsidP="65FE9422">
            <w:pPr>
              <w:jc w:val="center"/>
              <w:rPr>
                <w:sz w:val="24"/>
                <w:szCs w:val="24"/>
              </w:rPr>
            </w:pPr>
            <w:r w:rsidRPr="65FE9422">
              <w:rPr>
                <w:sz w:val="24"/>
                <w:szCs w:val="24"/>
              </w:rPr>
              <w:t>6</w:t>
            </w:r>
          </w:p>
        </w:tc>
        <w:tc>
          <w:tcPr>
            <w:tcW w:w="2127" w:type="dxa"/>
          </w:tcPr>
          <w:p w14:paraId="36334656" w14:textId="403B288F" w:rsidR="008A4BBF" w:rsidRPr="0075701B" w:rsidRDefault="00F35BE6" w:rsidP="65FE9422">
            <w:pPr>
              <w:jc w:val="center"/>
              <w:rPr>
                <w:sz w:val="24"/>
                <w:szCs w:val="24"/>
              </w:rPr>
            </w:pPr>
            <w:r w:rsidRPr="65FE9422">
              <w:rPr>
                <w:sz w:val="24"/>
                <w:szCs w:val="24"/>
              </w:rPr>
              <w:t>2</w:t>
            </w:r>
            <w:r w:rsidR="5C7E7DA1" w:rsidRPr="65FE9422">
              <w:rPr>
                <w:sz w:val="24"/>
                <w:szCs w:val="24"/>
              </w:rPr>
              <w:t>8</w:t>
            </w:r>
          </w:p>
        </w:tc>
      </w:tr>
      <w:tr w:rsidR="008A4BBF" w:rsidRPr="0075701B" w14:paraId="177E25D4" w14:textId="77777777" w:rsidTr="65FE9422">
        <w:trPr>
          <w:cantSplit/>
          <w:trHeight w:val="235"/>
        </w:trPr>
        <w:tc>
          <w:tcPr>
            <w:tcW w:w="4323" w:type="dxa"/>
          </w:tcPr>
          <w:p w14:paraId="2C82BDE1" w14:textId="77777777" w:rsidR="008A4BBF" w:rsidRPr="0075701B" w:rsidRDefault="008A4BBF" w:rsidP="65FE9422">
            <w:pPr>
              <w:rPr>
                <w:b/>
                <w:bCs/>
                <w:sz w:val="24"/>
                <w:szCs w:val="24"/>
              </w:rPr>
            </w:pPr>
            <w:r w:rsidRPr="65FE9422">
              <w:rPr>
                <w:b/>
                <w:bCs/>
                <w:sz w:val="24"/>
                <w:szCs w:val="24"/>
              </w:rPr>
              <w:t>Rodičovská dovolená</w:t>
            </w:r>
          </w:p>
        </w:tc>
        <w:tc>
          <w:tcPr>
            <w:tcW w:w="1984" w:type="dxa"/>
          </w:tcPr>
          <w:p w14:paraId="2322F001" w14:textId="77777777" w:rsidR="008A4BBF" w:rsidRPr="0075701B" w:rsidRDefault="00F0598B" w:rsidP="65FE9422">
            <w:pPr>
              <w:jc w:val="center"/>
              <w:rPr>
                <w:sz w:val="24"/>
                <w:szCs w:val="24"/>
              </w:rPr>
            </w:pPr>
            <w:r w:rsidRPr="65FE9422">
              <w:rPr>
                <w:sz w:val="24"/>
                <w:szCs w:val="24"/>
              </w:rPr>
              <w:t>0</w:t>
            </w:r>
          </w:p>
        </w:tc>
        <w:tc>
          <w:tcPr>
            <w:tcW w:w="2127" w:type="dxa"/>
          </w:tcPr>
          <w:p w14:paraId="0B778152" w14:textId="36107560" w:rsidR="008A4BBF" w:rsidRPr="0075701B" w:rsidRDefault="11CA28A9" w:rsidP="65FE9422">
            <w:pPr>
              <w:jc w:val="center"/>
              <w:rPr>
                <w:sz w:val="24"/>
                <w:szCs w:val="24"/>
              </w:rPr>
            </w:pPr>
            <w:r w:rsidRPr="65FE9422">
              <w:rPr>
                <w:sz w:val="24"/>
                <w:szCs w:val="24"/>
              </w:rPr>
              <w:t>4</w:t>
            </w:r>
          </w:p>
        </w:tc>
      </w:tr>
    </w:tbl>
    <w:p w14:paraId="61CDCEAD" w14:textId="77777777" w:rsidR="00AD5167" w:rsidRPr="0075701B" w:rsidRDefault="00AD5167" w:rsidP="65FE9422">
      <w:pPr>
        <w:rPr>
          <w:b/>
          <w:bCs/>
          <w:sz w:val="24"/>
          <w:szCs w:val="24"/>
        </w:rPr>
      </w:pPr>
    </w:p>
    <w:p w14:paraId="46ED30E1" w14:textId="77777777" w:rsidR="008A4BBF" w:rsidRPr="0075701B" w:rsidRDefault="008A4BBF" w:rsidP="65FE9422">
      <w:pPr>
        <w:rPr>
          <w:b/>
          <w:bCs/>
          <w:sz w:val="24"/>
          <w:szCs w:val="24"/>
        </w:rPr>
      </w:pPr>
      <w:r w:rsidRPr="65FE9422">
        <w:rPr>
          <w:b/>
          <w:bCs/>
          <w:sz w:val="24"/>
          <w:szCs w:val="24"/>
        </w:rPr>
        <w:t>2.3</w:t>
      </w:r>
      <w:r w:rsidRPr="65FE9422">
        <w:rPr>
          <w:sz w:val="24"/>
          <w:szCs w:val="24"/>
        </w:rPr>
        <w:t xml:space="preserve"> </w:t>
      </w:r>
      <w:r w:rsidRPr="65FE9422">
        <w:rPr>
          <w:b/>
          <w:bCs/>
          <w:sz w:val="24"/>
          <w:szCs w:val="24"/>
        </w:rPr>
        <w:t>Školní asistenti</w:t>
      </w:r>
    </w:p>
    <w:p w14:paraId="6E3A8950" w14:textId="77777777" w:rsidR="008A4BBF" w:rsidRPr="0075701B" w:rsidRDefault="008A4BBF" w:rsidP="65FE9422">
      <w:pPr>
        <w:ind w:left="420"/>
        <w:rPr>
          <w:sz w:val="24"/>
          <w:szCs w:val="24"/>
        </w:rPr>
      </w:pPr>
      <w:r w:rsidRPr="65FE9422">
        <w:rPr>
          <w:sz w:val="24"/>
          <w:szCs w:val="24"/>
        </w:rPr>
        <w:t>Počet celkem (přepočtený/fyzický):</w:t>
      </w:r>
    </w:p>
    <w:p w14:paraId="22E9E39B" w14:textId="5CB2DC08" w:rsidR="008A4BBF" w:rsidRPr="0075701B" w:rsidRDefault="008A4BBF" w:rsidP="65FE9422">
      <w:pPr>
        <w:ind w:left="420"/>
        <w:rPr>
          <w:sz w:val="24"/>
          <w:szCs w:val="24"/>
        </w:rPr>
      </w:pPr>
      <w:r w:rsidRPr="65FE9422">
        <w:rPr>
          <w:sz w:val="24"/>
          <w:szCs w:val="24"/>
        </w:rPr>
        <w:t>z toho  a) asistent pedagoga:</w:t>
      </w:r>
      <w:r w:rsidR="004F472A" w:rsidRPr="65FE9422">
        <w:rPr>
          <w:sz w:val="24"/>
          <w:szCs w:val="24"/>
        </w:rPr>
        <w:t xml:space="preserve">   </w:t>
      </w:r>
      <w:r w:rsidR="4FA9B0D8" w:rsidRPr="65FE9422">
        <w:rPr>
          <w:sz w:val="24"/>
          <w:szCs w:val="24"/>
        </w:rPr>
        <w:t>5</w:t>
      </w:r>
      <w:r w:rsidR="004F472A" w:rsidRPr="65FE9422">
        <w:rPr>
          <w:sz w:val="24"/>
          <w:szCs w:val="24"/>
        </w:rPr>
        <w:t>/</w:t>
      </w:r>
      <w:r w:rsidR="230CDAD0" w:rsidRPr="65FE9422">
        <w:rPr>
          <w:sz w:val="24"/>
          <w:szCs w:val="24"/>
        </w:rPr>
        <w:t>3,76</w:t>
      </w:r>
    </w:p>
    <w:p w14:paraId="27011698" w14:textId="77777777" w:rsidR="008A4BBF" w:rsidRPr="0075701B" w:rsidRDefault="008A4BBF" w:rsidP="65FE9422">
      <w:pPr>
        <w:ind w:left="420"/>
        <w:rPr>
          <w:sz w:val="24"/>
          <w:szCs w:val="24"/>
        </w:rPr>
      </w:pPr>
      <w:r w:rsidRPr="0075701B">
        <w:rPr>
          <w:sz w:val="24"/>
          <w:szCs w:val="24"/>
        </w:rPr>
        <w:tab/>
      </w:r>
      <w:r w:rsidRPr="65FE9422">
        <w:rPr>
          <w:sz w:val="24"/>
          <w:szCs w:val="24"/>
        </w:rPr>
        <w:t xml:space="preserve">       b) osobní asistent:</w:t>
      </w:r>
      <w:r w:rsidR="00F0598B" w:rsidRPr="65FE9422">
        <w:rPr>
          <w:sz w:val="24"/>
          <w:szCs w:val="24"/>
        </w:rPr>
        <w:t xml:space="preserve"> 0</w:t>
      </w:r>
    </w:p>
    <w:p w14:paraId="2C84899E" w14:textId="77777777" w:rsidR="008A4BBF" w:rsidRPr="0075701B" w:rsidRDefault="008A4BBF" w:rsidP="65FE9422">
      <w:pPr>
        <w:ind w:left="420"/>
        <w:rPr>
          <w:sz w:val="24"/>
          <w:szCs w:val="24"/>
        </w:rPr>
      </w:pPr>
      <w:r w:rsidRPr="0075701B">
        <w:rPr>
          <w:sz w:val="24"/>
          <w:szCs w:val="24"/>
        </w:rPr>
        <w:tab/>
      </w:r>
      <w:r w:rsidRPr="65FE9422">
        <w:rPr>
          <w:sz w:val="24"/>
          <w:szCs w:val="24"/>
        </w:rPr>
        <w:t xml:space="preserve">       c) školní asistent:</w:t>
      </w:r>
      <w:r w:rsidR="00F0598B" w:rsidRPr="65FE9422">
        <w:rPr>
          <w:sz w:val="24"/>
          <w:szCs w:val="24"/>
        </w:rPr>
        <w:t xml:space="preserve"> 0</w:t>
      </w:r>
    </w:p>
    <w:p w14:paraId="6BB9E253" w14:textId="3ECAB4C7" w:rsidR="005D718D" w:rsidRPr="009F5CA3" w:rsidRDefault="008A4BBF" w:rsidP="009F5CA3">
      <w:pPr>
        <w:ind w:left="420"/>
        <w:rPr>
          <w:sz w:val="24"/>
          <w:szCs w:val="24"/>
        </w:rPr>
      </w:pPr>
      <w:r w:rsidRPr="65FE9422">
        <w:rPr>
          <w:sz w:val="24"/>
          <w:szCs w:val="24"/>
        </w:rPr>
        <w:t xml:space="preserve">            d) mentor:</w:t>
      </w:r>
      <w:r w:rsidR="00F0598B" w:rsidRPr="65FE9422">
        <w:rPr>
          <w:sz w:val="24"/>
          <w:szCs w:val="24"/>
        </w:rPr>
        <w:t xml:space="preserve"> 0</w:t>
      </w:r>
      <w:r w:rsidRPr="65FE9422">
        <w:rPr>
          <w:sz w:val="24"/>
          <w:szCs w:val="24"/>
        </w:rPr>
        <w:t xml:space="preserve">   </w:t>
      </w:r>
    </w:p>
    <w:p w14:paraId="6A3CCB52" w14:textId="77777777" w:rsidR="008A4BBF" w:rsidRPr="0075701B" w:rsidRDefault="008A4BBF" w:rsidP="33B9C8E1">
      <w:pPr>
        <w:pStyle w:val="Nadpis4"/>
        <w:spacing w:after="60"/>
        <w:rPr>
          <w:sz w:val="24"/>
          <w:szCs w:val="24"/>
        </w:rPr>
      </w:pPr>
      <w:r w:rsidRPr="33B9C8E1">
        <w:rPr>
          <w:sz w:val="24"/>
          <w:szCs w:val="24"/>
        </w:rPr>
        <w:t>2.4 Údaje o dalším vzdělávání pedagogických pracovníků včetně řídících pracovníků školy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52"/>
        <w:gridCol w:w="1497"/>
      </w:tblGrid>
      <w:tr w:rsidR="0093751D" w:rsidRPr="0003173E" w14:paraId="34CF1F82" w14:textId="77777777" w:rsidTr="33B9C8E1">
        <w:tc>
          <w:tcPr>
            <w:tcW w:w="4952" w:type="dxa"/>
            <w:tcBorders>
              <w:top w:val="single" w:sz="8" w:space="0" w:color="auto"/>
              <w:left w:val="single" w:sz="8" w:space="0" w:color="auto"/>
              <w:bottom w:val="single" w:sz="8" w:space="0" w:color="auto"/>
              <w:right w:val="single" w:sz="8" w:space="0" w:color="auto"/>
            </w:tcBorders>
          </w:tcPr>
          <w:p w14:paraId="218AEE2A" w14:textId="77777777" w:rsidR="00A775D5" w:rsidRPr="0003173E" w:rsidRDefault="4AA9EE79" w:rsidP="33B9C8E1">
            <w:pPr>
              <w:rPr>
                <w:rFonts w:ascii="Book Antiqua" w:hAnsi="Book Antiqua"/>
                <w:color w:val="548DD4" w:themeColor="text2" w:themeTint="99"/>
                <w:sz w:val="22"/>
                <w:szCs w:val="22"/>
              </w:rPr>
            </w:pPr>
            <w:r w:rsidRPr="33B9C8E1">
              <w:rPr>
                <w:rFonts w:ascii="Book Antiqua" w:hAnsi="Book Antiqua"/>
                <w:sz w:val="22"/>
                <w:szCs w:val="22"/>
              </w:rPr>
              <w:t>Typ kurzu</w:t>
            </w:r>
          </w:p>
        </w:tc>
        <w:tc>
          <w:tcPr>
            <w:tcW w:w="1497" w:type="dxa"/>
            <w:tcBorders>
              <w:top w:val="single" w:sz="8" w:space="0" w:color="auto"/>
              <w:left w:val="single" w:sz="8" w:space="0" w:color="auto"/>
              <w:bottom w:val="single" w:sz="8" w:space="0" w:color="auto"/>
              <w:right w:val="single" w:sz="8" w:space="0" w:color="auto"/>
            </w:tcBorders>
          </w:tcPr>
          <w:p w14:paraId="41B328BA" w14:textId="77777777" w:rsidR="00A775D5" w:rsidRPr="0003173E" w:rsidRDefault="4AA9EE79" w:rsidP="33B9C8E1">
            <w:pPr>
              <w:rPr>
                <w:rFonts w:ascii="Book Antiqua" w:hAnsi="Book Antiqua"/>
                <w:color w:val="548DD4" w:themeColor="text2" w:themeTint="99"/>
                <w:sz w:val="22"/>
                <w:szCs w:val="22"/>
              </w:rPr>
            </w:pPr>
            <w:r w:rsidRPr="33B9C8E1">
              <w:rPr>
                <w:rFonts w:ascii="Book Antiqua" w:hAnsi="Book Antiqua"/>
                <w:sz w:val="22"/>
                <w:szCs w:val="22"/>
              </w:rPr>
              <w:t>Počet zúčastněných pracovníků</w:t>
            </w:r>
          </w:p>
        </w:tc>
      </w:tr>
      <w:tr w:rsidR="0093751D" w:rsidRPr="0003173E" w14:paraId="751DE9F2" w14:textId="77777777" w:rsidTr="33B9C8E1">
        <w:tc>
          <w:tcPr>
            <w:tcW w:w="4952" w:type="dxa"/>
            <w:tcBorders>
              <w:top w:val="single" w:sz="8" w:space="0" w:color="auto"/>
              <w:left w:val="single" w:sz="8" w:space="0" w:color="auto"/>
              <w:bottom w:val="single" w:sz="8" w:space="0" w:color="auto"/>
              <w:right w:val="single" w:sz="8" w:space="0" w:color="auto"/>
            </w:tcBorders>
          </w:tcPr>
          <w:p w14:paraId="5A0CB56C" w14:textId="77777777" w:rsidR="00A775D5" w:rsidRPr="0003173E" w:rsidRDefault="4AA9EE79" w:rsidP="33B9C8E1">
            <w:pPr>
              <w:rPr>
                <w:rFonts w:ascii="Book Antiqua" w:hAnsi="Book Antiqua"/>
                <w:color w:val="548DD4" w:themeColor="text2" w:themeTint="99"/>
              </w:rPr>
            </w:pPr>
            <w:r w:rsidRPr="33B9C8E1">
              <w:rPr>
                <w:rFonts w:ascii="Book Antiqua" w:hAnsi="Book Antiqua"/>
              </w:rPr>
              <w:t>Cizí jazyky</w:t>
            </w:r>
          </w:p>
        </w:tc>
        <w:tc>
          <w:tcPr>
            <w:tcW w:w="1497" w:type="dxa"/>
            <w:tcBorders>
              <w:top w:val="single" w:sz="8" w:space="0" w:color="auto"/>
              <w:left w:val="single" w:sz="8" w:space="0" w:color="auto"/>
              <w:bottom w:val="single" w:sz="8" w:space="0" w:color="auto"/>
              <w:right w:val="single" w:sz="8" w:space="0" w:color="auto"/>
            </w:tcBorders>
          </w:tcPr>
          <w:p w14:paraId="7144751B" w14:textId="77777777" w:rsidR="00A775D5" w:rsidRPr="0003173E" w:rsidRDefault="67F886FE" w:rsidP="33B9C8E1">
            <w:pPr>
              <w:jc w:val="center"/>
              <w:rPr>
                <w:rFonts w:ascii="Book Antiqua" w:hAnsi="Book Antiqua"/>
                <w:color w:val="548DD4" w:themeColor="text2" w:themeTint="99"/>
              </w:rPr>
            </w:pPr>
            <w:r w:rsidRPr="33B9C8E1">
              <w:rPr>
                <w:rFonts w:ascii="Book Antiqua" w:hAnsi="Book Antiqua"/>
              </w:rPr>
              <w:t>2</w:t>
            </w:r>
          </w:p>
        </w:tc>
      </w:tr>
      <w:tr w:rsidR="0093751D" w:rsidRPr="0003173E" w14:paraId="7912D913" w14:textId="77777777" w:rsidTr="33B9C8E1">
        <w:tc>
          <w:tcPr>
            <w:tcW w:w="4952" w:type="dxa"/>
            <w:tcBorders>
              <w:top w:val="single" w:sz="8" w:space="0" w:color="auto"/>
              <w:left w:val="single" w:sz="8" w:space="0" w:color="auto"/>
              <w:bottom w:val="single" w:sz="8" w:space="0" w:color="auto"/>
              <w:right w:val="single" w:sz="8" w:space="0" w:color="auto"/>
            </w:tcBorders>
          </w:tcPr>
          <w:p w14:paraId="47A66163" w14:textId="77777777" w:rsidR="00A775D5" w:rsidRPr="0003173E" w:rsidRDefault="4AA9EE79" w:rsidP="33B9C8E1">
            <w:pPr>
              <w:rPr>
                <w:rFonts w:ascii="Book Antiqua" w:hAnsi="Book Antiqua"/>
                <w:color w:val="548DD4" w:themeColor="text2" w:themeTint="99"/>
              </w:rPr>
            </w:pPr>
            <w:r w:rsidRPr="33B9C8E1">
              <w:rPr>
                <w:rFonts w:ascii="Book Antiqua" w:hAnsi="Book Antiqua"/>
              </w:rPr>
              <w:t>Umění, estetika</w:t>
            </w:r>
            <w:r w:rsidR="67F886FE" w:rsidRPr="33B9C8E1">
              <w:rPr>
                <w:rFonts w:ascii="Book Antiqua" w:hAnsi="Book Antiqua"/>
              </w:rPr>
              <w:t>, společenské vědy</w:t>
            </w:r>
          </w:p>
        </w:tc>
        <w:tc>
          <w:tcPr>
            <w:tcW w:w="1497" w:type="dxa"/>
            <w:tcBorders>
              <w:top w:val="single" w:sz="8" w:space="0" w:color="auto"/>
              <w:left w:val="single" w:sz="8" w:space="0" w:color="auto"/>
              <w:bottom w:val="single" w:sz="8" w:space="0" w:color="auto"/>
              <w:right w:val="single" w:sz="8" w:space="0" w:color="auto"/>
            </w:tcBorders>
          </w:tcPr>
          <w:p w14:paraId="279935FF" w14:textId="7F266415" w:rsidR="00A775D5" w:rsidRPr="0003173E" w:rsidRDefault="0003173E" w:rsidP="33B9C8E1">
            <w:pPr>
              <w:jc w:val="center"/>
              <w:rPr>
                <w:rFonts w:ascii="Book Antiqua" w:hAnsi="Book Antiqua"/>
                <w:color w:val="548DD4" w:themeColor="text2" w:themeTint="99"/>
              </w:rPr>
            </w:pPr>
            <w:r w:rsidRPr="33B9C8E1">
              <w:rPr>
                <w:rFonts w:ascii="Book Antiqua" w:hAnsi="Book Antiqua"/>
              </w:rPr>
              <w:t>3</w:t>
            </w:r>
          </w:p>
        </w:tc>
      </w:tr>
      <w:tr w:rsidR="0093751D" w:rsidRPr="0003173E" w14:paraId="5B7E354D" w14:textId="77777777" w:rsidTr="33B9C8E1">
        <w:tc>
          <w:tcPr>
            <w:tcW w:w="4952" w:type="dxa"/>
            <w:tcBorders>
              <w:top w:val="single" w:sz="8" w:space="0" w:color="auto"/>
              <w:left w:val="single" w:sz="8" w:space="0" w:color="auto"/>
              <w:bottom w:val="single" w:sz="8" w:space="0" w:color="auto"/>
              <w:right w:val="single" w:sz="8" w:space="0" w:color="auto"/>
            </w:tcBorders>
          </w:tcPr>
          <w:p w14:paraId="0E06ABAC" w14:textId="77777777" w:rsidR="00A775D5" w:rsidRPr="0003173E" w:rsidRDefault="4AA9EE79" w:rsidP="33B9C8E1">
            <w:pPr>
              <w:rPr>
                <w:rFonts w:ascii="Book Antiqua" w:hAnsi="Book Antiqua"/>
                <w:color w:val="548DD4" w:themeColor="text2" w:themeTint="99"/>
              </w:rPr>
            </w:pPr>
            <w:r w:rsidRPr="33B9C8E1">
              <w:rPr>
                <w:rFonts w:ascii="Book Antiqua" w:hAnsi="Book Antiqua"/>
              </w:rPr>
              <w:t>Informatika, PC, SIPVZ</w:t>
            </w:r>
          </w:p>
        </w:tc>
        <w:tc>
          <w:tcPr>
            <w:tcW w:w="1497" w:type="dxa"/>
            <w:tcBorders>
              <w:top w:val="single" w:sz="8" w:space="0" w:color="auto"/>
              <w:left w:val="single" w:sz="8" w:space="0" w:color="auto"/>
              <w:bottom w:val="single" w:sz="8" w:space="0" w:color="auto"/>
              <w:right w:val="single" w:sz="8" w:space="0" w:color="auto"/>
            </w:tcBorders>
          </w:tcPr>
          <w:p w14:paraId="7B7EFE02" w14:textId="73F1D169" w:rsidR="00A775D5" w:rsidRPr="0003173E" w:rsidRDefault="0003173E" w:rsidP="33B9C8E1">
            <w:pPr>
              <w:jc w:val="center"/>
              <w:rPr>
                <w:rFonts w:ascii="Book Antiqua" w:hAnsi="Book Antiqua"/>
                <w:color w:val="548DD4" w:themeColor="text2" w:themeTint="99"/>
              </w:rPr>
            </w:pPr>
            <w:r w:rsidRPr="33B9C8E1">
              <w:rPr>
                <w:rFonts w:ascii="Book Antiqua" w:hAnsi="Book Antiqua"/>
              </w:rPr>
              <w:t>3</w:t>
            </w:r>
          </w:p>
        </w:tc>
      </w:tr>
      <w:tr w:rsidR="0093751D" w:rsidRPr="0003173E" w14:paraId="23A42641" w14:textId="77777777" w:rsidTr="33B9C8E1">
        <w:tc>
          <w:tcPr>
            <w:tcW w:w="4952" w:type="dxa"/>
            <w:tcBorders>
              <w:top w:val="single" w:sz="8" w:space="0" w:color="auto"/>
              <w:left w:val="single" w:sz="8" w:space="0" w:color="auto"/>
              <w:bottom w:val="single" w:sz="8" w:space="0" w:color="auto"/>
              <w:right w:val="single" w:sz="8" w:space="0" w:color="auto"/>
            </w:tcBorders>
          </w:tcPr>
          <w:p w14:paraId="4B12B143" w14:textId="77777777" w:rsidR="00A775D5" w:rsidRPr="0003173E" w:rsidRDefault="4AA9EE79" w:rsidP="33B9C8E1">
            <w:pPr>
              <w:rPr>
                <w:rFonts w:ascii="Book Antiqua" w:hAnsi="Book Antiqua"/>
                <w:color w:val="548DD4" w:themeColor="text2" w:themeTint="99"/>
              </w:rPr>
            </w:pPr>
            <w:r w:rsidRPr="33B9C8E1">
              <w:rPr>
                <w:rFonts w:ascii="Book Antiqua" w:hAnsi="Book Antiqua"/>
              </w:rPr>
              <w:t>Legislativa, řízení, ekonomie</w:t>
            </w:r>
          </w:p>
        </w:tc>
        <w:tc>
          <w:tcPr>
            <w:tcW w:w="1497" w:type="dxa"/>
            <w:tcBorders>
              <w:top w:val="single" w:sz="8" w:space="0" w:color="auto"/>
              <w:left w:val="single" w:sz="8" w:space="0" w:color="auto"/>
              <w:bottom w:val="single" w:sz="8" w:space="0" w:color="auto"/>
              <w:right w:val="single" w:sz="8" w:space="0" w:color="auto"/>
            </w:tcBorders>
          </w:tcPr>
          <w:p w14:paraId="7C964D78" w14:textId="348EB042" w:rsidR="00A775D5" w:rsidRPr="0003173E" w:rsidRDefault="0003173E" w:rsidP="33B9C8E1">
            <w:pPr>
              <w:jc w:val="center"/>
              <w:rPr>
                <w:rFonts w:ascii="Book Antiqua" w:hAnsi="Book Antiqua"/>
                <w:color w:val="548DD4" w:themeColor="text2" w:themeTint="99"/>
              </w:rPr>
            </w:pPr>
            <w:r w:rsidRPr="33B9C8E1">
              <w:rPr>
                <w:rFonts w:ascii="Book Antiqua" w:hAnsi="Book Antiqua"/>
              </w:rPr>
              <w:t>12</w:t>
            </w:r>
          </w:p>
        </w:tc>
      </w:tr>
      <w:tr w:rsidR="0093751D" w:rsidRPr="0003173E" w14:paraId="6563D324" w14:textId="77777777" w:rsidTr="33B9C8E1">
        <w:tc>
          <w:tcPr>
            <w:tcW w:w="4952" w:type="dxa"/>
            <w:tcBorders>
              <w:top w:val="single" w:sz="8" w:space="0" w:color="auto"/>
              <w:left w:val="single" w:sz="8" w:space="0" w:color="auto"/>
              <w:bottom w:val="single" w:sz="8" w:space="0" w:color="auto"/>
              <w:right w:val="single" w:sz="8" w:space="0" w:color="auto"/>
            </w:tcBorders>
          </w:tcPr>
          <w:p w14:paraId="0F251597" w14:textId="77777777" w:rsidR="00A775D5" w:rsidRPr="0003173E" w:rsidRDefault="4AA9EE79" w:rsidP="33B9C8E1">
            <w:pPr>
              <w:rPr>
                <w:rFonts w:ascii="Book Antiqua" w:hAnsi="Book Antiqua"/>
                <w:color w:val="548DD4" w:themeColor="text2" w:themeTint="99"/>
              </w:rPr>
            </w:pPr>
            <w:r w:rsidRPr="33B9C8E1">
              <w:rPr>
                <w:rFonts w:ascii="Book Antiqua" w:hAnsi="Book Antiqua"/>
              </w:rPr>
              <w:t>Sport, TV, turistika</w:t>
            </w:r>
          </w:p>
        </w:tc>
        <w:tc>
          <w:tcPr>
            <w:tcW w:w="1497" w:type="dxa"/>
            <w:tcBorders>
              <w:top w:val="single" w:sz="8" w:space="0" w:color="auto"/>
              <w:left w:val="single" w:sz="8" w:space="0" w:color="auto"/>
              <w:bottom w:val="single" w:sz="8" w:space="0" w:color="auto"/>
              <w:right w:val="single" w:sz="8" w:space="0" w:color="auto"/>
            </w:tcBorders>
          </w:tcPr>
          <w:p w14:paraId="7A036E3D" w14:textId="1E814AED" w:rsidR="00A775D5" w:rsidRPr="0003173E" w:rsidRDefault="0003173E" w:rsidP="33B9C8E1">
            <w:pPr>
              <w:jc w:val="center"/>
              <w:rPr>
                <w:rFonts w:ascii="Book Antiqua" w:hAnsi="Book Antiqua"/>
                <w:color w:val="548DD4" w:themeColor="text2" w:themeTint="99"/>
              </w:rPr>
            </w:pPr>
            <w:r w:rsidRPr="33B9C8E1">
              <w:rPr>
                <w:rFonts w:ascii="Book Antiqua" w:hAnsi="Book Antiqua"/>
              </w:rPr>
              <w:t>0</w:t>
            </w:r>
          </w:p>
        </w:tc>
      </w:tr>
      <w:tr w:rsidR="0093751D" w:rsidRPr="0003173E" w14:paraId="3EEB778C" w14:textId="77777777" w:rsidTr="33B9C8E1">
        <w:tc>
          <w:tcPr>
            <w:tcW w:w="4952" w:type="dxa"/>
            <w:tcBorders>
              <w:top w:val="single" w:sz="8" w:space="0" w:color="auto"/>
              <w:left w:val="single" w:sz="8" w:space="0" w:color="auto"/>
              <w:bottom w:val="single" w:sz="8" w:space="0" w:color="auto"/>
              <w:right w:val="single" w:sz="8" w:space="0" w:color="auto"/>
            </w:tcBorders>
          </w:tcPr>
          <w:p w14:paraId="63094840" w14:textId="77777777" w:rsidR="00A775D5" w:rsidRPr="0003173E" w:rsidRDefault="78269310" w:rsidP="33B9C8E1">
            <w:pPr>
              <w:pStyle w:val="Zpat"/>
              <w:tabs>
                <w:tab w:val="clear" w:pos="4536"/>
                <w:tab w:val="clear" w:pos="9072"/>
              </w:tabs>
              <w:rPr>
                <w:rFonts w:ascii="Book Antiqua" w:hAnsi="Book Antiqua"/>
                <w:color w:val="548DD4" w:themeColor="text2" w:themeTint="99"/>
              </w:rPr>
            </w:pPr>
            <w:r w:rsidRPr="33B9C8E1">
              <w:rPr>
                <w:rFonts w:ascii="Book Antiqua" w:hAnsi="Book Antiqua"/>
              </w:rPr>
              <w:t xml:space="preserve">Vých. poradenství, prevence soc. pat. </w:t>
            </w:r>
            <w:r w:rsidR="0675D94A" w:rsidRPr="33B9C8E1">
              <w:rPr>
                <w:rFonts w:ascii="Book Antiqua" w:hAnsi="Book Antiqua"/>
              </w:rPr>
              <w:t>j</w:t>
            </w:r>
            <w:r w:rsidRPr="33B9C8E1">
              <w:rPr>
                <w:rFonts w:ascii="Book Antiqua" w:hAnsi="Book Antiqua"/>
              </w:rPr>
              <w:t>evů</w:t>
            </w:r>
            <w:r w:rsidR="0675D94A" w:rsidRPr="33B9C8E1">
              <w:rPr>
                <w:rFonts w:ascii="Book Antiqua" w:hAnsi="Book Antiqua"/>
              </w:rPr>
              <w:t>, spec. ped.</w:t>
            </w:r>
          </w:p>
        </w:tc>
        <w:tc>
          <w:tcPr>
            <w:tcW w:w="1497" w:type="dxa"/>
            <w:tcBorders>
              <w:top w:val="single" w:sz="8" w:space="0" w:color="auto"/>
              <w:left w:val="single" w:sz="8" w:space="0" w:color="auto"/>
              <w:bottom w:val="single" w:sz="8" w:space="0" w:color="auto"/>
              <w:right w:val="single" w:sz="8" w:space="0" w:color="auto"/>
            </w:tcBorders>
          </w:tcPr>
          <w:p w14:paraId="44240AAE" w14:textId="0BC9AA09" w:rsidR="00A775D5" w:rsidRPr="0003173E" w:rsidRDefault="0003173E" w:rsidP="33B9C8E1">
            <w:pPr>
              <w:jc w:val="center"/>
              <w:rPr>
                <w:rFonts w:ascii="Book Antiqua" w:hAnsi="Book Antiqua"/>
                <w:color w:val="548DD4" w:themeColor="text2" w:themeTint="99"/>
              </w:rPr>
            </w:pPr>
            <w:r w:rsidRPr="33B9C8E1">
              <w:rPr>
                <w:rFonts w:ascii="Book Antiqua" w:hAnsi="Book Antiqua"/>
              </w:rPr>
              <w:t>9</w:t>
            </w:r>
          </w:p>
        </w:tc>
      </w:tr>
      <w:tr w:rsidR="0093751D" w:rsidRPr="0003173E" w14:paraId="1563BAFA" w14:textId="77777777" w:rsidTr="33B9C8E1">
        <w:tc>
          <w:tcPr>
            <w:tcW w:w="4952" w:type="dxa"/>
            <w:tcBorders>
              <w:top w:val="single" w:sz="8" w:space="0" w:color="auto"/>
              <w:left w:val="single" w:sz="8" w:space="0" w:color="auto"/>
              <w:bottom w:val="single" w:sz="8" w:space="0" w:color="auto"/>
              <w:right w:val="single" w:sz="8" w:space="0" w:color="auto"/>
            </w:tcBorders>
          </w:tcPr>
          <w:p w14:paraId="132F29BF" w14:textId="77777777" w:rsidR="00A775D5" w:rsidRPr="0003173E" w:rsidRDefault="4AA9EE79" w:rsidP="33B9C8E1">
            <w:pPr>
              <w:pStyle w:val="Zpat"/>
              <w:tabs>
                <w:tab w:val="clear" w:pos="4536"/>
                <w:tab w:val="clear" w:pos="9072"/>
              </w:tabs>
              <w:rPr>
                <w:rFonts w:ascii="Book Antiqua" w:hAnsi="Book Antiqua"/>
                <w:color w:val="548DD4" w:themeColor="text2" w:themeTint="99"/>
              </w:rPr>
            </w:pPr>
            <w:r w:rsidRPr="33B9C8E1">
              <w:rPr>
                <w:rFonts w:ascii="Book Antiqua" w:hAnsi="Book Antiqua"/>
              </w:rPr>
              <w:t>Přírodní vědy</w:t>
            </w:r>
          </w:p>
        </w:tc>
        <w:tc>
          <w:tcPr>
            <w:tcW w:w="1497" w:type="dxa"/>
            <w:tcBorders>
              <w:top w:val="single" w:sz="8" w:space="0" w:color="auto"/>
              <w:left w:val="single" w:sz="8" w:space="0" w:color="auto"/>
              <w:bottom w:val="single" w:sz="8" w:space="0" w:color="auto"/>
              <w:right w:val="single" w:sz="8" w:space="0" w:color="auto"/>
            </w:tcBorders>
          </w:tcPr>
          <w:p w14:paraId="17310F6F" w14:textId="42C4B941" w:rsidR="00A775D5" w:rsidRPr="0003173E" w:rsidRDefault="0003173E" w:rsidP="33B9C8E1">
            <w:pPr>
              <w:jc w:val="center"/>
              <w:rPr>
                <w:rFonts w:ascii="Book Antiqua" w:hAnsi="Book Antiqua"/>
                <w:color w:val="548DD4" w:themeColor="text2" w:themeTint="99"/>
              </w:rPr>
            </w:pPr>
            <w:r w:rsidRPr="33B9C8E1">
              <w:rPr>
                <w:rFonts w:ascii="Book Antiqua" w:hAnsi="Book Antiqua"/>
              </w:rPr>
              <w:t>0</w:t>
            </w:r>
          </w:p>
        </w:tc>
      </w:tr>
      <w:tr w:rsidR="0093751D" w:rsidRPr="0003173E" w14:paraId="7015F3D0" w14:textId="77777777" w:rsidTr="33B9C8E1">
        <w:tc>
          <w:tcPr>
            <w:tcW w:w="4952" w:type="dxa"/>
            <w:tcBorders>
              <w:top w:val="single" w:sz="8" w:space="0" w:color="auto"/>
              <w:left w:val="single" w:sz="8" w:space="0" w:color="auto"/>
              <w:bottom w:val="single" w:sz="8" w:space="0" w:color="auto"/>
              <w:right w:val="single" w:sz="8" w:space="0" w:color="auto"/>
            </w:tcBorders>
          </w:tcPr>
          <w:p w14:paraId="5B2DC801" w14:textId="77777777" w:rsidR="00A775D5" w:rsidRPr="0003173E" w:rsidRDefault="4AA9EE79" w:rsidP="33B9C8E1">
            <w:pPr>
              <w:pStyle w:val="Zpat"/>
              <w:tabs>
                <w:tab w:val="clear" w:pos="4536"/>
                <w:tab w:val="clear" w:pos="9072"/>
              </w:tabs>
              <w:rPr>
                <w:rFonts w:ascii="Book Antiqua" w:hAnsi="Book Antiqua"/>
                <w:color w:val="548DD4" w:themeColor="text2" w:themeTint="99"/>
              </w:rPr>
            </w:pPr>
            <w:r w:rsidRPr="33B9C8E1">
              <w:rPr>
                <w:rFonts w:ascii="Book Antiqua" w:hAnsi="Book Antiqua"/>
              </w:rPr>
              <w:t>Český jazyk a literatura</w:t>
            </w:r>
          </w:p>
        </w:tc>
        <w:tc>
          <w:tcPr>
            <w:tcW w:w="1497" w:type="dxa"/>
            <w:tcBorders>
              <w:top w:val="single" w:sz="8" w:space="0" w:color="auto"/>
              <w:left w:val="single" w:sz="8" w:space="0" w:color="auto"/>
              <w:bottom w:val="single" w:sz="8" w:space="0" w:color="auto"/>
              <w:right w:val="single" w:sz="8" w:space="0" w:color="auto"/>
            </w:tcBorders>
          </w:tcPr>
          <w:p w14:paraId="76DB90EB" w14:textId="7B04041D" w:rsidR="00A775D5" w:rsidRPr="0003173E" w:rsidRDefault="0003173E" w:rsidP="33B9C8E1">
            <w:pPr>
              <w:jc w:val="center"/>
              <w:rPr>
                <w:rFonts w:ascii="Book Antiqua" w:hAnsi="Book Antiqua"/>
                <w:color w:val="548DD4" w:themeColor="text2" w:themeTint="99"/>
              </w:rPr>
            </w:pPr>
            <w:r w:rsidRPr="33B9C8E1">
              <w:rPr>
                <w:rFonts w:ascii="Book Antiqua" w:hAnsi="Book Antiqua"/>
              </w:rPr>
              <w:t>4</w:t>
            </w:r>
          </w:p>
        </w:tc>
      </w:tr>
      <w:tr w:rsidR="0093751D" w:rsidRPr="0003173E" w14:paraId="7B5F466F" w14:textId="77777777" w:rsidTr="33B9C8E1">
        <w:tc>
          <w:tcPr>
            <w:tcW w:w="4952" w:type="dxa"/>
            <w:tcBorders>
              <w:top w:val="single" w:sz="8" w:space="0" w:color="auto"/>
              <w:left w:val="single" w:sz="8" w:space="0" w:color="auto"/>
              <w:bottom w:val="single" w:sz="8" w:space="0" w:color="auto"/>
              <w:right w:val="single" w:sz="8" w:space="0" w:color="auto"/>
            </w:tcBorders>
          </w:tcPr>
          <w:p w14:paraId="1AEB9F4E" w14:textId="77777777" w:rsidR="00A775D5" w:rsidRPr="0003173E" w:rsidRDefault="4AA9EE79" w:rsidP="33B9C8E1">
            <w:pPr>
              <w:pStyle w:val="Zpat"/>
              <w:tabs>
                <w:tab w:val="clear" w:pos="4536"/>
                <w:tab w:val="clear" w:pos="9072"/>
              </w:tabs>
              <w:rPr>
                <w:rFonts w:ascii="Book Antiqua" w:hAnsi="Book Antiqua"/>
                <w:color w:val="548DD4" w:themeColor="text2" w:themeTint="99"/>
              </w:rPr>
            </w:pPr>
            <w:r w:rsidRPr="33B9C8E1">
              <w:rPr>
                <w:rFonts w:ascii="Book Antiqua" w:hAnsi="Book Antiqua"/>
              </w:rPr>
              <w:t>Zdravotnictví, BOZP, PO</w:t>
            </w:r>
          </w:p>
        </w:tc>
        <w:tc>
          <w:tcPr>
            <w:tcW w:w="1497" w:type="dxa"/>
            <w:tcBorders>
              <w:top w:val="single" w:sz="8" w:space="0" w:color="auto"/>
              <w:left w:val="single" w:sz="8" w:space="0" w:color="auto"/>
              <w:bottom w:val="single" w:sz="8" w:space="0" w:color="auto"/>
              <w:right w:val="single" w:sz="8" w:space="0" w:color="auto"/>
            </w:tcBorders>
          </w:tcPr>
          <w:p w14:paraId="704A35C2" w14:textId="54F3819E" w:rsidR="00A775D5" w:rsidRPr="0003173E" w:rsidRDefault="0003173E" w:rsidP="33B9C8E1">
            <w:pPr>
              <w:jc w:val="center"/>
              <w:rPr>
                <w:rFonts w:ascii="Book Antiqua" w:hAnsi="Book Antiqua"/>
                <w:color w:val="548DD4" w:themeColor="text2" w:themeTint="99"/>
              </w:rPr>
            </w:pPr>
            <w:r w:rsidRPr="33B9C8E1">
              <w:rPr>
                <w:rFonts w:ascii="Book Antiqua" w:hAnsi="Book Antiqua"/>
              </w:rPr>
              <w:t>46</w:t>
            </w:r>
          </w:p>
        </w:tc>
      </w:tr>
    </w:tbl>
    <w:p w14:paraId="6537F28F" w14:textId="4BB76264" w:rsidR="0093751D" w:rsidRPr="0003173E" w:rsidRDefault="0093751D" w:rsidP="4C6AC5AA">
      <w:pPr>
        <w:rPr>
          <w:color w:val="548DD4" w:themeColor="text2" w:themeTint="99"/>
          <w:sz w:val="24"/>
          <w:szCs w:val="24"/>
        </w:rPr>
      </w:pPr>
    </w:p>
    <w:p w14:paraId="6212C954" w14:textId="77777777" w:rsidR="008A4BBF" w:rsidRPr="0075701B" w:rsidRDefault="008A4BBF" w:rsidP="257A4A1F">
      <w:pPr>
        <w:pStyle w:val="Nadpis3"/>
        <w:jc w:val="left"/>
        <w:rPr>
          <w:rFonts w:ascii="Times New Roman" w:hAnsi="Times New Roman" w:cs="Times New Roman"/>
          <w:sz w:val="28"/>
          <w:szCs w:val="28"/>
        </w:rPr>
      </w:pPr>
      <w:r w:rsidRPr="257A4A1F">
        <w:rPr>
          <w:rFonts w:ascii="Times New Roman" w:hAnsi="Times New Roman" w:cs="Times New Roman"/>
          <w:sz w:val="28"/>
          <w:szCs w:val="28"/>
        </w:rPr>
        <w:t>3.0 Výsledky výchovy a vzdělávání</w:t>
      </w:r>
    </w:p>
    <w:p w14:paraId="6DFB9E20" w14:textId="77777777" w:rsidR="00F0598B" w:rsidRPr="0075701B" w:rsidRDefault="00F0598B" w:rsidP="53D6181B">
      <w:pPr>
        <w:rPr>
          <w:color w:val="FF0000"/>
        </w:rPr>
      </w:pPr>
    </w:p>
    <w:p w14:paraId="2266C52C" w14:textId="77777777" w:rsidR="008A4BBF" w:rsidRPr="0075701B" w:rsidRDefault="008A4BBF" w:rsidP="257A4A1F">
      <w:pPr>
        <w:pStyle w:val="Nadpis4"/>
        <w:spacing w:after="60"/>
        <w:rPr>
          <w:sz w:val="24"/>
          <w:szCs w:val="24"/>
        </w:rPr>
      </w:pPr>
      <w:r w:rsidRPr="257A4A1F">
        <w:rPr>
          <w:sz w:val="24"/>
          <w:szCs w:val="24"/>
        </w:rPr>
        <w:t>3.1 Celkové hodnocení a klasifikace žáků</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22"/>
        <w:gridCol w:w="1106"/>
        <w:gridCol w:w="1562"/>
        <w:gridCol w:w="1276"/>
        <w:gridCol w:w="1275"/>
        <w:gridCol w:w="1098"/>
      </w:tblGrid>
      <w:tr w:rsidR="007D1B4B" w:rsidRPr="0075701B" w14:paraId="622D3D59" w14:textId="77777777" w:rsidTr="257A4A1F">
        <w:trPr>
          <w:trHeight w:val="463"/>
        </w:trPr>
        <w:tc>
          <w:tcPr>
            <w:tcW w:w="2222" w:type="dxa"/>
            <w:tcBorders>
              <w:top w:val="single" w:sz="12" w:space="0" w:color="auto"/>
              <w:left w:val="single" w:sz="12" w:space="0" w:color="auto"/>
              <w:bottom w:val="single" w:sz="12" w:space="0" w:color="auto"/>
              <w:right w:val="single" w:sz="6" w:space="0" w:color="auto"/>
            </w:tcBorders>
          </w:tcPr>
          <w:p w14:paraId="12228577" w14:textId="77777777" w:rsidR="008A4BBF" w:rsidRPr="0075701B" w:rsidRDefault="008A4BBF" w:rsidP="257A4A1F">
            <w:pPr>
              <w:jc w:val="center"/>
              <w:rPr>
                <w:sz w:val="24"/>
                <w:szCs w:val="24"/>
              </w:rPr>
            </w:pPr>
            <w:r w:rsidRPr="257A4A1F">
              <w:rPr>
                <w:sz w:val="24"/>
                <w:szCs w:val="24"/>
              </w:rPr>
              <w:t>Ročník</w:t>
            </w:r>
          </w:p>
        </w:tc>
        <w:tc>
          <w:tcPr>
            <w:tcW w:w="1106" w:type="dxa"/>
            <w:tcBorders>
              <w:top w:val="single" w:sz="12" w:space="0" w:color="auto"/>
              <w:left w:val="single" w:sz="6" w:space="0" w:color="auto"/>
              <w:bottom w:val="single" w:sz="12" w:space="0" w:color="auto"/>
              <w:right w:val="single" w:sz="6" w:space="0" w:color="auto"/>
            </w:tcBorders>
          </w:tcPr>
          <w:p w14:paraId="57B47833" w14:textId="77777777" w:rsidR="008A4BBF" w:rsidRPr="0075701B" w:rsidRDefault="008A4BBF" w:rsidP="257A4A1F">
            <w:pPr>
              <w:rPr>
                <w:sz w:val="24"/>
                <w:szCs w:val="24"/>
              </w:rPr>
            </w:pPr>
            <w:r w:rsidRPr="257A4A1F">
              <w:rPr>
                <w:sz w:val="24"/>
                <w:szCs w:val="24"/>
              </w:rPr>
              <w:t>Počet žáků</w:t>
            </w:r>
          </w:p>
        </w:tc>
        <w:tc>
          <w:tcPr>
            <w:tcW w:w="1562" w:type="dxa"/>
            <w:tcBorders>
              <w:top w:val="single" w:sz="12" w:space="0" w:color="auto"/>
              <w:left w:val="single" w:sz="6" w:space="0" w:color="auto"/>
              <w:bottom w:val="single" w:sz="12" w:space="0" w:color="auto"/>
              <w:right w:val="single" w:sz="6" w:space="0" w:color="auto"/>
            </w:tcBorders>
          </w:tcPr>
          <w:p w14:paraId="64050FC9" w14:textId="77777777" w:rsidR="008A4BBF" w:rsidRPr="0075701B" w:rsidRDefault="008A4BBF" w:rsidP="257A4A1F">
            <w:pPr>
              <w:rPr>
                <w:sz w:val="24"/>
                <w:szCs w:val="24"/>
              </w:rPr>
            </w:pPr>
            <w:r w:rsidRPr="257A4A1F">
              <w:rPr>
                <w:sz w:val="24"/>
                <w:szCs w:val="24"/>
              </w:rPr>
              <w:t>Prospělo s</w:t>
            </w:r>
          </w:p>
          <w:p w14:paraId="0A554415" w14:textId="77777777" w:rsidR="008A4BBF" w:rsidRPr="0075701B" w:rsidRDefault="008A4BBF" w:rsidP="257A4A1F">
            <w:pPr>
              <w:rPr>
                <w:sz w:val="24"/>
                <w:szCs w:val="24"/>
              </w:rPr>
            </w:pPr>
            <w:r w:rsidRPr="257A4A1F">
              <w:rPr>
                <w:sz w:val="24"/>
                <w:szCs w:val="24"/>
              </w:rPr>
              <w:t> vyznamenání</w:t>
            </w:r>
          </w:p>
        </w:tc>
        <w:tc>
          <w:tcPr>
            <w:tcW w:w="1276" w:type="dxa"/>
            <w:tcBorders>
              <w:top w:val="single" w:sz="12" w:space="0" w:color="auto"/>
              <w:left w:val="single" w:sz="6" w:space="0" w:color="auto"/>
              <w:bottom w:val="single" w:sz="12" w:space="0" w:color="auto"/>
              <w:right w:val="single" w:sz="6" w:space="0" w:color="auto"/>
            </w:tcBorders>
          </w:tcPr>
          <w:p w14:paraId="1C1D724D" w14:textId="77777777" w:rsidR="008A4BBF" w:rsidRPr="0075701B" w:rsidRDefault="008A4BBF" w:rsidP="257A4A1F">
            <w:pPr>
              <w:rPr>
                <w:sz w:val="24"/>
                <w:szCs w:val="24"/>
              </w:rPr>
            </w:pPr>
            <w:r w:rsidRPr="257A4A1F">
              <w:rPr>
                <w:sz w:val="24"/>
                <w:szCs w:val="24"/>
              </w:rPr>
              <w:t xml:space="preserve">Prospělo        </w:t>
            </w:r>
          </w:p>
        </w:tc>
        <w:tc>
          <w:tcPr>
            <w:tcW w:w="1275" w:type="dxa"/>
            <w:tcBorders>
              <w:top w:val="single" w:sz="12" w:space="0" w:color="auto"/>
              <w:left w:val="single" w:sz="6" w:space="0" w:color="auto"/>
              <w:bottom w:val="single" w:sz="12" w:space="0" w:color="auto"/>
              <w:right w:val="single" w:sz="6" w:space="0" w:color="auto"/>
            </w:tcBorders>
          </w:tcPr>
          <w:p w14:paraId="3CAD2C93" w14:textId="77777777" w:rsidR="008A4BBF" w:rsidRPr="0075701B" w:rsidRDefault="008A4BBF" w:rsidP="257A4A1F">
            <w:pPr>
              <w:rPr>
                <w:sz w:val="24"/>
                <w:szCs w:val="24"/>
              </w:rPr>
            </w:pPr>
            <w:r w:rsidRPr="257A4A1F">
              <w:rPr>
                <w:sz w:val="24"/>
                <w:szCs w:val="24"/>
              </w:rPr>
              <w:t xml:space="preserve">Neprospělo </w:t>
            </w:r>
          </w:p>
        </w:tc>
        <w:tc>
          <w:tcPr>
            <w:tcW w:w="1098" w:type="dxa"/>
            <w:tcBorders>
              <w:top w:val="single" w:sz="12" w:space="0" w:color="auto"/>
              <w:left w:val="single" w:sz="6" w:space="0" w:color="auto"/>
              <w:bottom w:val="single" w:sz="12" w:space="0" w:color="auto"/>
              <w:right w:val="single" w:sz="12" w:space="0" w:color="auto"/>
            </w:tcBorders>
          </w:tcPr>
          <w:p w14:paraId="64A78CE5" w14:textId="77777777" w:rsidR="008A4BBF" w:rsidRPr="0075701B" w:rsidRDefault="008A4BBF" w:rsidP="257A4A1F">
            <w:pPr>
              <w:rPr>
                <w:sz w:val="24"/>
                <w:szCs w:val="24"/>
              </w:rPr>
            </w:pPr>
            <w:r w:rsidRPr="257A4A1F">
              <w:rPr>
                <w:sz w:val="24"/>
                <w:szCs w:val="24"/>
              </w:rPr>
              <w:t>Opakuje</w:t>
            </w:r>
          </w:p>
        </w:tc>
      </w:tr>
      <w:tr w:rsidR="007D1B4B" w:rsidRPr="0075701B" w14:paraId="5456B80A" w14:textId="77777777" w:rsidTr="257A4A1F">
        <w:trPr>
          <w:trHeight w:hRule="exact" w:val="284"/>
        </w:trPr>
        <w:tc>
          <w:tcPr>
            <w:tcW w:w="2222" w:type="dxa"/>
            <w:tcBorders>
              <w:top w:val="single" w:sz="12" w:space="0" w:color="auto"/>
              <w:left w:val="single" w:sz="8" w:space="0" w:color="auto"/>
              <w:bottom w:val="single" w:sz="8" w:space="0" w:color="auto"/>
              <w:right w:val="single" w:sz="8" w:space="0" w:color="auto"/>
            </w:tcBorders>
            <w:vAlign w:val="center"/>
          </w:tcPr>
          <w:p w14:paraId="0135CBF0" w14:textId="77777777" w:rsidR="008A4BBF" w:rsidRPr="0075701B" w:rsidRDefault="008A4BBF" w:rsidP="66F2802E">
            <w:pPr>
              <w:jc w:val="center"/>
              <w:rPr>
                <w:sz w:val="24"/>
                <w:szCs w:val="24"/>
              </w:rPr>
            </w:pPr>
            <w:r w:rsidRPr="66F2802E">
              <w:rPr>
                <w:sz w:val="24"/>
                <w:szCs w:val="24"/>
              </w:rPr>
              <w:t>1.</w:t>
            </w:r>
          </w:p>
        </w:tc>
        <w:tc>
          <w:tcPr>
            <w:tcW w:w="1106" w:type="dxa"/>
            <w:tcBorders>
              <w:top w:val="single" w:sz="12" w:space="0" w:color="auto"/>
              <w:left w:val="single" w:sz="8" w:space="0" w:color="auto"/>
              <w:bottom w:val="single" w:sz="8" w:space="0" w:color="auto"/>
              <w:right w:val="single" w:sz="8" w:space="0" w:color="auto"/>
            </w:tcBorders>
          </w:tcPr>
          <w:p w14:paraId="6E55690C" w14:textId="2619021C" w:rsidR="008A4BBF" w:rsidRPr="0075701B" w:rsidRDefault="0771D932" w:rsidP="66F2802E">
            <w:pPr>
              <w:jc w:val="center"/>
              <w:rPr>
                <w:sz w:val="24"/>
                <w:szCs w:val="24"/>
              </w:rPr>
            </w:pPr>
            <w:r w:rsidRPr="66F2802E">
              <w:rPr>
                <w:sz w:val="24"/>
                <w:szCs w:val="24"/>
              </w:rPr>
              <w:t>62</w:t>
            </w:r>
          </w:p>
        </w:tc>
        <w:tc>
          <w:tcPr>
            <w:tcW w:w="1562" w:type="dxa"/>
            <w:tcBorders>
              <w:top w:val="single" w:sz="12" w:space="0" w:color="auto"/>
              <w:left w:val="single" w:sz="8" w:space="0" w:color="auto"/>
              <w:bottom w:val="single" w:sz="8" w:space="0" w:color="auto"/>
              <w:right w:val="single" w:sz="8" w:space="0" w:color="auto"/>
            </w:tcBorders>
          </w:tcPr>
          <w:p w14:paraId="60E7A8A8" w14:textId="22C9EF6E" w:rsidR="008A4BBF" w:rsidRPr="0075701B" w:rsidRDefault="0771D932" w:rsidP="66F2802E">
            <w:pPr>
              <w:jc w:val="center"/>
              <w:rPr>
                <w:sz w:val="24"/>
                <w:szCs w:val="24"/>
              </w:rPr>
            </w:pPr>
            <w:r w:rsidRPr="66F2802E">
              <w:rPr>
                <w:sz w:val="24"/>
                <w:szCs w:val="24"/>
              </w:rPr>
              <w:t>62</w:t>
            </w:r>
          </w:p>
        </w:tc>
        <w:tc>
          <w:tcPr>
            <w:tcW w:w="1276" w:type="dxa"/>
            <w:tcBorders>
              <w:top w:val="single" w:sz="12" w:space="0" w:color="auto"/>
              <w:left w:val="single" w:sz="8" w:space="0" w:color="auto"/>
              <w:bottom w:val="single" w:sz="8" w:space="0" w:color="auto"/>
              <w:right w:val="single" w:sz="8" w:space="0" w:color="auto"/>
            </w:tcBorders>
          </w:tcPr>
          <w:p w14:paraId="249FAAB8" w14:textId="561CC2D3" w:rsidR="008A4BBF" w:rsidRPr="0075701B" w:rsidRDefault="0771D932" w:rsidP="66F2802E">
            <w:pPr>
              <w:jc w:val="center"/>
              <w:rPr>
                <w:sz w:val="24"/>
                <w:szCs w:val="24"/>
              </w:rPr>
            </w:pPr>
            <w:r w:rsidRPr="66F2802E">
              <w:rPr>
                <w:sz w:val="24"/>
                <w:szCs w:val="24"/>
              </w:rPr>
              <w:t>0</w:t>
            </w:r>
          </w:p>
        </w:tc>
        <w:tc>
          <w:tcPr>
            <w:tcW w:w="1275" w:type="dxa"/>
            <w:tcBorders>
              <w:top w:val="single" w:sz="12" w:space="0" w:color="auto"/>
              <w:left w:val="single" w:sz="8" w:space="0" w:color="auto"/>
              <w:bottom w:val="single" w:sz="8" w:space="0" w:color="auto"/>
              <w:right w:val="single" w:sz="8" w:space="0" w:color="auto"/>
            </w:tcBorders>
          </w:tcPr>
          <w:p w14:paraId="33113584" w14:textId="77777777" w:rsidR="008A4BBF" w:rsidRPr="0075701B" w:rsidRDefault="588BD53B" w:rsidP="66F2802E">
            <w:pPr>
              <w:jc w:val="center"/>
              <w:rPr>
                <w:sz w:val="24"/>
                <w:szCs w:val="24"/>
              </w:rPr>
            </w:pPr>
            <w:r w:rsidRPr="66F2802E">
              <w:rPr>
                <w:sz w:val="24"/>
                <w:szCs w:val="24"/>
              </w:rPr>
              <w:t>0</w:t>
            </w:r>
          </w:p>
        </w:tc>
        <w:tc>
          <w:tcPr>
            <w:tcW w:w="1098" w:type="dxa"/>
            <w:tcBorders>
              <w:top w:val="single" w:sz="12" w:space="0" w:color="auto"/>
              <w:left w:val="single" w:sz="8" w:space="0" w:color="auto"/>
              <w:bottom w:val="single" w:sz="8" w:space="0" w:color="auto"/>
              <w:right w:val="single" w:sz="8" w:space="0" w:color="auto"/>
            </w:tcBorders>
          </w:tcPr>
          <w:p w14:paraId="5531F93F" w14:textId="77777777" w:rsidR="008A4BBF" w:rsidRPr="0075701B" w:rsidRDefault="588BD53B" w:rsidP="66F2802E">
            <w:pPr>
              <w:jc w:val="center"/>
              <w:rPr>
                <w:sz w:val="24"/>
                <w:szCs w:val="24"/>
              </w:rPr>
            </w:pPr>
            <w:r w:rsidRPr="66F2802E">
              <w:rPr>
                <w:sz w:val="24"/>
                <w:szCs w:val="24"/>
              </w:rPr>
              <w:t>0</w:t>
            </w:r>
          </w:p>
        </w:tc>
      </w:tr>
      <w:tr w:rsidR="007D1B4B" w:rsidRPr="0075701B" w14:paraId="69973BCD"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47886996" w14:textId="77777777" w:rsidR="008A4BBF" w:rsidRPr="0075701B" w:rsidRDefault="008A4BBF" w:rsidP="66F2802E">
            <w:pPr>
              <w:jc w:val="center"/>
              <w:rPr>
                <w:sz w:val="24"/>
                <w:szCs w:val="24"/>
              </w:rPr>
            </w:pPr>
            <w:r w:rsidRPr="66F2802E">
              <w:rPr>
                <w:sz w:val="24"/>
                <w:szCs w:val="24"/>
              </w:rPr>
              <w:t>2.</w:t>
            </w:r>
          </w:p>
        </w:tc>
        <w:tc>
          <w:tcPr>
            <w:tcW w:w="1106" w:type="dxa"/>
            <w:tcBorders>
              <w:top w:val="single" w:sz="8" w:space="0" w:color="auto"/>
              <w:left w:val="single" w:sz="8" w:space="0" w:color="auto"/>
              <w:bottom w:val="single" w:sz="8" w:space="0" w:color="auto"/>
              <w:right w:val="single" w:sz="8" w:space="0" w:color="auto"/>
            </w:tcBorders>
          </w:tcPr>
          <w:p w14:paraId="43A19E73" w14:textId="1A011BE9" w:rsidR="008A4BBF" w:rsidRPr="0075701B" w:rsidRDefault="49BFEECC" w:rsidP="66F2802E">
            <w:pPr>
              <w:jc w:val="center"/>
              <w:rPr>
                <w:sz w:val="24"/>
                <w:szCs w:val="24"/>
              </w:rPr>
            </w:pPr>
            <w:r w:rsidRPr="66F2802E">
              <w:rPr>
                <w:sz w:val="24"/>
                <w:szCs w:val="24"/>
              </w:rPr>
              <w:t>54</w:t>
            </w:r>
          </w:p>
        </w:tc>
        <w:tc>
          <w:tcPr>
            <w:tcW w:w="1562" w:type="dxa"/>
            <w:tcBorders>
              <w:top w:val="single" w:sz="8" w:space="0" w:color="auto"/>
              <w:left w:val="single" w:sz="8" w:space="0" w:color="auto"/>
              <w:bottom w:val="single" w:sz="8" w:space="0" w:color="auto"/>
              <w:right w:val="single" w:sz="8" w:space="0" w:color="auto"/>
            </w:tcBorders>
          </w:tcPr>
          <w:p w14:paraId="55440C04" w14:textId="18D7A71E" w:rsidR="008A4BBF" w:rsidRPr="0075701B" w:rsidRDefault="49BFEECC" w:rsidP="66F2802E">
            <w:pPr>
              <w:jc w:val="center"/>
              <w:rPr>
                <w:sz w:val="24"/>
                <w:szCs w:val="24"/>
              </w:rPr>
            </w:pPr>
            <w:r w:rsidRPr="66F2802E">
              <w:rPr>
                <w:sz w:val="24"/>
                <w:szCs w:val="24"/>
              </w:rPr>
              <w:t>54</w:t>
            </w:r>
          </w:p>
        </w:tc>
        <w:tc>
          <w:tcPr>
            <w:tcW w:w="1276" w:type="dxa"/>
            <w:tcBorders>
              <w:top w:val="single" w:sz="8" w:space="0" w:color="auto"/>
              <w:left w:val="single" w:sz="8" w:space="0" w:color="auto"/>
              <w:bottom w:val="single" w:sz="8" w:space="0" w:color="auto"/>
              <w:right w:val="single" w:sz="8" w:space="0" w:color="auto"/>
            </w:tcBorders>
          </w:tcPr>
          <w:p w14:paraId="78E884CA" w14:textId="621C8828" w:rsidR="008A4BBF" w:rsidRPr="0075701B" w:rsidRDefault="49BFEECC" w:rsidP="66F2802E">
            <w:pPr>
              <w:jc w:val="center"/>
              <w:rPr>
                <w:sz w:val="24"/>
                <w:szCs w:val="24"/>
              </w:rPr>
            </w:pPr>
            <w:r w:rsidRPr="66F2802E">
              <w:rPr>
                <w:sz w:val="24"/>
                <w:szCs w:val="24"/>
              </w:rPr>
              <w:t>0</w:t>
            </w:r>
          </w:p>
        </w:tc>
        <w:tc>
          <w:tcPr>
            <w:tcW w:w="1275" w:type="dxa"/>
            <w:tcBorders>
              <w:top w:val="single" w:sz="8" w:space="0" w:color="auto"/>
              <w:left w:val="single" w:sz="8" w:space="0" w:color="auto"/>
              <w:bottom w:val="single" w:sz="8" w:space="0" w:color="auto"/>
              <w:right w:val="single" w:sz="8" w:space="0" w:color="auto"/>
            </w:tcBorders>
          </w:tcPr>
          <w:p w14:paraId="0213FF8E" w14:textId="77777777" w:rsidR="008A4BBF" w:rsidRPr="0075701B" w:rsidRDefault="588BD53B" w:rsidP="66F2802E">
            <w:pPr>
              <w:jc w:val="center"/>
              <w:rPr>
                <w:sz w:val="24"/>
                <w:szCs w:val="24"/>
              </w:rPr>
            </w:pPr>
            <w:r w:rsidRPr="66F2802E">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370D6AA5" w14:textId="77777777" w:rsidR="008A4BBF" w:rsidRPr="0075701B" w:rsidRDefault="588BD53B" w:rsidP="66F2802E">
            <w:pPr>
              <w:jc w:val="center"/>
              <w:rPr>
                <w:sz w:val="24"/>
                <w:szCs w:val="24"/>
              </w:rPr>
            </w:pPr>
            <w:r w:rsidRPr="66F2802E">
              <w:rPr>
                <w:sz w:val="24"/>
                <w:szCs w:val="24"/>
              </w:rPr>
              <w:t>0</w:t>
            </w:r>
          </w:p>
        </w:tc>
      </w:tr>
      <w:tr w:rsidR="007D1B4B" w:rsidRPr="0075701B" w14:paraId="20597554"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1F75A9DD" w14:textId="77777777" w:rsidR="008A4BBF" w:rsidRPr="0075701B" w:rsidRDefault="008A4BBF" w:rsidP="66F2802E">
            <w:pPr>
              <w:jc w:val="center"/>
              <w:rPr>
                <w:sz w:val="24"/>
                <w:szCs w:val="24"/>
              </w:rPr>
            </w:pPr>
            <w:r w:rsidRPr="66F2802E">
              <w:rPr>
                <w:sz w:val="24"/>
                <w:szCs w:val="24"/>
              </w:rPr>
              <w:t>3.</w:t>
            </w:r>
          </w:p>
        </w:tc>
        <w:tc>
          <w:tcPr>
            <w:tcW w:w="1106" w:type="dxa"/>
            <w:tcBorders>
              <w:top w:val="single" w:sz="8" w:space="0" w:color="auto"/>
              <w:left w:val="single" w:sz="8" w:space="0" w:color="auto"/>
              <w:bottom w:val="single" w:sz="8" w:space="0" w:color="auto"/>
              <w:right w:val="single" w:sz="8" w:space="0" w:color="auto"/>
            </w:tcBorders>
          </w:tcPr>
          <w:p w14:paraId="72947656" w14:textId="30030BC2" w:rsidR="008A4BBF" w:rsidRPr="0075701B" w:rsidRDefault="37948FE4" w:rsidP="66F2802E">
            <w:pPr>
              <w:jc w:val="center"/>
              <w:rPr>
                <w:sz w:val="24"/>
                <w:szCs w:val="24"/>
              </w:rPr>
            </w:pPr>
            <w:r w:rsidRPr="66F2802E">
              <w:rPr>
                <w:sz w:val="24"/>
                <w:szCs w:val="24"/>
              </w:rPr>
              <w:t>53</w:t>
            </w:r>
          </w:p>
        </w:tc>
        <w:tc>
          <w:tcPr>
            <w:tcW w:w="1562" w:type="dxa"/>
            <w:tcBorders>
              <w:top w:val="single" w:sz="8" w:space="0" w:color="auto"/>
              <w:left w:val="single" w:sz="8" w:space="0" w:color="auto"/>
              <w:bottom w:val="single" w:sz="8" w:space="0" w:color="auto"/>
              <w:right w:val="single" w:sz="8" w:space="0" w:color="auto"/>
            </w:tcBorders>
          </w:tcPr>
          <w:p w14:paraId="533D2821" w14:textId="5D2A85C8" w:rsidR="008A4BBF" w:rsidRPr="0075701B" w:rsidRDefault="37948FE4" w:rsidP="66F2802E">
            <w:pPr>
              <w:jc w:val="center"/>
              <w:rPr>
                <w:sz w:val="24"/>
                <w:szCs w:val="24"/>
              </w:rPr>
            </w:pPr>
            <w:r w:rsidRPr="66F2802E">
              <w:rPr>
                <w:sz w:val="24"/>
                <w:szCs w:val="24"/>
              </w:rPr>
              <w:t>47</w:t>
            </w:r>
          </w:p>
        </w:tc>
        <w:tc>
          <w:tcPr>
            <w:tcW w:w="1276" w:type="dxa"/>
            <w:tcBorders>
              <w:top w:val="single" w:sz="8" w:space="0" w:color="auto"/>
              <w:left w:val="single" w:sz="8" w:space="0" w:color="auto"/>
              <w:bottom w:val="single" w:sz="8" w:space="0" w:color="auto"/>
              <w:right w:val="single" w:sz="8" w:space="0" w:color="auto"/>
            </w:tcBorders>
          </w:tcPr>
          <w:p w14:paraId="089009E4" w14:textId="2355F9CA" w:rsidR="008A4BBF" w:rsidRPr="0075701B" w:rsidRDefault="37948FE4" w:rsidP="66F2802E">
            <w:pPr>
              <w:jc w:val="center"/>
            </w:pPr>
            <w:r w:rsidRPr="66F2802E">
              <w:rPr>
                <w:sz w:val="24"/>
                <w:szCs w:val="24"/>
              </w:rPr>
              <w:t>6</w:t>
            </w:r>
          </w:p>
        </w:tc>
        <w:tc>
          <w:tcPr>
            <w:tcW w:w="1275" w:type="dxa"/>
            <w:tcBorders>
              <w:top w:val="single" w:sz="8" w:space="0" w:color="auto"/>
              <w:left w:val="single" w:sz="8" w:space="0" w:color="auto"/>
              <w:bottom w:val="single" w:sz="8" w:space="0" w:color="auto"/>
              <w:right w:val="single" w:sz="8" w:space="0" w:color="auto"/>
            </w:tcBorders>
          </w:tcPr>
          <w:p w14:paraId="19F14E3C" w14:textId="6509C576" w:rsidR="008A4BBF" w:rsidRPr="0075701B" w:rsidRDefault="37948FE4" w:rsidP="66F2802E">
            <w:pPr>
              <w:jc w:val="center"/>
              <w:rPr>
                <w:sz w:val="24"/>
                <w:szCs w:val="24"/>
              </w:rPr>
            </w:pPr>
            <w:r w:rsidRPr="66F2802E">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065D2414" w14:textId="3ABD6545" w:rsidR="008A4BBF" w:rsidRPr="0075701B" w:rsidRDefault="37948FE4" w:rsidP="66F2802E">
            <w:pPr>
              <w:jc w:val="center"/>
              <w:rPr>
                <w:sz w:val="24"/>
                <w:szCs w:val="24"/>
              </w:rPr>
            </w:pPr>
            <w:r w:rsidRPr="66F2802E">
              <w:rPr>
                <w:sz w:val="24"/>
                <w:szCs w:val="24"/>
              </w:rPr>
              <w:t>0</w:t>
            </w:r>
          </w:p>
        </w:tc>
      </w:tr>
      <w:tr w:rsidR="007D1B4B" w:rsidRPr="0075701B" w14:paraId="05D7E495"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0F9ABB3F" w14:textId="77777777" w:rsidR="008A4BBF" w:rsidRPr="0075701B" w:rsidRDefault="008A4BBF" w:rsidP="66F2802E">
            <w:pPr>
              <w:jc w:val="center"/>
              <w:rPr>
                <w:sz w:val="24"/>
                <w:szCs w:val="24"/>
              </w:rPr>
            </w:pPr>
            <w:r w:rsidRPr="66F2802E">
              <w:rPr>
                <w:sz w:val="24"/>
                <w:szCs w:val="24"/>
              </w:rPr>
              <w:t>4.</w:t>
            </w:r>
          </w:p>
        </w:tc>
        <w:tc>
          <w:tcPr>
            <w:tcW w:w="1106" w:type="dxa"/>
            <w:tcBorders>
              <w:top w:val="single" w:sz="8" w:space="0" w:color="auto"/>
              <w:left w:val="single" w:sz="8" w:space="0" w:color="auto"/>
              <w:bottom w:val="single" w:sz="8" w:space="0" w:color="auto"/>
              <w:right w:val="single" w:sz="8" w:space="0" w:color="auto"/>
            </w:tcBorders>
          </w:tcPr>
          <w:p w14:paraId="04C1D538" w14:textId="77777777" w:rsidR="008A4BBF" w:rsidRPr="0075701B" w:rsidRDefault="4DB0A675" w:rsidP="66F2802E">
            <w:pPr>
              <w:jc w:val="center"/>
              <w:rPr>
                <w:sz w:val="24"/>
                <w:szCs w:val="24"/>
              </w:rPr>
            </w:pPr>
            <w:r w:rsidRPr="66F2802E">
              <w:rPr>
                <w:sz w:val="24"/>
                <w:szCs w:val="24"/>
              </w:rPr>
              <w:t>62</w:t>
            </w:r>
          </w:p>
        </w:tc>
        <w:tc>
          <w:tcPr>
            <w:tcW w:w="1562" w:type="dxa"/>
            <w:tcBorders>
              <w:top w:val="single" w:sz="8" w:space="0" w:color="auto"/>
              <w:left w:val="single" w:sz="8" w:space="0" w:color="auto"/>
              <w:bottom w:val="single" w:sz="8" w:space="0" w:color="auto"/>
              <w:right w:val="single" w:sz="8" w:space="0" w:color="auto"/>
            </w:tcBorders>
          </w:tcPr>
          <w:p w14:paraId="61A51A77" w14:textId="14061946" w:rsidR="008A4BBF" w:rsidRPr="0075701B" w:rsidRDefault="5BAEA2D2" w:rsidP="66F2802E">
            <w:pPr>
              <w:jc w:val="center"/>
              <w:rPr>
                <w:sz w:val="24"/>
                <w:szCs w:val="24"/>
              </w:rPr>
            </w:pPr>
            <w:r w:rsidRPr="66F2802E">
              <w:rPr>
                <w:sz w:val="24"/>
                <w:szCs w:val="24"/>
              </w:rPr>
              <w:t>52</w:t>
            </w:r>
          </w:p>
        </w:tc>
        <w:tc>
          <w:tcPr>
            <w:tcW w:w="1276" w:type="dxa"/>
            <w:tcBorders>
              <w:top w:val="single" w:sz="8" w:space="0" w:color="auto"/>
              <w:left w:val="single" w:sz="8" w:space="0" w:color="auto"/>
              <w:bottom w:val="single" w:sz="8" w:space="0" w:color="auto"/>
              <w:right w:val="single" w:sz="8" w:space="0" w:color="auto"/>
            </w:tcBorders>
          </w:tcPr>
          <w:p w14:paraId="44C26413" w14:textId="5B04CB16" w:rsidR="008A4BBF" w:rsidRPr="0075701B" w:rsidRDefault="71A3340B" w:rsidP="257A4A1F">
            <w:pPr>
              <w:jc w:val="center"/>
              <w:rPr>
                <w:sz w:val="24"/>
                <w:szCs w:val="24"/>
              </w:rPr>
            </w:pPr>
            <w:r w:rsidRPr="257A4A1F">
              <w:rPr>
                <w:sz w:val="24"/>
                <w:szCs w:val="24"/>
              </w:rPr>
              <w:t>10</w:t>
            </w:r>
          </w:p>
        </w:tc>
        <w:tc>
          <w:tcPr>
            <w:tcW w:w="1275" w:type="dxa"/>
            <w:tcBorders>
              <w:top w:val="single" w:sz="8" w:space="0" w:color="auto"/>
              <w:left w:val="single" w:sz="8" w:space="0" w:color="auto"/>
              <w:bottom w:val="single" w:sz="8" w:space="0" w:color="auto"/>
              <w:right w:val="single" w:sz="8" w:space="0" w:color="auto"/>
            </w:tcBorders>
          </w:tcPr>
          <w:p w14:paraId="2E32D521" w14:textId="0F5A46CF" w:rsidR="008A4BBF" w:rsidRPr="0075701B" w:rsidRDefault="71A3340B" w:rsidP="257A4A1F">
            <w:pPr>
              <w:jc w:val="center"/>
              <w:rPr>
                <w:sz w:val="24"/>
                <w:szCs w:val="24"/>
              </w:rPr>
            </w:pPr>
            <w:r w:rsidRPr="257A4A1F">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05F7728E" w14:textId="259A21B6" w:rsidR="008A4BBF" w:rsidRPr="0075701B" w:rsidRDefault="71A3340B" w:rsidP="257A4A1F">
            <w:pPr>
              <w:jc w:val="center"/>
              <w:rPr>
                <w:sz w:val="24"/>
                <w:szCs w:val="24"/>
              </w:rPr>
            </w:pPr>
            <w:r w:rsidRPr="257A4A1F">
              <w:rPr>
                <w:sz w:val="24"/>
                <w:szCs w:val="24"/>
              </w:rPr>
              <w:t>0</w:t>
            </w:r>
          </w:p>
        </w:tc>
      </w:tr>
      <w:tr w:rsidR="007D1B4B" w:rsidRPr="0075701B" w14:paraId="3805D0FC" w14:textId="77777777" w:rsidTr="257A4A1F">
        <w:trPr>
          <w:trHeight w:hRule="exact" w:val="264"/>
        </w:trPr>
        <w:tc>
          <w:tcPr>
            <w:tcW w:w="2222" w:type="dxa"/>
            <w:tcBorders>
              <w:top w:val="single" w:sz="8" w:space="0" w:color="auto"/>
              <w:left w:val="single" w:sz="8" w:space="0" w:color="auto"/>
              <w:bottom w:val="single" w:sz="8" w:space="0" w:color="auto"/>
              <w:right w:val="single" w:sz="8" w:space="0" w:color="auto"/>
            </w:tcBorders>
            <w:vAlign w:val="center"/>
          </w:tcPr>
          <w:p w14:paraId="56C72689" w14:textId="77777777" w:rsidR="008A4BBF" w:rsidRPr="0075701B" w:rsidRDefault="008A4BBF" w:rsidP="66F2802E">
            <w:pPr>
              <w:jc w:val="center"/>
              <w:rPr>
                <w:sz w:val="24"/>
                <w:szCs w:val="24"/>
              </w:rPr>
            </w:pPr>
            <w:r w:rsidRPr="66F2802E">
              <w:rPr>
                <w:sz w:val="24"/>
                <w:szCs w:val="24"/>
              </w:rPr>
              <w:t>5.</w:t>
            </w:r>
          </w:p>
        </w:tc>
        <w:tc>
          <w:tcPr>
            <w:tcW w:w="1106" w:type="dxa"/>
            <w:tcBorders>
              <w:top w:val="single" w:sz="8" w:space="0" w:color="auto"/>
              <w:left w:val="single" w:sz="8" w:space="0" w:color="auto"/>
              <w:bottom w:val="single" w:sz="8" w:space="0" w:color="auto"/>
              <w:right w:val="single" w:sz="8" w:space="0" w:color="auto"/>
            </w:tcBorders>
          </w:tcPr>
          <w:p w14:paraId="00CA47E3" w14:textId="3041BF64" w:rsidR="008A4BBF" w:rsidRPr="0075701B" w:rsidRDefault="00493BE3" w:rsidP="66F2802E">
            <w:pPr>
              <w:jc w:val="center"/>
              <w:rPr>
                <w:sz w:val="24"/>
                <w:szCs w:val="24"/>
              </w:rPr>
            </w:pPr>
            <w:r w:rsidRPr="66F2802E">
              <w:rPr>
                <w:sz w:val="24"/>
                <w:szCs w:val="24"/>
              </w:rPr>
              <w:t>68</w:t>
            </w:r>
          </w:p>
        </w:tc>
        <w:tc>
          <w:tcPr>
            <w:tcW w:w="1562" w:type="dxa"/>
            <w:tcBorders>
              <w:top w:val="single" w:sz="8" w:space="0" w:color="auto"/>
              <w:left w:val="single" w:sz="8" w:space="0" w:color="auto"/>
              <w:bottom w:val="single" w:sz="8" w:space="0" w:color="auto"/>
              <w:right w:val="single" w:sz="8" w:space="0" w:color="auto"/>
            </w:tcBorders>
          </w:tcPr>
          <w:p w14:paraId="2C8B330C" w14:textId="54CAB118" w:rsidR="008A4BBF" w:rsidRPr="0075701B" w:rsidRDefault="00493BE3" w:rsidP="66F2802E">
            <w:pPr>
              <w:jc w:val="center"/>
              <w:rPr>
                <w:sz w:val="24"/>
                <w:szCs w:val="24"/>
              </w:rPr>
            </w:pPr>
            <w:r w:rsidRPr="66F2802E">
              <w:rPr>
                <w:sz w:val="24"/>
                <w:szCs w:val="24"/>
              </w:rPr>
              <w:t>53</w:t>
            </w:r>
          </w:p>
        </w:tc>
        <w:tc>
          <w:tcPr>
            <w:tcW w:w="1276" w:type="dxa"/>
            <w:tcBorders>
              <w:top w:val="single" w:sz="8" w:space="0" w:color="auto"/>
              <w:left w:val="single" w:sz="8" w:space="0" w:color="auto"/>
              <w:bottom w:val="single" w:sz="8" w:space="0" w:color="auto"/>
              <w:right w:val="single" w:sz="8" w:space="0" w:color="auto"/>
            </w:tcBorders>
          </w:tcPr>
          <w:p w14:paraId="33CFEC6B" w14:textId="77777777" w:rsidR="008A4BBF" w:rsidRPr="0075701B" w:rsidRDefault="588BD53B" w:rsidP="66F2802E">
            <w:pPr>
              <w:jc w:val="center"/>
              <w:rPr>
                <w:sz w:val="24"/>
                <w:szCs w:val="24"/>
              </w:rPr>
            </w:pPr>
            <w:r w:rsidRPr="66F2802E">
              <w:rPr>
                <w:sz w:val="24"/>
                <w:szCs w:val="24"/>
              </w:rPr>
              <w:t>15</w:t>
            </w:r>
          </w:p>
        </w:tc>
        <w:tc>
          <w:tcPr>
            <w:tcW w:w="1275" w:type="dxa"/>
            <w:tcBorders>
              <w:top w:val="single" w:sz="8" w:space="0" w:color="auto"/>
              <w:left w:val="single" w:sz="8" w:space="0" w:color="auto"/>
              <w:bottom w:val="single" w:sz="8" w:space="0" w:color="auto"/>
              <w:right w:val="single" w:sz="8" w:space="0" w:color="auto"/>
            </w:tcBorders>
          </w:tcPr>
          <w:p w14:paraId="3D22F59A" w14:textId="77777777" w:rsidR="008A4BBF" w:rsidRPr="0075701B" w:rsidRDefault="588BD53B" w:rsidP="66F2802E">
            <w:pPr>
              <w:jc w:val="center"/>
              <w:rPr>
                <w:sz w:val="24"/>
                <w:szCs w:val="24"/>
              </w:rPr>
            </w:pPr>
            <w:r w:rsidRPr="66F2802E">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56C62623" w14:textId="77777777" w:rsidR="008A4BBF" w:rsidRPr="0075701B" w:rsidRDefault="588BD53B" w:rsidP="66F2802E">
            <w:pPr>
              <w:jc w:val="center"/>
              <w:rPr>
                <w:sz w:val="24"/>
                <w:szCs w:val="24"/>
              </w:rPr>
            </w:pPr>
            <w:r w:rsidRPr="66F2802E">
              <w:rPr>
                <w:sz w:val="24"/>
                <w:szCs w:val="24"/>
              </w:rPr>
              <w:t>0</w:t>
            </w:r>
          </w:p>
        </w:tc>
      </w:tr>
      <w:tr w:rsidR="007D1B4B" w:rsidRPr="0075701B" w14:paraId="3B4652FA" w14:textId="77777777" w:rsidTr="257A4A1F">
        <w:trPr>
          <w:trHeight w:hRule="exact" w:val="552"/>
        </w:trPr>
        <w:tc>
          <w:tcPr>
            <w:tcW w:w="2222" w:type="dxa"/>
            <w:tcBorders>
              <w:top w:val="single" w:sz="8" w:space="0" w:color="auto"/>
              <w:left w:val="single" w:sz="8" w:space="0" w:color="auto"/>
              <w:bottom w:val="single" w:sz="8" w:space="0" w:color="auto"/>
              <w:right w:val="single" w:sz="8" w:space="0" w:color="auto"/>
            </w:tcBorders>
            <w:vAlign w:val="center"/>
          </w:tcPr>
          <w:p w14:paraId="3FD0376A" w14:textId="77777777" w:rsidR="008A4BBF" w:rsidRPr="0075701B" w:rsidRDefault="008A4BBF" w:rsidP="257A4A1F">
            <w:pPr>
              <w:pStyle w:val="Nadpis5"/>
              <w:rPr>
                <w:rFonts w:ascii="Times New Roman" w:hAnsi="Times New Roman" w:cs="Times New Roman"/>
                <w:b/>
                <w:bCs/>
                <w:color w:val="auto"/>
                <w:sz w:val="24"/>
                <w:szCs w:val="24"/>
              </w:rPr>
            </w:pPr>
            <w:r w:rsidRPr="257A4A1F">
              <w:rPr>
                <w:rFonts w:ascii="Times New Roman" w:hAnsi="Times New Roman" w:cs="Times New Roman"/>
                <w:b/>
                <w:bCs/>
                <w:color w:val="auto"/>
                <w:sz w:val="24"/>
                <w:szCs w:val="24"/>
              </w:rPr>
              <w:t>Celkem za I. stupeň</w:t>
            </w:r>
          </w:p>
        </w:tc>
        <w:tc>
          <w:tcPr>
            <w:tcW w:w="1106" w:type="dxa"/>
            <w:tcBorders>
              <w:top w:val="single" w:sz="8" w:space="0" w:color="auto"/>
              <w:left w:val="single" w:sz="8" w:space="0" w:color="auto"/>
              <w:bottom w:val="single" w:sz="8" w:space="0" w:color="auto"/>
              <w:right w:val="single" w:sz="8" w:space="0" w:color="auto"/>
            </w:tcBorders>
          </w:tcPr>
          <w:p w14:paraId="70DF9E56" w14:textId="77777777" w:rsidR="00F64C1E" w:rsidRPr="0075701B" w:rsidRDefault="00F64C1E" w:rsidP="257A4A1F">
            <w:pPr>
              <w:jc w:val="center"/>
              <w:rPr>
                <w:b/>
                <w:bCs/>
                <w:sz w:val="24"/>
                <w:szCs w:val="24"/>
              </w:rPr>
            </w:pPr>
          </w:p>
          <w:p w14:paraId="6145EC53" w14:textId="0C57660D" w:rsidR="008A4BBF" w:rsidRPr="0075701B" w:rsidRDefault="0EFD882A" w:rsidP="257A4A1F">
            <w:pPr>
              <w:jc w:val="center"/>
              <w:rPr>
                <w:b/>
                <w:bCs/>
                <w:sz w:val="24"/>
                <w:szCs w:val="24"/>
              </w:rPr>
            </w:pPr>
            <w:r w:rsidRPr="257A4A1F">
              <w:rPr>
                <w:b/>
                <w:bCs/>
                <w:sz w:val="24"/>
                <w:szCs w:val="24"/>
              </w:rPr>
              <w:t>299</w:t>
            </w:r>
          </w:p>
        </w:tc>
        <w:tc>
          <w:tcPr>
            <w:tcW w:w="1562" w:type="dxa"/>
            <w:tcBorders>
              <w:top w:val="single" w:sz="8" w:space="0" w:color="auto"/>
              <w:left w:val="single" w:sz="8" w:space="0" w:color="auto"/>
              <w:bottom w:val="single" w:sz="8" w:space="0" w:color="auto"/>
              <w:right w:val="single" w:sz="8" w:space="0" w:color="auto"/>
            </w:tcBorders>
          </w:tcPr>
          <w:p w14:paraId="44E871BC" w14:textId="77777777" w:rsidR="008A4BBF" w:rsidRPr="0075701B" w:rsidRDefault="008A4BBF" w:rsidP="257A4A1F">
            <w:pPr>
              <w:jc w:val="center"/>
              <w:rPr>
                <w:b/>
                <w:bCs/>
                <w:sz w:val="24"/>
                <w:szCs w:val="24"/>
              </w:rPr>
            </w:pPr>
          </w:p>
          <w:p w14:paraId="0BC148AE" w14:textId="77FE3A0B" w:rsidR="00F64C1E" w:rsidRPr="0075701B" w:rsidRDefault="6E68CC4C" w:rsidP="257A4A1F">
            <w:pPr>
              <w:jc w:val="center"/>
              <w:rPr>
                <w:b/>
                <w:bCs/>
                <w:sz w:val="24"/>
                <w:szCs w:val="24"/>
              </w:rPr>
            </w:pPr>
            <w:r w:rsidRPr="257A4A1F">
              <w:rPr>
                <w:b/>
                <w:bCs/>
                <w:sz w:val="24"/>
                <w:szCs w:val="24"/>
              </w:rPr>
              <w:t>268</w:t>
            </w:r>
          </w:p>
        </w:tc>
        <w:tc>
          <w:tcPr>
            <w:tcW w:w="1276" w:type="dxa"/>
            <w:tcBorders>
              <w:top w:val="single" w:sz="8" w:space="0" w:color="auto"/>
              <w:left w:val="single" w:sz="8" w:space="0" w:color="auto"/>
              <w:bottom w:val="single" w:sz="8" w:space="0" w:color="auto"/>
              <w:right w:val="single" w:sz="8" w:space="0" w:color="auto"/>
            </w:tcBorders>
          </w:tcPr>
          <w:p w14:paraId="144A5D23" w14:textId="77777777" w:rsidR="00657FFB" w:rsidRPr="0075701B" w:rsidRDefault="00657FFB" w:rsidP="257A4A1F">
            <w:pPr>
              <w:jc w:val="center"/>
              <w:rPr>
                <w:b/>
                <w:bCs/>
                <w:sz w:val="24"/>
                <w:szCs w:val="24"/>
              </w:rPr>
            </w:pPr>
          </w:p>
          <w:p w14:paraId="54368C02" w14:textId="18D6B999" w:rsidR="008A4BBF" w:rsidRPr="0075701B" w:rsidRDefault="6E68CC4C" w:rsidP="257A4A1F">
            <w:pPr>
              <w:jc w:val="center"/>
              <w:rPr>
                <w:b/>
                <w:bCs/>
                <w:sz w:val="24"/>
                <w:szCs w:val="24"/>
              </w:rPr>
            </w:pPr>
            <w:r w:rsidRPr="257A4A1F">
              <w:rPr>
                <w:b/>
                <w:bCs/>
                <w:sz w:val="24"/>
                <w:szCs w:val="24"/>
              </w:rPr>
              <w:t>31</w:t>
            </w:r>
          </w:p>
        </w:tc>
        <w:tc>
          <w:tcPr>
            <w:tcW w:w="1275" w:type="dxa"/>
            <w:tcBorders>
              <w:top w:val="single" w:sz="8" w:space="0" w:color="auto"/>
              <w:left w:val="single" w:sz="8" w:space="0" w:color="auto"/>
              <w:bottom w:val="single" w:sz="8" w:space="0" w:color="auto"/>
              <w:right w:val="single" w:sz="8" w:space="0" w:color="auto"/>
            </w:tcBorders>
          </w:tcPr>
          <w:p w14:paraId="738610EB" w14:textId="77777777" w:rsidR="00657FFB" w:rsidRPr="0075701B" w:rsidRDefault="00657FFB" w:rsidP="257A4A1F">
            <w:pPr>
              <w:jc w:val="center"/>
              <w:rPr>
                <w:b/>
                <w:bCs/>
                <w:sz w:val="24"/>
                <w:szCs w:val="24"/>
              </w:rPr>
            </w:pPr>
          </w:p>
          <w:p w14:paraId="7842F596" w14:textId="60B05CC4" w:rsidR="008A4BBF" w:rsidRPr="0075701B" w:rsidRDefault="6E68CC4C" w:rsidP="257A4A1F">
            <w:pPr>
              <w:jc w:val="center"/>
              <w:rPr>
                <w:b/>
                <w:bCs/>
                <w:sz w:val="24"/>
                <w:szCs w:val="24"/>
              </w:rPr>
            </w:pPr>
            <w:r w:rsidRPr="257A4A1F">
              <w:rPr>
                <w:b/>
                <w:bCs/>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637805D2" w14:textId="77777777" w:rsidR="00657FFB" w:rsidRPr="0075701B" w:rsidRDefault="00657FFB" w:rsidP="257A4A1F">
            <w:pPr>
              <w:jc w:val="center"/>
              <w:rPr>
                <w:b/>
                <w:bCs/>
                <w:sz w:val="24"/>
                <w:szCs w:val="24"/>
              </w:rPr>
            </w:pPr>
          </w:p>
          <w:p w14:paraId="0C50080F" w14:textId="4E055F07" w:rsidR="008A4BBF" w:rsidRPr="0075701B" w:rsidRDefault="6E68CC4C" w:rsidP="257A4A1F">
            <w:pPr>
              <w:jc w:val="center"/>
              <w:rPr>
                <w:b/>
                <w:bCs/>
                <w:sz w:val="24"/>
                <w:szCs w:val="24"/>
              </w:rPr>
            </w:pPr>
            <w:r w:rsidRPr="257A4A1F">
              <w:rPr>
                <w:b/>
                <w:bCs/>
                <w:sz w:val="24"/>
                <w:szCs w:val="24"/>
              </w:rPr>
              <w:t>0</w:t>
            </w:r>
          </w:p>
        </w:tc>
      </w:tr>
      <w:tr w:rsidR="007D1B4B" w:rsidRPr="0075701B" w14:paraId="1F6B45F4"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4BC6DBBF" w14:textId="77777777" w:rsidR="008A4BBF" w:rsidRPr="0075701B" w:rsidRDefault="008A4BBF" w:rsidP="66F2802E">
            <w:pPr>
              <w:jc w:val="center"/>
              <w:rPr>
                <w:sz w:val="24"/>
                <w:szCs w:val="24"/>
              </w:rPr>
            </w:pPr>
            <w:r w:rsidRPr="66F2802E">
              <w:rPr>
                <w:sz w:val="24"/>
                <w:szCs w:val="24"/>
              </w:rPr>
              <w:t>6.</w:t>
            </w:r>
          </w:p>
        </w:tc>
        <w:tc>
          <w:tcPr>
            <w:tcW w:w="1106" w:type="dxa"/>
            <w:tcBorders>
              <w:top w:val="single" w:sz="8" w:space="0" w:color="auto"/>
              <w:left w:val="single" w:sz="8" w:space="0" w:color="auto"/>
              <w:bottom w:val="single" w:sz="8" w:space="0" w:color="auto"/>
              <w:right w:val="single" w:sz="8" w:space="0" w:color="auto"/>
            </w:tcBorders>
          </w:tcPr>
          <w:p w14:paraId="68861898" w14:textId="53DB2DB0" w:rsidR="008A4BBF" w:rsidRPr="0075701B" w:rsidRDefault="588BD53B" w:rsidP="66F2802E">
            <w:pPr>
              <w:jc w:val="center"/>
              <w:rPr>
                <w:sz w:val="24"/>
                <w:szCs w:val="24"/>
              </w:rPr>
            </w:pPr>
            <w:r w:rsidRPr="66F2802E">
              <w:rPr>
                <w:sz w:val="24"/>
                <w:szCs w:val="24"/>
              </w:rPr>
              <w:t>5</w:t>
            </w:r>
            <w:r w:rsidR="01C8ADCD" w:rsidRPr="66F2802E">
              <w:rPr>
                <w:sz w:val="24"/>
                <w:szCs w:val="24"/>
              </w:rPr>
              <w:t>9</w:t>
            </w:r>
          </w:p>
        </w:tc>
        <w:tc>
          <w:tcPr>
            <w:tcW w:w="1562" w:type="dxa"/>
            <w:tcBorders>
              <w:top w:val="single" w:sz="8" w:space="0" w:color="auto"/>
              <w:left w:val="single" w:sz="8" w:space="0" w:color="auto"/>
              <w:bottom w:val="single" w:sz="8" w:space="0" w:color="auto"/>
              <w:right w:val="single" w:sz="8" w:space="0" w:color="auto"/>
            </w:tcBorders>
          </w:tcPr>
          <w:p w14:paraId="07581EC8" w14:textId="04CC3989" w:rsidR="008A4BBF" w:rsidRPr="0075701B" w:rsidRDefault="008A4BBF" w:rsidP="53D6181B">
            <w:pPr>
              <w:jc w:val="center"/>
              <w:rPr>
                <w:color w:val="FF0000"/>
                <w:sz w:val="24"/>
                <w:szCs w:val="24"/>
              </w:rPr>
            </w:pPr>
          </w:p>
        </w:tc>
        <w:tc>
          <w:tcPr>
            <w:tcW w:w="1276" w:type="dxa"/>
            <w:tcBorders>
              <w:top w:val="single" w:sz="8" w:space="0" w:color="auto"/>
              <w:left w:val="single" w:sz="8" w:space="0" w:color="auto"/>
              <w:bottom w:val="single" w:sz="8" w:space="0" w:color="auto"/>
              <w:right w:val="single" w:sz="8" w:space="0" w:color="auto"/>
            </w:tcBorders>
          </w:tcPr>
          <w:p w14:paraId="029B61C8" w14:textId="1B316560" w:rsidR="008A4BBF" w:rsidRPr="0075701B" w:rsidRDefault="008A4BBF" w:rsidP="53D6181B">
            <w:pPr>
              <w:jc w:val="center"/>
              <w:rPr>
                <w:color w:val="FF0000"/>
                <w:sz w:val="24"/>
                <w:szCs w:val="24"/>
              </w:rPr>
            </w:pPr>
          </w:p>
        </w:tc>
        <w:tc>
          <w:tcPr>
            <w:tcW w:w="1275" w:type="dxa"/>
            <w:tcBorders>
              <w:top w:val="single" w:sz="8" w:space="0" w:color="auto"/>
              <w:left w:val="single" w:sz="8" w:space="0" w:color="auto"/>
              <w:bottom w:val="single" w:sz="8" w:space="0" w:color="auto"/>
              <w:right w:val="single" w:sz="8" w:space="0" w:color="auto"/>
            </w:tcBorders>
          </w:tcPr>
          <w:p w14:paraId="2CC21B90" w14:textId="082BA6E5" w:rsidR="008A4BBF" w:rsidRPr="0075701B" w:rsidRDefault="008A4BBF" w:rsidP="53D6181B">
            <w:pPr>
              <w:jc w:val="center"/>
              <w:rPr>
                <w:color w:val="FF0000"/>
                <w:sz w:val="24"/>
                <w:szCs w:val="24"/>
              </w:rPr>
            </w:pPr>
          </w:p>
        </w:tc>
        <w:tc>
          <w:tcPr>
            <w:tcW w:w="1098" w:type="dxa"/>
            <w:tcBorders>
              <w:top w:val="single" w:sz="8" w:space="0" w:color="auto"/>
              <w:left w:val="single" w:sz="8" w:space="0" w:color="auto"/>
              <w:bottom w:val="single" w:sz="8" w:space="0" w:color="auto"/>
              <w:right w:val="single" w:sz="8" w:space="0" w:color="auto"/>
            </w:tcBorders>
          </w:tcPr>
          <w:p w14:paraId="138328F9" w14:textId="02DA431A" w:rsidR="008A4BBF" w:rsidRPr="0075701B" w:rsidRDefault="008A4BBF" w:rsidP="53D6181B">
            <w:pPr>
              <w:jc w:val="center"/>
              <w:rPr>
                <w:color w:val="FF0000"/>
                <w:sz w:val="24"/>
                <w:szCs w:val="24"/>
              </w:rPr>
            </w:pPr>
          </w:p>
        </w:tc>
      </w:tr>
      <w:tr w:rsidR="007D1B4B" w:rsidRPr="0075701B" w14:paraId="3F8E0A13"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45CB103B" w14:textId="77777777" w:rsidR="008A4BBF" w:rsidRPr="0075701B" w:rsidRDefault="008A4BBF" w:rsidP="66F2802E">
            <w:pPr>
              <w:jc w:val="center"/>
              <w:rPr>
                <w:sz w:val="24"/>
                <w:szCs w:val="24"/>
              </w:rPr>
            </w:pPr>
            <w:r w:rsidRPr="66F2802E">
              <w:rPr>
                <w:sz w:val="24"/>
                <w:szCs w:val="24"/>
              </w:rPr>
              <w:t>7.</w:t>
            </w:r>
          </w:p>
        </w:tc>
        <w:tc>
          <w:tcPr>
            <w:tcW w:w="1106" w:type="dxa"/>
            <w:tcBorders>
              <w:top w:val="single" w:sz="8" w:space="0" w:color="auto"/>
              <w:left w:val="single" w:sz="8" w:space="0" w:color="auto"/>
              <w:bottom w:val="single" w:sz="8" w:space="0" w:color="auto"/>
              <w:right w:val="single" w:sz="8" w:space="0" w:color="auto"/>
            </w:tcBorders>
          </w:tcPr>
          <w:p w14:paraId="5AFB958C" w14:textId="3A12BB1C" w:rsidR="008A4BBF" w:rsidRPr="0075701B" w:rsidRDefault="79A5FA9C" w:rsidP="66F2802E">
            <w:pPr>
              <w:jc w:val="center"/>
              <w:rPr>
                <w:sz w:val="24"/>
                <w:szCs w:val="24"/>
              </w:rPr>
            </w:pPr>
            <w:r w:rsidRPr="66F2802E">
              <w:rPr>
                <w:sz w:val="24"/>
                <w:szCs w:val="24"/>
              </w:rPr>
              <w:t>41</w:t>
            </w:r>
          </w:p>
        </w:tc>
        <w:tc>
          <w:tcPr>
            <w:tcW w:w="1562" w:type="dxa"/>
            <w:tcBorders>
              <w:top w:val="single" w:sz="8" w:space="0" w:color="auto"/>
              <w:left w:val="single" w:sz="8" w:space="0" w:color="auto"/>
              <w:bottom w:val="single" w:sz="8" w:space="0" w:color="auto"/>
              <w:right w:val="single" w:sz="8" w:space="0" w:color="auto"/>
            </w:tcBorders>
          </w:tcPr>
          <w:p w14:paraId="423D4B9D" w14:textId="1493F019" w:rsidR="008A4BBF" w:rsidRPr="0075701B" w:rsidRDefault="008A4BBF" w:rsidP="53D6181B">
            <w:pPr>
              <w:jc w:val="center"/>
              <w:rPr>
                <w:color w:val="FF0000"/>
                <w:sz w:val="24"/>
                <w:szCs w:val="24"/>
              </w:rPr>
            </w:pPr>
          </w:p>
        </w:tc>
        <w:tc>
          <w:tcPr>
            <w:tcW w:w="1276" w:type="dxa"/>
            <w:tcBorders>
              <w:top w:val="single" w:sz="8" w:space="0" w:color="auto"/>
              <w:left w:val="single" w:sz="8" w:space="0" w:color="auto"/>
              <w:bottom w:val="single" w:sz="8" w:space="0" w:color="auto"/>
              <w:right w:val="single" w:sz="8" w:space="0" w:color="auto"/>
            </w:tcBorders>
          </w:tcPr>
          <w:p w14:paraId="6C375A72" w14:textId="54169FA5" w:rsidR="008A4BBF" w:rsidRPr="0075701B" w:rsidRDefault="008A4BBF" w:rsidP="53D6181B">
            <w:pPr>
              <w:jc w:val="center"/>
              <w:rPr>
                <w:color w:val="FF0000"/>
                <w:sz w:val="24"/>
                <w:szCs w:val="24"/>
              </w:rPr>
            </w:pPr>
          </w:p>
        </w:tc>
        <w:tc>
          <w:tcPr>
            <w:tcW w:w="1275" w:type="dxa"/>
            <w:tcBorders>
              <w:top w:val="single" w:sz="8" w:space="0" w:color="auto"/>
              <w:left w:val="single" w:sz="8" w:space="0" w:color="auto"/>
              <w:bottom w:val="single" w:sz="8" w:space="0" w:color="auto"/>
              <w:right w:val="single" w:sz="8" w:space="0" w:color="auto"/>
            </w:tcBorders>
          </w:tcPr>
          <w:p w14:paraId="7A06C686" w14:textId="4B18576E" w:rsidR="008A4BBF" w:rsidRPr="0075701B" w:rsidRDefault="008A4BBF" w:rsidP="53D6181B">
            <w:pPr>
              <w:jc w:val="center"/>
              <w:rPr>
                <w:color w:val="FF0000"/>
                <w:sz w:val="24"/>
                <w:szCs w:val="24"/>
              </w:rPr>
            </w:pPr>
          </w:p>
        </w:tc>
        <w:tc>
          <w:tcPr>
            <w:tcW w:w="1098" w:type="dxa"/>
            <w:tcBorders>
              <w:top w:val="single" w:sz="8" w:space="0" w:color="auto"/>
              <w:left w:val="single" w:sz="8" w:space="0" w:color="auto"/>
              <w:bottom w:val="single" w:sz="8" w:space="0" w:color="auto"/>
              <w:right w:val="single" w:sz="8" w:space="0" w:color="auto"/>
            </w:tcBorders>
          </w:tcPr>
          <w:p w14:paraId="1574AF32" w14:textId="17D662D1" w:rsidR="008A4BBF" w:rsidRPr="0075701B" w:rsidRDefault="008A4BBF" w:rsidP="53D6181B">
            <w:pPr>
              <w:jc w:val="center"/>
              <w:rPr>
                <w:color w:val="FF0000"/>
                <w:sz w:val="24"/>
                <w:szCs w:val="24"/>
              </w:rPr>
            </w:pPr>
          </w:p>
        </w:tc>
      </w:tr>
      <w:tr w:rsidR="007D1B4B" w:rsidRPr="0075701B" w14:paraId="28CCE2AA"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6963A453" w14:textId="77777777" w:rsidR="008A4BBF" w:rsidRPr="0075701B" w:rsidRDefault="008A4BBF" w:rsidP="66F2802E">
            <w:pPr>
              <w:jc w:val="center"/>
              <w:rPr>
                <w:sz w:val="24"/>
                <w:szCs w:val="24"/>
              </w:rPr>
            </w:pPr>
            <w:r w:rsidRPr="66F2802E">
              <w:rPr>
                <w:sz w:val="24"/>
                <w:szCs w:val="24"/>
              </w:rPr>
              <w:t>8.</w:t>
            </w:r>
          </w:p>
        </w:tc>
        <w:tc>
          <w:tcPr>
            <w:tcW w:w="1106" w:type="dxa"/>
            <w:tcBorders>
              <w:top w:val="single" w:sz="8" w:space="0" w:color="auto"/>
              <w:left w:val="single" w:sz="8" w:space="0" w:color="auto"/>
              <w:bottom w:val="single" w:sz="8" w:space="0" w:color="auto"/>
              <w:right w:val="single" w:sz="8" w:space="0" w:color="auto"/>
            </w:tcBorders>
          </w:tcPr>
          <w:p w14:paraId="245D991A" w14:textId="51E7479E" w:rsidR="008A4BBF" w:rsidRPr="0075701B" w:rsidRDefault="063CFB09" w:rsidP="66F2802E">
            <w:pPr>
              <w:jc w:val="center"/>
              <w:rPr>
                <w:sz w:val="24"/>
                <w:szCs w:val="24"/>
              </w:rPr>
            </w:pPr>
            <w:r w:rsidRPr="66F2802E">
              <w:rPr>
                <w:sz w:val="24"/>
                <w:szCs w:val="24"/>
              </w:rPr>
              <w:t>48</w:t>
            </w:r>
          </w:p>
        </w:tc>
        <w:tc>
          <w:tcPr>
            <w:tcW w:w="1562" w:type="dxa"/>
            <w:tcBorders>
              <w:top w:val="single" w:sz="8" w:space="0" w:color="auto"/>
              <w:left w:val="single" w:sz="8" w:space="0" w:color="auto"/>
              <w:bottom w:val="single" w:sz="8" w:space="0" w:color="auto"/>
              <w:right w:val="single" w:sz="8" w:space="0" w:color="auto"/>
            </w:tcBorders>
          </w:tcPr>
          <w:p w14:paraId="5D369756" w14:textId="2BB52902" w:rsidR="008A4BBF" w:rsidRPr="0075701B" w:rsidRDefault="008A4BBF" w:rsidP="53D6181B">
            <w:pPr>
              <w:jc w:val="center"/>
              <w:rPr>
                <w:color w:val="FF0000"/>
                <w:sz w:val="24"/>
                <w:szCs w:val="24"/>
              </w:rPr>
            </w:pPr>
          </w:p>
        </w:tc>
        <w:tc>
          <w:tcPr>
            <w:tcW w:w="1276" w:type="dxa"/>
            <w:tcBorders>
              <w:top w:val="single" w:sz="8" w:space="0" w:color="auto"/>
              <w:left w:val="single" w:sz="8" w:space="0" w:color="auto"/>
              <w:bottom w:val="single" w:sz="8" w:space="0" w:color="auto"/>
              <w:right w:val="single" w:sz="8" w:space="0" w:color="auto"/>
            </w:tcBorders>
          </w:tcPr>
          <w:p w14:paraId="219897CE" w14:textId="62237F25" w:rsidR="008A4BBF" w:rsidRPr="0075701B" w:rsidRDefault="008A4BBF" w:rsidP="53D6181B">
            <w:pPr>
              <w:jc w:val="center"/>
              <w:rPr>
                <w:color w:val="FF0000"/>
                <w:sz w:val="24"/>
                <w:szCs w:val="24"/>
              </w:rPr>
            </w:pPr>
          </w:p>
        </w:tc>
        <w:tc>
          <w:tcPr>
            <w:tcW w:w="1275" w:type="dxa"/>
            <w:tcBorders>
              <w:top w:val="single" w:sz="8" w:space="0" w:color="auto"/>
              <w:left w:val="single" w:sz="8" w:space="0" w:color="auto"/>
              <w:bottom w:val="single" w:sz="8" w:space="0" w:color="auto"/>
              <w:right w:val="single" w:sz="8" w:space="0" w:color="auto"/>
            </w:tcBorders>
          </w:tcPr>
          <w:p w14:paraId="050B3AD0" w14:textId="60F25A99" w:rsidR="008A4BBF" w:rsidRPr="0075701B" w:rsidRDefault="008A4BBF" w:rsidP="53D6181B">
            <w:pPr>
              <w:jc w:val="center"/>
              <w:rPr>
                <w:color w:val="FF0000"/>
                <w:sz w:val="24"/>
                <w:szCs w:val="24"/>
              </w:rPr>
            </w:pPr>
          </w:p>
        </w:tc>
        <w:tc>
          <w:tcPr>
            <w:tcW w:w="1098" w:type="dxa"/>
            <w:tcBorders>
              <w:top w:val="single" w:sz="8" w:space="0" w:color="auto"/>
              <w:left w:val="single" w:sz="8" w:space="0" w:color="auto"/>
              <w:bottom w:val="single" w:sz="8" w:space="0" w:color="auto"/>
              <w:right w:val="single" w:sz="8" w:space="0" w:color="auto"/>
            </w:tcBorders>
          </w:tcPr>
          <w:p w14:paraId="0CF44D54" w14:textId="1E876A0C" w:rsidR="008A4BBF" w:rsidRPr="0075701B" w:rsidRDefault="008A4BBF" w:rsidP="53D6181B">
            <w:pPr>
              <w:jc w:val="center"/>
              <w:rPr>
                <w:color w:val="FF0000"/>
                <w:sz w:val="24"/>
                <w:szCs w:val="24"/>
              </w:rPr>
            </w:pPr>
          </w:p>
        </w:tc>
      </w:tr>
      <w:tr w:rsidR="007D1B4B" w:rsidRPr="0075701B" w14:paraId="3EECC94C" w14:textId="77777777" w:rsidTr="257A4A1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0F57406D" w14:textId="77777777" w:rsidR="008A4BBF" w:rsidRPr="0075701B" w:rsidRDefault="008A4BBF" w:rsidP="66F2802E">
            <w:pPr>
              <w:jc w:val="center"/>
              <w:rPr>
                <w:sz w:val="24"/>
                <w:szCs w:val="24"/>
              </w:rPr>
            </w:pPr>
            <w:r w:rsidRPr="66F2802E">
              <w:rPr>
                <w:sz w:val="24"/>
                <w:szCs w:val="24"/>
              </w:rPr>
              <w:t>9.</w:t>
            </w:r>
          </w:p>
        </w:tc>
        <w:tc>
          <w:tcPr>
            <w:tcW w:w="1106" w:type="dxa"/>
            <w:tcBorders>
              <w:top w:val="single" w:sz="8" w:space="0" w:color="auto"/>
              <w:left w:val="single" w:sz="8" w:space="0" w:color="auto"/>
              <w:bottom w:val="single" w:sz="8" w:space="0" w:color="auto"/>
              <w:right w:val="single" w:sz="8" w:space="0" w:color="auto"/>
            </w:tcBorders>
          </w:tcPr>
          <w:p w14:paraId="41C0AA51" w14:textId="4E541B0B" w:rsidR="008A4BBF" w:rsidRPr="0075701B" w:rsidRDefault="549CE624" w:rsidP="66F2802E">
            <w:pPr>
              <w:jc w:val="center"/>
              <w:rPr>
                <w:sz w:val="24"/>
                <w:szCs w:val="24"/>
              </w:rPr>
            </w:pPr>
            <w:r w:rsidRPr="66F2802E">
              <w:rPr>
                <w:sz w:val="24"/>
                <w:szCs w:val="24"/>
              </w:rPr>
              <w:t>36</w:t>
            </w:r>
          </w:p>
        </w:tc>
        <w:tc>
          <w:tcPr>
            <w:tcW w:w="1562" w:type="dxa"/>
            <w:tcBorders>
              <w:top w:val="single" w:sz="8" w:space="0" w:color="auto"/>
              <w:left w:val="single" w:sz="8" w:space="0" w:color="auto"/>
              <w:bottom w:val="single" w:sz="8" w:space="0" w:color="auto"/>
              <w:right w:val="single" w:sz="8" w:space="0" w:color="auto"/>
            </w:tcBorders>
          </w:tcPr>
          <w:p w14:paraId="446DE71A" w14:textId="073048FC" w:rsidR="008A4BBF" w:rsidRPr="0075701B" w:rsidRDefault="008A4BBF" w:rsidP="53D6181B">
            <w:pPr>
              <w:jc w:val="center"/>
              <w:rPr>
                <w:color w:val="FF0000"/>
                <w:sz w:val="24"/>
                <w:szCs w:val="24"/>
              </w:rPr>
            </w:pPr>
          </w:p>
        </w:tc>
        <w:tc>
          <w:tcPr>
            <w:tcW w:w="1276" w:type="dxa"/>
            <w:tcBorders>
              <w:top w:val="single" w:sz="8" w:space="0" w:color="auto"/>
              <w:left w:val="single" w:sz="8" w:space="0" w:color="auto"/>
              <w:bottom w:val="single" w:sz="8" w:space="0" w:color="auto"/>
              <w:right w:val="single" w:sz="8" w:space="0" w:color="auto"/>
            </w:tcBorders>
          </w:tcPr>
          <w:p w14:paraId="4C2A823A" w14:textId="0EB7CE87" w:rsidR="008A4BBF" w:rsidRPr="0075701B" w:rsidRDefault="008A4BBF" w:rsidP="53D6181B">
            <w:pPr>
              <w:jc w:val="center"/>
              <w:rPr>
                <w:color w:val="FF0000"/>
                <w:sz w:val="24"/>
                <w:szCs w:val="24"/>
              </w:rPr>
            </w:pPr>
          </w:p>
        </w:tc>
        <w:tc>
          <w:tcPr>
            <w:tcW w:w="1275" w:type="dxa"/>
            <w:tcBorders>
              <w:top w:val="single" w:sz="8" w:space="0" w:color="auto"/>
              <w:left w:val="single" w:sz="8" w:space="0" w:color="auto"/>
              <w:bottom w:val="single" w:sz="8" w:space="0" w:color="auto"/>
              <w:right w:val="single" w:sz="8" w:space="0" w:color="auto"/>
            </w:tcBorders>
          </w:tcPr>
          <w:p w14:paraId="54B6C890" w14:textId="095AC038" w:rsidR="008A4BBF" w:rsidRPr="0075701B" w:rsidRDefault="008A4BBF" w:rsidP="53D6181B">
            <w:pPr>
              <w:jc w:val="center"/>
              <w:rPr>
                <w:color w:val="FF0000"/>
                <w:sz w:val="24"/>
                <w:szCs w:val="24"/>
              </w:rPr>
            </w:pPr>
          </w:p>
        </w:tc>
        <w:tc>
          <w:tcPr>
            <w:tcW w:w="1098" w:type="dxa"/>
            <w:tcBorders>
              <w:top w:val="single" w:sz="8" w:space="0" w:color="auto"/>
              <w:left w:val="single" w:sz="8" w:space="0" w:color="auto"/>
              <w:bottom w:val="single" w:sz="8" w:space="0" w:color="auto"/>
              <w:right w:val="single" w:sz="8" w:space="0" w:color="auto"/>
            </w:tcBorders>
          </w:tcPr>
          <w:p w14:paraId="165DCE8A" w14:textId="0108D407" w:rsidR="008A4BBF" w:rsidRPr="0075701B" w:rsidRDefault="008A4BBF" w:rsidP="53D6181B">
            <w:pPr>
              <w:jc w:val="center"/>
              <w:rPr>
                <w:color w:val="FF0000"/>
                <w:sz w:val="24"/>
                <w:szCs w:val="24"/>
              </w:rPr>
            </w:pPr>
          </w:p>
        </w:tc>
      </w:tr>
      <w:tr w:rsidR="007D1B4B" w:rsidRPr="0075701B" w14:paraId="034D5395" w14:textId="77777777" w:rsidTr="257A4A1F">
        <w:trPr>
          <w:trHeight w:hRule="exact" w:val="562"/>
        </w:trPr>
        <w:tc>
          <w:tcPr>
            <w:tcW w:w="2222" w:type="dxa"/>
            <w:tcBorders>
              <w:top w:val="single" w:sz="8" w:space="0" w:color="auto"/>
              <w:left w:val="single" w:sz="8" w:space="0" w:color="auto"/>
              <w:bottom w:val="single" w:sz="8" w:space="0" w:color="auto"/>
              <w:right w:val="single" w:sz="8" w:space="0" w:color="auto"/>
            </w:tcBorders>
            <w:vAlign w:val="center"/>
          </w:tcPr>
          <w:p w14:paraId="29C00859" w14:textId="77777777" w:rsidR="008A4BBF" w:rsidRPr="0075701B" w:rsidRDefault="008A4BBF" w:rsidP="257A4A1F">
            <w:pPr>
              <w:jc w:val="center"/>
              <w:rPr>
                <w:b/>
                <w:bCs/>
                <w:sz w:val="24"/>
                <w:szCs w:val="24"/>
              </w:rPr>
            </w:pPr>
            <w:r w:rsidRPr="257A4A1F">
              <w:rPr>
                <w:b/>
                <w:bCs/>
                <w:sz w:val="24"/>
                <w:szCs w:val="24"/>
              </w:rPr>
              <w:t>Celkem za II. stupeň</w:t>
            </w:r>
          </w:p>
        </w:tc>
        <w:tc>
          <w:tcPr>
            <w:tcW w:w="1106" w:type="dxa"/>
            <w:tcBorders>
              <w:top w:val="single" w:sz="8" w:space="0" w:color="auto"/>
              <w:left w:val="single" w:sz="8" w:space="0" w:color="auto"/>
              <w:bottom w:val="single" w:sz="8" w:space="0" w:color="auto"/>
              <w:right w:val="single" w:sz="8" w:space="0" w:color="auto"/>
            </w:tcBorders>
          </w:tcPr>
          <w:p w14:paraId="463F29E8" w14:textId="77777777" w:rsidR="00F64C1E" w:rsidRPr="0075701B" w:rsidRDefault="00F64C1E" w:rsidP="257A4A1F">
            <w:pPr>
              <w:jc w:val="center"/>
              <w:rPr>
                <w:b/>
                <w:bCs/>
                <w:sz w:val="24"/>
                <w:szCs w:val="24"/>
              </w:rPr>
            </w:pPr>
          </w:p>
          <w:p w14:paraId="337717FA" w14:textId="01908C47" w:rsidR="008A4BBF" w:rsidRPr="0075701B" w:rsidRDefault="3B118C12" w:rsidP="257A4A1F">
            <w:pPr>
              <w:jc w:val="center"/>
              <w:rPr>
                <w:b/>
                <w:bCs/>
                <w:sz w:val="24"/>
                <w:szCs w:val="24"/>
              </w:rPr>
            </w:pPr>
            <w:r w:rsidRPr="257A4A1F">
              <w:rPr>
                <w:b/>
                <w:bCs/>
                <w:sz w:val="24"/>
                <w:szCs w:val="24"/>
              </w:rPr>
              <w:t>184</w:t>
            </w:r>
          </w:p>
        </w:tc>
        <w:tc>
          <w:tcPr>
            <w:tcW w:w="1562" w:type="dxa"/>
            <w:tcBorders>
              <w:top w:val="single" w:sz="8" w:space="0" w:color="auto"/>
              <w:left w:val="single" w:sz="8" w:space="0" w:color="auto"/>
              <w:bottom w:val="single" w:sz="8" w:space="0" w:color="auto"/>
              <w:right w:val="single" w:sz="8" w:space="0" w:color="auto"/>
            </w:tcBorders>
          </w:tcPr>
          <w:p w14:paraId="3B7B4B86" w14:textId="77777777" w:rsidR="008A4BBF" w:rsidRPr="0075701B" w:rsidRDefault="008A4BBF" w:rsidP="257A4A1F">
            <w:pPr>
              <w:jc w:val="center"/>
              <w:rPr>
                <w:b/>
                <w:bCs/>
                <w:sz w:val="24"/>
                <w:szCs w:val="24"/>
              </w:rPr>
            </w:pPr>
          </w:p>
          <w:p w14:paraId="4D2760AF" w14:textId="6D44826C" w:rsidR="00911290" w:rsidRPr="0075701B" w:rsidRDefault="246DE741" w:rsidP="257A4A1F">
            <w:pPr>
              <w:jc w:val="center"/>
              <w:rPr>
                <w:b/>
                <w:bCs/>
                <w:sz w:val="24"/>
                <w:szCs w:val="24"/>
              </w:rPr>
            </w:pPr>
            <w:r w:rsidRPr="257A4A1F">
              <w:rPr>
                <w:b/>
                <w:bCs/>
                <w:sz w:val="24"/>
                <w:szCs w:val="24"/>
              </w:rPr>
              <w:t>98</w:t>
            </w:r>
          </w:p>
        </w:tc>
        <w:tc>
          <w:tcPr>
            <w:tcW w:w="1276" w:type="dxa"/>
            <w:tcBorders>
              <w:top w:val="single" w:sz="8" w:space="0" w:color="auto"/>
              <w:left w:val="single" w:sz="8" w:space="0" w:color="auto"/>
              <w:bottom w:val="single" w:sz="8" w:space="0" w:color="auto"/>
              <w:right w:val="single" w:sz="8" w:space="0" w:color="auto"/>
            </w:tcBorders>
          </w:tcPr>
          <w:p w14:paraId="3A0FF5F2" w14:textId="77777777" w:rsidR="008A4BBF" w:rsidRPr="0075701B" w:rsidRDefault="008A4BBF" w:rsidP="257A4A1F">
            <w:pPr>
              <w:jc w:val="center"/>
              <w:rPr>
                <w:b/>
                <w:bCs/>
                <w:sz w:val="24"/>
                <w:szCs w:val="24"/>
              </w:rPr>
            </w:pPr>
          </w:p>
          <w:p w14:paraId="54E323BA" w14:textId="32704D77" w:rsidR="00911290" w:rsidRPr="0075701B" w:rsidRDefault="246DE741" w:rsidP="257A4A1F">
            <w:pPr>
              <w:jc w:val="center"/>
              <w:rPr>
                <w:b/>
                <w:bCs/>
                <w:sz w:val="24"/>
                <w:szCs w:val="24"/>
              </w:rPr>
            </w:pPr>
            <w:r w:rsidRPr="257A4A1F">
              <w:rPr>
                <w:b/>
                <w:bCs/>
                <w:sz w:val="24"/>
                <w:szCs w:val="24"/>
              </w:rPr>
              <w:t>79</w:t>
            </w:r>
          </w:p>
        </w:tc>
        <w:tc>
          <w:tcPr>
            <w:tcW w:w="1275" w:type="dxa"/>
            <w:tcBorders>
              <w:top w:val="single" w:sz="8" w:space="0" w:color="auto"/>
              <w:left w:val="single" w:sz="8" w:space="0" w:color="auto"/>
              <w:bottom w:val="single" w:sz="8" w:space="0" w:color="auto"/>
              <w:right w:val="single" w:sz="8" w:space="0" w:color="auto"/>
            </w:tcBorders>
          </w:tcPr>
          <w:p w14:paraId="5630AD66" w14:textId="77777777" w:rsidR="008A4BBF" w:rsidRPr="0075701B" w:rsidRDefault="008A4BBF" w:rsidP="257A4A1F">
            <w:pPr>
              <w:jc w:val="center"/>
              <w:rPr>
                <w:b/>
                <w:bCs/>
                <w:sz w:val="24"/>
                <w:szCs w:val="24"/>
              </w:rPr>
            </w:pPr>
          </w:p>
          <w:p w14:paraId="729DE7E4" w14:textId="3E10BBD4" w:rsidR="00911290" w:rsidRPr="0075701B" w:rsidRDefault="246DE741" w:rsidP="257A4A1F">
            <w:pPr>
              <w:jc w:val="center"/>
              <w:rPr>
                <w:b/>
                <w:bCs/>
                <w:sz w:val="24"/>
                <w:szCs w:val="24"/>
              </w:rPr>
            </w:pPr>
            <w:r w:rsidRPr="257A4A1F">
              <w:rPr>
                <w:b/>
                <w:bCs/>
                <w:sz w:val="24"/>
                <w:szCs w:val="24"/>
              </w:rPr>
              <w:t>7</w:t>
            </w:r>
          </w:p>
        </w:tc>
        <w:tc>
          <w:tcPr>
            <w:tcW w:w="1098" w:type="dxa"/>
            <w:tcBorders>
              <w:top w:val="single" w:sz="8" w:space="0" w:color="auto"/>
              <w:left w:val="single" w:sz="8" w:space="0" w:color="auto"/>
              <w:bottom w:val="single" w:sz="8" w:space="0" w:color="auto"/>
              <w:right w:val="single" w:sz="8" w:space="0" w:color="auto"/>
            </w:tcBorders>
          </w:tcPr>
          <w:p w14:paraId="61829076" w14:textId="77777777" w:rsidR="008A4BBF" w:rsidRPr="0075701B" w:rsidRDefault="008A4BBF" w:rsidP="257A4A1F">
            <w:pPr>
              <w:jc w:val="center"/>
              <w:rPr>
                <w:b/>
                <w:bCs/>
                <w:sz w:val="24"/>
                <w:szCs w:val="24"/>
              </w:rPr>
            </w:pPr>
          </w:p>
          <w:p w14:paraId="58A8CB7E" w14:textId="27E9B95C" w:rsidR="00911290" w:rsidRPr="0075701B" w:rsidRDefault="246DE741" w:rsidP="257A4A1F">
            <w:pPr>
              <w:jc w:val="center"/>
              <w:rPr>
                <w:b/>
                <w:bCs/>
                <w:sz w:val="24"/>
                <w:szCs w:val="24"/>
              </w:rPr>
            </w:pPr>
            <w:r w:rsidRPr="257A4A1F">
              <w:rPr>
                <w:b/>
                <w:bCs/>
                <w:sz w:val="24"/>
                <w:szCs w:val="24"/>
              </w:rPr>
              <w:t>1</w:t>
            </w:r>
          </w:p>
        </w:tc>
      </w:tr>
      <w:tr w:rsidR="008A4BBF" w:rsidRPr="0075701B" w14:paraId="5203D04D" w14:textId="77777777" w:rsidTr="257A4A1F">
        <w:trPr>
          <w:trHeight w:hRule="exact" w:val="340"/>
        </w:trPr>
        <w:tc>
          <w:tcPr>
            <w:tcW w:w="2222" w:type="dxa"/>
            <w:tcBorders>
              <w:top w:val="single" w:sz="8" w:space="0" w:color="auto"/>
              <w:left w:val="single" w:sz="8" w:space="0" w:color="auto"/>
              <w:bottom w:val="single" w:sz="4" w:space="0" w:color="auto"/>
              <w:right w:val="single" w:sz="8" w:space="0" w:color="auto"/>
            </w:tcBorders>
            <w:vAlign w:val="center"/>
          </w:tcPr>
          <w:p w14:paraId="40A1FF7A" w14:textId="77777777" w:rsidR="008A4BBF" w:rsidRPr="0075701B" w:rsidRDefault="008A4BBF" w:rsidP="257A4A1F">
            <w:pPr>
              <w:jc w:val="center"/>
              <w:rPr>
                <w:b/>
                <w:bCs/>
                <w:sz w:val="24"/>
                <w:szCs w:val="24"/>
              </w:rPr>
            </w:pPr>
            <w:r w:rsidRPr="257A4A1F">
              <w:rPr>
                <w:b/>
                <w:bCs/>
                <w:sz w:val="24"/>
                <w:szCs w:val="24"/>
              </w:rPr>
              <w:t>Celkem za školu</w:t>
            </w:r>
          </w:p>
        </w:tc>
        <w:tc>
          <w:tcPr>
            <w:tcW w:w="1106" w:type="dxa"/>
            <w:tcBorders>
              <w:top w:val="single" w:sz="8" w:space="0" w:color="auto"/>
              <w:left w:val="single" w:sz="8" w:space="0" w:color="auto"/>
              <w:bottom w:val="single" w:sz="4" w:space="0" w:color="auto"/>
              <w:right w:val="single" w:sz="8" w:space="0" w:color="auto"/>
            </w:tcBorders>
          </w:tcPr>
          <w:p w14:paraId="5D36C319" w14:textId="3A0CDBBC" w:rsidR="008A4BBF" w:rsidRPr="0075701B" w:rsidRDefault="179D5267" w:rsidP="257A4A1F">
            <w:pPr>
              <w:jc w:val="center"/>
              <w:rPr>
                <w:b/>
                <w:bCs/>
                <w:sz w:val="24"/>
                <w:szCs w:val="24"/>
              </w:rPr>
            </w:pPr>
            <w:r w:rsidRPr="257A4A1F">
              <w:rPr>
                <w:b/>
                <w:bCs/>
                <w:sz w:val="24"/>
                <w:szCs w:val="24"/>
              </w:rPr>
              <w:t>483</w:t>
            </w:r>
          </w:p>
        </w:tc>
        <w:tc>
          <w:tcPr>
            <w:tcW w:w="1562" w:type="dxa"/>
            <w:tcBorders>
              <w:top w:val="single" w:sz="8" w:space="0" w:color="auto"/>
              <w:left w:val="single" w:sz="8" w:space="0" w:color="auto"/>
              <w:bottom w:val="single" w:sz="4" w:space="0" w:color="auto"/>
              <w:right w:val="single" w:sz="8" w:space="0" w:color="auto"/>
            </w:tcBorders>
          </w:tcPr>
          <w:p w14:paraId="776FF4AC" w14:textId="0FC32488" w:rsidR="008A4BBF" w:rsidRPr="0075701B" w:rsidRDefault="51E8A170" w:rsidP="257A4A1F">
            <w:pPr>
              <w:jc w:val="center"/>
              <w:rPr>
                <w:b/>
                <w:bCs/>
                <w:sz w:val="24"/>
                <w:szCs w:val="24"/>
              </w:rPr>
            </w:pPr>
            <w:r w:rsidRPr="257A4A1F">
              <w:rPr>
                <w:b/>
                <w:bCs/>
                <w:sz w:val="24"/>
                <w:szCs w:val="24"/>
              </w:rPr>
              <w:t>366</w:t>
            </w:r>
          </w:p>
        </w:tc>
        <w:tc>
          <w:tcPr>
            <w:tcW w:w="1276" w:type="dxa"/>
            <w:tcBorders>
              <w:top w:val="single" w:sz="8" w:space="0" w:color="auto"/>
              <w:left w:val="single" w:sz="8" w:space="0" w:color="auto"/>
              <w:bottom w:val="single" w:sz="4" w:space="0" w:color="auto"/>
              <w:right w:val="single" w:sz="8" w:space="0" w:color="auto"/>
            </w:tcBorders>
          </w:tcPr>
          <w:p w14:paraId="6F5909ED" w14:textId="53A004F5" w:rsidR="008A4BBF" w:rsidRPr="0075701B" w:rsidRDefault="51E8A170" w:rsidP="257A4A1F">
            <w:pPr>
              <w:jc w:val="center"/>
              <w:rPr>
                <w:b/>
                <w:bCs/>
                <w:sz w:val="24"/>
                <w:szCs w:val="24"/>
              </w:rPr>
            </w:pPr>
            <w:r w:rsidRPr="257A4A1F">
              <w:rPr>
                <w:b/>
                <w:bCs/>
                <w:sz w:val="24"/>
                <w:szCs w:val="24"/>
              </w:rPr>
              <w:t>110</w:t>
            </w:r>
          </w:p>
        </w:tc>
        <w:tc>
          <w:tcPr>
            <w:tcW w:w="1275" w:type="dxa"/>
            <w:tcBorders>
              <w:top w:val="single" w:sz="8" w:space="0" w:color="auto"/>
              <w:left w:val="single" w:sz="8" w:space="0" w:color="auto"/>
              <w:bottom w:val="single" w:sz="4" w:space="0" w:color="auto"/>
              <w:right w:val="single" w:sz="8" w:space="0" w:color="auto"/>
            </w:tcBorders>
          </w:tcPr>
          <w:p w14:paraId="28AF3A15" w14:textId="77777777" w:rsidR="008A4BBF" w:rsidRPr="0075701B" w:rsidRDefault="00911290" w:rsidP="257A4A1F">
            <w:pPr>
              <w:jc w:val="center"/>
              <w:rPr>
                <w:b/>
                <w:bCs/>
                <w:sz w:val="24"/>
                <w:szCs w:val="24"/>
              </w:rPr>
            </w:pPr>
            <w:r w:rsidRPr="257A4A1F">
              <w:rPr>
                <w:b/>
                <w:bCs/>
                <w:sz w:val="24"/>
                <w:szCs w:val="24"/>
              </w:rPr>
              <w:t>7</w:t>
            </w:r>
          </w:p>
        </w:tc>
        <w:tc>
          <w:tcPr>
            <w:tcW w:w="1098" w:type="dxa"/>
            <w:tcBorders>
              <w:top w:val="single" w:sz="8" w:space="0" w:color="auto"/>
              <w:left w:val="single" w:sz="8" w:space="0" w:color="auto"/>
              <w:bottom w:val="single" w:sz="4" w:space="0" w:color="auto"/>
              <w:right w:val="single" w:sz="8" w:space="0" w:color="auto"/>
            </w:tcBorders>
          </w:tcPr>
          <w:p w14:paraId="68D9363B" w14:textId="0317A648" w:rsidR="008A4BBF" w:rsidRPr="0075701B" w:rsidRDefault="378C40F5" w:rsidP="257A4A1F">
            <w:pPr>
              <w:jc w:val="center"/>
              <w:rPr>
                <w:b/>
                <w:bCs/>
                <w:sz w:val="24"/>
                <w:szCs w:val="24"/>
              </w:rPr>
            </w:pPr>
            <w:r w:rsidRPr="257A4A1F">
              <w:rPr>
                <w:b/>
                <w:bCs/>
                <w:sz w:val="24"/>
                <w:szCs w:val="24"/>
              </w:rPr>
              <w:t>1</w:t>
            </w:r>
          </w:p>
        </w:tc>
      </w:tr>
    </w:tbl>
    <w:p w14:paraId="2BA226A1" w14:textId="77777777" w:rsidR="008A4BBF" w:rsidRPr="0075701B" w:rsidRDefault="008A4BBF" w:rsidP="53D6181B">
      <w:pPr>
        <w:rPr>
          <w:color w:val="FF0000"/>
        </w:rPr>
      </w:pPr>
    </w:p>
    <w:p w14:paraId="6EF98186" w14:textId="6ACA713C" w:rsidR="008A4BBF" w:rsidRPr="0075701B" w:rsidRDefault="74974A4B" w:rsidP="66F2802E">
      <w:pPr>
        <w:pStyle w:val="Nadpis4"/>
        <w:spacing w:after="60"/>
        <w:rPr>
          <w:sz w:val="24"/>
          <w:szCs w:val="24"/>
        </w:rPr>
      </w:pPr>
      <w:r w:rsidRPr="66F2802E">
        <w:rPr>
          <w:sz w:val="24"/>
          <w:szCs w:val="24"/>
        </w:rPr>
        <w:t xml:space="preserve">3.2 </w:t>
      </w:r>
      <w:r w:rsidR="008A4BBF" w:rsidRPr="66F2802E">
        <w:rPr>
          <w:sz w:val="24"/>
          <w:szCs w:val="24"/>
        </w:rPr>
        <w:t>Snížený stupeň z</w:t>
      </w:r>
      <w:r w:rsidR="002C018F" w:rsidRPr="66F2802E">
        <w:rPr>
          <w:sz w:val="24"/>
          <w:szCs w:val="24"/>
        </w:rPr>
        <w:t> </w:t>
      </w:r>
      <w:r w:rsidR="008A4BBF" w:rsidRPr="66F2802E">
        <w:rPr>
          <w:sz w:val="24"/>
          <w:szCs w:val="24"/>
        </w:rPr>
        <w:t>chování:</w:t>
      </w:r>
    </w:p>
    <w:tbl>
      <w:tblPr>
        <w:tblW w:w="4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2415"/>
      </w:tblGrid>
      <w:tr w:rsidR="007D1B4B" w:rsidRPr="0075701B" w14:paraId="27ED2F5B" w14:textId="77777777" w:rsidTr="66F2802E">
        <w:tc>
          <w:tcPr>
            <w:tcW w:w="2197" w:type="dxa"/>
            <w:tcBorders>
              <w:top w:val="single" w:sz="12" w:space="0" w:color="auto"/>
              <w:left w:val="single" w:sz="12" w:space="0" w:color="auto"/>
              <w:bottom w:val="single" w:sz="12" w:space="0" w:color="auto"/>
              <w:right w:val="single" w:sz="6" w:space="0" w:color="auto"/>
            </w:tcBorders>
          </w:tcPr>
          <w:p w14:paraId="04B7128E" w14:textId="77777777" w:rsidR="008A4BBF" w:rsidRPr="0075701B" w:rsidRDefault="008A4BBF" w:rsidP="66F2802E">
            <w:pPr>
              <w:rPr>
                <w:sz w:val="24"/>
                <w:szCs w:val="24"/>
              </w:rPr>
            </w:pPr>
            <w:r w:rsidRPr="66F2802E">
              <w:rPr>
                <w:sz w:val="24"/>
                <w:szCs w:val="24"/>
              </w:rPr>
              <w:t>Stupeň chování</w:t>
            </w:r>
          </w:p>
        </w:tc>
        <w:tc>
          <w:tcPr>
            <w:tcW w:w="2415" w:type="dxa"/>
            <w:tcBorders>
              <w:top w:val="single" w:sz="12" w:space="0" w:color="auto"/>
              <w:left w:val="single" w:sz="6" w:space="0" w:color="auto"/>
              <w:bottom w:val="single" w:sz="12" w:space="0" w:color="auto"/>
              <w:right w:val="single" w:sz="6" w:space="0" w:color="auto"/>
            </w:tcBorders>
          </w:tcPr>
          <w:p w14:paraId="7AE6202D" w14:textId="77777777" w:rsidR="008A4BBF" w:rsidRPr="0075701B" w:rsidRDefault="008A4BBF" w:rsidP="66F2802E">
            <w:pPr>
              <w:jc w:val="center"/>
              <w:rPr>
                <w:sz w:val="24"/>
                <w:szCs w:val="24"/>
              </w:rPr>
            </w:pPr>
            <w:r w:rsidRPr="66F2802E">
              <w:rPr>
                <w:sz w:val="24"/>
                <w:szCs w:val="24"/>
              </w:rPr>
              <w:t>Počet</w:t>
            </w:r>
          </w:p>
        </w:tc>
      </w:tr>
      <w:tr w:rsidR="007D1B4B" w:rsidRPr="0075701B" w14:paraId="6880580D" w14:textId="77777777" w:rsidTr="66F2802E">
        <w:tc>
          <w:tcPr>
            <w:tcW w:w="2197" w:type="dxa"/>
            <w:tcBorders>
              <w:top w:val="single" w:sz="12" w:space="0" w:color="auto"/>
              <w:left w:val="single" w:sz="8" w:space="0" w:color="auto"/>
              <w:bottom w:val="single" w:sz="8" w:space="0" w:color="auto"/>
              <w:right w:val="single" w:sz="8" w:space="0" w:color="auto"/>
            </w:tcBorders>
          </w:tcPr>
          <w:p w14:paraId="2E643A39" w14:textId="77777777" w:rsidR="008A4BBF" w:rsidRPr="0075701B" w:rsidRDefault="008A4BBF" w:rsidP="66F2802E">
            <w:pPr>
              <w:jc w:val="center"/>
              <w:rPr>
                <w:sz w:val="24"/>
                <w:szCs w:val="24"/>
              </w:rPr>
            </w:pPr>
            <w:r w:rsidRPr="66F2802E">
              <w:rPr>
                <w:sz w:val="24"/>
                <w:szCs w:val="24"/>
              </w:rPr>
              <w:t>2</w:t>
            </w:r>
          </w:p>
        </w:tc>
        <w:tc>
          <w:tcPr>
            <w:tcW w:w="2415" w:type="dxa"/>
            <w:tcBorders>
              <w:top w:val="single" w:sz="12" w:space="0" w:color="auto"/>
              <w:left w:val="single" w:sz="8" w:space="0" w:color="auto"/>
              <w:bottom w:val="single" w:sz="8" w:space="0" w:color="auto"/>
              <w:right w:val="single" w:sz="8" w:space="0" w:color="auto"/>
            </w:tcBorders>
          </w:tcPr>
          <w:p w14:paraId="22C3D751" w14:textId="77777777" w:rsidR="008A4BBF" w:rsidRPr="0075701B" w:rsidRDefault="002C018F" w:rsidP="66F2802E">
            <w:pPr>
              <w:jc w:val="center"/>
              <w:rPr>
                <w:sz w:val="24"/>
                <w:szCs w:val="24"/>
              </w:rPr>
            </w:pPr>
            <w:r w:rsidRPr="66F2802E">
              <w:rPr>
                <w:sz w:val="24"/>
                <w:szCs w:val="24"/>
              </w:rPr>
              <w:t>4</w:t>
            </w:r>
          </w:p>
        </w:tc>
      </w:tr>
      <w:tr w:rsidR="008A4BBF" w:rsidRPr="0075701B" w14:paraId="6F02C2B7" w14:textId="77777777" w:rsidTr="66F2802E">
        <w:tc>
          <w:tcPr>
            <w:tcW w:w="2197" w:type="dxa"/>
            <w:tcBorders>
              <w:top w:val="single" w:sz="8" w:space="0" w:color="auto"/>
              <w:left w:val="single" w:sz="8" w:space="0" w:color="auto"/>
              <w:bottom w:val="single" w:sz="8" w:space="0" w:color="auto"/>
              <w:right w:val="single" w:sz="8" w:space="0" w:color="auto"/>
            </w:tcBorders>
          </w:tcPr>
          <w:p w14:paraId="57AB7477" w14:textId="77777777" w:rsidR="008A4BBF" w:rsidRPr="0075701B" w:rsidRDefault="008A4BBF" w:rsidP="66F2802E">
            <w:pPr>
              <w:jc w:val="center"/>
              <w:rPr>
                <w:sz w:val="24"/>
                <w:szCs w:val="24"/>
              </w:rPr>
            </w:pPr>
            <w:r w:rsidRPr="66F2802E">
              <w:rPr>
                <w:sz w:val="24"/>
                <w:szCs w:val="24"/>
              </w:rPr>
              <w:t>3</w:t>
            </w:r>
          </w:p>
        </w:tc>
        <w:tc>
          <w:tcPr>
            <w:tcW w:w="2415" w:type="dxa"/>
            <w:tcBorders>
              <w:top w:val="single" w:sz="8" w:space="0" w:color="auto"/>
              <w:left w:val="single" w:sz="8" w:space="0" w:color="auto"/>
              <w:bottom w:val="single" w:sz="8" w:space="0" w:color="auto"/>
              <w:right w:val="single" w:sz="8" w:space="0" w:color="auto"/>
            </w:tcBorders>
          </w:tcPr>
          <w:p w14:paraId="7BD0726E" w14:textId="05081C20" w:rsidR="008A4BBF" w:rsidRPr="0075701B" w:rsidRDefault="63083402" w:rsidP="66F2802E">
            <w:pPr>
              <w:jc w:val="center"/>
              <w:rPr>
                <w:sz w:val="24"/>
                <w:szCs w:val="24"/>
              </w:rPr>
            </w:pPr>
            <w:r w:rsidRPr="66F2802E">
              <w:rPr>
                <w:sz w:val="24"/>
                <w:szCs w:val="24"/>
              </w:rPr>
              <w:t>1</w:t>
            </w:r>
          </w:p>
        </w:tc>
      </w:tr>
    </w:tbl>
    <w:p w14:paraId="17AD93B2" w14:textId="77777777" w:rsidR="008A4BBF" w:rsidRPr="0075701B" w:rsidRDefault="008A4BBF" w:rsidP="53D6181B">
      <w:pPr>
        <w:rPr>
          <w:color w:val="FF0000"/>
          <w:sz w:val="24"/>
          <w:szCs w:val="24"/>
        </w:rPr>
      </w:pPr>
    </w:p>
    <w:p w14:paraId="1476FE08" w14:textId="5C166854" w:rsidR="008A4BBF" w:rsidRPr="0075701B" w:rsidRDefault="293D1F0E" w:rsidP="66F2802E">
      <w:pPr>
        <w:spacing w:before="20" w:after="20"/>
        <w:rPr>
          <w:b/>
          <w:bCs/>
          <w:sz w:val="24"/>
          <w:szCs w:val="24"/>
        </w:rPr>
      </w:pPr>
      <w:r w:rsidRPr="66F2802E">
        <w:rPr>
          <w:b/>
          <w:bCs/>
          <w:sz w:val="24"/>
          <w:szCs w:val="24"/>
        </w:rPr>
        <w:t xml:space="preserve">3.3  </w:t>
      </w:r>
      <w:r w:rsidR="008A4BBF" w:rsidRPr="66F2802E">
        <w:rPr>
          <w:b/>
          <w:bCs/>
          <w:sz w:val="24"/>
          <w:szCs w:val="24"/>
        </w:rPr>
        <w:t>Celkový počet neomluvených hodin za celý školn</w:t>
      </w:r>
      <w:r w:rsidR="0048002B" w:rsidRPr="66F2802E">
        <w:rPr>
          <w:b/>
          <w:bCs/>
          <w:sz w:val="24"/>
          <w:szCs w:val="24"/>
        </w:rPr>
        <w:t xml:space="preserve">í rok: </w:t>
      </w:r>
      <w:r w:rsidR="32D25A54" w:rsidRPr="66F2802E">
        <w:rPr>
          <w:b/>
          <w:bCs/>
          <w:sz w:val="24"/>
          <w:szCs w:val="24"/>
        </w:rPr>
        <w:t>217</w:t>
      </w:r>
    </w:p>
    <w:p w14:paraId="0F6D0F46" w14:textId="7E36C189" w:rsidR="008A4BBF" w:rsidRPr="0075701B" w:rsidRDefault="008A4BBF" w:rsidP="66F2802E">
      <w:pPr>
        <w:spacing w:before="20" w:after="20"/>
        <w:rPr>
          <w:sz w:val="24"/>
          <w:szCs w:val="24"/>
        </w:rPr>
      </w:pPr>
      <w:r w:rsidRPr="66F2802E">
        <w:rPr>
          <w:b/>
          <w:bCs/>
          <w:sz w:val="24"/>
          <w:szCs w:val="24"/>
        </w:rPr>
        <w:t>průměr na jednoho žáka:</w:t>
      </w:r>
      <w:r w:rsidRPr="66F2802E">
        <w:rPr>
          <w:sz w:val="24"/>
          <w:szCs w:val="24"/>
        </w:rPr>
        <w:t xml:space="preserve"> </w:t>
      </w:r>
      <w:r w:rsidR="00422ACB" w:rsidRPr="66F2802E">
        <w:rPr>
          <w:sz w:val="24"/>
          <w:szCs w:val="24"/>
        </w:rPr>
        <w:t>0,</w:t>
      </w:r>
      <w:r w:rsidR="2C49047B" w:rsidRPr="66F2802E">
        <w:rPr>
          <w:sz w:val="24"/>
          <w:szCs w:val="24"/>
        </w:rPr>
        <w:t>44</w:t>
      </w:r>
    </w:p>
    <w:p w14:paraId="0DE4B5B7" w14:textId="77777777" w:rsidR="008A4BBF" w:rsidRPr="0075701B" w:rsidRDefault="008A4BBF" w:rsidP="53D6181B">
      <w:pPr>
        <w:spacing w:before="20" w:after="20"/>
        <w:rPr>
          <w:color w:val="FF0000"/>
          <w:sz w:val="24"/>
          <w:szCs w:val="24"/>
        </w:rPr>
      </w:pPr>
    </w:p>
    <w:p w14:paraId="4E8E2429" w14:textId="6990991B" w:rsidR="008A4BBF" w:rsidRPr="0075701B" w:rsidRDefault="5DB5C9AD" w:rsidP="66F2802E">
      <w:pPr>
        <w:pStyle w:val="Zpat"/>
        <w:tabs>
          <w:tab w:val="clear" w:pos="4536"/>
          <w:tab w:val="clear" w:pos="9072"/>
        </w:tabs>
        <w:spacing w:before="20" w:after="20"/>
        <w:rPr>
          <w:b/>
          <w:bCs/>
          <w:sz w:val="24"/>
          <w:szCs w:val="24"/>
        </w:rPr>
      </w:pPr>
      <w:r w:rsidRPr="66F2802E">
        <w:rPr>
          <w:b/>
          <w:bCs/>
          <w:sz w:val="24"/>
          <w:szCs w:val="24"/>
        </w:rPr>
        <w:t xml:space="preserve">3.4 </w:t>
      </w:r>
      <w:r w:rsidR="008A4BBF" w:rsidRPr="66F2802E">
        <w:rPr>
          <w:b/>
          <w:bCs/>
          <w:sz w:val="24"/>
          <w:szCs w:val="24"/>
        </w:rPr>
        <w:t xml:space="preserve">Vzdělávání žáků mimořádně nadaných: </w:t>
      </w:r>
    </w:p>
    <w:p w14:paraId="76379C1D" w14:textId="6D01F61D" w:rsidR="008A4BBF" w:rsidRPr="0075701B" w:rsidRDefault="00532E85" w:rsidP="66F2802E">
      <w:pPr>
        <w:pStyle w:val="Zpat"/>
        <w:tabs>
          <w:tab w:val="clear" w:pos="4536"/>
          <w:tab w:val="clear" w:pos="9072"/>
        </w:tabs>
        <w:spacing w:before="20" w:after="20"/>
        <w:ind w:left="420"/>
        <w:rPr>
          <w:sz w:val="24"/>
          <w:szCs w:val="24"/>
        </w:rPr>
      </w:pPr>
      <w:r w:rsidRPr="66F2802E">
        <w:rPr>
          <w:sz w:val="24"/>
          <w:szCs w:val="24"/>
        </w:rPr>
        <w:t>V</w:t>
      </w:r>
      <w:r w:rsidR="1CC06A49" w:rsidRPr="66F2802E">
        <w:rPr>
          <w:sz w:val="24"/>
          <w:szCs w:val="24"/>
        </w:rPr>
        <w:t xml:space="preserve">e škole se </w:t>
      </w:r>
      <w:r w:rsidR="727C1F6B" w:rsidRPr="66F2802E">
        <w:rPr>
          <w:sz w:val="24"/>
          <w:szCs w:val="24"/>
        </w:rPr>
        <w:t>nevzdělává žádný žák s mimořádným nadáním, pouze čtyři žáci mají diagnostikováno vyšší nadání. K těmto žákům a k žákům talentovaným a nadaným</w:t>
      </w:r>
      <w:r w:rsidR="434C6385" w:rsidRPr="66F2802E">
        <w:rPr>
          <w:sz w:val="24"/>
          <w:szCs w:val="24"/>
        </w:rPr>
        <w:t xml:space="preserve"> přistupují vyučující individuálně dle ŠVP, vyhledávají pro ně náročnější úlohy, rozšiřující úkoly, snaží se dále podporovat a rozvíjet jejich nadání vhodnými aktivitami. Při výuce jsou využívány náročnější metody práce, žákům jsou zadávány úkoly na rozvíjení jejich nadání</w:t>
      </w:r>
      <w:r w:rsidR="424B2F9F" w:rsidRPr="66F2802E">
        <w:rPr>
          <w:sz w:val="24"/>
          <w:szCs w:val="24"/>
        </w:rPr>
        <w:t>,</w:t>
      </w:r>
      <w:r w:rsidR="434C6385" w:rsidRPr="66F2802E">
        <w:rPr>
          <w:sz w:val="24"/>
          <w:szCs w:val="24"/>
        </w:rPr>
        <w:t xml:space="preserve"> myšlení, využívají </w:t>
      </w:r>
      <w:r w:rsidR="00E3F366" w:rsidRPr="66F2802E">
        <w:rPr>
          <w:sz w:val="24"/>
          <w:szCs w:val="24"/>
        </w:rPr>
        <w:t xml:space="preserve">se </w:t>
      </w:r>
      <w:r w:rsidR="434C6385" w:rsidRPr="66F2802E">
        <w:rPr>
          <w:sz w:val="24"/>
          <w:szCs w:val="24"/>
        </w:rPr>
        <w:t>speciální pomůcky.</w:t>
      </w:r>
    </w:p>
    <w:p w14:paraId="06691844" w14:textId="794BA713" w:rsidR="008A4BBF" w:rsidRPr="0075701B" w:rsidRDefault="008A4BBF" w:rsidP="66F2802E">
      <w:pPr>
        <w:pStyle w:val="Zpat"/>
        <w:tabs>
          <w:tab w:val="clear" w:pos="4536"/>
          <w:tab w:val="clear" w:pos="9072"/>
        </w:tabs>
        <w:spacing w:before="20" w:after="20"/>
        <w:ind w:left="420"/>
        <w:rPr>
          <w:color w:val="FF0000"/>
        </w:rPr>
      </w:pPr>
    </w:p>
    <w:p w14:paraId="66204FF1" w14:textId="326BBA06" w:rsidR="008A4BBF" w:rsidRPr="0075701B" w:rsidRDefault="727C1F6B" w:rsidP="66F2802E">
      <w:pPr>
        <w:pStyle w:val="Zpat"/>
        <w:tabs>
          <w:tab w:val="clear" w:pos="4536"/>
          <w:tab w:val="clear" w:pos="9072"/>
        </w:tabs>
        <w:spacing w:before="20" w:after="20"/>
        <w:ind w:left="420"/>
        <w:rPr>
          <w:color w:val="FF0000"/>
          <w:sz w:val="24"/>
          <w:szCs w:val="24"/>
        </w:rPr>
      </w:pPr>
      <w:r w:rsidRPr="66F2802E">
        <w:rPr>
          <w:color w:val="FF0000"/>
          <w:sz w:val="24"/>
          <w:szCs w:val="24"/>
        </w:rPr>
        <w:t xml:space="preserve"> </w:t>
      </w:r>
    </w:p>
    <w:p w14:paraId="66E8B28A" w14:textId="35F501B8" w:rsidR="008A4BBF" w:rsidRPr="00E3085D" w:rsidRDefault="0787C19B" w:rsidP="66F2802E">
      <w:pPr>
        <w:keepNext/>
        <w:spacing w:before="20" w:after="60"/>
        <w:outlineLvl w:val="3"/>
        <w:rPr>
          <w:sz w:val="24"/>
          <w:szCs w:val="24"/>
        </w:rPr>
      </w:pPr>
      <w:r w:rsidRPr="66F2802E">
        <w:rPr>
          <w:b/>
          <w:bCs/>
          <w:sz w:val="24"/>
          <w:szCs w:val="24"/>
        </w:rPr>
        <w:t xml:space="preserve">3.5 </w:t>
      </w:r>
      <w:r w:rsidR="008A4BBF" w:rsidRPr="66F2802E">
        <w:rPr>
          <w:b/>
          <w:bCs/>
          <w:sz w:val="24"/>
          <w:szCs w:val="24"/>
        </w:rPr>
        <w:t>Údaje o přijímacím řízení na střední školu</w:t>
      </w:r>
    </w:p>
    <w:tbl>
      <w:tblPr>
        <w:tblW w:w="88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0"/>
        <w:gridCol w:w="1276"/>
        <w:gridCol w:w="1276"/>
        <w:gridCol w:w="1275"/>
        <w:gridCol w:w="851"/>
        <w:gridCol w:w="850"/>
        <w:gridCol w:w="850"/>
      </w:tblGrid>
      <w:tr w:rsidR="007D1B4B" w:rsidRPr="00E3085D" w14:paraId="16F530F8" w14:textId="77777777" w:rsidTr="66F2802E">
        <w:trPr>
          <w:cantSplit/>
        </w:trPr>
        <w:tc>
          <w:tcPr>
            <w:tcW w:w="2480" w:type="dxa"/>
            <w:vMerge w:val="restart"/>
            <w:tcBorders>
              <w:top w:val="single" w:sz="4" w:space="0" w:color="auto"/>
              <w:left w:val="single" w:sz="4" w:space="0" w:color="auto"/>
              <w:bottom w:val="single" w:sz="4" w:space="0" w:color="auto"/>
              <w:right w:val="single" w:sz="4" w:space="0" w:color="auto"/>
            </w:tcBorders>
          </w:tcPr>
          <w:p w14:paraId="2DBF0D7D" w14:textId="77777777" w:rsidR="008A4BBF" w:rsidRPr="00E3085D" w:rsidRDefault="008A4BBF" w:rsidP="66F2802E">
            <w:pP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14:paraId="6F738E5B" w14:textId="77777777" w:rsidR="008A4BBF" w:rsidRPr="00E3085D" w:rsidRDefault="008A4BBF" w:rsidP="66F2802E">
            <w:pPr>
              <w:jc w:val="center"/>
              <w:rPr>
                <w:b/>
                <w:bCs/>
                <w:sz w:val="24"/>
                <w:szCs w:val="24"/>
              </w:rPr>
            </w:pPr>
            <w:r w:rsidRPr="66F2802E">
              <w:rPr>
                <w:b/>
                <w:bCs/>
                <w:sz w:val="24"/>
                <w:szCs w:val="24"/>
              </w:rPr>
              <w:t>Gymnázium</w:t>
            </w:r>
          </w:p>
        </w:tc>
        <w:tc>
          <w:tcPr>
            <w:tcW w:w="851" w:type="dxa"/>
            <w:tcBorders>
              <w:top w:val="single" w:sz="4" w:space="0" w:color="auto"/>
              <w:left w:val="single" w:sz="4" w:space="0" w:color="auto"/>
              <w:bottom w:val="single" w:sz="4" w:space="0" w:color="auto"/>
              <w:right w:val="single" w:sz="4" w:space="0" w:color="auto"/>
            </w:tcBorders>
          </w:tcPr>
          <w:p w14:paraId="3FF9F6F1" w14:textId="77777777" w:rsidR="008A4BBF" w:rsidRPr="00E3085D" w:rsidRDefault="726A7BDD" w:rsidP="66F2802E">
            <w:pPr>
              <w:jc w:val="center"/>
              <w:rPr>
                <w:b/>
                <w:bCs/>
                <w:sz w:val="24"/>
                <w:szCs w:val="24"/>
              </w:rPr>
            </w:pPr>
            <w:r w:rsidRPr="66F2802E">
              <w:rPr>
                <w:b/>
                <w:bCs/>
                <w:sz w:val="24"/>
                <w:szCs w:val="24"/>
              </w:rPr>
              <w:t>MT</w:t>
            </w:r>
          </w:p>
        </w:tc>
        <w:tc>
          <w:tcPr>
            <w:tcW w:w="850" w:type="dxa"/>
            <w:tcBorders>
              <w:top w:val="single" w:sz="4" w:space="0" w:color="auto"/>
              <w:left w:val="single" w:sz="4" w:space="0" w:color="auto"/>
              <w:bottom w:val="single" w:sz="4" w:space="0" w:color="auto"/>
              <w:right w:val="single" w:sz="4" w:space="0" w:color="auto"/>
            </w:tcBorders>
          </w:tcPr>
          <w:p w14:paraId="22D58465" w14:textId="77777777" w:rsidR="008A4BBF" w:rsidRPr="00E3085D" w:rsidRDefault="726A7BDD" w:rsidP="66F2802E">
            <w:pPr>
              <w:jc w:val="center"/>
              <w:rPr>
                <w:b/>
                <w:bCs/>
                <w:sz w:val="24"/>
                <w:szCs w:val="24"/>
              </w:rPr>
            </w:pPr>
            <w:r w:rsidRPr="66F2802E">
              <w:rPr>
                <w:b/>
                <w:bCs/>
                <w:sz w:val="24"/>
                <w:szCs w:val="24"/>
              </w:rPr>
              <w:t>VYU</w:t>
            </w:r>
          </w:p>
        </w:tc>
        <w:tc>
          <w:tcPr>
            <w:tcW w:w="850" w:type="dxa"/>
            <w:tcBorders>
              <w:top w:val="single" w:sz="4" w:space="0" w:color="auto"/>
              <w:left w:val="single" w:sz="4" w:space="0" w:color="auto"/>
              <w:bottom w:val="single" w:sz="4" w:space="0" w:color="auto"/>
              <w:right w:val="single" w:sz="4" w:space="0" w:color="auto"/>
            </w:tcBorders>
          </w:tcPr>
          <w:p w14:paraId="6F937DBA" w14:textId="1E24BA3F" w:rsidR="66F2802E" w:rsidRDefault="66F2802E" w:rsidP="66F2802E">
            <w:pPr>
              <w:jc w:val="center"/>
              <w:rPr>
                <w:b/>
                <w:bCs/>
              </w:rPr>
            </w:pPr>
          </w:p>
        </w:tc>
      </w:tr>
      <w:tr w:rsidR="007D1B4B" w:rsidRPr="00E3085D" w14:paraId="1B83639E" w14:textId="77777777" w:rsidTr="66F2802E">
        <w:trPr>
          <w:cantSplit/>
        </w:trPr>
        <w:tc>
          <w:tcPr>
            <w:tcW w:w="2480" w:type="dxa"/>
            <w:vMerge/>
          </w:tcPr>
          <w:p w14:paraId="6B62F1B3" w14:textId="77777777" w:rsidR="008A4BBF" w:rsidRPr="00E3085D" w:rsidRDefault="008A4BBF" w:rsidP="000335F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A47BF4" w14:textId="77777777" w:rsidR="008A4BBF" w:rsidRPr="00E3085D" w:rsidRDefault="008A4BBF" w:rsidP="66F2802E">
            <w:pPr>
              <w:rPr>
                <w:b/>
                <w:bCs/>
                <w:sz w:val="24"/>
                <w:szCs w:val="24"/>
              </w:rPr>
            </w:pPr>
            <w:r w:rsidRPr="66F2802E">
              <w:rPr>
                <w:b/>
                <w:bCs/>
                <w:sz w:val="24"/>
                <w:szCs w:val="24"/>
              </w:rPr>
              <w:t>4 leté studium</w:t>
            </w:r>
          </w:p>
        </w:tc>
        <w:tc>
          <w:tcPr>
            <w:tcW w:w="1276" w:type="dxa"/>
            <w:tcBorders>
              <w:top w:val="single" w:sz="4" w:space="0" w:color="auto"/>
              <w:left w:val="single" w:sz="4" w:space="0" w:color="auto"/>
              <w:bottom w:val="single" w:sz="4" w:space="0" w:color="auto"/>
              <w:right w:val="single" w:sz="4" w:space="0" w:color="auto"/>
            </w:tcBorders>
          </w:tcPr>
          <w:p w14:paraId="29C2D4E8" w14:textId="77777777" w:rsidR="008A4BBF" w:rsidRPr="00E3085D" w:rsidRDefault="008A4BBF" w:rsidP="66F2802E">
            <w:pPr>
              <w:rPr>
                <w:b/>
                <w:bCs/>
                <w:sz w:val="24"/>
                <w:szCs w:val="24"/>
              </w:rPr>
            </w:pPr>
            <w:r w:rsidRPr="66F2802E">
              <w:rPr>
                <w:b/>
                <w:bCs/>
                <w:sz w:val="24"/>
                <w:szCs w:val="24"/>
              </w:rPr>
              <w:t>6 leté studium</w:t>
            </w:r>
          </w:p>
        </w:tc>
        <w:tc>
          <w:tcPr>
            <w:tcW w:w="1275" w:type="dxa"/>
            <w:tcBorders>
              <w:top w:val="single" w:sz="4" w:space="0" w:color="auto"/>
              <w:left w:val="single" w:sz="4" w:space="0" w:color="auto"/>
              <w:bottom w:val="single" w:sz="4" w:space="0" w:color="auto"/>
              <w:right w:val="single" w:sz="4" w:space="0" w:color="auto"/>
            </w:tcBorders>
          </w:tcPr>
          <w:p w14:paraId="7740D3C0" w14:textId="77777777" w:rsidR="008A4BBF" w:rsidRPr="00E3085D" w:rsidRDefault="008A4BBF" w:rsidP="66F2802E">
            <w:pPr>
              <w:rPr>
                <w:b/>
                <w:bCs/>
                <w:sz w:val="24"/>
                <w:szCs w:val="24"/>
              </w:rPr>
            </w:pPr>
            <w:r w:rsidRPr="66F2802E">
              <w:rPr>
                <w:b/>
                <w:bCs/>
                <w:sz w:val="24"/>
                <w:szCs w:val="24"/>
              </w:rPr>
              <w:t>8 leté studium</w:t>
            </w:r>
          </w:p>
        </w:tc>
        <w:tc>
          <w:tcPr>
            <w:tcW w:w="851" w:type="dxa"/>
            <w:tcBorders>
              <w:top w:val="single" w:sz="4" w:space="0" w:color="auto"/>
              <w:left w:val="single" w:sz="4" w:space="0" w:color="auto"/>
              <w:bottom w:val="single" w:sz="4" w:space="0" w:color="auto"/>
              <w:right w:val="single" w:sz="4" w:space="0" w:color="auto"/>
            </w:tcBorders>
          </w:tcPr>
          <w:p w14:paraId="02F2C34E" w14:textId="77777777" w:rsidR="008A4BBF" w:rsidRPr="00E3085D" w:rsidRDefault="008A4BBF" w:rsidP="66F2802E">
            <w:pPr>
              <w:rPr>
                <w:b/>
                <w:b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0A4E5D" w14:textId="77777777" w:rsidR="008A4BBF" w:rsidRPr="00E3085D" w:rsidRDefault="008A4BBF" w:rsidP="66F2802E">
            <w:pPr>
              <w:rPr>
                <w:b/>
                <w:b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E641A0" w14:textId="65239456" w:rsidR="66F2802E" w:rsidRDefault="66F2802E" w:rsidP="66F2802E">
            <w:pPr>
              <w:rPr>
                <w:b/>
                <w:bCs/>
              </w:rPr>
            </w:pPr>
          </w:p>
        </w:tc>
      </w:tr>
      <w:tr w:rsidR="008A4BBF" w:rsidRPr="00E3085D" w14:paraId="0A5520D6" w14:textId="77777777" w:rsidTr="66F2802E">
        <w:trPr>
          <w:cantSplit/>
          <w:trHeight w:val="480"/>
        </w:trPr>
        <w:tc>
          <w:tcPr>
            <w:tcW w:w="2480" w:type="dxa"/>
            <w:tcBorders>
              <w:top w:val="single" w:sz="4" w:space="0" w:color="auto"/>
              <w:left w:val="single" w:sz="8" w:space="0" w:color="auto"/>
              <w:bottom w:val="single" w:sz="8" w:space="0" w:color="auto"/>
              <w:right w:val="single" w:sz="8" w:space="0" w:color="auto"/>
            </w:tcBorders>
          </w:tcPr>
          <w:p w14:paraId="23659D95" w14:textId="77777777" w:rsidR="008A4BBF" w:rsidRPr="00E3085D" w:rsidRDefault="008A4BBF" w:rsidP="66F2802E">
            <w:pPr>
              <w:rPr>
                <w:sz w:val="24"/>
                <w:szCs w:val="24"/>
              </w:rPr>
            </w:pPr>
            <w:r w:rsidRPr="66F2802E">
              <w:rPr>
                <w:sz w:val="24"/>
                <w:szCs w:val="24"/>
              </w:rPr>
              <w:t>Počty přijatých žáků</w:t>
            </w:r>
          </w:p>
          <w:p w14:paraId="19219836" w14:textId="77777777" w:rsidR="008A4BBF" w:rsidRPr="00E3085D" w:rsidRDefault="008A4BBF" w:rsidP="66F2802E">
            <w:pPr>
              <w:rPr>
                <w:sz w:val="24"/>
                <w:szCs w:val="24"/>
              </w:rPr>
            </w:pPr>
          </w:p>
        </w:tc>
        <w:tc>
          <w:tcPr>
            <w:tcW w:w="1276" w:type="dxa"/>
            <w:tcBorders>
              <w:top w:val="single" w:sz="4" w:space="0" w:color="auto"/>
              <w:left w:val="single" w:sz="8" w:space="0" w:color="auto"/>
              <w:bottom w:val="single" w:sz="8" w:space="0" w:color="auto"/>
              <w:right w:val="single" w:sz="8" w:space="0" w:color="auto"/>
            </w:tcBorders>
            <w:vAlign w:val="center"/>
          </w:tcPr>
          <w:p w14:paraId="1D0ADF7A" w14:textId="1EBD6083" w:rsidR="008A4BBF" w:rsidRPr="00E3085D" w:rsidRDefault="5FFBD540" w:rsidP="66F2802E">
            <w:pPr>
              <w:jc w:val="center"/>
            </w:pPr>
            <w:r w:rsidRPr="66F2802E">
              <w:rPr>
                <w:sz w:val="24"/>
                <w:szCs w:val="24"/>
              </w:rPr>
              <w:t>3</w:t>
            </w:r>
          </w:p>
        </w:tc>
        <w:tc>
          <w:tcPr>
            <w:tcW w:w="1276" w:type="dxa"/>
            <w:tcBorders>
              <w:top w:val="single" w:sz="4" w:space="0" w:color="auto"/>
              <w:left w:val="single" w:sz="8" w:space="0" w:color="auto"/>
              <w:bottom w:val="single" w:sz="8" w:space="0" w:color="auto"/>
              <w:right w:val="single" w:sz="8" w:space="0" w:color="auto"/>
            </w:tcBorders>
            <w:vAlign w:val="center"/>
          </w:tcPr>
          <w:p w14:paraId="47F30171" w14:textId="1C4B94DF" w:rsidR="008A4BBF" w:rsidRPr="00E3085D" w:rsidRDefault="5FFBD540" w:rsidP="66F2802E">
            <w:pPr>
              <w:jc w:val="center"/>
              <w:rPr>
                <w:sz w:val="24"/>
                <w:szCs w:val="24"/>
              </w:rPr>
            </w:pPr>
            <w:r w:rsidRPr="66F2802E">
              <w:rPr>
                <w:sz w:val="24"/>
                <w:szCs w:val="24"/>
              </w:rPr>
              <w:t>3</w:t>
            </w:r>
          </w:p>
        </w:tc>
        <w:tc>
          <w:tcPr>
            <w:tcW w:w="1275" w:type="dxa"/>
            <w:tcBorders>
              <w:top w:val="single" w:sz="4" w:space="0" w:color="auto"/>
              <w:left w:val="single" w:sz="8" w:space="0" w:color="auto"/>
              <w:bottom w:val="single" w:sz="8" w:space="0" w:color="auto"/>
              <w:right w:val="single" w:sz="8" w:space="0" w:color="auto"/>
            </w:tcBorders>
            <w:vAlign w:val="center"/>
          </w:tcPr>
          <w:p w14:paraId="5055DCC4" w14:textId="77777777" w:rsidR="008A4BBF" w:rsidRPr="00E3085D" w:rsidRDefault="726A7BDD" w:rsidP="66F2802E">
            <w:pPr>
              <w:jc w:val="center"/>
              <w:rPr>
                <w:sz w:val="24"/>
                <w:szCs w:val="24"/>
              </w:rPr>
            </w:pPr>
            <w:r w:rsidRPr="66F2802E">
              <w:rPr>
                <w:sz w:val="24"/>
                <w:szCs w:val="24"/>
              </w:rPr>
              <w:t>4</w:t>
            </w:r>
          </w:p>
        </w:tc>
        <w:tc>
          <w:tcPr>
            <w:tcW w:w="851" w:type="dxa"/>
            <w:tcBorders>
              <w:top w:val="single" w:sz="4" w:space="0" w:color="auto"/>
              <w:left w:val="single" w:sz="8" w:space="0" w:color="auto"/>
              <w:bottom w:val="single" w:sz="8" w:space="0" w:color="auto"/>
              <w:right w:val="single" w:sz="8" w:space="0" w:color="auto"/>
            </w:tcBorders>
            <w:vAlign w:val="center"/>
          </w:tcPr>
          <w:p w14:paraId="526D80A2" w14:textId="0ECCFB01" w:rsidR="008A4BBF" w:rsidRPr="00E3085D" w:rsidRDefault="01C86370" w:rsidP="66F2802E">
            <w:pPr>
              <w:jc w:val="center"/>
              <w:rPr>
                <w:sz w:val="24"/>
                <w:szCs w:val="24"/>
              </w:rPr>
            </w:pPr>
            <w:r w:rsidRPr="66F2802E">
              <w:rPr>
                <w:sz w:val="24"/>
                <w:szCs w:val="24"/>
              </w:rPr>
              <w:t>23</w:t>
            </w:r>
          </w:p>
        </w:tc>
        <w:tc>
          <w:tcPr>
            <w:tcW w:w="850" w:type="dxa"/>
            <w:tcBorders>
              <w:top w:val="single" w:sz="4" w:space="0" w:color="auto"/>
              <w:left w:val="single" w:sz="8" w:space="0" w:color="auto"/>
              <w:bottom w:val="single" w:sz="8" w:space="0" w:color="auto"/>
              <w:right w:val="single" w:sz="8" w:space="0" w:color="auto"/>
            </w:tcBorders>
            <w:vAlign w:val="center"/>
          </w:tcPr>
          <w:p w14:paraId="3BC2995D" w14:textId="0A0356C5" w:rsidR="008A4BBF" w:rsidRPr="00E3085D" w:rsidRDefault="01C86370" w:rsidP="66F2802E">
            <w:pPr>
              <w:jc w:val="center"/>
              <w:rPr>
                <w:sz w:val="24"/>
                <w:szCs w:val="24"/>
              </w:rPr>
            </w:pPr>
            <w:r w:rsidRPr="66F2802E">
              <w:rPr>
                <w:sz w:val="24"/>
                <w:szCs w:val="24"/>
              </w:rPr>
              <w:t>10</w:t>
            </w:r>
          </w:p>
        </w:tc>
        <w:tc>
          <w:tcPr>
            <w:tcW w:w="850" w:type="dxa"/>
            <w:tcBorders>
              <w:top w:val="single" w:sz="4" w:space="0" w:color="auto"/>
              <w:left w:val="single" w:sz="8" w:space="0" w:color="auto"/>
              <w:bottom w:val="single" w:sz="8" w:space="0" w:color="auto"/>
              <w:right w:val="single" w:sz="8" w:space="0" w:color="auto"/>
            </w:tcBorders>
            <w:vAlign w:val="center"/>
          </w:tcPr>
          <w:p w14:paraId="61DB9559" w14:textId="00A4B393" w:rsidR="66F2802E" w:rsidRDefault="66F2802E" w:rsidP="66F2802E">
            <w:pPr>
              <w:jc w:val="center"/>
            </w:pPr>
          </w:p>
        </w:tc>
      </w:tr>
    </w:tbl>
    <w:p w14:paraId="5DF5511A" w14:textId="4FF8CE04" w:rsidR="53D6181B" w:rsidRDefault="53D6181B" w:rsidP="283E3C4B">
      <w:pPr>
        <w:rPr>
          <w:b/>
          <w:bCs/>
          <w:color w:val="FF0000"/>
          <w:sz w:val="24"/>
          <w:szCs w:val="24"/>
        </w:rPr>
      </w:pPr>
    </w:p>
    <w:p w14:paraId="349121CE" w14:textId="77777777" w:rsidR="009F5CA3" w:rsidRDefault="009F5CA3" w:rsidP="283E3C4B">
      <w:pPr>
        <w:rPr>
          <w:b/>
          <w:bCs/>
          <w:color w:val="FF0000"/>
          <w:sz w:val="24"/>
          <w:szCs w:val="24"/>
        </w:rPr>
      </w:pPr>
    </w:p>
    <w:p w14:paraId="01860113" w14:textId="77777777" w:rsidR="009F5CA3" w:rsidRDefault="009F5CA3" w:rsidP="283E3C4B">
      <w:pPr>
        <w:rPr>
          <w:b/>
          <w:bCs/>
          <w:color w:val="FF0000"/>
          <w:sz w:val="24"/>
          <w:szCs w:val="24"/>
        </w:rPr>
      </w:pPr>
    </w:p>
    <w:p w14:paraId="0CE3F405" w14:textId="77777777" w:rsidR="009F5CA3" w:rsidRDefault="009F5CA3" w:rsidP="283E3C4B">
      <w:pPr>
        <w:rPr>
          <w:b/>
          <w:bCs/>
          <w:color w:val="FF0000"/>
          <w:sz w:val="24"/>
          <w:szCs w:val="24"/>
        </w:rPr>
      </w:pPr>
    </w:p>
    <w:p w14:paraId="6CBCF715" w14:textId="0B61E5DD" w:rsidR="008A4BBF" w:rsidRPr="00E3085D" w:rsidRDefault="26A02A98" w:rsidP="66F2802E">
      <w:pPr>
        <w:keepNext/>
        <w:spacing w:before="20" w:after="60"/>
        <w:rPr>
          <w:b/>
          <w:bCs/>
          <w:sz w:val="24"/>
          <w:szCs w:val="24"/>
        </w:rPr>
      </w:pPr>
      <w:r w:rsidRPr="66F2802E">
        <w:rPr>
          <w:b/>
          <w:bCs/>
          <w:sz w:val="24"/>
          <w:szCs w:val="24"/>
        </w:rPr>
        <w:lastRenderedPageBreak/>
        <w:t xml:space="preserve">3.6 </w:t>
      </w:r>
      <w:r w:rsidR="008A4BBF" w:rsidRPr="66F2802E">
        <w:rPr>
          <w:b/>
          <w:bCs/>
          <w:sz w:val="24"/>
          <w:szCs w:val="24"/>
        </w:rPr>
        <w:t>Počet absolventů ZŠ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70"/>
        <w:gridCol w:w="1858"/>
        <w:gridCol w:w="1843"/>
      </w:tblGrid>
      <w:tr w:rsidR="007D1B4B" w:rsidRPr="00E3085D" w14:paraId="7C93C1F3" w14:textId="77777777" w:rsidTr="66F2802E">
        <w:trPr>
          <w:trHeight w:val="317"/>
        </w:trPr>
        <w:tc>
          <w:tcPr>
            <w:tcW w:w="3070" w:type="dxa"/>
            <w:tcBorders>
              <w:top w:val="single" w:sz="12" w:space="0" w:color="auto"/>
              <w:left w:val="single" w:sz="12" w:space="0" w:color="auto"/>
              <w:bottom w:val="single" w:sz="12" w:space="0" w:color="auto"/>
              <w:right w:val="single" w:sz="6" w:space="0" w:color="auto"/>
            </w:tcBorders>
          </w:tcPr>
          <w:p w14:paraId="13EFBFC0" w14:textId="77777777" w:rsidR="008A4BBF" w:rsidRPr="00E3085D" w:rsidRDefault="008A4BBF" w:rsidP="66F2802E">
            <w:pPr>
              <w:rPr>
                <w:b/>
                <w:bCs/>
                <w:sz w:val="24"/>
                <w:szCs w:val="24"/>
              </w:rPr>
            </w:pPr>
            <w:r w:rsidRPr="66F2802E">
              <w:rPr>
                <w:b/>
                <w:bCs/>
                <w:sz w:val="24"/>
                <w:szCs w:val="24"/>
              </w:rPr>
              <w:t>Ročník</w:t>
            </w:r>
          </w:p>
        </w:tc>
        <w:tc>
          <w:tcPr>
            <w:tcW w:w="1858" w:type="dxa"/>
            <w:tcBorders>
              <w:top w:val="single" w:sz="12" w:space="0" w:color="auto"/>
              <w:left w:val="single" w:sz="6" w:space="0" w:color="auto"/>
              <w:bottom w:val="single" w:sz="12" w:space="0" w:color="auto"/>
              <w:right w:val="single" w:sz="12" w:space="0" w:color="auto"/>
            </w:tcBorders>
          </w:tcPr>
          <w:p w14:paraId="1DFFA8DE" w14:textId="77777777" w:rsidR="008A4BBF" w:rsidRPr="00E3085D" w:rsidRDefault="008A4BBF" w:rsidP="66F2802E">
            <w:pPr>
              <w:ind w:left="340" w:hanging="340"/>
              <w:rPr>
                <w:b/>
                <w:bCs/>
                <w:sz w:val="24"/>
                <w:szCs w:val="24"/>
              </w:rPr>
            </w:pPr>
            <w:r w:rsidRPr="66F2802E">
              <w:rPr>
                <w:b/>
                <w:bCs/>
                <w:sz w:val="24"/>
                <w:szCs w:val="24"/>
              </w:rPr>
              <w:t>Počet žáků</w:t>
            </w:r>
          </w:p>
        </w:tc>
        <w:tc>
          <w:tcPr>
            <w:tcW w:w="1843" w:type="dxa"/>
            <w:tcBorders>
              <w:top w:val="single" w:sz="12" w:space="0" w:color="auto"/>
              <w:left w:val="single" w:sz="6" w:space="0" w:color="auto"/>
              <w:bottom w:val="single" w:sz="12" w:space="0" w:color="auto"/>
              <w:right w:val="single" w:sz="12" w:space="0" w:color="auto"/>
            </w:tcBorders>
          </w:tcPr>
          <w:p w14:paraId="5E50E1C8" w14:textId="77777777" w:rsidR="008A4BBF" w:rsidRPr="00E3085D" w:rsidRDefault="008A4BBF" w:rsidP="66F2802E">
            <w:pPr>
              <w:ind w:left="340" w:hanging="340"/>
              <w:jc w:val="center"/>
              <w:rPr>
                <w:b/>
                <w:bCs/>
                <w:sz w:val="24"/>
                <w:szCs w:val="24"/>
              </w:rPr>
            </w:pPr>
            <w:r w:rsidRPr="66F2802E">
              <w:rPr>
                <w:b/>
                <w:bCs/>
                <w:sz w:val="24"/>
                <w:szCs w:val="24"/>
              </w:rPr>
              <w:t>%</w:t>
            </w:r>
          </w:p>
        </w:tc>
      </w:tr>
      <w:tr w:rsidR="007D1B4B" w:rsidRPr="00E3085D" w14:paraId="07698D84" w14:textId="77777777" w:rsidTr="66F2802E">
        <w:tc>
          <w:tcPr>
            <w:tcW w:w="3070" w:type="dxa"/>
            <w:tcBorders>
              <w:top w:val="single" w:sz="12" w:space="0" w:color="auto"/>
              <w:left w:val="single" w:sz="8" w:space="0" w:color="auto"/>
              <w:bottom w:val="single" w:sz="8" w:space="0" w:color="auto"/>
              <w:right w:val="single" w:sz="8" w:space="0" w:color="auto"/>
            </w:tcBorders>
          </w:tcPr>
          <w:p w14:paraId="3C47902E" w14:textId="77777777" w:rsidR="008A4BBF" w:rsidRPr="00E3085D" w:rsidRDefault="008A4BBF" w:rsidP="66F2802E">
            <w:pPr>
              <w:rPr>
                <w:b/>
                <w:bCs/>
                <w:sz w:val="24"/>
                <w:szCs w:val="24"/>
              </w:rPr>
            </w:pPr>
            <w:r w:rsidRPr="66F2802E">
              <w:rPr>
                <w:b/>
                <w:bCs/>
                <w:sz w:val="24"/>
                <w:szCs w:val="24"/>
              </w:rPr>
              <w:t>9. ročník</w:t>
            </w:r>
          </w:p>
        </w:tc>
        <w:tc>
          <w:tcPr>
            <w:tcW w:w="1858" w:type="dxa"/>
            <w:tcBorders>
              <w:top w:val="single" w:sz="12" w:space="0" w:color="auto"/>
              <w:left w:val="single" w:sz="8" w:space="0" w:color="auto"/>
              <w:bottom w:val="single" w:sz="8" w:space="0" w:color="auto"/>
              <w:right w:val="single" w:sz="8" w:space="0" w:color="auto"/>
            </w:tcBorders>
            <w:vAlign w:val="center"/>
          </w:tcPr>
          <w:p w14:paraId="67F78040" w14:textId="59E747F9" w:rsidR="008A4BBF" w:rsidRPr="00E3085D" w:rsidRDefault="51BCEE76" w:rsidP="66F2802E">
            <w:pPr>
              <w:jc w:val="center"/>
              <w:rPr>
                <w:sz w:val="24"/>
                <w:szCs w:val="24"/>
              </w:rPr>
            </w:pPr>
            <w:r w:rsidRPr="66F2802E">
              <w:rPr>
                <w:sz w:val="24"/>
                <w:szCs w:val="24"/>
              </w:rPr>
              <w:t>36</w:t>
            </w:r>
          </w:p>
        </w:tc>
        <w:tc>
          <w:tcPr>
            <w:tcW w:w="1843" w:type="dxa"/>
            <w:tcBorders>
              <w:top w:val="single" w:sz="12" w:space="0" w:color="auto"/>
              <w:left w:val="single" w:sz="8" w:space="0" w:color="auto"/>
              <w:bottom w:val="single" w:sz="8" w:space="0" w:color="auto"/>
              <w:right w:val="single" w:sz="8" w:space="0" w:color="auto"/>
            </w:tcBorders>
            <w:vAlign w:val="center"/>
          </w:tcPr>
          <w:p w14:paraId="290E4654" w14:textId="3FBE7D40" w:rsidR="008A4BBF" w:rsidRPr="00E3085D" w:rsidRDefault="51BCEE76" w:rsidP="66F2802E">
            <w:pPr>
              <w:jc w:val="center"/>
              <w:rPr>
                <w:sz w:val="24"/>
                <w:szCs w:val="24"/>
              </w:rPr>
            </w:pPr>
            <w:r w:rsidRPr="66F2802E">
              <w:rPr>
                <w:sz w:val="24"/>
                <w:szCs w:val="24"/>
              </w:rPr>
              <w:t>7</w:t>
            </w:r>
            <w:r w:rsidR="227EB638" w:rsidRPr="66F2802E">
              <w:rPr>
                <w:sz w:val="24"/>
                <w:szCs w:val="24"/>
              </w:rPr>
              <w:t>,</w:t>
            </w:r>
            <w:r w:rsidR="5D965D89" w:rsidRPr="66F2802E">
              <w:rPr>
                <w:sz w:val="24"/>
                <w:szCs w:val="24"/>
              </w:rPr>
              <w:t>5</w:t>
            </w:r>
          </w:p>
        </w:tc>
      </w:tr>
      <w:tr w:rsidR="007D1B4B" w:rsidRPr="00E3085D" w14:paraId="57A315F6" w14:textId="77777777" w:rsidTr="66F2802E">
        <w:tc>
          <w:tcPr>
            <w:tcW w:w="3070" w:type="dxa"/>
            <w:tcBorders>
              <w:top w:val="single" w:sz="8" w:space="0" w:color="auto"/>
              <w:left w:val="single" w:sz="8" w:space="0" w:color="auto"/>
              <w:bottom w:val="single" w:sz="8" w:space="0" w:color="auto"/>
              <w:right w:val="single" w:sz="8" w:space="0" w:color="auto"/>
            </w:tcBorders>
          </w:tcPr>
          <w:p w14:paraId="1D260FD5" w14:textId="77777777" w:rsidR="000D4246" w:rsidRPr="00E3085D" w:rsidRDefault="3D585BB5" w:rsidP="66F2802E">
            <w:pPr>
              <w:rPr>
                <w:b/>
                <w:bCs/>
                <w:sz w:val="24"/>
                <w:szCs w:val="24"/>
              </w:rPr>
            </w:pPr>
            <w:r w:rsidRPr="66F2802E">
              <w:rPr>
                <w:b/>
                <w:bCs/>
                <w:sz w:val="24"/>
                <w:szCs w:val="24"/>
              </w:rPr>
              <w:t>8. ročník</w:t>
            </w:r>
          </w:p>
        </w:tc>
        <w:tc>
          <w:tcPr>
            <w:tcW w:w="1858" w:type="dxa"/>
            <w:tcBorders>
              <w:top w:val="single" w:sz="8" w:space="0" w:color="auto"/>
              <w:left w:val="single" w:sz="8" w:space="0" w:color="auto"/>
              <w:bottom w:val="single" w:sz="8" w:space="0" w:color="auto"/>
              <w:right w:val="single" w:sz="8" w:space="0" w:color="auto"/>
            </w:tcBorders>
            <w:vAlign w:val="center"/>
          </w:tcPr>
          <w:p w14:paraId="6B965A47" w14:textId="26C8A89F" w:rsidR="000D4246" w:rsidRPr="00E3085D" w:rsidRDefault="3A972EE6" w:rsidP="66F2802E">
            <w:pPr>
              <w:jc w:val="center"/>
              <w:rPr>
                <w:sz w:val="24"/>
                <w:szCs w:val="24"/>
              </w:rPr>
            </w:pPr>
            <w:r w:rsidRPr="66F2802E">
              <w:rPr>
                <w:sz w:val="24"/>
                <w:szCs w:val="24"/>
              </w:rPr>
              <w:t>0</w:t>
            </w:r>
          </w:p>
        </w:tc>
        <w:tc>
          <w:tcPr>
            <w:tcW w:w="1843" w:type="dxa"/>
            <w:tcBorders>
              <w:top w:val="single" w:sz="8" w:space="0" w:color="auto"/>
              <w:left w:val="single" w:sz="8" w:space="0" w:color="auto"/>
              <w:bottom w:val="single" w:sz="8" w:space="0" w:color="auto"/>
              <w:right w:val="single" w:sz="8" w:space="0" w:color="auto"/>
            </w:tcBorders>
            <w:vAlign w:val="center"/>
          </w:tcPr>
          <w:p w14:paraId="4852D39B" w14:textId="30E18F56" w:rsidR="000D4246" w:rsidRPr="00E3085D" w:rsidRDefault="3A972EE6" w:rsidP="66F2802E">
            <w:pPr>
              <w:jc w:val="center"/>
              <w:rPr>
                <w:sz w:val="24"/>
                <w:szCs w:val="24"/>
              </w:rPr>
            </w:pPr>
            <w:r w:rsidRPr="66F2802E">
              <w:rPr>
                <w:sz w:val="24"/>
                <w:szCs w:val="24"/>
              </w:rPr>
              <w:t>0</w:t>
            </w:r>
          </w:p>
        </w:tc>
      </w:tr>
      <w:tr w:rsidR="007D1B4B" w:rsidRPr="00E3085D" w14:paraId="063F1B05" w14:textId="77777777" w:rsidTr="66F2802E">
        <w:tc>
          <w:tcPr>
            <w:tcW w:w="3070" w:type="dxa"/>
            <w:tcBorders>
              <w:top w:val="single" w:sz="8" w:space="0" w:color="auto"/>
              <w:left w:val="single" w:sz="8" w:space="0" w:color="auto"/>
              <w:bottom w:val="single" w:sz="8" w:space="0" w:color="auto"/>
              <w:right w:val="single" w:sz="8" w:space="0" w:color="auto"/>
            </w:tcBorders>
          </w:tcPr>
          <w:p w14:paraId="53DF34A5" w14:textId="77777777" w:rsidR="000D4246" w:rsidRPr="00E3085D" w:rsidRDefault="3D585BB5" w:rsidP="66F2802E">
            <w:pPr>
              <w:rPr>
                <w:b/>
                <w:bCs/>
                <w:sz w:val="24"/>
                <w:szCs w:val="24"/>
              </w:rPr>
            </w:pPr>
            <w:r w:rsidRPr="66F2802E">
              <w:rPr>
                <w:b/>
                <w:bCs/>
                <w:sz w:val="24"/>
                <w:szCs w:val="24"/>
              </w:rPr>
              <w:t>7. ročník</w:t>
            </w:r>
          </w:p>
        </w:tc>
        <w:tc>
          <w:tcPr>
            <w:tcW w:w="1858" w:type="dxa"/>
            <w:tcBorders>
              <w:top w:val="single" w:sz="8" w:space="0" w:color="auto"/>
              <w:left w:val="single" w:sz="8" w:space="0" w:color="auto"/>
              <w:bottom w:val="single" w:sz="8" w:space="0" w:color="auto"/>
              <w:right w:val="single" w:sz="8" w:space="0" w:color="auto"/>
            </w:tcBorders>
            <w:vAlign w:val="center"/>
          </w:tcPr>
          <w:p w14:paraId="132FFD68" w14:textId="177A8279" w:rsidR="000D4246" w:rsidRPr="00E3085D" w:rsidRDefault="04BB3540" w:rsidP="66F2802E">
            <w:pPr>
              <w:jc w:val="center"/>
              <w:rPr>
                <w:sz w:val="24"/>
                <w:szCs w:val="24"/>
              </w:rPr>
            </w:pPr>
            <w:r w:rsidRPr="66F2802E">
              <w:rPr>
                <w:sz w:val="24"/>
                <w:szCs w:val="24"/>
              </w:rPr>
              <w:t>3</w:t>
            </w:r>
          </w:p>
        </w:tc>
        <w:tc>
          <w:tcPr>
            <w:tcW w:w="1843" w:type="dxa"/>
            <w:tcBorders>
              <w:top w:val="single" w:sz="8" w:space="0" w:color="auto"/>
              <w:left w:val="single" w:sz="8" w:space="0" w:color="auto"/>
              <w:bottom w:val="single" w:sz="8" w:space="0" w:color="auto"/>
              <w:right w:val="single" w:sz="8" w:space="0" w:color="auto"/>
            </w:tcBorders>
            <w:vAlign w:val="center"/>
          </w:tcPr>
          <w:p w14:paraId="6F6BB521" w14:textId="3764AC80" w:rsidR="000D4246" w:rsidRPr="00E3085D" w:rsidRDefault="4C0DCA88" w:rsidP="66F2802E">
            <w:pPr>
              <w:jc w:val="center"/>
              <w:rPr>
                <w:sz w:val="24"/>
                <w:szCs w:val="24"/>
              </w:rPr>
            </w:pPr>
            <w:r w:rsidRPr="66F2802E">
              <w:rPr>
                <w:sz w:val="24"/>
                <w:szCs w:val="24"/>
              </w:rPr>
              <w:t>0</w:t>
            </w:r>
            <w:r w:rsidR="0E42421A" w:rsidRPr="66F2802E">
              <w:rPr>
                <w:sz w:val="24"/>
                <w:szCs w:val="24"/>
              </w:rPr>
              <w:t>,62</w:t>
            </w:r>
          </w:p>
        </w:tc>
      </w:tr>
      <w:tr w:rsidR="007D1B4B" w:rsidRPr="00E3085D" w14:paraId="7DF4B5C0" w14:textId="77777777" w:rsidTr="66F2802E">
        <w:tc>
          <w:tcPr>
            <w:tcW w:w="3070" w:type="dxa"/>
            <w:tcBorders>
              <w:top w:val="single" w:sz="8" w:space="0" w:color="auto"/>
              <w:left w:val="single" w:sz="8" w:space="0" w:color="auto"/>
              <w:bottom w:val="single" w:sz="8" w:space="0" w:color="auto"/>
              <w:right w:val="single" w:sz="8" w:space="0" w:color="auto"/>
            </w:tcBorders>
          </w:tcPr>
          <w:p w14:paraId="324A6D0D" w14:textId="77777777" w:rsidR="008A4BBF" w:rsidRPr="00E3085D" w:rsidRDefault="008A4BBF" w:rsidP="66F2802E">
            <w:pPr>
              <w:rPr>
                <w:b/>
                <w:bCs/>
                <w:sz w:val="24"/>
                <w:szCs w:val="24"/>
              </w:rPr>
            </w:pPr>
            <w:r w:rsidRPr="66F2802E">
              <w:rPr>
                <w:b/>
                <w:bCs/>
                <w:sz w:val="24"/>
                <w:szCs w:val="24"/>
              </w:rPr>
              <w:t>5.ročník</w:t>
            </w:r>
          </w:p>
        </w:tc>
        <w:tc>
          <w:tcPr>
            <w:tcW w:w="1858" w:type="dxa"/>
            <w:tcBorders>
              <w:top w:val="single" w:sz="8" w:space="0" w:color="auto"/>
              <w:left w:val="single" w:sz="8" w:space="0" w:color="auto"/>
              <w:bottom w:val="single" w:sz="8" w:space="0" w:color="auto"/>
              <w:right w:val="single" w:sz="8" w:space="0" w:color="auto"/>
            </w:tcBorders>
            <w:vAlign w:val="center"/>
          </w:tcPr>
          <w:p w14:paraId="7CD048C6" w14:textId="77777777" w:rsidR="008A4BBF" w:rsidRPr="00E3085D" w:rsidRDefault="4C0DCA88" w:rsidP="66F2802E">
            <w:pPr>
              <w:jc w:val="center"/>
              <w:rPr>
                <w:sz w:val="24"/>
                <w:szCs w:val="24"/>
              </w:rPr>
            </w:pPr>
            <w:r w:rsidRPr="66F2802E">
              <w:rPr>
                <w:sz w:val="24"/>
                <w:szCs w:val="24"/>
              </w:rPr>
              <w:t>4</w:t>
            </w:r>
          </w:p>
        </w:tc>
        <w:tc>
          <w:tcPr>
            <w:tcW w:w="1843" w:type="dxa"/>
            <w:tcBorders>
              <w:top w:val="single" w:sz="8" w:space="0" w:color="auto"/>
              <w:left w:val="single" w:sz="8" w:space="0" w:color="auto"/>
              <w:bottom w:val="single" w:sz="8" w:space="0" w:color="auto"/>
              <w:right w:val="single" w:sz="8" w:space="0" w:color="auto"/>
            </w:tcBorders>
            <w:vAlign w:val="center"/>
          </w:tcPr>
          <w:p w14:paraId="1B3F3313" w14:textId="07AC290E" w:rsidR="008A4BBF" w:rsidRPr="00E3085D" w:rsidRDefault="4C0DCA88" w:rsidP="66F2802E">
            <w:pPr>
              <w:jc w:val="center"/>
              <w:rPr>
                <w:sz w:val="24"/>
                <w:szCs w:val="24"/>
              </w:rPr>
            </w:pPr>
            <w:r w:rsidRPr="66F2802E">
              <w:rPr>
                <w:sz w:val="24"/>
                <w:szCs w:val="24"/>
              </w:rPr>
              <w:t>0,8</w:t>
            </w:r>
            <w:r w:rsidR="502FDB44" w:rsidRPr="66F2802E">
              <w:rPr>
                <w:sz w:val="24"/>
                <w:szCs w:val="24"/>
              </w:rPr>
              <w:t>2</w:t>
            </w:r>
          </w:p>
        </w:tc>
      </w:tr>
      <w:tr w:rsidR="007D1B4B" w:rsidRPr="00E3085D" w14:paraId="67173AB5" w14:textId="77777777" w:rsidTr="66F2802E">
        <w:tc>
          <w:tcPr>
            <w:tcW w:w="3070" w:type="dxa"/>
            <w:tcBorders>
              <w:top w:val="single" w:sz="8" w:space="0" w:color="auto"/>
              <w:left w:val="single" w:sz="8" w:space="0" w:color="auto"/>
              <w:bottom w:val="single" w:sz="8" w:space="0" w:color="auto"/>
              <w:right w:val="single" w:sz="8" w:space="0" w:color="auto"/>
            </w:tcBorders>
          </w:tcPr>
          <w:p w14:paraId="43370A08" w14:textId="77777777" w:rsidR="008A4BBF" w:rsidRPr="00E3085D" w:rsidRDefault="008A4BBF" w:rsidP="66F2802E">
            <w:pPr>
              <w:rPr>
                <w:b/>
                <w:bCs/>
                <w:sz w:val="24"/>
                <w:szCs w:val="24"/>
              </w:rPr>
            </w:pPr>
            <w:r w:rsidRPr="66F2802E">
              <w:rPr>
                <w:b/>
                <w:bCs/>
                <w:sz w:val="24"/>
                <w:szCs w:val="24"/>
              </w:rPr>
              <w:t>Celkem</w:t>
            </w:r>
          </w:p>
        </w:tc>
        <w:tc>
          <w:tcPr>
            <w:tcW w:w="1858" w:type="dxa"/>
            <w:tcBorders>
              <w:top w:val="single" w:sz="8" w:space="0" w:color="auto"/>
              <w:left w:val="single" w:sz="8" w:space="0" w:color="auto"/>
              <w:bottom w:val="single" w:sz="8" w:space="0" w:color="auto"/>
              <w:right w:val="single" w:sz="8" w:space="0" w:color="auto"/>
            </w:tcBorders>
            <w:vAlign w:val="center"/>
          </w:tcPr>
          <w:p w14:paraId="434292C4" w14:textId="33B6A2C5" w:rsidR="008A4BBF" w:rsidRPr="00E3085D" w:rsidRDefault="085560F7" w:rsidP="66F2802E">
            <w:pPr>
              <w:jc w:val="center"/>
              <w:rPr>
                <w:sz w:val="24"/>
                <w:szCs w:val="24"/>
              </w:rPr>
            </w:pPr>
            <w:r w:rsidRPr="66F2802E">
              <w:rPr>
                <w:sz w:val="24"/>
                <w:szCs w:val="24"/>
              </w:rPr>
              <w:t>4</w:t>
            </w:r>
            <w:r w:rsidR="3B36DC16" w:rsidRPr="66F2802E">
              <w:rPr>
                <w:sz w:val="24"/>
                <w:szCs w:val="24"/>
              </w:rPr>
              <w:t>3</w:t>
            </w:r>
          </w:p>
        </w:tc>
        <w:tc>
          <w:tcPr>
            <w:tcW w:w="1843" w:type="dxa"/>
            <w:tcBorders>
              <w:top w:val="single" w:sz="8" w:space="0" w:color="auto"/>
              <w:left w:val="single" w:sz="8" w:space="0" w:color="auto"/>
              <w:bottom w:val="single" w:sz="8" w:space="0" w:color="auto"/>
              <w:right w:val="single" w:sz="8" w:space="0" w:color="auto"/>
            </w:tcBorders>
            <w:vAlign w:val="center"/>
          </w:tcPr>
          <w:p w14:paraId="62C4D645" w14:textId="57BE9EBE" w:rsidR="008A4BBF" w:rsidRPr="00E3085D" w:rsidRDefault="3B36DC16" w:rsidP="66F2802E">
            <w:pPr>
              <w:jc w:val="center"/>
            </w:pPr>
            <w:r w:rsidRPr="66F2802E">
              <w:rPr>
                <w:sz w:val="24"/>
                <w:szCs w:val="24"/>
              </w:rPr>
              <w:t>8,7</w:t>
            </w:r>
          </w:p>
        </w:tc>
      </w:tr>
    </w:tbl>
    <w:p w14:paraId="7194DBDC" w14:textId="77777777" w:rsidR="007D1B4B" w:rsidRPr="007D1B4B" w:rsidRDefault="007D1B4B" w:rsidP="53D6181B">
      <w:pPr>
        <w:rPr>
          <w:b/>
          <w:bCs/>
          <w:color w:val="FF0000"/>
          <w:sz w:val="24"/>
          <w:szCs w:val="24"/>
        </w:rPr>
      </w:pPr>
    </w:p>
    <w:p w14:paraId="070CD741" w14:textId="77777777" w:rsidR="008A4BBF" w:rsidRPr="009C3A31" w:rsidRDefault="008A4BBF" w:rsidP="257A4A1F">
      <w:pPr>
        <w:rPr>
          <w:b/>
          <w:bCs/>
          <w:sz w:val="24"/>
          <w:szCs w:val="24"/>
        </w:rPr>
      </w:pPr>
      <w:r w:rsidRPr="009C3A31">
        <w:rPr>
          <w:b/>
          <w:bCs/>
          <w:sz w:val="24"/>
          <w:szCs w:val="24"/>
        </w:rPr>
        <w:t>3.7 Přestupy žáků mezi ZŠ</w:t>
      </w:r>
    </w:p>
    <w:p w14:paraId="5CD6EDAD" w14:textId="2D163C50" w:rsidR="008A4BBF" w:rsidRPr="0075701B" w:rsidRDefault="008A4BBF" w:rsidP="257A4A1F">
      <w:pPr>
        <w:rPr>
          <w:sz w:val="24"/>
          <w:szCs w:val="24"/>
        </w:rPr>
      </w:pPr>
      <w:r w:rsidRPr="257A4A1F">
        <w:rPr>
          <w:sz w:val="24"/>
          <w:szCs w:val="24"/>
        </w:rPr>
        <w:t xml:space="preserve">Počet žáků, kteří odešli na jinou ZŠ:   </w:t>
      </w:r>
      <w:r w:rsidR="3039E023" w:rsidRPr="257A4A1F">
        <w:rPr>
          <w:sz w:val="24"/>
          <w:szCs w:val="24"/>
        </w:rPr>
        <w:t>30</w:t>
      </w:r>
    </w:p>
    <w:p w14:paraId="4F0968A0" w14:textId="5F6A6F43" w:rsidR="008A4BBF" w:rsidRPr="0075701B" w:rsidRDefault="008A4BBF" w:rsidP="257A4A1F">
      <w:pPr>
        <w:rPr>
          <w:sz w:val="24"/>
          <w:szCs w:val="24"/>
        </w:rPr>
      </w:pPr>
      <w:r w:rsidRPr="257A4A1F">
        <w:rPr>
          <w:sz w:val="24"/>
          <w:szCs w:val="24"/>
        </w:rPr>
        <w:t xml:space="preserve">Důvody: </w:t>
      </w:r>
      <w:r w:rsidR="00F0598B" w:rsidRPr="257A4A1F">
        <w:rPr>
          <w:sz w:val="24"/>
          <w:szCs w:val="24"/>
        </w:rPr>
        <w:t>ve většině případů stěhování, v menší míře přestup na školu s jiným zaměřením</w:t>
      </w:r>
      <w:r w:rsidR="0003173E">
        <w:rPr>
          <w:sz w:val="24"/>
          <w:szCs w:val="24"/>
        </w:rPr>
        <w:t>.</w:t>
      </w:r>
    </w:p>
    <w:p w14:paraId="769D0D3C" w14:textId="77777777" w:rsidR="008A4BBF" w:rsidRPr="0075701B" w:rsidRDefault="008A4BBF" w:rsidP="257A4A1F">
      <w:pPr>
        <w:rPr>
          <w:sz w:val="24"/>
          <w:szCs w:val="24"/>
        </w:rPr>
      </w:pPr>
    </w:p>
    <w:p w14:paraId="3A9F814F" w14:textId="67020FD8" w:rsidR="008A4BBF" w:rsidRPr="0075701B" w:rsidRDefault="008A4BBF" w:rsidP="257A4A1F">
      <w:pPr>
        <w:rPr>
          <w:sz w:val="24"/>
          <w:szCs w:val="24"/>
        </w:rPr>
      </w:pPr>
      <w:r w:rsidRPr="257A4A1F">
        <w:rPr>
          <w:sz w:val="24"/>
          <w:szCs w:val="24"/>
        </w:rPr>
        <w:t xml:space="preserve">Počet žáků, kteří přišli z jiné ZŠ:  </w:t>
      </w:r>
      <w:r w:rsidR="0F8C52BC" w:rsidRPr="257A4A1F">
        <w:rPr>
          <w:sz w:val="24"/>
          <w:szCs w:val="24"/>
        </w:rPr>
        <w:t>8</w:t>
      </w:r>
    </w:p>
    <w:p w14:paraId="1F9AD0E0" w14:textId="77777777" w:rsidR="007D1B4B" w:rsidRPr="0075701B" w:rsidRDefault="008A4BBF" w:rsidP="257A4A1F">
      <w:pPr>
        <w:rPr>
          <w:sz w:val="24"/>
          <w:szCs w:val="24"/>
        </w:rPr>
      </w:pPr>
      <w:r w:rsidRPr="257A4A1F">
        <w:rPr>
          <w:sz w:val="24"/>
          <w:szCs w:val="24"/>
        </w:rPr>
        <w:t xml:space="preserve">Důvody: </w:t>
      </w:r>
      <w:r w:rsidR="00F0598B" w:rsidRPr="257A4A1F">
        <w:rPr>
          <w:sz w:val="24"/>
          <w:szCs w:val="24"/>
        </w:rPr>
        <w:t>ve většině případů stěhování</w:t>
      </w:r>
    </w:p>
    <w:p w14:paraId="037FBBC1" w14:textId="164E317E" w:rsidR="53D6181B" w:rsidRDefault="53D6181B" w:rsidP="53D6181B">
      <w:pPr>
        <w:pStyle w:val="Nadpis3"/>
        <w:jc w:val="left"/>
        <w:rPr>
          <w:rFonts w:ascii="Times New Roman" w:hAnsi="Times New Roman" w:cs="Times New Roman"/>
          <w:color w:val="FF0000"/>
          <w:sz w:val="24"/>
          <w:szCs w:val="24"/>
        </w:rPr>
      </w:pPr>
    </w:p>
    <w:p w14:paraId="47E72D69" w14:textId="77777777" w:rsidR="008A4BBF" w:rsidRPr="007A21DF" w:rsidRDefault="008A4BBF" w:rsidP="63333094">
      <w:pPr>
        <w:pStyle w:val="Nadpis3"/>
        <w:jc w:val="left"/>
        <w:rPr>
          <w:rFonts w:ascii="Times New Roman" w:hAnsi="Times New Roman" w:cs="Times New Roman"/>
          <w:sz w:val="28"/>
          <w:szCs w:val="28"/>
        </w:rPr>
      </w:pPr>
      <w:r w:rsidRPr="63333094">
        <w:rPr>
          <w:rFonts w:ascii="Times New Roman" w:hAnsi="Times New Roman" w:cs="Times New Roman"/>
          <w:sz w:val="28"/>
          <w:szCs w:val="28"/>
        </w:rPr>
        <w:t>4.0 Hodnocení ZŠ nebo jejich součástí</w:t>
      </w:r>
    </w:p>
    <w:p w14:paraId="54CD245A" w14:textId="77777777" w:rsidR="008A4BBF" w:rsidRPr="007A21DF" w:rsidRDefault="008A4BBF" w:rsidP="53D6181B">
      <w:pPr>
        <w:jc w:val="both"/>
        <w:rPr>
          <w:color w:val="FF0000"/>
          <w:sz w:val="24"/>
          <w:szCs w:val="24"/>
        </w:rPr>
      </w:pPr>
    </w:p>
    <w:p w14:paraId="019816E8" w14:textId="2FD89FE2" w:rsidR="008A4BBF" w:rsidRPr="007A21DF" w:rsidRDefault="0F64AE81" w:rsidP="33B9C8E1">
      <w:pPr>
        <w:rPr>
          <w:b/>
          <w:bCs/>
          <w:sz w:val="24"/>
          <w:szCs w:val="24"/>
        </w:rPr>
      </w:pPr>
      <w:r w:rsidRPr="33B9C8E1">
        <w:rPr>
          <w:b/>
          <w:bCs/>
          <w:sz w:val="24"/>
          <w:szCs w:val="24"/>
        </w:rPr>
        <w:t xml:space="preserve">4.1  </w:t>
      </w:r>
      <w:r w:rsidR="008A4BBF" w:rsidRPr="33B9C8E1">
        <w:rPr>
          <w:b/>
          <w:bCs/>
          <w:sz w:val="24"/>
          <w:szCs w:val="24"/>
        </w:rPr>
        <w:t>Kontroly provedené Českou školní inspekcí:</w:t>
      </w:r>
    </w:p>
    <w:p w14:paraId="33A54073" w14:textId="4B7EED82" w:rsidR="0F70715B" w:rsidRPr="009F7206" w:rsidRDefault="009F7206" w:rsidP="33B9C8E1">
      <w:pPr>
        <w:ind w:left="360"/>
        <w:rPr>
          <w:color w:val="548DD4" w:themeColor="text2" w:themeTint="99"/>
        </w:rPr>
      </w:pPr>
      <w:r w:rsidRPr="33B9C8E1">
        <w:rPr>
          <w:sz w:val="24"/>
          <w:szCs w:val="24"/>
        </w:rPr>
        <w:t xml:space="preserve">V průběhu distančního vzdělávání proběhla kontrolní činnost ČŠI na online hodinách. Kontrolní činnost byla zaměřena na průběh online hodin, metody a formy práce s žáky. Zpětná vazba </w:t>
      </w:r>
      <w:r w:rsidR="0003173E" w:rsidRPr="33B9C8E1">
        <w:rPr>
          <w:sz w:val="24"/>
          <w:szCs w:val="24"/>
        </w:rPr>
        <w:t>pro vedení školy byla slovní. Průzkum byl podkladem pro souhrnný výstup ČŠI o průběhu distančního vzdělávání.</w:t>
      </w:r>
    </w:p>
    <w:p w14:paraId="1231BE67" w14:textId="77777777" w:rsidR="008A4BBF" w:rsidRPr="007A21DF" w:rsidRDefault="008A4BBF" w:rsidP="53D6181B">
      <w:pPr>
        <w:ind w:left="360"/>
        <w:rPr>
          <w:color w:val="FF0000"/>
          <w:sz w:val="24"/>
          <w:szCs w:val="24"/>
        </w:rPr>
      </w:pPr>
    </w:p>
    <w:p w14:paraId="37647B91" w14:textId="42F2B2E7" w:rsidR="008A4BBF" w:rsidRPr="007A21DF" w:rsidRDefault="1DDCD8FA" w:rsidP="63333094">
      <w:pPr>
        <w:rPr>
          <w:b/>
          <w:bCs/>
          <w:sz w:val="24"/>
          <w:szCs w:val="24"/>
        </w:rPr>
      </w:pPr>
      <w:r w:rsidRPr="63333094">
        <w:rPr>
          <w:b/>
          <w:bCs/>
          <w:sz w:val="24"/>
          <w:szCs w:val="24"/>
        </w:rPr>
        <w:t xml:space="preserve">4.2  </w:t>
      </w:r>
      <w:r w:rsidR="008A4BBF" w:rsidRPr="63333094">
        <w:rPr>
          <w:b/>
          <w:bCs/>
          <w:sz w:val="24"/>
          <w:szCs w:val="24"/>
        </w:rPr>
        <w:t>Opatření zavedená na základě zjištění České školní inspekce:</w:t>
      </w:r>
    </w:p>
    <w:p w14:paraId="7C6B9A57" w14:textId="3CEDC439" w:rsidR="74367F8B" w:rsidRDefault="74367F8B" w:rsidP="63333094">
      <w:pPr>
        <w:rPr>
          <w:sz w:val="24"/>
          <w:szCs w:val="24"/>
          <w:u w:val="single"/>
        </w:rPr>
      </w:pPr>
      <w:r w:rsidRPr="63333094">
        <w:rPr>
          <w:sz w:val="24"/>
          <w:szCs w:val="24"/>
        </w:rPr>
        <w:t xml:space="preserve">          Žádná.</w:t>
      </w:r>
    </w:p>
    <w:p w14:paraId="174E7FAD" w14:textId="4AE1D59D" w:rsidR="53D6181B" w:rsidRDefault="53D6181B" w:rsidP="63333094">
      <w:pPr>
        <w:ind w:left="360"/>
        <w:rPr>
          <w:sz w:val="24"/>
          <w:szCs w:val="24"/>
        </w:rPr>
      </w:pPr>
    </w:p>
    <w:p w14:paraId="1378BBB7" w14:textId="3D32C329" w:rsidR="008A4BBF" w:rsidRPr="007A21DF" w:rsidRDefault="4C5CD2BF" w:rsidP="63333094">
      <w:pPr>
        <w:rPr>
          <w:b/>
          <w:bCs/>
          <w:sz w:val="24"/>
          <w:szCs w:val="24"/>
        </w:rPr>
      </w:pPr>
      <w:r w:rsidRPr="63333094">
        <w:rPr>
          <w:b/>
          <w:bCs/>
          <w:sz w:val="24"/>
          <w:szCs w:val="24"/>
        </w:rPr>
        <w:t xml:space="preserve">4.3  </w:t>
      </w:r>
      <w:r w:rsidR="008A4BBF" w:rsidRPr="63333094">
        <w:rPr>
          <w:b/>
          <w:bCs/>
          <w:sz w:val="24"/>
          <w:szCs w:val="24"/>
        </w:rPr>
        <w:t>Kontroly provedené jinými kontrolními orgány:</w:t>
      </w:r>
    </w:p>
    <w:p w14:paraId="741BF74B" w14:textId="1CE652A2" w:rsidR="008A4BBF" w:rsidRPr="007A21DF" w:rsidRDefault="1DC5693B" w:rsidP="63333094">
      <w:pPr>
        <w:ind w:left="360"/>
        <w:rPr>
          <w:sz w:val="24"/>
          <w:szCs w:val="24"/>
        </w:rPr>
      </w:pPr>
      <w:r w:rsidRPr="63333094">
        <w:rPr>
          <w:sz w:val="24"/>
          <w:szCs w:val="24"/>
        </w:rPr>
        <w:t xml:space="preserve">  </w:t>
      </w:r>
      <w:r w:rsidR="007A21DF" w:rsidRPr="63333094">
        <w:rPr>
          <w:sz w:val="24"/>
          <w:szCs w:val="24"/>
        </w:rPr>
        <w:t>Nebyly provedeny kontroly.</w:t>
      </w:r>
    </w:p>
    <w:p w14:paraId="34FF1C98" w14:textId="77777777" w:rsidR="007A21DF" w:rsidRPr="007A21DF" w:rsidRDefault="007A21DF" w:rsidP="63333094">
      <w:pPr>
        <w:ind w:left="360"/>
        <w:rPr>
          <w:b/>
          <w:bCs/>
          <w:sz w:val="24"/>
          <w:szCs w:val="24"/>
        </w:rPr>
      </w:pPr>
    </w:p>
    <w:p w14:paraId="37EEED37" w14:textId="381AE303" w:rsidR="008A4BBF" w:rsidRPr="007A21DF" w:rsidRDefault="2843E6E1" w:rsidP="63333094">
      <w:pPr>
        <w:rPr>
          <w:b/>
          <w:bCs/>
          <w:sz w:val="24"/>
          <w:szCs w:val="24"/>
        </w:rPr>
      </w:pPr>
      <w:r w:rsidRPr="63333094">
        <w:rPr>
          <w:b/>
          <w:bCs/>
          <w:sz w:val="24"/>
          <w:szCs w:val="24"/>
        </w:rPr>
        <w:t xml:space="preserve">4.4  </w:t>
      </w:r>
      <w:r w:rsidR="008A4BBF" w:rsidRPr="63333094">
        <w:rPr>
          <w:b/>
          <w:bCs/>
          <w:sz w:val="24"/>
          <w:szCs w:val="24"/>
        </w:rPr>
        <w:t>Opatření zavedená na základě zjištění jiných kontrolních orgánů:</w:t>
      </w:r>
    </w:p>
    <w:p w14:paraId="077D897C" w14:textId="03A0F459" w:rsidR="00850CBF" w:rsidRPr="007A21DF" w:rsidRDefault="4E7D1AA5" w:rsidP="63333094">
      <w:pPr>
        <w:pStyle w:val="Odstavecseseznamem"/>
        <w:ind w:left="360"/>
        <w:rPr>
          <w:sz w:val="24"/>
          <w:szCs w:val="24"/>
        </w:rPr>
      </w:pPr>
      <w:r w:rsidRPr="63333094">
        <w:rPr>
          <w:sz w:val="24"/>
          <w:szCs w:val="24"/>
        </w:rPr>
        <w:t xml:space="preserve">  </w:t>
      </w:r>
      <w:r w:rsidR="007A21DF" w:rsidRPr="63333094">
        <w:rPr>
          <w:sz w:val="24"/>
          <w:szCs w:val="24"/>
        </w:rPr>
        <w:t>Žádné.</w:t>
      </w:r>
    </w:p>
    <w:p w14:paraId="6D072C0D" w14:textId="77777777" w:rsidR="007D1B4B" w:rsidRPr="007D1B4B" w:rsidRDefault="007D1B4B" w:rsidP="53D6181B">
      <w:pPr>
        <w:rPr>
          <w:color w:val="FF0000"/>
        </w:rPr>
      </w:pPr>
    </w:p>
    <w:p w14:paraId="48A21919" w14:textId="77777777" w:rsidR="007D1B4B" w:rsidRPr="0075701B" w:rsidRDefault="007D1B4B" w:rsidP="53D6181B">
      <w:pPr>
        <w:rPr>
          <w:color w:val="FF0000"/>
        </w:rPr>
      </w:pPr>
    </w:p>
    <w:p w14:paraId="59D99C98" w14:textId="77777777" w:rsidR="008A4BBF" w:rsidRPr="0075701B" w:rsidRDefault="008A4BBF" w:rsidP="257A4A1F">
      <w:pPr>
        <w:pStyle w:val="Nadpis3"/>
        <w:jc w:val="left"/>
        <w:rPr>
          <w:rFonts w:ascii="Times New Roman" w:hAnsi="Times New Roman" w:cs="Times New Roman"/>
          <w:sz w:val="28"/>
          <w:szCs w:val="28"/>
        </w:rPr>
      </w:pPr>
      <w:r w:rsidRPr="257A4A1F">
        <w:rPr>
          <w:rFonts w:ascii="Times New Roman" w:hAnsi="Times New Roman" w:cs="Times New Roman"/>
          <w:sz w:val="28"/>
          <w:szCs w:val="28"/>
        </w:rPr>
        <w:t>5.0 Výkon státní správy</w:t>
      </w:r>
    </w:p>
    <w:p w14:paraId="1BB61AE1" w14:textId="77777777" w:rsidR="008A4BBF" w:rsidRPr="0075701B" w:rsidRDefault="008A4BBF" w:rsidP="257A4A1F">
      <w:pPr>
        <w:rPr>
          <w:sz w:val="24"/>
          <w:szCs w:val="24"/>
        </w:rPr>
      </w:pPr>
      <w:r w:rsidRPr="257A4A1F">
        <w:rPr>
          <w:sz w:val="24"/>
          <w:szCs w:val="24"/>
        </w:rPr>
        <w:t>/dle § 165, odst. 2, zákona č. 561/2004 Sb./</w:t>
      </w:r>
    </w:p>
    <w:p w14:paraId="6BD18F9B" w14:textId="77777777" w:rsidR="008A4BBF" w:rsidRPr="0075701B" w:rsidRDefault="008A4BBF" w:rsidP="257A4A1F">
      <w:pPr>
        <w:rPr>
          <w:sz w:val="24"/>
          <w:szCs w:val="24"/>
        </w:rPr>
      </w:pPr>
    </w:p>
    <w:p w14:paraId="27AB0A25" w14:textId="77777777" w:rsidR="008A4BBF" w:rsidRPr="0075701B" w:rsidRDefault="008A4BBF" w:rsidP="257A4A1F">
      <w:pPr>
        <w:rPr>
          <w:b/>
          <w:bCs/>
          <w:sz w:val="24"/>
          <w:szCs w:val="24"/>
        </w:rPr>
      </w:pPr>
      <w:r w:rsidRPr="257A4A1F">
        <w:rPr>
          <w:b/>
          <w:bCs/>
          <w:sz w:val="24"/>
          <w:szCs w:val="24"/>
        </w:rPr>
        <w:t>5.1  Rozhodnutí ředitele</w:t>
      </w:r>
    </w:p>
    <w:tbl>
      <w:tblPr>
        <w:tblW w:w="88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1701"/>
        <w:gridCol w:w="1559"/>
      </w:tblGrid>
      <w:tr w:rsidR="007D1B4B" w:rsidRPr="0075701B" w14:paraId="46257899" w14:textId="77777777" w:rsidTr="257A4A1F">
        <w:tc>
          <w:tcPr>
            <w:tcW w:w="5599" w:type="dxa"/>
            <w:tcBorders>
              <w:top w:val="single" w:sz="12" w:space="0" w:color="auto"/>
              <w:left w:val="single" w:sz="12" w:space="0" w:color="auto"/>
              <w:bottom w:val="single" w:sz="12" w:space="0" w:color="auto"/>
              <w:right w:val="single" w:sz="6" w:space="0" w:color="auto"/>
            </w:tcBorders>
          </w:tcPr>
          <w:p w14:paraId="238601FE" w14:textId="77777777" w:rsidR="008A4BBF" w:rsidRPr="0075701B" w:rsidRDefault="008A4BBF" w:rsidP="257A4A1F">
            <w:pPr>
              <w:jc w:val="center"/>
              <w:rPr>
                <w:sz w:val="24"/>
                <w:szCs w:val="24"/>
              </w:rPr>
            </w:pPr>
          </w:p>
        </w:tc>
        <w:tc>
          <w:tcPr>
            <w:tcW w:w="1701" w:type="dxa"/>
            <w:tcBorders>
              <w:top w:val="single" w:sz="12" w:space="0" w:color="auto"/>
              <w:left w:val="single" w:sz="6" w:space="0" w:color="auto"/>
              <w:bottom w:val="single" w:sz="12" w:space="0" w:color="auto"/>
              <w:right w:val="single" w:sz="6" w:space="0" w:color="auto"/>
            </w:tcBorders>
          </w:tcPr>
          <w:p w14:paraId="50224DB3" w14:textId="77777777" w:rsidR="008A4BBF" w:rsidRPr="0075701B" w:rsidRDefault="008A4BBF" w:rsidP="257A4A1F">
            <w:pPr>
              <w:jc w:val="center"/>
              <w:rPr>
                <w:sz w:val="24"/>
                <w:szCs w:val="24"/>
              </w:rPr>
            </w:pPr>
            <w:r w:rsidRPr="257A4A1F">
              <w:rPr>
                <w:sz w:val="24"/>
                <w:szCs w:val="24"/>
              </w:rPr>
              <w:t>Počet rozhodnutí</w:t>
            </w:r>
          </w:p>
        </w:tc>
        <w:tc>
          <w:tcPr>
            <w:tcW w:w="1559" w:type="dxa"/>
            <w:tcBorders>
              <w:top w:val="single" w:sz="12" w:space="0" w:color="auto"/>
              <w:left w:val="single" w:sz="6" w:space="0" w:color="auto"/>
              <w:bottom w:val="single" w:sz="12" w:space="0" w:color="auto"/>
              <w:right w:val="single" w:sz="12" w:space="0" w:color="auto"/>
            </w:tcBorders>
          </w:tcPr>
          <w:p w14:paraId="5FC36AE8" w14:textId="77777777" w:rsidR="008A4BBF" w:rsidRPr="0075701B" w:rsidRDefault="008A4BBF" w:rsidP="257A4A1F">
            <w:pPr>
              <w:jc w:val="center"/>
              <w:rPr>
                <w:sz w:val="24"/>
                <w:szCs w:val="24"/>
              </w:rPr>
            </w:pPr>
            <w:r w:rsidRPr="257A4A1F">
              <w:rPr>
                <w:sz w:val="24"/>
                <w:szCs w:val="24"/>
              </w:rPr>
              <w:t>Počet odvolání</w:t>
            </w:r>
          </w:p>
        </w:tc>
      </w:tr>
      <w:tr w:rsidR="007D1B4B" w:rsidRPr="0075701B" w14:paraId="3DDD586E" w14:textId="77777777" w:rsidTr="257A4A1F">
        <w:tc>
          <w:tcPr>
            <w:tcW w:w="5599" w:type="dxa"/>
            <w:tcBorders>
              <w:top w:val="single" w:sz="12" w:space="0" w:color="auto"/>
              <w:left w:val="single" w:sz="8" w:space="0" w:color="auto"/>
              <w:bottom w:val="single" w:sz="8" w:space="0" w:color="auto"/>
              <w:right w:val="single" w:sz="8" w:space="0" w:color="auto"/>
            </w:tcBorders>
          </w:tcPr>
          <w:p w14:paraId="7872CF48" w14:textId="77777777" w:rsidR="008A4BBF" w:rsidRPr="0075701B" w:rsidRDefault="008A4BBF" w:rsidP="257A4A1F">
            <w:pPr>
              <w:rPr>
                <w:sz w:val="24"/>
                <w:szCs w:val="24"/>
              </w:rPr>
            </w:pPr>
            <w:r w:rsidRPr="257A4A1F">
              <w:rPr>
                <w:sz w:val="24"/>
                <w:szCs w:val="24"/>
              </w:rPr>
              <w:t xml:space="preserve">Odklad povinné školní docházky </w:t>
            </w:r>
          </w:p>
        </w:tc>
        <w:tc>
          <w:tcPr>
            <w:tcW w:w="1701" w:type="dxa"/>
            <w:tcBorders>
              <w:top w:val="single" w:sz="12" w:space="0" w:color="auto"/>
              <w:left w:val="single" w:sz="8" w:space="0" w:color="auto"/>
              <w:bottom w:val="single" w:sz="8" w:space="0" w:color="auto"/>
              <w:right w:val="single" w:sz="8" w:space="0" w:color="auto"/>
            </w:tcBorders>
          </w:tcPr>
          <w:p w14:paraId="0EB5E791" w14:textId="3B9768D8" w:rsidR="008A4BBF" w:rsidRPr="0075701B" w:rsidRDefault="11CFFFAD" w:rsidP="257A4A1F">
            <w:pPr>
              <w:jc w:val="center"/>
              <w:rPr>
                <w:sz w:val="24"/>
                <w:szCs w:val="24"/>
              </w:rPr>
            </w:pPr>
            <w:r w:rsidRPr="257A4A1F">
              <w:rPr>
                <w:sz w:val="24"/>
                <w:szCs w:val="24"/>
              </w:rPr>
              <w:t>12</w:t>
            </w:r>
          </w:p>
        </w:tc>
        <w:tc>
          <w:tcPr>
            <w:tcW w:w="1559" w:type="dxa"/>
            <w:tcBorders>
              <w:top w:val="single" w:sz="12" w:space="0" w:color="auto"/>
              <w:left w:val="single" w:sz="8" w:space="0" w:color="auto"/>
              <w:bottom w:val="single" w:sz="8" w:space="0" w:color="auto"/>
              <w:right w:val="single" w:sz="8" w:space="0" w:color="auto"/>
            </w:tcBorders>
          </w:tcPr>
          <w:p w14:paraId="53AF8648" w14:textId="77777777" w:rsidR="008A4BBF" w:rsidRPr="0075701B" w:rsidRDefault="51EB0BE8" w:rsidP="257A4A1F">
            <w:pPr>
              <w:jc w:val="center"/>
              <w:rPr>
                <w:sz w:val="24"/>
                <w:szCs w:val="24"/>
              </w:rPr>
            </w:pPr>
            <w:r w:rsidRPr="257A4A1F">
              <w:rPr>
                <w:sz w:val="24"/>
                <w:szCs w:val="24"/>
              </w:rPr>
              <w:t>0</w:t>
            </w:r>
          </w:p>
        </w:tc>
      </w:tr>
      <w:tr w:rsidR="007D1B4B" w:rsidRPr="0075701B" w14:paraId="558465F3" w14:textId="77777777" w:rsidTr="257A4A1F">
        <w:tc>
          <w:tcPr>
            <w:tcW w:w="5599" w:type="dxa"/>
            <w:tcBorders>
              <w:top w:val="single" w:sz="8" w:space="0" w:color="auto"/>
              <w:left w:val="single" w:sz="8" w:space="0" w:color="auto"/>
              <w:bottom w:val="single" w:sz="8" w:space="0" w:color="auto"/>
              <w:right w:val="single" w:sz="8" w:space="0" w:color="auto"/>
            </w:tcBorders>
          </w:tcPr>
          <w:p w14:paraId="181B288E" w14:textId="77777777" w:rsidR="008A4BBF" w:rsidRPr="0075701B" w:rsidRDefault="008A4BBF" w:rsidP="257A4A1F">
            <w:pPr>
              <w:rPr>
                <w:sz w:val="24"/>
                <w:szCs w:val="24"/>
              </w:rPr>
            </w:pPr>
            <w:r w:rsidRPr="257A4A1F">
              <w:rPr>
                <w:sz w:val="24"/>
                <w:szCs w:val="24"/>
              </w:rPr>
              <w:t>Dodatečné odložení povinné školní docházky</w:t>
            </w:r>
          </w:p>
        </w:tc>
        <w:tc>
          <w:tcPr>
            <w:tcW w:w="1701" w:type="dxa"/>
            <w:tcBorders>
              <w:top w:val="single" w:sz="8" w:space="0" w:color="auto"/>
              <w:left w:val="single" w:sz="8" w:space="0" w:color="auto"/>
              <w:bottom w:val="single" w:sz="8" w:space="0" w:color="auto"/>
              <w:right w:val="single" w:sz="8" w:space="0" w:color="auto"/>
            </w:tcBorders>
          </w:tcPr>
          <w:p w14:paraId="3A6AE620" w14:textId="77777777" w:rsidR="008A4BBF" w:rsidRPr="0075701B" w:rsidRDefault="1D8552E8" w:rsidP="257A4A1F">
            <w:pPr>
              <w:jc w:val="center"/>
              <w:rPr>
                <w:sz w:val="24"/>
                <w:szCs w:val="24"/>
              </w:rPr>
            </w:pPr>
            <w:r w:rsidRPr="257A4A1F">
              <w:rPr>
                <w:sz w:val="24"/>
                <w:szCs w:val="24"/>
              </w:rPr>
              <w:t>0</w:t>
            </w:r>
          </w:p>
        </w:tc>
        <w:tc>
          <w:tcPr>
            <w:tcW w:w="1559" w:type="dxa"/>
            <w:tcBorders>
              <w:top w:val="single" w:sz="8" w:space="0" w:color="auto"/>
              <w:left w:val="single" w:sz="8" w:space="0" w:color="auto"/>
              <w:bottom w:val="single" w:sz="8" w:space="0" w:color="auto"/>
              <w:right w:val="single" w:sz="8" w:space="0" w:color="auto"/>
            </w:tcBorders>
          </w:tcPr>
          <w:p w14:paraId="5D56E414" w14:textId="77777777" w:rsidR="008A4BBF" w:rsidRPr="0075701B" w:rsidRDefault="00F0598B" w:rsidP="257A4A1F">
            <w:pPr>
              <w:jc w:val="center"/>
              <w:rPr>
                <w:sz w:val="24"/>
                <w:szCs w:val="24"/>
              </w:rPr>
            </w:pPr>
            <w:r w:rsidRPr="257A4A1F">
              <w:rPr>
                <w:sz w:val="24"/>
                <w:szCs w:val="24"/>
              </w:rPr>
              <w:t>0</w:t>
            </w:r>
          </w:p>
        </w:tc>
      </w:tr>
      <w:tr w:rsidR="007D1B4B" w:rsidRPr="0075701B" w14:paraId="0487BBFE" w14:textId="77777777" w:rsidTr="257A4A1F">
        <w:tc>
          <w:tcPr>
            <w:tcW w:w="5599" w:type="dxa"/>
            <w:tcBorders>
              <w:top w:val="single" w:sz="8" w:space="0" w:color="auto"/>
              <w:left w:val="single" w:sz="8" w:space="0" w:color="auto"/>
              <w:bottom w:val="single" w:sz="8" w:space="0" w:color="auto"/>
              <w:right w:val="single" w:sz="8" w:space="0" w:color="auto"/>
            </w:tcBorders>
          </w:tcPr>
          <w:p w14:paraId="02FD23AF" w14:textId="77777777" w:rsidR="008A4BBF" w:rsidRPr="0075701B" w:rsidRDefault="008A4BBF" w:rsidP="257A4A1F">
            <w:pPr>
              <w:rPr>
                <w:sz w:val="24"/>
                <w:szCs w:val="24"/>
              </w:rPr>
            </w:pPr>
            <w:r w:rsidRPr="257A4A1F">
              <w:rPr>
                <w:sz w:val="24"/>
                <w:szCs w:val="24"/>
              </w:rPr>
              <w:t>Jiné</w:t>
            </w:r>
          </w:p>
        </w:tc>
        <w:tc>
          <w:tcPr>
            <w:tcW w:w="1701" w:type="dxa"/>
            <w:tcBorders>
              <w:top w:val="single" w:sz="8" w:space="0" w:color="auto"/>
              <w:left w:val="single" w:sz="8" w:space="0" w:color="auto"/>
              <w:bottom w:val="single" w:sz="8" w:space="0" w:color="auto"/>
              <w:right w:val="single" w:sz="8" w:space="0" w:color="auto"/>
            </w:tcBorders>
          </w:tcPr>
          <w:p w14:paraId="4EF93A77" w14:textId="3FAEC6D9" w:rsidR="008A4BBF" w:rsidRPr="0075701B" w:rsidRDefault="15FE924D" w:rsidP="257A4A1F">
            <w:pPr>
              <w:jc w:val="center"/>
              <w:rPr>
                <w:sz w:val="24"/>
                <w:szCs w:val="24"/>
              </w:rPr>
            </w:pPr>
            <w:r w:rsidRPr="257A4A1F">
              <w:rPr>
                <w:sz w:val="24"/>
                <w:szCs w:val="24"/>
              </w:rPr>
              <w:t>72</w:t>
            </w:r>
          </w:p>
        </w:tc>
        <w:tc>
          <w:tcPr>
            <w:tcW w:w="1559" w:type="dxa"/>
            <w:tcBorders>
              <w:top w:val="single" w:sz="8" w:space="0" w:color="auto"/>
              <w:left w:val="single" w:sz="8" w:space="0" w:color="auto"/>
              <w:bottom w:val="single" w:sz="8" w:space="0" w:color="auto"/>
              <w:right w:val="single" w:sz="8" w:space="0" w:color="auto"/>
            </w:tcBorders>
          </w:tcPr>
          <w:p w14:paraId="511F3AB7" w14:textId="4B4B1D70" w:rsidR="008A4BBF" w:rsidRPr="0075701B" w:rsidRDefault="15FE924D" w:rsidP="257A4A1F">
            <w:pPr>
              <w:jc w:val="center"/>
              <w:rPr>
                <w:sz w:val="24"/>
                <w:szCs w:val="24"/>
              </w:rPr>
            </w:pPr>
            <w:r w:rsidRPr="257A4A1F">
              <w:rPr>
                <w:sz w:val="24"/>
                <w:szCs w:val="24"/>
              </w:rPr>
              <w:t>0</w:t>
            </w:r>
          </w:p>
        </w:tc>
      </w:tr>
    </w:tbl>
    <w:p w14:paraId="0F3CABC7" w14:textId="77777777" w:rsidR="00F35BE6" w:rsidRPr="0075701B" w:rsidRDefault="00F35BE6" w:rsidP="257A4A1F">
      <w:pPr>
        <w:rPr>
          <w:sz w:val="24"/>
          <w:szCs w:val="24"/>
        </w:rPr>
      </w:pPr>
    </w:p>
    <w:p w14:paraId="7A936FCA" w14:textId="02D5CED6" w:rsidR="53D6181B" w:rsidRDefault="53D6181B" w:rsidP="283E3C4B">
      <w:pPr>
        <w:pStyle w:val="Nadpis3"/>
        <w:jc w:val="left"/>
        <w:rPr>
          <w:rFonts w:ascii="Times New Roman" w:hAnsi="Times New Roman" w:cs="Times New Roman"/>
          <w:color w:val="FF0000"/>
          <w:sz w:val="28"/>
          <w:szCs w:val="28"/>
        </w:rPr>
      </w:pPr>
    </w:p>
    <w:p w14:paraId="20152D8D" w14:textId="77777777" w:rsidR="009F5CA3" w:rsidRDefault="009F5CA3" w:rsidP="009F5CA3"/>
    <w:p w14:paraId="67812F02" w14:textId="77777777" w:rsidR="009F5CA3" w:rsidRDefault="009F5CA3" w:rsidP="009F5CA3"/>
    <w:p w14:paraId="61F54B6F" w14:textId="77777777" w:rsidR="009F5CA3" w:rsidRDefault="009F5CA3" w:rsidP="009F5CA3"/>
    <w:p w14:paraId="1A5BD278" w14:textId="77777777" w:rsidR="009F5CA3" w:rsidRDefault="009F5CA3" w:rsidP="009F5CA3"/>
    <w:p w14:paraId="4FA603B5" w14:textId="77777777" w:rsidR="009F5CA3" w:rsidRPr="009F5CA3" w:rsidRDefault="009F5CA3" w:rsidP="009F5CA3"/>
    <w:p w14:paraId="7508B142" w14:textId="77777777" w:rsidR="008A4BBF" w:rsidRPr="00D95548" w:rsidRDefault="008A4BBF" w:rsidP="65FE9422">
      <w:pPr>
        <w:pStyle w:val="Nadpis3"/>
        <w:jc w:val="left"/>
        <w:rPr>
          <w:rFonts w:ascii="Times New Roman" w:hAnsi="Times New Roman" w:cs="Times New Roman"/>
          <w:sz w:val="28"/>
          <w:szCs w:val="28"/>
        </w:rPr>
      </w:pPr>
      <w:r w:rsidRPr="65FE9422">
        <w:rPr>
          <w:rFonts w:ascii="Times New Roman" w:hAnsi="Times New Roman" w:cs="Times New Roman"/>
          <w:sz w:val="28"/>
          <w:szCs w:val="28"/>
        </w:rPr>
        <w:lastRenderedPageBreak/>
        <w:t>6.0 Poradenské služby v základní škole – společné vzdělávání</w:t>
      </w:r>
    </w:p>
    <w:p w14:paraId="5B08B5D1" w14:textId="77777777" w:rsidR="008A4BBF" w:rsidRPr="00D95548" w:rsidRDefault="008A4BBF" w:rsidP="65FE9422">
      <w:pPr>
        <w:jc w:val="center"/>
        <w:rPr>
          <w:sz w:val="24"/>
          <w:szCs w:val="24"/>
        </w:rPr>
      </w:pPr>
    </w:p>
    <w:p w14:paraId="6EB14F42" w14:textId="77777777" w:rsidR="00AD5167" w:rsidRPr="00D95548" w:rsidRDefault="008A4BBF" w:rsidP="65FE9422">
      <w:pPr>
        <w:pStyle w:val="Nadpis4"/>
        <w:rPr>
          <w:sz w:val="24"/>
          <w:szCs w:val="24"/>
        </w:rPr>
      </w:pPr>
      <w:r w:rsidRPr="65FE9422">
        <w:rPr>
          <w:sz w:val="24"/>
          <w:szCs w:val="24"/>
        </w:rPr>
        <w:t xml:space="preserve">6.1 Údaje o odborných pracovnících </w:t>
      </w:r>
    </w:p>
    <w:p w14:paraId="5E0BA156" w14:textId="77777777" w:rsidR="008A4BBF" w:rsidRPr="00D95548" w:rsidRDefault="008A4BBF" w:rsidP="65FE9422">
      <w:pPr>
        <w:keepNext/>
        <w:spacing w:before="20" w:after="60"/>
        <w:outlineLvl w:val="3"/>
        <w:rPr>
          <w:sz w:val="24"/>
          <w:szCs w:val="24"/>
        </w:rPr>
      </w:pPr>
      <w:r w:rsidRPr="65FE9422">
        <w:rPr>
          <w:sz w:val="24"/>
          <w:szCs w:val="24"/>
        </w:rPr>
        <w:t>6.1.1 Počty</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gridCol w:w="2268"/>
        <w:gridCol w:w="2127"/>
      </w:tblGrid>
      <w:tr w:rsidR="00D95548" w:rsidRPr="00D95548" w14:paraId="3C2EC801" w14:textId="77777777" w:rsidTr="65FE9422">
        <w:tc>
          <w:tcPr>
            <w:tcW w:w="3047" w:type="dxa"/>
            <w:tcBorders>
              <w:top w:val="single" w:sz="12" w:space="0" w:color="auto"/>
              <w:left w:val="single" w:sz="12" w:space="0" w:color="auto"/>
              <w:bottom w:val="single" w:sz="4" w:space="0" w:color="auto"/>
              <w:right w:val="single" w:sz="6" w:space="0" w:color="auto"/>
            </w:tcBorders>
          </w:tcPr>
          <w:p w14:paraId="16DEB4AB" w14:textId="77777777" w:rsidR="008A4BBF" w:rsidRPr="00D95548" w:rsidRDefault="008A4BBF" w:rsidP="65FE9422">
            <w:pPr>
              <w:rPr>
                <w:sz w:val="24"/>
                <w:szCs w:val="24"/>
              </w:rPr>
            </w:pPr>
          </w:p>
        </w:tc>
        <w:tc>
          <w:tcPr>
            <w:tcW w:w="1417" w:type="dxa"/>
            <w:tcBorders>
              <w:top w:val="single" w:sz="12" w:space="0" w:color="auto"/>
              <w:left w:val="single" w:sz="6" w:space="0" w:color="auto"/>
              <w:bottom w:val="single" w:sz="4" w:space="0" w:color="auto"/>
              <w:right w:val="single" w:sz="6" w:space="0" w:color="auto"/>
            </w:tcBorders>
          </w:tcPr>
          <w:p w14:paraId="1FBC890A" w14:textId="77777777" w:rsidR="008A4BBF" w:rsidRPr="00D95548" w:rsidRDefault="008A4BBF" w:rsidP="65FE9422">
            <w:pPr>
              <w:rPr>
                <w:sz w:val="24"/>
                <w:szCs w:val="24"/>
              </w:rPr>
            </w:pPr>
            <w:r w:rsidRPr="65FE9422">
              <w:rPr>
                <w:sz w:val="24"/>
                <w:szCs w:val="24"/>
              </w:rPr>
              <w:t xml:space="preserve">fyzický počet </w:t>
            </w:r>
          </w:p>
        </w:tc>
        <w:tc>
          <w:tcPr>
            <w:tcW w:w="2268" w:type="dxa"/>
            <w:tcBorders>
              <w:top w:val="single" w:sz="12" w:space="0" w:color="auto"/>
              <w:left w:val="single" w:sz="6" w:space="0" w:color="auto"/>
              <w:bottom w:val="single" w:sz="4" w:space="0" w:color="auto"/>
              <w:right w:val="single" w:sz="6" w:space="0" w:color="auto"/>
            </w:tcBorders>
          </w:tcPr>
          <w:p w14:paraId="2B03B945" w14:textId="77777777" w:rsidR="008A4BBF" w:rsidRPr="00D95548" w:rsidRDefault="008A4BBF" w:rsidP="65FE9422">
            <w:pPr>
              <w:rPr>
                <w:sz w:val="24"/>
                <w:szCs w:val="24"/>
              </w:rPr>
            </w:pPr>
            <w:r w:rsidRPr="65FE9422">
              <w:rPr>
                <w:sz w:val="24"/>
                <w:szCs w:val="24"/>
              </w:rPr>
              <w:t>kvalifikace, specializace</w:t>
            </w:r>
          </w:p>
        </w:tc>
        <w:tc>
          <w:tcPr>
            <w:tcW w:w="2127" w:type="dxa"/>
            <w:tcBorders>
              <w:top w:val="single" w:sz="12" w:space="0" w:color="auto"/>
              <w:left w:val="single" w:sz="6" w:space="0" w:color="auto"/>
              <w:bottom w:val="single" w:sz="4" w:space="0" w:color="auto"/>
              <w:right w:val="single" w:sz="4" w:space="0" w:color="auto"/>
            </w:tcBorders>
          </w:tcPr>
          <w:p w14:paraId="7A6674BC" w14:textId="77777777" w:rsidR="008A4BBF" w:rsidRPr="00D95548" w:rsidRDefault="008A4BBF" w:rsidP="65FE9422">
            <w:pPr>
              <w:rPr>
                <w:sz w:val="24"/>
                <w:szCs w:val="24"/>
              </w:rPr>
            </w:pPr>
            <w:r w:rsidRPr="65FE9422">
              <w:rPr>
                <w:sz w:val="24"/>
                <w:szCs w:val="24"/>
              </w:rPr>
              <w:t>dosažené vzdělání</w:t>
            </w:r>
          </w:p>
        </w:tc>
      </w:tr>
      <w:tr w:rsidR="00D95548" w:rsidRPr="00D95548" w14:paraId="55BBA8EB" w14:textId="77777777" w:rsidTr="65FE9422">
        <w:tc>
          <w:tcPr>
            <w:tcW w:w="3047" w:type="dxa"/>
            <w:tcBorders>
              <w:top w:val="single" w:sz="4" w:space="0" w:color="auto"/>
              <w:left w:val="single" w:sz="4" w:space="0" w:color="auto"/>
              <w:bottom w:val="single" w:sz="4" w:space="0" w:color="auto"/>
              <w:right w:val="single" w:sz="4" w:space="0" w:color="auto"/>
            </w:tcBorders>
          </w:tcPr>
          <w:p w14:paraId="382721C9" w14:textId="77777777" w:rsidR="008A4BBF" w:rsidRPr="00D95548" w:rsidRDefault="008A4BBF" w:rsidP="65FE9422">
            <w:pPr>
              <w:rPr>
                <w:sz w:val="24"/>
                <w:szCs w:val="24"/>
              </w:rPr>
            </w:pPr>
            <w:r w:rsidRPr="65FE9422">
              <w:rPr>
                <w:sz w:val="24"/>
                <w:szCs w:val="24"/>
              </w:rPr>
              <w:t>výchovný poradce</w:t>
            </w:r>
          </w:p>
        </w:tc>
        <w:tc>
          <w:tcPr>
            <w:tcW w:w="1417" w:type="dxa"/>
            <w:tcBorders>
              <w:top w:val="single" w:sz="4" w:space="0" w:color="auto"/>
              <w:left w:val="single" w:sz="4" w:space="0" w:color="auto"/>
              <w:bottom w:val="single" w:sz="4" w:space="0" w:color="auto"/>
              <w:right w:val="single" w:sz="4" w:space="0" w:color="auto"/>
            </w:tcBorders>
            <w:vAlign w:val="center"/>
          </w:tcPr>
          <w:p w14:paraId="39507054" w14:textId="77777777" w:rsidR="008A4BBF" w:rsidRPr="00D95548" w:rsidRDefault="3B1EFAB2" w:rsidP="65FE9422">
            <w:pPr>
              <w:jc w:val="center"/>
              <w:rPr>
                <w:sz w:val="24"/>
                <w:szCs w:val="24"/>
              </w:rPr>
            </w:pPr>
            <w:r w:rsidRPr="65FE9422">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3D558F" w14:textId="77777777" w:rsidR="008A4BBF" w:rsidRPr="00D95548" w:rsidRDefault="62D8F5A9" w:rsidP="65FE9422">
            <w:pPr>
              <w:jc w:val="center"/>
              <w:rPr>
                <w:sz w:val="24"/>
                <w:szCs w:val="24"/>
              </w:rPr>
            </w:pPr>
            <w:r w:rsidRPr="65FE9422">
              <w:t>Specializační studium Výchovné poradenství – FF MU Brno</w:t>
            </w:r>
          </w:p>
        </w:tc>
        <w:tc>
          <w:tcPr>
            <w:tcW w:w="2127" w:type="dxa"/>
            <w:tcBorders>
              <w:top w:val="single" w:sz="4" w:space="0" w:color="auto"/>
              <w:left w:val="single" w:sz="4" w:space="0" w:color="auto"/>
              <w:bottom w:val="single" w:sz="4" w:space="0" w:color="auto"/>
              <w:right w:val="single" w:sz="4" w:space="0" w:color="auto"/>
            </w:tcBorders>
            <w:vAlign w:val="center"/>
          </w:tcPr>
          <w:p w14:paraId="6CEF0ECD" w14:textId="77777777" w:rsidR="008A4BBF" w:rsidRPr="00D95548" w:rsidRDefault="62D8F5A9" w:rsidP="65FE9422">
            <w:pPr>
              <w:jc w:val="center"/>
            </w:pPr>
            <w:r w:rsidRPr="65FE9422">
              <w:t>VŠ</w:t>
            </w:r>
          </w:p>
        </w:tc>
      </w:tr>
      <w:tr w:rsidR="008A4BBF" w:rsidRPr="00D95548" w14:paraId="1EE232B0" w14:textId="77777777" w:rsidTr="65FE9422">
        <w:tc>
          <w:tcPr>
            <w:tcW w:w="3047" w:type="dxa"/>
            <w:tcBorders>
              <w:top w:val="single" w:sz="4" w:space="0" w:color="auto"/>
              <w:left w:val="single" w:sz="4" w:space="0" w:color="auto"/>
              <w:bottom w:val="single" w:sz="4" w:space="0" w:color="auto"/>
              <w:right w:val="single" w:sz="4" w:space="0" w:color="auto"/>
            </w:tcBorders>
          </w:tcPr>
          <w:p w14:paraId="5BC32172" w14:textId="77777777" w:rsidR="008A4BBF" w:rsidRPr="00D95548" w:rsidRDefault="008A4BBF" w:rsidP="65FE9422">
            <w:pPr>
              <w:rPr>
                <w:sz w:val="24"/>
                <w:szCs w:val="24"/>
              </w:rPr>
            </w:pPr>
            <w:r w:rsidRPr="65FE9422">
              <w:rPr>
                <w:sz w:val="24"/>
                <w:szCs w:val="24"/>
              </w:rPr>
              <w:t>školní metodik prevence</w:t>
            </w:r>
          </w:p>
        </w:tc>
        <w:tc>
          <w:tcPr>
            <w:tcW w:w="1417" w:type="dxa"/>
            <w:tcBorders>
              <w:top w:val="single" w:sz="4" w:space="0" w:color="auto"/>
              <w:left w:val="single" w:sz="4" w:space="0" w:color="auto"/>
              <w:bottom w:val="single" w:sz="4" w:space="0" w:color="auto"/>
              <w:right w:val="single" w:sz="4" w:space="0" w:color="auto"/>
            </w:tcBorders>
            <w:vAlign w:val="center"/>
          </w:tcPr>
          <w:p w14:paraId="0295336A" w14:textId="77777777" w:rsidR="008A4BBF" w:rsidRPr="00D95548" w:rsidRDefault="62D8F5A9" w:rsidP="65FE9422">
            <w:pPr>
              <w:jc w:val="center"/>
              <w:rPr>
                <w:sz w:val="24"/>
                <w:szCs w:val="24"/>
              </w:rPr>
            </w:pPr>
            <w:r w:rsidRPr="65FE9422">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434FAD3" w14:textId="77777777" w:rsidR="008A4BBF" w:rsidRPr="00D95548" w:rsidRDefault="75A956AC" w:rsidP="65FE9422">
            <w:pPr>
              <w:jc w:val="center"/>
              <w:rPr>
                <w:sz w:val="24"/>
                <w:szCs w:val="24"/>
              </w:rPr>
            </w:pPr>
            <w:r w:rsidRPr="65FE9422">
              <w:t>Specializační studium pro MP</w:t>
            </w:r>
          </w:p>
        </w:tc>
        <w:tc>
          <w:tcPr>
            <w:tcW w:w="2127" w:type="dxa"/>
            <w:tcBorders>
              <w:top w:val="single" w:sz="4" w:space="0" w:color="auto"/>
              <w:left w:val="single" w:sz="4" w:space="0" w:color="auto"/>
              <w:bottom w:val="single" w:sz="4" w:space="0" w:color="auto"/>
              <w:right w:val="single" w:sz="4" w:space="0" w:color="auto"/>
            </w:tcBorders>
            <w:vAlign w:val="center"/>
          </w:tcPr>
          <w:p w14:paraId="69259953" w14:textId="37676568" w:rsidR="008A4BBF" w:rsidRPr="00D95548" w:rsidRDefault="62D8F5A9" w:rsidP="65FE9422">
            <w:pPr>
              <w:jc w:val="center"/>
              <w:rPr>
                <w:sz w:val="24"/>
                <w:szCs w:val="24"/>
              </w:rPr>
            </w:pPr>
            <w:r w:rsidRPr="65FE9422">
              <w:t>VŠ</w:t>
            </w:r>
          </w:p>
          <w:p w14:paraId="11CBDDA8" w14:textId="08857A75" w:rsidR="008A4BBF" w:rsidRPr="00D95548" w:rsidRDefault="3FCAFC4D" w:rsidP="65FE9422">
            <w:pPr>
              <w:jc w:val="center"/>
            </w:pPr>
            <w:r w:rsidRPr="65FE9422">
              <w:t>+</w:t>
            </w:r>
          </w:p>
        </w:tc>
      </w:tr>
    </w:tbl>
    <w:p w14:paraId="4B1F511A" w14:textId="7EC3BCD1" w:rsidR="008A4BBF" w:rsidRPr="00D95548" w:rsidRDefault="008A4BBF" w:rsidP="65FE942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2268"/>
        <w:gridCol w:w="2126"/>
      </w:tblGrid>
      <w:tr w:rsidR="00D95548" w:rsidRPr="00D95548" w14:paraId="1C9595B7" w14:textId="77777777" w:rsidTr="65FE9422">
        <w:tc>
          <w:tcPr>
            <w:tcW w:w="3047" w:type="dxa"/>
          </w:tcPr>
          <w:p w14:paraId="65F9C3DC" w14:textId="77777777" w:rsidR="008A4BBF" w:rsidRPr="00D95548" w:rsidRDefault="008A4BBF" w:rsidP="65FE9422">
            <w:pPr>
              <w:rPr>
                <w:sz w:val="24"/>
                <w:szCs w:val="24"/>
              </w:rPr>
            </w:pPr>
          </w:p>
        </w:tc>
        <w:tc>
          <w:tcPr>
            <w:tcW w:w="1418" w:type="dxa"/>
          </w:tcPr>
          <w:p w14:paraId="53FDF47E" w14:textId="77777777" w:rsidR="008A4BBF" w:rsidRPr="00D95548" w:rsidRDefault="008A4BBF" w:rsidP="65FE9422">
            <w:pPr>
              <w:rPr>
                <w:sz w:val="24"/>
                <w:szCs w:val="24"/>
              </w:rPr>
            </w:pPr>
            <w:r w:rsidRPr="65FE9422">
              <w:rPr>
                <w:sz w:val="24"/>
                <w:szCs w:val="24"/>
              </w:rPr>
              <w:t>úvazek</w:t>
            </w:r>
          </w:p>
        </w:tc>
        <w:tc>
          <w:tcPr>
            <w:tcW w:w="2268" w:type="dxa"/>
          </w:tcPr>
          <w:p w14:paraId="76D0AE97" w14:textId="77777777" w:rsidR="008A4BBF" w:rsidRPr="00D95548" w:rsidRDefault="008A4BBF" w:rsidP="65FE9422">
            <w:pPr>
              <w:rPr>
                <w:sz w:val="24"/>
                <w:szCs w:val="24"/>
              </w:rPr>
            </w:pPr>
            <w:r w:rsidRPr="65FE9422">
              <w:rPr>
                <w:sz w:val="24"/>
                <w:szCs w:val="24"/>
              </w:rPr>
              <w:t>kvalifikace, specializace</w:t>
            </w:r>
          </w:p>
        </w:tc>
        <w:tc>
          <w:tcPr>
            <w:tcW w:w="2126" w:type="dxa"/>
          </w:tcPr>
          <w:p w14:paraId="78846DBE" w14:textId="77777777" w:rsidR="008A4BBF" w:rsidRPr="00D95548" w:rsidRDefault="008A4BBF" w:rsidP="65FE9422">
            <w:pPr>
              <w:rPr>
                <w:sz w:val="24"/>
                <w:szCs w:val="24"/>
              </w:rPr>
            </w:pPr>
            <w:r w:rsidRPr="65FE9422">
              <w:rPr>
                <w:sz w:val="24"/>
                <w:szCs w:val="24"/>
              </w:rPr>
              <w:t>dosažené vzdělání</w:t>
            </w:r>
          </w:p>
        </w:tc>
      </w:tr>
      <w:tr w:rsidR="00D95548" w:rsidRPr="00D95548" w14:paraId="1D346D10" w14:textId="77777777" w:rsidTr="65FE9422">
        <w:tc>
          <w:tcPr>
            <w:tcW w:w="3047" w:type="dxa"/>
          </w:tcPr>
          <w:p w14:paraId="09313E92" w14:textId="77777777" w:rsidR="008A4BBF" w:rsidRPr="00D95548" w:rsidRDefault="008A4BBF" w:rsidP="65FE9422">
            <w:pPr>
              <w:rPr>
                <w:sz w:val="24"/>
                <w:szCs w:val="24"/>
              </w:rPr>
            </w:pPr>
            <w:r w:rsidRPr="65FE9422">
              <w:rPr>
                <w:sz w:val="24"/>
                <w:szCs w:val="24"/>
              </w:rPr>
              <w:t xml:space="preserve">školní psycholog </w:t>
            </w:r>
          </w:p>
        </w:tc>
        <w:tc>
          <w:tcPr>
            <w:tcW w:w="1418" w:type="dxa"/>
          </w:tcPr>
          <w:p w14:paraId="0A34F4C4" w14:textId="77777777" w:rsidR="008A4BBF" w:rsidRPr="00D95548" w:rsidRDefault="62D8F5A9" w:rsidP="65FE9422">
            <w:pPr>
              <w:tabs>
                <w:tab w:val="center" w:pos="639"/>
              </w:tabs>
              <w:jc w:val="center"/>
              <w:rPr>
                <w:sz w:val="24"/>
                <w:szCs w:val="24"/>
              </w:rPr>
            </w:pPr>
            <w:r w:rsidRPr="65FE9422">
              <w:rPr>
                <w:sz w:val="24"/>
                <w:szCs w:val="24"/>
              </w:rPr>
              <w:t>0,50</w:t>
            </w:r>
          </w:p>
        </w:tc>
        <w:tc>
          <w:tcPr>
            <w:tcW w:w="2268" w:type="dxa"/>
          </w:tcPr>
          <w:p w14:paraId="4F897D0C" w14:textId="77777777" w:rsidR="008A4BBF" w:rsidRPr="00D95548" w:rsidRDefault="75A956AC" w:rsidP="65FE9422">
            <w:pPr>
              <w:jc w:val="center"/>
              <w:rPr>
                <w:sz w:val="24"/>
                <w:szCs w:val="24"/>
              </w:rPr>
            </w:pPr>
            <w:r w:rsidRPr="65FE9422">
              <w:rPr>
                <w:sz w:val="24"/>
                <w:szCs w:val="24"/>
              </w:rPr>
              <w:t>VŠ psychologie</w:t>
            </w:r>
          </w:p>
        </w:tc>
        <w:tc>
          <w:tcPr>
            <w:tcW w:w="2126" w:type="dxa"/>
          </w:tcPr>
          <w:p w14:paraId="52789964" w14:textId="77777777" w:rsidR="008A4BBF" w:rsidRPr="00D95548" w:rsidRDefault="160B9EF0" w:rsidP="65FE9422">
            <w:pPr>
              <w:pStyle w:val="Nadpis4"/>
              <w:jc w:val="center"/>
              <w:rPr>
                <w:sz w:val="24"/>
                <w:szCs w:val="24"/>
              </w:rPr>
            </w:pPr>
            <w:r w:rsidRPr="65FE9422">
              <w:t>VŠ</w:t>
            </w:r>
          </w:p>
        </w:tc>
      </w:tr>
      <w:tr w:rsidR="008A4BBF" w:rsidRPr="00D95548" w14:paraId="1C13741F" w14:textId="77777777" w:rsidTr="65FE9422">
        <w:tc>
          <w:tcPr>
            <w:tcW w:w="3047" w:type="dxa"/>
          </w:tcPr>
          <w:p w14:paraId="74A604C1" w14:textId="77777777" w:rsidR="008A4BBF" w:rsidRPr="00D95548" w:rsidRDefault="008A4BBF" w:rsidP="65FE9422">
            <w:pPr>
              <w:rPr>
                <w:sz w:val="24"/>
                <w:szCs w:val="24"/>
              </w:rPr>
            </w:pPr>
            <w:r w:rsidRPr="65FE9422">
              <w:rPr>
                <w:sz w:val="24"/>
                <w:szCs w:val="24"/>
              </w:rPr>
              <w:t xml:space="preserve">školní speciální pedagog </w:t>
            </w:r>
          </w:p>
        </w:tc>
        <w:tc>
          <w:tcPr>
            <w:tcW w:w="1418" w:type="dxa"/>
          </w:tcPr>
          <w:p w14:paraId="6BC9F2DD" w14:textId="77777777" w:rsidR="008A4BBF" w:rsidRPr="00D95548" w:rsidRDefault="75A956AC" w:rsidP="65FE9422">
            <w:pPr>
              <w:jc w:val="center"/>
              <w:rPr>
                <w:sz w:val="24"/>
                <w:szCs w:val="24"/>
              </w:rPr>
            </w:pPr>
            <w:r w:rsidRPr="65FE9422">
              <w:rPr>
                <w:sz w:val="24"/>
                <w:szCs w:val="24"/>
              </w:rPr>
              <w:t>0</w:t>
            </w:r>
          </w:p>
        </w:tc>
        <w:tc>
          <w:tcPr>
            <w:tcW w:w="2268" w:type="dxa"/>
          </w:tcPr>
          <w:p w14:paraId="24452D0A" w14:textId="77777777" w:rsidR="008A4BBF" w:rsidRPr="00D95548" w:rsidRDefault="75A956AC" w:rsidP="65FE9422">
            <w:pPr>
              <w:jc w:val="center"/>
              <w:rPr>
                <w:sz w:val="24"/>
                <w:szCs w:val="24"/>
              </w:rPr>
            </w:pPr>
            <w:r w:rsidRPr="65FE9422">
              <w:rPr>
                <w:sz w:val="24"/>
                <w:szCs w:val="24"/>
              </w:rPr>
              <w:t>0</w:t>
            </w:r>
          </w:p>
        </w:tc>
        <w:tc>
          <w:tcPr>
            <w:tcW w:w="2126" w:type="dxa"/>
          </w:tcPr>
          <w:p w14:paraId="6A355B75" w14:textId="77777777" w:rsidR="008A4BBF" w:rsidRPr="00D95548" w:rsidRDefault="75A956AC" w:rsidP="65FE9422">
            <w:pPr>
              <w:jc w:val="center"/>
              <w:rPr>
                <w:sz w:val="24"/>
                <w:szCs w:val="24"/>
              </w:rPr>
            </w:pPr>
            <w:r w:rsidRPr="65FE9422">
              <w:rPr>
                <w:sz w:val="24"/>
                <w:szCs w:val="24"/>
              </w:rPr>
              <w:t>0</w:t>
            </w:r>
          </w:p>
        </w:tc>
      </w:tr>
    </w:tbl>
    <w:p w14:paraId="71E70567" w14:textId="2743D75B" w:rsidR="4C6AC5AA" w:rsidRDefault="4C6AC5AA" w:rsidP="283E3C4B">
      <w:pPr>
        <w:rPr>
          <w:color w:val="FF0000"/>
          <w:sz w:val="24"/>
          <w:szCs w:val="24"/>
        </w:rPr>
      </w:pPr>
    </w:p>
    <w:p w14:paraId="790B3146" w14:textId="167E4148" w:rsidR="008A4BBF" w:rsidRPr="0075701B" w:rsidRDefault="008A4BBF" w:rsidP="65FE9422">
      <w:pPr>
        <w:keepNext/>
        <w:spacing w:before="20" w:after="60"/>
        <w:rPr>
          <w:sz w:val="24"/>
          <w:szCs w:val="24"/>
        </w:rPr>
      </w:pPr>
      <w:r w:rsidRPr="65FE9422">
        <w:rPr>
          <w:sz w:val="24"/>
          <w:szCs w:val="24"/>
        </w:rPr>
        <w:t>6.1.2 Věková struktura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1701"/>
        <w:gridCol w:w="3260"/>
      </w:tblGrid>
      <w:tr w:rsidR="007D1B4B" w:rsidRPr="0075701B" w14:paraId="6F24D208" w14:textId="77777777" w:rsidTr="65FE9422">
        <w:trPr>
          <w:cantSplit/>
        </w:trPr>
        <w:tc>
          <w:tcPr>
            <w:tcW w:w="2197" w:type="dxa"/>
          </w:tcPr>
          <w:p w14:paraId="1F3B1409" w14:textId="77777777" w:rsidR="008A4BBF" w:rsidRPr="0075701B" w:rsidRDefault="008A4BBF" w:rsidP="65FE9422">
            <w:pPr>
              <w:rPr>
                <w:sz w:val="24"/>
                <w:szCs w:val="24"/>
              </w:rPr>
            </w:pPr>
          </w:p>
        </w:tc>
        <w:tc>
          <w:tcPr>
            <w:tcW w:w="1559" w:type="dxa"/>
          </w:tcPr>
          <w:p w14:paraId="1C78B412" w14:textId="77777777" w:rsidR="008A4BBF" w:rsidRPr="0075701B" w:rsidRDefault="008A4BBF" w:rsidP="65FE9422">
            <w:pPr>
              <w:jc w:val="center"/>
              <w:rPr>
                <w:sz w:val="24"/>
                <w:szCs w:val="24"/>
              </w:rPr>
            </w:pPr>
            <w:r w:rsidRPr="65FE9422">
              <w:rPr>
                <w:sz w:val="24"/>
                <w:szCs w:val="24"/>
              </w:rPr>
              <w:t>do 35let</w:t>
            </w:r>
          </w:p>
        </w:tc>
        <w:tc>
          <w:tcPr>
            <w:tcW w:w="1701" w:type="dxa"/>
          </w:tcPr>
          <w:p w14:paraId="05F6F462" w14:textId="77777777" w:rsidR="008A4BBF" w:rsidRPr="0075701B" w:rsidRDefault="008A4BBF" w:rsidP="65FE9422">
            <w:pPr>
              <w:jc w:val="center"/>
              <w:rPr>
                <w:sz w:val="24"/>
                <w:szCs w:val="24"/>
              </w:rPr>
            </w:pPr>
            <w:r w:rsidRPr="65FE9422">
              <w:rPr>
                <w:sz w:val="24"/>
                <w:szCs w:val="24"/>
              </w:rPr>
              <w:t>36 – 50 let</w:t>
            </w:r>
          </w:p>
        </w:tc>
        <w:tc>
          <w:tcPr>
            <w:tcW w:w="3260" w:type="dxa"/>
          </w:tcPr>
          <w:p w14:paraId="457B4D03" w14:textId="49CDAA7A" w:rsidR="008A4BBF" w:rsidRPr="0075701B" w:rsidRDefault="008A4BBF" w:rsidP="65FE9422">
            <w:pPr>
              <w:jc w:val="center"/>
              <w:rPr>
                <w:sz w:val="24"/>
                <w:szCs w:val="24"/>
              </w:rPr>
            </w:pPr>
            <w:r w:rsidRPr="65FE9422">
              <w:rPr>
                <w:sz w:val="24"/>
                <w:szCs w:val="24"/>
              </w:rPr>
              <w:t>51 let–a více</w:t>
            </w:r>
          </w:p>
        </w:tc>
      </w:tr>
      <w:tr w:rsidR="007D1B4B" w:rsidRPr="0075701B" w14:paraId="0FECB7B3" w14:textId="77777777" w:rsidTr="65FE9422">
        <w:trPr>
          <w:cantSplit/>
        </w:trPr>
        <w:tc>
          <w:tcPr>
            <w:tcW w:w="2197" w:type="dxa"/>
          </w:tcPr>
          <w:p w14:paraId="23A4E532" w14:textId="77777777" w:rsidR="008A4BBF" w:rsidRPr="0075701B" w:rsidRDefault="008A4BBF" w:rsidP="65FE9422">
            <w:pPr>
              <w:rPr>
                <w:sz w:val="24"/>
                <w:szCs w:val="24"/>
              </w:rPr>
            </w:pPr>
            <w:r w:rsidRPr="65FE9422">
              <w:rPr>
                <w:sz w:val="24"/>
                <w:szCs w:val="24"/>
              </w:rPr>
              <w:t>výchovný poradce</w:t>
            </w:r>
          </w:p>
        </w:tc>
        <w:tc>
          <w:tcPr>
            <w:tcW w:w="1559" w:type="dxa"/>
          </w:tcPr>
          <w:p w14:paraId="579F9DF6" w14:textId="77777777" w:rsidR="008A4BBF" w:rsidRPr="0075701B" w:rsidRDefault="75A956AC" w:rsidP="65FE9422">
            <w:pPr>
              <w:jc w:val="center"/>
              <w:rPr>
                <w:sz w:val="24"/>
                <w:szCs w:val="24"/>
              </w:rPr>
            </w:pPr>
            <w:r w:rsidRPr="65FE9422">
              <w:rPr>
                <w:sz w:val="24"/>
                <w:szCs w:val="24"/>
              </w:rPr>
              <w:t>0</w:t>
            </w:r>
          </w:p>
        </w:tc>
        <w:tc>
          <w:tcPr>
            <w:tcW w:w="1701" w:type="dxa"/>
          </w:tcPr>
          <w:p w14:paraId="0146225B" w14:textId="77777777" w:rsidR="008A4BBF" w:rsidRPr="0075701B" w:rsidRDefault="00F35BE6" w:rsidP="65FE9422">
            <w:pPr>
              <w:jc w:val="center"/>
              <w:rPr>
                <w:sz w:val="24"/>
                <w:szCs w:val="24"/>
              </w:rPr>
            </w:pPr>
            <w:r w:rsidRPr="65FE9422">
              <w:rPr>
                <w:sz w:val="24"/>
                <w:szCs w:val="24"/>
              </w:rPr>
              <w:t>0</w:t>
            </w:r>
          </w:p>
        </w:tc>
        <w:tc>
          <w:tcPr>
            <w:tcW w:w="3260" w:type="dxa"/>
          </w:tcPr>
          <w:p w14:paraId="71CBABF6" w14:textId="77777777" w:rsidR="008A4BBF" w:rsidRPr="0075701B" w:rsidRDefault="00F35BE6" w:rsidP="65FE9422">
            <w:pPr>
              <w:jc w:val="center"/>
              <w:rPr>
                <w:sz w:val="24"/>
                <w:szCs w:val="24"/>
              </w:rPr>
            </w:pPr>
            <w:r w:rsidRPr="65FE9422">
              <w:rPr>
                <w:sz w:val="24"/>
                <w:szCs w:val="24"/>
              </w:rPr>
              <w:t>1</w:t>
            </w:r>
          </w:p>
        </w:tc>
      </w:tr>
      <w:tr w:rsidR="007D1B4B" w:rsidRPr="0075701B" w14:paraId="748DC79D" w14:textId="77777777" w:rsidTr="65FE9422">
        <w:trPr>
          <w:cantSplit/>
        </w:trPr>
        <w:tc>
          <w:tcPr>
            <w:tcW w:w="2197" w:type="dxa"/>
          </w:tcPr>
          <w:p w14:paraId="321814BB" w14:textId="77777777" w:rsidR="008A4BBF" w:rsidRPr="0075701B" w:rsidRDefault="008A4BBF" w:rsidP="65FE9422">
            <w:pPr>
              <w:rPr>
                <w:sz w:val="24"/>
                <w:szCs w:val="24"/>
              </w:rPr>
            </w:pPr>
            <w:r w:rsidRPr="65FE9422">
              <w:rPr>
                <w:sz w:val="24"/>
                <w:szCs w:val="24"/>
              </w:rPr>
              <w:t>školní metodik prevence</w:t>
            </w:r>
          </w:p>
        </w:tc>
        <w:tc>
          <w:tcPr>
            <w:tcW w:w="1559" w:type="dxa"/>
          </w:tcPr>
          <w:p w14:paraId="6EA80843" w14:textId="77777777" w:rsidR="008A4BBF" w:rsidRPr="0075701B" w:rsidRDefault="75A956AC" w:rsidP="65FE9422">
            <w:pPr>
              <w:jc w:val="center"/>
              <w:rPr>
                <w:sz w:val="24"/>
                <w:szCs w:val="24"/>
              </w:rPr>
            </w:pPr>
            <w:r w:rsidRPr="65FE9422">
              <w:rPr>
                <w:sz w:val="24"/>
                <w:szCs w:val="24"/>
              </w:rPr>
              <w:t>1</w:t>
            </w:r>
          </w:p>
        </w:tc>
        <w:tc>
          <w:tcPr>
            <w:tcW w:w="1701" w:type="dxa"/>
            <w:vAlign w:val="center"/>
          </w:tcPr>
          <w:p w14:paraId="4207ADCD" w14:textId="77777777" w:rsidR="008A4BBF" w:rsidRPr="0075701B" w:rsidRDefault="75A956AC" w:rsidP="65FE9422">
            <w:pPr>
              <w:jc w:val="center"/>
              <w:rPr>
                <w:sz w:val="24"/>
                <w:szCs w:val="24"/>
              </w:rPr>
            </w:pPr>
            <w:r w:rsidRPr="65FE9422">
              <w:rPr>
                <w:sz w:val="24"/>
                <w:szCs w:val="24"/>
              </w:rPr>
              <w:t>0</w:t>
            </w:r>
          </w:p>
        </w:tc>
        <w:tc>
          <w:tcPr>
            <w:tcW w:w="3260" w:type="dxa"/>
          </w:tcPr>
          <w:p w14:paraId="5D64A453" w14:textId="77777777" w:rsidR="008A4BBF" w:rsidRPr="0075701B" w:rsidRDefault="75A956AC" w:rsidP="65FE9422">
            <w:pPr>
              <w:jc w:val="center"/>
              <w:rPr>
                <w:sz w:val="24"/>
                <w:szCs w:val="24"/>
              </w:rPr>
            </w:pPr>
            <w:r w:rsidRPr="65FE9422">
              <w:rPr>
                <w:sz w:val="24"/>
                <w:szCs w:val="24"/>
              </w:rPr>
              <w:t>0</w:t>
            </w:r>
          </w:p>
        </w:tc>
      </w:tr>
      <w:tr w:rsidR="007D1B4B" w:rsidRPr="0075701B" w14:paraId="0340C9DE" w14:textId="77777777" w:rsidTr="65FE9422">
        <w:trPr>
          <w:cantSplit/>
        </w:trPr>
        <w:tc>
          <w:tcPr>
            <w:tcW w:w="2197" w:type="dxa"/>
          </w:tcPr>
          <w:p w14:paraId="6C9C783E" w14:textId="77777777" w:rsidR="008A4BBF" w:rsidRPr="0075701B" w:rsidRDefault="008A4BBF" w:rsidP="65FE9422">
            <w:pPr>
              <w:rPr>
                <w:sz w:val="24"/>
                <w:szCs w:val="24"/>
              </w:rPr>
            </w:pPr>
            <w:r w:rsidRPr="65FE9422">
              <w:rPr>
                <w:sz w:val="24"/>
                <w:szCs w:val="24"/>
              </w:rPr>
              <w:t>školní psycholog</w:t>
            </w:r>
          </w:p>
        </w:tc>
        <w:tc>
          <w:tcPr>
            <w:tcW w:w="1559" w:type="dxa"/>
          </w:tcPr>
          <w:p w14:paraId="3081C80F" w14:textId="79241587" w:rsidR="008A4BBF" w:rsidRPr="0075701B" w:rsidRDefault="41859116" w:rsidP="65FE9422">
            <w:pPr>
              <w:jc w:val="center"/>
              <w:rPr>
                <w:sz w:val="24"/>
                <w:szCs w:val="24"/>
              </w:rPr>
            </w:pPr>
            <w:r w:rsidRPr="65FE9422">
              <w:rPr>
                <w:sz w:val="24"/>
                <w:szCs w:val="24"/>
              </w:rPr>
              <w:t>1</w:t>
            </w:r>
          </w:p>
        </w:tc>
        <w:tc>
          <w:tcPr>
            <w:tcW w:w="1701" w:type="dxa"/>
          </w:tcPr>
          <w:p w14:paraId="33A66D29" w14:textId="315C079C" w:rsidR="008A4BBF" w:rsidRPr="0075701B" w:rsidRDefault="41859116" w:rsidP="65FE9422">
            <w:pPr>
              <w:jc w:val="center"/>
              <w:rPr>
                <w:sz w:val="24"/>
                <w:szCs w:val="24"/>
              </w:rPr>
            </w:pPr>
            <w:r w:rsidRPr="65FE9422">
              <w:rPr>
                <w:sz w:val="24"/>
                <w:szCs w:val="24"/>
              </w:rPr>
              <w:t>0</w:t>
            </w:r>
          </w:p>
        </w:tc>
        <w:tc>
          <w:tcPr>
            <w:tcW w:w="3260" w:type="dxa"/>
          </w:tcPr>
          <w:p w14:paraId="3209E21E" w14:textId="77777777" w:rsidR="008A4BBF" w:rsidRPr="0075701B" w:rsidRDefault="75A956AC" w:rsidP="65FE9422">
            <w:pPr>
              <w:jc w:val="center"/>
              <w:rPr>
                <w:sz w:val="24"/>
                <w:szCs w:val="24"/>
              </w:rPr>
            </w:pPr>
            <w:r w:rsidRPr="65FE9422">
              <w:rPr>
                <w:sz w:val="24"/>
                <w:szCs w:val="24"/>
              </w:rPr>
              <w:t>0</w:t>
            </w:r>
          </w:p>
        </w:tc>
      </w:tr>
      <w:tr w:rsidR="008A4BBF" w:rsidRPr="0075701B" w14:paraId="44498B1E" w14:textId="77777777" w:rsidTr="65FE9422">
        <w:trPr>
          <w:cantSplit/>
        </w:trPr>
        <w:tc>
          <w:tcPr>
            <w:tcW w:w="2197" w:type="dxa"/>
          </w:tcPr>
          <w:p w14:paraId="619D9553" w14:textId="77777777" w:rsidR="008A4BBF" w:rsidRPr="0075701B" w:rsidRDefault="008A4BBF" w:rsidP="65FE9422">
            <w:pPr>
              <w:rPr>
                <w:sz w:val="24"/>
                <w:szCs w:val="24"/>
              </w:rPr>
            </w:pPr>
            <w:r w:rsidRPr="65FE9422">
              <w:rPr>
                <w:sz w:val="24"/>
                <w:szCs w:val="24"/>
              </w:rPr>
              <w:t>školní speciální pedagog</w:t>
            </w:r>
          </w:p>
        </w:tc>
        <w:tc>
          <w:tcPr>
            <w:tcW w:w="1559" w:type="dxa"/>
          </w:tcPr>
          <w:p w14:paraId="62D7B3BE" w14:textId="77777777" w:rsidR="008A4BBF" w:rsidRPr="0075701B" w:rsidRDefault="75A956AC" w:rsidP="65FE9422">
            <w:pPr>
              <w:jc w:val="center"/>
              <w:rPr>
                <w:sz w:val="24"/>
                <w:szCs w:val="24"/>
              </w:rPr>
            </w:pPr>
            <w:r w:rsidRPr="65FE9422">
              <w:rPr>
                <w:sz w:val="24"/>
                <w:szCs w:val="24"/>
              </w:rPr>
              <w:t>0</w:t>
            </w:r>
          </w:p>
        </w:tc>
        <w:tc>
          <w:tcPr>
            <w:tcW w:w="1701" w:type="dxa"/>
          </w:tcPr>
          <w:p w14:paraId="1E6EE343" w14:textId="77777777" w:rsidR="008A4BBF" w:rsidRPr="0075701B" w:rsidRDefault="75A956AC" w:rsidP="65FE9422">
            <w:pPr>
              <w:jc w:val="center"/>
              <w:rPr>
                <w:sz w:val="24"/>
                <w:szCs w:val="24"/>
              </w:rPr>
            </w:pPr>
            <w:r w:rsidRPr="65FE9422">
              <w:rPr>
                <w:sz w:val="24"/>
                <w:szCs w:val="24"/>
              </w:rPr>
              <w:t>0</w:t>
            </w:r>
          </w:p>
        </w:tc>
        <w:tc>
          <w:tcPr>
            <w:tcW w:w="3260" w:type="dxa"/>
          </w:tcPr>
          <w:p w14:paraId="42EFDDCA" w14:textId="77777777" w:rsidR="008A4BBF" w:rsidRPr="0075701B" w:rsidRDefault="75A956AC" w:rsidP="65FE9422">
            <w:pPr>
              <w:jc w:val="center"/>
              <w:rPr>
                <w:sz w:val="24"/>
                <w:szCs w:val="24"/>
              </w:rPr>
            </w:pPr>
            <w:r w:rsidRPr="65FE9422">
              <w:rPr>
                <w:sz w:val="24"/>
                <w:szCs w:val="24"/>
              </w:rPr>
              <w:t>0</w:t>
            </w:r>
          </w:p>
        </w:tc>
      </w:tr>
    </w:tbl>
    <w:p w14:paraId="664355AD" w14:textId="5DB53D6F" w:rsidR="008A4BBF" w:rsidRPr="0075701B" w:rsidRDefault="008A4BBF" w:rsidP="4C6AC5AA">
      <w:pPr>
        <w:rPr>
          <w:color w:val="FF0000"/>
          <w:sz w:val="24"/>
          <w:szCs w:val="24"/>
        </w:rPr>
      </w:pPr>
    </w:p>
    <w:p w14:paraId="562A4121" w14:textId="77777777" w:rsidR="008A4BBF" w:rsidRPr="0075701B" w:rsidRDefault="008A4BBF" w:rsidP="65FE9422">
      <w:pPr>
        <w:rPr>
          <w:sz w:val="24"/>
          <w:szCs w:val="24"/>
        </w:rPr>
      </w:pPr>
      <w:r w:rsidRPr="65FE9422">
        <w:rPr>
          <w:sz w:val="24"/>
          <w:szCs w:val="24"/>
        </w:rPr>
        <w:t xml:space="preserve">6.1.3 </w:t>
      </w:r>
      <w:r>
        <w:tab/>
      </w:r>
      <w:r w:rsidRPr="65FE9422">
        <w:rPr>
          <w:sz w:val="24"/>
          <w:szCs w:val="24"/>
        </w:rPr>
        <w:t>Další vzdělávání poradenských pracovníků</w:t>
      </w:r>
    </w:p>
    <w:p w14:paraId="3CD80FC9" w14:textId="77777777" w:rsidR="008A4BBF" w:rsidRPr="0075701B" w:rsidRDefault="008A4BBF" w:rsidP="65FE9422">
      <w:pPr>
        <w:ind w:firstLine="340"/>
        <w:rPr>
          <w:sz w:val="24"/>
          <w:szCs w:val="24"/>
        </w:rPr>
      </w:pPr>
      <w:r w:rsidRPr="65FE9422">
        <w:rPr>
          <w:sz w:val="24"/>
          <w:szCs w:val="24"/>
        </w:rPr>
        <w:t>Typy vzdělávání a vzdělávací organizace u jednotlivých pracovníků </w:t>
      </w:r>
    </w:p>
    <w:p w14:paraId="75D70A5B" w14:textId="77777777" w:rsidR="008A4BBF" w:rsidRPr="0075701B" w:rsidRDefault="008A4BBF" w:rsidP="65FE9422">
      <w:pPr>
        <w:ind w:left="360"/>
        <w:rPr>
          <w:sz w:val="24"/>
          <w:szCs w:val="24"/>
        </w:rPr>
      </w:pPr>
      <w:r w:rsidRPr="65FE9422">
        <w:rPr>
          <w:sz w:val="24"/>
          <w:szCs w:val="24"/>
        </w:rPr>
        <w:t xml:space="preserve">výchovný poradce: </w:t>
      </w:r>
      <w:r w:rsidR="00B02B11" w:rsidRPr="65FE9422">
        <w:rPr>
          <w:sz w:val="24"/>
          <w:szCs w:val="24"/>
        </w:rPr>
        <w:t>poradenské služby ve škole,</w:t>
      </w:r>
      <w:r w:rsidR="00F35BE6" w:rsidRPr="65FE9422">
        <w:rPr>
          <w:sz w:val="24"/>
          <w:szCs w:val="24"/>
        </w:rPr>
        <w:t xml:space="preserve"> podpůrná opatření</w:t>
      </w:r>
      <w:r w:rsidR="00B02B11" w:rsidRPr="65FE9422">
        <w:rPr>
          <w:sz w:val="24"/>
          <w:szCs w:val="24"/>
        </w:rPr>
        <w:t xml:space="preserve"> </w:t>
      </w:r>
    </w:p>
    <w:p w14:paraId="01A58977" w14:textId="7380D9E0" w:rsidR="008A4BBF" w:rsidRPr="0075701B" w:rsidRDefault="37387DD8" w:rsidP="49138BC9">
      <w:pPr>
        <w:ind w:left="360"/>
        <w:rPr>
          <w:sz w:val="24"/>
          <w:szCs w:val="24"/>
        </w:rPr>
      </w:pPr>
      <w:r w:rsidRPr="49138BC9">
        <w:rPr>
          <w:sz w:val="24"/>
          <w:szCs w:val="24"/>
        </w:rPr>
        <w:t>z</w:t>
      </w:r>
      <w:r w:rsidR="44994F1F" w:rsidRPr="49138BC9">
        <w:rPr>
          <w:sz w:val="24"/>
          <w:szCs w:val="24"/>
        </w:rPr>
        <w:t xml:space="preserve">astupující </w:t>
      </w:r>
      <w:r w:rsidR="561E54FF" w:rsidRPr="49138BC9">
        <w:rPr>
          <w:sz w:val="24"/>
          <w:szCs w:val="24"/>
        </w:rPr>
        <w:t xml:space="preserve">školní metodik prevence: </w:t>
      </w:r>
      <w:r w:rsidR="6E0AD93D" w:rsidRPr="49138BC9">
        <w:rPr>
          <w:sz w:val="24"/>
          <w:szCs w:val="24"/>
        </w:rPr>
        <w:t>průběžně DVPP zaměřené na prevenci</w:t>
      </w:r>
    </w:p>
    <w:p w14:paraId="7DF4E37C" w14:textId="1795BFAA" w:rsidR="008A4BBF" w:rsidRPr="0075701B" w:rsidRDefault="008A4BBF" w:rsidP="4C6AC5AA">
      <w:pPr>
        <w:ind w:left="360"/>
        <w:rPr>
          <w:color w:val="FF0000"/>
          <w:sz w:val="24"/>
          <w:szCs w:val="24"/>
        </w:rPr>
      </w:pPr>
    </w:p>
    <w:p w14:paraId="44FB30F8" w14:textId="68E919DF" w:rsidR="008A4BBF" w:rsidRPr="007A21DF" w:rsidRDefault="008A4BBF" w:rsidP="65FE9422">
      <w:pPr>
        <w:pStyle w:val="Nadpis4"/>
        <w:rPr>
          <w:sz w:val="24"/>
          <w:szCs w:val="24"/>
        </w:rPr>
      </w:pPr>
      <w:r w:rsidRPr="65FE9422">
        <w:rPr>
          <w:sz w:val="24"/>
          <w:szCs w:val="24"/>
        </w:rPr>
        <w:t>6.2 Údaje o finančních zdrojích na poradenské služby ve školách</w:t>
      </w:r>
    </w:p>
    <w:p w14:paraId="45848439" w14:textId="229A9499" w:rsidR="008A4BBF" w:rsidRPr="007A21DF" w:rsidRDefault="008A4BBF" w:rsidP="65FE9422">
      <w:pPr>
        <w:pStyle w:val="Zkladntext3"/>
        <w:rPr>
          <w:sz w:val="24"/>
          <w:szCs w:val="24"/>
        </w:rPr>
      </w:pPr>
      <w:r w:rsidRPr="65FE9422">
        <w:rPr>
          <w:sz w:val="24"/>
          <w:szCs w:val="24"/>
        </w:rPr>
        <w:t xml:space="preserve">6.2.1 </w:t>
      </w:r>
      <w:r>
        <w:tab/>
      </w:r>
      <w:r w:rsidRPr="65FE9422">
        <w:rPr>
          <w:sz w:val="24"/>
          <w:szCs w:val="24"/>
        </w:rPr>
        <w:t>Finanční prostředky čerpané ze státního rozpočtu formou grantů (ne z KrÚ JmK):</w:t>
      </w:r>
      <w:r w:rsidR="782EC386" w:rsidRPr="65FE9422">
        <w:rPr>
          <w:sz w:val="24"/>
          <w:szCs w:val="24"/>
        </w:rPr>
        <w:t xml:space="preserve"> </w:t>
      </w:r>
      <w:r w:rsidR="00850CBF" w:rsidRPr="65FE9422">
        <w:rPr>
          <w:sz w:val="24"/>
          <w:szCs w:val="24"/>
        </w:rPr>
        <w:t>žádné</w:t>
      </w:r>
    </w:p>
    <w:p w14:paraId="14868AB9" w14:textId="77777777" w:rsidR="008A4BBF" w:rsidRPr="007A21DF" w:rsidRDefault="008A4BBF" w:rsidP="65FE9422">
      <w:pPr>
        <w:rPr>
          <w:sz w:val="24"/>
          <w:szCs w:val="24"/>
        </w:rPr>
      </w:pPr>
      <w:r w:rsidRPr="65FE9422">
        <w:rPr>
          <w:sz w:val="24"/>
          <w:szCs w:val="24"/>
        </w:rPr>
        <w:t>6.2.2</w:t>
      </w:r>
      <w:r>
        <w:tab/>
      </w:r>
      <w:r w:rsidRPr="65FE9422">
        <w:rPr>
          <w:sz w:val="24"/>
          <w:szCs w:val="24"/>
        </w:rPr>
        <w:t>Finanční prostředky z jiných zdrojů (např. MČ, MMB, sponzor, jiné:</w:t>
      </w:r>
    </w:p>
    <w:p w14:paraId="2A949FFC" w14:textId="16D98518" w:rsidR="008A4BBF" w:rsidRPr="007A21DF" w:rsidRDefault="00850CBF" w:rsidP="65FE9422">
      <w:pPr>
        <w:rPr>
          <w:sz w:val="24"/>
          <w:szCs w:val="24"/>
        </w:rPr>
      </w:pPr>
      <w:r w:rsidRPr="65FE9422">
        <w:rPr>
          <w:sz w:val="24"/>
          <w:szCs w:val="24"/>
        </w:rPr>
        <w:t xml:space="preserve">          MČ Brno Židenice – příspěvek na pozici školního psychologa</w:t>
      </w:r>
      <w:r w:rsidR="00B23F38">
        <w:rPr>
          <w:sz w:val="24"/>
          <w:szCs w:val="24"/>
        </w:rPr>
        <w:t>,</w:t>
      </w:r>
    </w:p>
    <w:p w14:paraId="2F93EBFD" w14:textId="31D3ACEE" w:rsidR="002F36BB" w:rsidRPr="007A21DF" w:rsidRDefault="002F36BB" w:rsidP="65FE9422">
      <w:pPr>
        <w:rPr>
          <w:sz w:val="24"/>
          <w:szCs w:val="24"/>
        </w:rPr>
      </w:pPr>
      <w:r w:rsidRPr="65FE9422">
        <w:rPr>
          <w:sz w:val="24"/>
          <w:szCs w:val="24"/>
        </w:rPr>
        <w:t xml:space="preserve">          MČ Brno Židenice – příspěvek na plavání</w:t>
      </w:r>
      <w:r w:rsidR="00B23F38">
        <w:rPr>
          <w:sz w:val="24"/>
          <w:szCs w:val="24"/>
        </w:rPr>
        <w:t>,</w:t>
      </w:r>
    </w:p>
    <w:p w14:paraId="466798A9" w14:textId="209DFDAE" w:rsidR="00850CBF" w:rsidRPr="007A21DF" w:rsidRDefault="00850CBF" w:rsidP="65FE9422">
      <w:pPr>
        <w:rPr>
          <w:sz w:val="24"/>
          <w:szCs w:val="24"/>
        </w:rPr>
      </w:pPr>
      <w:r w:rsidRPr="65FE9422">
        <w:rPr>
          <w:sz w:val="24"/>
          <w:szCs w:val="24"/>
        </w:rPr>
        <w:t xml:space="preserve">          MMB – příspěvek na výuku plavání</w:t>
      </w:r>
      <w:r w:rsidR="00B23F38">
        <w:rPr>
          <w:sz w:val="24"/>
          <w:szCs w:val="24"/>
        </w:rPr>
        <w:t>,</w:t>
      </w:r>
    </w:p>
    <w:p w14:paraId="2B2CB70E" w14:textId="6819C02B" w:rsidR="00850CBF" w:rsidRPr="007A21DF" w:rsidRDefault="00850CBF" w:rsidP="65FE9422">
      <w:pPr>
        <w:rPr>
          <w:sz w:val="24"/>
          <w:szCs w:val="24"/>
        </w:rPr>
      </w:pPr>
      <w:r w:rsidRPr="65FE9422">
        <w:rPr>
          <w:sz w:val="24"/>
          <w:szCs w:val="24"/>
        </w:rPr>
        <w:t xml:space="preserve">          MMB – </w:t>
      </w:r>
      <w:r w:rsidR="002F36BB" w:rsidRPr="65FE9422">
        <w:rPr>
          <w:sz w:val="24"/>
          <w:szCs w:val="24"/>
        </w:rPr>
        <w:t>podpora dietního stravování</w:t>
      </w:r>
      <w:r w:rsidR="00B23F38">
        <w:rPr>
          <w:sz w:val="24"/>
          <w:szCs w:val="24"/>
        </w:rPr>
        <w:t>,</w:t>
      </w:r>
    </w:p>
    <w:p w14:paraId="0C24C7F7" w14:textId="3EEE2828" w:rsidR="0DD4D2A0" w:rsidRDefault="0DD4D2A0" w:rsidP="65FE9422">
      <w:pPr>
        <w:rPr>
          <w:sz w:val="24"/>
          <w:szCs w:val="24"/>
        </w:rPr>
      </w:pPr>
      <w:r w:rsidRPr="65FE9422">
        <w:rPr>
          <w:sz w:val="24"/>
          <w:szCs w:val="24"/>
        </w:rPr>
        <w:t xml:space="preserve">          MMB - Síť brněnských otevřených škol</w:t>
      </w:r>
      <w:r w:rsidR="00B23F38">
        <w:rPr>
          <w:sz w:val="24"/>
          <w:szCs w:val="24"/>
        </w:rPr>
        <w:t>,</w:t>
      </w:r>
    </w:p>
    <w:p w14:paraId="7FD37439" w14:textId="539416A5" w:rsidR="00DC78C5" w:rsidRDefault="00DC78C5" w:rsidP="65FE9422">
      <w:pPr>
        <w:rPr>
          <w:sz w:val="24"/>
          <w:szCs w:val="24"/>
        </w:rPr>
      </w:pPr>
      <w:r>
        <w:rPr>
          <w:sz w:val="24"/>
          <w:szCs w:val="24"/>
        </w:rPr>
        <w:t xml:space="preserve">          ESIF OP VVV – tzv. šablony</w:t>
      </w:r>
      <w:r w:rsidR="00B23F38">
        <w:rPr>
          <w:sz w:val="24"/>
          <w:szCs w:val="24"/>
        </w:rPr>
        <w:t>.</w:t>
      </w:r>
      <w:r>
        <w:rPr>
          <w:sz w:val="24"/>
          <w:szCs w:val="24"/>
        </w:rPr>
        <w:t xml:space="preserve"> </w:t>
      </w:r>
    </w:p>
    <w:p w14:paraId="1DA6542E" w14:textId="77777777" w:rsidR="00850CBF" w:rsidRPr="0075701B" w:rsidRDefault="00850CBF" w:rsidP="53D6181B">
      <w:pPr>
        <w:pStyle w:val="Nadpis4"/>
        <w:spacing w:after="60"/>
        <w:rPr>
          <w:color w:val="FF0000"/>
          <w:sz w:val="24"/>
          <w:szCs w:val="24"/>
        </w:rPr>
      </w:pPr>
    </w:p>
    <w:p w14:paraId="5536C19B" w14:textId="023216EB" w:rsidR="008A4BBF" w:rsidRPr="009F15E3" w:rsidRDefault="003B09B7" w:rsidP="66F2802E">
      <w:pPr>
        <w:pStyle w:val="Nadpis4"/>
        <w:spacing w:after="60"/>
        <w:rPr>
          <w:sz w:val="24"/>
          <w:szCs w:val="24"/>
        </w:rPr>
      </w:pPr>
      <w:r w:rsidRPr="66F2802E">
        <w:rPr>
          <w:sz w:val="24"/>
          <w:szCs w:val="24"/>
        </w:rPr>
        <w:t>6</w:t>
      </w:r>
      <w:r w:rsidR="008A4BBF" w:rsidRPr="66F2802E">
        <w:rPr>
          <w:sz w:val="24"/>
          <w:szCs w:val="24"/>
        </w:rPr>
        <w:t xml:space="preserve">.3 </w:t>
      </w:r>
      <w:r w:rsidR="524038CD" w:rsidRPr="66F2802E">
        <w:rPr>
          <w:sz w:val="24"/>
          <w:szCs w:val="24"/>
        </w:rPr>
        <w:t>Vzdělávání</w:t>
      </w:r>
    </w:p>
    <w:p w14:paraId="28AE7F06" w14:textId="11E21445" w:rsidR="008A4BBF" w:rsidRPr="009F15E3" w:rsidRDefault="009F15E3" w:rsidP="66F2802E">
      <w:pPr>
        <w:pStyle w:val="Nadpis4"/>
        <w:spacing w:after="60"/>
        <w:rPr>
          <w:b w:val="0"/>
          <w:bCs w:val="0"/>
          <w:sz w:val="24"/>
          <w:szCs w:val="24"/>
        </w:rPr>
      </w:pPr>
      <w:r w:rsidRPr="66F2802E">
        <w:rPr>
          <w:b w:val="0"/>
          <w:bCs w:val="0"/>
          <w:sz w:val="24"/>
          <w:szCs w:val="24"/>
        </w:rPr>
        <w:t>Podpůrná opatření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1805"/>
        <w:gridCol w:w="1805"/>
        <w:gridCol w:w="1914"/>
        <w:gridCol w:w="1696"/>
      </w:tblGrid>
      <w:tr w:rsidR="009F15E3" w:rsidRPr="009F15E3" w14:paraId="6A0C067A" w14:textId="77777777" w:rsidTr="66F2802E">
        <w:tc>
          <w:tcPr>
            <w:tcW w:w="1804" w:type="dxa"/>
          </w:tcPr>
          <w:p w14:paraId="6FDF4254" w14:textId="77777777" w:rsidR="009F15E3" w:rsidRPr="009F15E3" w:rsidRDefault="009F15E3" w:rsidP="66F2802E">
            <w:pPr>
              <w:jc w:val="center"/>
              <w:rPr>
                <w:sz w:val="24"/>
                <w:szCs w:val="24"/>
              </w:rPr>
            </w:pPr>
            <w:r w:rsidRPr="66F2802E">
              <w:rPr>
                <w:sz w:val="24"/>
                <w:szCs w:val="24"/>
              </w:rPr>
              <w:t>1. stupeň PO</w:t>
            </w:r>
          </w:p>
        </w:tc>
        <w:tc>
          <w:tcPr>
            <w:tcW w:w="1805" w:type="dxa"/>
          </w:tcPr>
          <w:p w14:paraId="5989BBD8" w14:textId="77777777" w:rsidR="009F15E3" w:rsidRPr="009F15E3" w:rsidRDefault="009F15E3" w:rsidP="66F2802E">
            <w:pPr>
              <w:jc w:val="center"/>
              <w:rPr>
                <w:sz w:val="24"/>
                <w:szCs w:val="24"/>
              </w:rPr>
            </w:pPr>
            <w:r w:rsidRPr="66F2802E">
              <w:rPr>
                <w:sz w:val="24"/>
                <w:szCs w:val="24"/>
              </w:rPr>
              <w:t>2. stupeň PO</w:t>
            </w:r>
          </w:p>
        </w:tc>
        <w:tc>
          <w:tcPr>
            <w:tcW w:w="1805" w:type="dxa"/>
          </w:tcPr>
          <w:p w14:paraId="4DB8AC92" w14:textId="77777777" w:rsidR="009F15E3" w:rsidRPr="009F15E3" w:rsidRDefault="009F15E3" w:rsidP="66F2802E">
            <w:pPr>
              <w:jc w:val="center"/>
              <w:rPr>
                <w:sz w:val="24"/>
                <w:szCs w:val="24"/>
              </w:rPr>
            </w:pPr>
            <w:r w:rsidRPr="66F2802E">
              <w:rPr>
                <w:sz w:val="24"/>
                <w:szCs w:val="24"/>
              </w:rPr>
              <w:t>3. stupeň PO</w:t>
            </w:r>
          </w:p>
        </w:tc>
        <w:tc>
          <w:tcPr>
            <w:tcW w:w="1914" w:type="dxa"/>
          </w:tcPr>
          <w:p w14:paraId="3693398C" w14:textId="4BD7EA34" w:rsidR="009F15E3" w:rsidRPr="009F15E3" w:rsidRDefault="009F15E3" w:rsidP="66F2802E">
            <w:pPr>
              <w:jc w:val="center"/>
              <w:rPr>
                <w:sz w:val="24"/>
                <w:szCs w:val="24"/>
              </w:rPr>
            </w:pPr>
            <w:r w:rsidRPr="66F2802E">
              <w:rPr>
                <w:sz w:val="24"/>
                <w:szCs w:val="24"/>
              </w:rPr>
              <w:t>4.</w:t>
            </w:r>
            <w:r w:rsidR="64B0D879" w:rsidRPr="66F2802E">
              <w:rPr>
                <w:sz w:val="24"/>
                <w:szCs w:val="24"/>
              </w:rPr>
              <w:t xml:space="preserve"> </w:t>
            </w:r>
            <w:r w:rsidRPr="66F2802E">
              <w:rPr>
                <w:sz w:val="24"/>
                <w:szCs w:val="24"/>
              </w:rPr>
              <w:t>stupeň PO</w:t>
            </w:r>
          </w:p>
        </w:tc>
        <w:tc>
          <w:tcPr>
            <w:tcW w:w="1696" w:type="dxa"/>
          </w:tcPr>
          <w:p w14:paraId="53094949" w14:textId="77777777" w:rsidR="009F15E3" w:rsidRPr="009F15E3" w:rsidRDefault="009F15E3" w:rsidP="66F2802E">
            <w:pPr>
              <w:jc w:val="center"/>
              <w:rPr>
                <w:sz w:val="24"/>
                <w:szCs w:val="24"/>
              </w:rPr>
            </w:pPr>
            <w:r w:rsidRPr="66F2802E">
              <w:rPr>
                <w:sz w:val="24"/>
                <w:szCs w:val="24"/>
              </w:rPr>
              <w:t>IVP</w:t>
            </w:r>
          </w:p>
        </w:tc>
      </w:tr>
      <w:tr w:rsidR="009F15E3" w:rsidRPr="009F15E3" w14:paraId="59259ABD" w14:textId="77777777" w:rsidTr="66F2802E">
        <w:tc>
          <w:tcPr>
            <w:tcW w:w="1804" w:type="dxa"/>
          </w:tcPr>
          <w:p w14:paraId="7CDC7B3B" w14:textId="7C1769F8" w:rsidR="009F15E3" w:rsidRPr="009F15E3" w:rsidRDefault="4B93467E" w:rsidP="66F2802E">
            <w:pPr>
              <w:jc w:val="center"/>
            </w:pPr>
            <w:r w:rsidRPr="66F2802E">
              <w:rPr>
                <w:sz w:val="24"/>
                <w:szCs w:val="24"/>
              </w:rPr>
              <w:t>7</w:t>
            </w:r>
          </w:p>
        </w:tc>
        <w:tc>
          <w:tcPr>
            <w:tcW w:w="1805" w:type="dxa"/>
          </w:tcPr>
          <w:p w14:paraId="0903FD93" w14:textId="6A9B45BE" w:rsidR="009F15E3" w:rsidRPr="009F15E3" w:rsidRDefault="15961B21" w:rsidP="66F2802E">
            <w:pPr>
              <w:jc w:val="center"/>
              <w:rPr>
                <w:sz w:val="24"/>
                <w:szCs w:val="24"/>
              </w:rPr>
            </w:pPr>
            <w:r w:rsidRPr="66F2802E">
              <w:rPr>
                <w:sz w:val="24"/>
                <w:szCs w:val="24"/>
              </w:rPr>
              <w:t>4</w:t>
            </w:r>
            <w:r w:rsidR="4A01736A" w:rsidRPr="66F2802E">
              <w:rPr>
                <w:sz w:val="24"/>
                <w:szCs w:val="24"/>
              </w:rPr>
              <w:t>7</w:t>
            </w:r>
          </w:p>
        </w:tc>
        <w:tc>
          <w:tcPr>
            <w:tcW w:w="1805" w:type="dxa"/>
          </w:tcPr>
          <w:p w14:paraId="42124560" w14:textId="48B896D7" w:rsidR="009F15E3" w:rsidRPr="009F15E3" w:rsidRDefault="15961B21" w:rsidP="66F2802E">
            <w:pPr>
              <w:jc w:val="center"/>
              <w:rPr>
                <w:sz w:val="24"/>
                <w:szCs w:val="24"/>
              </w:rPr>
            </w:pPr>
            <w:r w:rsidRPr="66F2802E">
              <w:rPr>
                <w:sz w:val="24"/>
                <w:szCs w:val="24"/>
              </w:rPr>
              <w:t>1</w:t>
            </w:r>
            <w:r w:rsidR="41164F60" w:rsidRPr="66F2802E">
              <w:rPr>
                <w:sz w:val="24"/>
                <w:szCs w:val="24"/>
              </w:rPr>
              <w:t>4</w:t>
            </w:r>
          </w:p>
        </w:tc>
        <w:tc>
          <w:tcPr>
            <w:tcW w:w="1914" w:type="dxa"/>
          </w:tcPr>
          <w:p w14:paraId="624370D3" w14:textId="5773A096" w:rsidR="009F15E3" w:rsidRPr="009F15E3" w:rsidRDefault="15961B21" w:rsidP="66F2802E">
            <w:pPr>
              <w:jc w:val="center"/>
              <w:rPr>
                <w:sz w:val="24"/>
                <w:szCs w:val="24"/>
              </w:rPr>
            </w:pPr>
            <w:r w:rsidRPr="66F2802E">
              <w:rPr>
                <w:sz w:val="24"/>
                <w:szCs w:val="24"/>
              </w:rPr>
              <w:t>1</w:t>
            </w:r>
          </w:p>
        </w:tc>
        <w:tc>
          <w:tcPr>
            <w:tcW w:w="1696" w:type="dxa"/>
          </w:tcPr>
          <w:p w14:paraId="7CE58F48" w14:textId="04618ED0" w:rsidR="009F15E3" w:rsidRPr="009F15E3" w:rsidRDefault="4E10645F" w:rsidP="66F2802E">
            <w:pPr>
              <w:jc w:val="center"/>
              <w:rPr>
                <w:sz w:val="24"/>
                <w:szCs w:val="24"/>
              </w:rPr>
            </w:pPr>
            <w:r w:rsidRPr="66F2802E">
              <w:rPr>
                <w:sz w:val="24"/>
                <w:szCs w:val="24"/>
              </w:rPr>
              <w:t>29</w:t>
            </w:r>
          </w:p>
        </w:tc>
      </w:tr>
    </w:tbl>
    <w:p w14:paraId="734BD4E7" w14:textId="6796527C" w:rsidR="008A4BBF" w:rsidRPr="007D1B4B" w:rsidRDefault="2884187F" w:rsidP="66F2802E">
      <w:pPr>
        <w:pStyle w:val="Nadpis4"/>
        <w:spacing w:after="60"/>
        <w:rPr>
          <w:b w:val="0"/>
          <w:bCs w:val="0"/>
          <w:sz w:val="24"/>
          <w:szCs w:val="24"/>
        </w:rPr>
      </w:pPr>
      <w:r w:rsidRPr="66F2802E">
        <w:rPr>
          <w:b w:val="0"/>
          <w:bCs w:val="0"/>
          <w:sz w:val="24"/>
          <w:szCs w:val="24"/>
        </w:rPr>
        <w:t>Skupinová integrace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5"/>
        <w:gridCol w:w="1787"/>
        <w:gridCol w:w="1257"/>
        <w:gridCol w:w="2985"/>
      </w:tblGrid>
      <w:tr w:rsidR="66F2802E" w14:paraId="799DF95E" w14:textId="77777777" w:rsidTr="66F2802E">
        <w:tc>
          <w:tcPr>
            <w:tcW w:w="2995" w:type="dxa"/>
          </w:tcPr>
          <w:p w14:paraId="27F8D5FF" w14:textId="77777777" w:rsidR="66F2802E" w:rsidRDefault="66F2802E" w:rsidP="66F2802E">
            <w:pPr>
              <w:rPr>
                <w:sz w:val="24"/>
                <w:szCs w:val="24"/>
              </w:rPr>
            </w:pPr>
            <w:r w:rsidRPr="66F2802E">
              <w:rPr>
                <w:sz w:val="24"/>
                <w:szCs w:val="24"/>
              </w:rPr>
              <w:t>Typ postižení</w:t>
            </w:r>
          </w:p>
        </w:tc>
        <w:tc>
          <w:tcPr>
            <w:tcW w:w="1787" w:type="dxa"/>
          </w:tcPr>
          <w:p w14:paraId="1C901FBF" w14:textId="77777777" w:rsidR="66F2802E" w:rsidRDefault="66F2802E" w:rsidP="66F2802E">
            <w:pPr>
              <w:rPr>
                <w:sz w:val="24"/>
                <w:szCs w:val="24"/>
              </w:rPr>
            </w:pPr>
            <w:r w:rsidRPr="66F2802E">
              <w:rPr>
                <w:sz w:val="24"/>
                <w:szCs w:val="24"/>
              </w:rPr>
              <w:t>Ročník</w:t>
            </w:r>
          </w:p>
        </w:tc>
        <w:tc>
          <w:tcPr>
            <w:tcW w:w="1257" w:type="dxa"/>
          </w:tcPr>
          <w:p w14:paraId="70608D31" w14:textId="77777777" w:rsidR="66F2802E" w:rsidRDefault="66F2802E" w:rsidP="66F2802E">
            <w:pPr>
              <w:rPr>
                <w:sz w:val="24"/>
                <w:szCs w:val="24"/>
              </w:rPr>
            </w:pPr>
            <w:r w:rsidRPr="66F2802E">
              <w:rPr>
                <w:sz w:val="24"/>
                <w:szCs w:val="24"/>
              </w:rPr>
              <w:t>Počet žáků</w:t>
            </w:r>
          </w:p>
        </w:tc>
        <w:tc>
          <w:tcPr>
            <w:tcW w:w="2985" w:type="dxa"/>
          </w:tcPr>
          <w:p w14:paraId="0C720F4E" w14:textId="77777777" w:rsidR="66F2802E" w:rsidRDefault="66F2802E" w:rsidP="66F2802E">
            <w:pPr>
              <w:rPr>
                <w:sz w:val="24"/>
                <w:szCs w:val="24"/>
              </w:rPr>
            </w:pPr>
            <w:r w:rsidRPr="66F2802E">
              <w:rPr>
                <w:sz w:val="24"/>
                <w:szCs w:val="24"/>
              </w:rPr>
              <w:t>Stupeň podpůrného opatření</w:t>
            </w:r>
          </w:p>
        </w:tc>
      </w:tr>
      <w:tr w:rsidR="66F2802E" w14:paraId="4B57C42C" w14:textId="77777777" w:rsidTr="66F2802E">
        <w:tc>
          <w:tcPr>
            <w:tcW w:w="2995" w:type="dxa"/>
          </w:tcPr>
          <w:p w14:paraId="1C7EBA62" w14:textId="77777777" w:rsidR="66F2802E" w:rsidRDefault="66F2802E" w:rsidP="66F2802E">
            <w:pPr>
              <w:rPr>
                <w:sz w:val="24"/>
                <w:szCs w:val="24"/>
              </w:rPr>
            </w:pPr>
            <w:r w:rsidRPr="66F2802E">
              <w:rPr>
                <w:sz w:val="24"/>
                <w:szCs w:val="24"/>
              </w:rPr>
              <w:t>Celkem</w:t>
            </w:r>
          </w:p>
        </w:tc>
        <w:tc>
          <w:tcPr>
            <w:tcW w:w="1787" w:type="dxa"/>
          </w:tcPr>
          <w:p w14:paraId="418C1A9A" w14:textId="77777777" w:rsidR="66F2802E" w:rsidRDefault="66F2802E" w:rsidP="66F2802E">
            <w:pPr>
              <w:jc w:val="center"/>
              <w:rPr>
                <w:sz w:val="24"/>
                <w:szCs w:val="24"/>
              </w:rPr>
            </w:pPr>
            <w:r w:rsidRPr="66F2802E">
              <w:rPr>
                <w:sz w:val="24"/>
                <w:szCs w:val="24"/>
              </w:rPr>
              <w:t>0</w:t>
            </w:r>
          </w:p>
        </w:tc>
        <w:tc>
          <w:tcPr>
            <w:tcW w:w="1257" w:type="dxa"/>
          </w:tcPr>
          <w:p w14:paraId="2A23A100" w14:textId="77777777" w:rsidR="66F2802E" w:rsidRDefault="66F2802E" w:rsidP="66F2802E">
            <w:pPr>
              <w:jc w:val="center"/>
              <w:rPr>
                <w:sz w:val="24"/>
                <w:szCs w:val="24"/>
              </w:rPr>
            </w:pPr>
            <w:r w:rsidRPr="66F2802E">
              <w:rPr>
                <w:sz w:val="24"/>
                <w:szCs w:val="24"/>
              </w:rPr>
              <w:t>0</w:t>
            </w:r>
          </w:p>
        </w:tc>
        <w:tc>
          <w:tcPr>
            <w:tcW w:w="2985" w:type="dxa"/>
          </w:tcPr>
          <w:p w14:paraId="3919C35F" w14:textId="77777777" w:rsidR="66F2802E" w:rsidRDefault="66F2802E" w:rsidP="66F2802E">
            <w:pPr>
              <w:jc w:val="center"/>
              <w:rPr>
                <w:sz w:val="24"/>
                <w:szCs w:val="24"/>
              </w:rPr>
            </w:pPr>
            <w:r w:rsidRPr="66F2802E">
              <w:rPr>
                <w:sz w:val="24"/>
                <w:szCs w:val="24"/>
              </w:rPr>
              <w:t>-</w:t>
            </w:r>
          </w:p>
        </w:tc>
      </w:tr>
    </w:tbl>
    <w:p w14:paraId="2213CC19" w14:textId="4FC49B9F" w:rsidR="008A4BBF" w:rsidRPr="007D1B4B" w:rsidRDefault="008A4BBF" w:rsidP="66F2802E">
      <w:pPr>
        <w:spacing w:after="60"/>
        <w:rPr>
          <w:color w:val="000000" w:themeColor="text1"/>
        </w:rPr>
      </w:pPr>
    </w:p>
    <w:p w14:paraId="29284786" w14:textId="2D85AED1" w:rsidR="008A4BBF" w:rsidRPr="007D1B4B" w:rsidRDefault="642CA657" w:rsidP="66F2802E">
      <w:pPr>
        <w:spacing w:after="60"/>
        <w:rPr>
          <w:color w:val="000000" w:themeColor="text1"/>
          <w:sz w:val="24"/>
          <w:szCs w:val="24"/>
        </w:rPr>
      </w:pPr>
      <w:r w:rsidRPr="66F2802E">
        <w:rPr>
          <w:color w:val="000000" w:themeColor="text1"/>
          <w:sz w:val="24"/>
          <w:szCs w:val="24"/>
        </w:rPr>
        <w:lastRenderedPageBreak/>
        <w:t>Celý tým ŠPP se snaží vytvářet co nejvhodnější podmínky pro vzdělávací proces našich žáků.</w:t>
      </w:r>
    </w:p>
    <w:p w14:paraId="5037AD59" w14:textId="3670903E" w:rsidR="008A4BBF" w:rsidRPr="007D1B4B" w:rsidRDefault="642CA657" w:rsidP="66F2802E">
      <w:pPr>
        <w:rPr>
          <w:color w:val="000000" w:themeColor="text1"/>
          <w:sz w:val="24"/>
          <w:szCs w:val="24"/>
        </w:rPr>
      </w:pPr>
      <w:r w:rsidRPr="66F2802E">
        <w:rPr>
          <w:color w:val="000000" w:themeColor="text1"/>
          <w:sz w:val="24"/>
          <w:szCs w:val="24"/>
        </w:rPr>
        <w:t xml:space="preserve">Výchovná poradkyně vedla a průběžně aktualizovala evidenci žáků se speciálními vzdělávacími potřebami učení. Při nastavování podpůrných opatření pro vzdělávání žáků se speciálními vzdělávacími potřebami školní pracoviště velmi úzce spolupracuje, zajišťuje komunikaci se školním poradenským zařízením a na druhou stranu i s vyučujícími žáků s SVP. </w:t>
      </w:r>
    </w:p>
    <w:p w14:paraId="27FE5137" w14:textId="77777777" w:rsidR="009C3A31" w:rsidRDefault="642CA657" w:rsidP="66F2802E">
      <w:pPr>
        <w:jc w:val="both"/>
        <w:rPr>
          <w:color w:val="000000" w:themeColor="text1"/>
          <w:sz w:val="24"/>
          <w:szCs w:val="24"/>
        </w:rPr>
      </w:pPr>
      <w:r w:rsidRPr="66F2802E">
        <w:rPr>
          <w:color w:val="000000" w:themeColor="text1"/>
          <w:sz w:val="24"/>
          <w:szCs w:val="24"/>
        </w:rPr>
        <w:t>Ve vztahu k zajištění podpůrných opatření jsme spolupracovali s</w:t>
      </w:r>
      <w:r w:rsidR="009C3A31">
        <w:rPr>
          <w:color w:val="000000" w:themeColor="text1"/>
          <w:sz w:val="24"/>
          <w:szCs w:val="24"/>
        </w:rPr>
        <w:t>:</w:t>
      </w:r>
    </w:p>
    <w:p w14:paraId="0225AB85" w14:textId="7A31BAA5" w:rsidR="009C3A31" w:rsidRDefault="642CA657" w:rsidP="009C3A31">
      <w:pPr>
        <w:pStyle w:val="Odstavecseseznamem"/>
        <w:numPr>
          <w:ilvl w:val="0"/>
          <w:numId w:val="18"/>
        </w:numPr>
        <w:jc w:val="both"/>
        <w:rPr>
          <w:color w:val="000000" w:themeColor="text1"/>
          <w:sz w:val="24"/>
          <w:szCs w:val="24"/>
        </w:rPr>
      </w:pPr>
      <w:r w:rsidRPr="009C3A31">
        <w:rPr>
          <w:color w:val="000000" w:themeColor="text1"/>
          <w:sz w:val="24"/>
          <w:szCs w:val="24"/>
        </w:rPr>
        <w:t>Pedagogicko</w:t>
      </w:r>
      <w:r w:rsidR="437F18F0" w:rsidRPr="009C3A31">
        <w:rPr>
          <w:color w:val="000000" w:themeColor="text1"/>
          <w:sz w:val="24"/>
          <w:szCs w:val="24"/>
        </w:rPr>
        <w:t>-</w:t>
      </w:r>
      <w:r w:rsidRPr="009C3A31">
        <w:rPr>
          <w:color w:val="000000" w:themeColor="text1"/>
          <w:sz w:val="24"/>
          <w:szCs w:val="24"/>
        </w:rPr>
        <w:t>psychologickou poradnou Brno</w:t>
      </w:r>
      <w:r w:rsidR="009C3A31">
        <w:rPr>
          <w:color w:val="000000" w:themeColor="text1"/>
          <w:sz w:val="24"/>
          <w:szCs w:val="24"/>
        </w:rPr>
        <w:t>,</w:t>
      </w:r>
      <w:r w:rsidRPr="009C3A31">
        <w:rPr>
          <w:color w:val="000000" w:themeColor="text1"/>
          <w:sz w:val="24"/>
          <w:szCs w:val="24"/>
        </w:rPr>
        <w:t xml:space="preserve"> Hybešova ul., zejména s pracovištěm na Lomené ul., kde má sídlo naše kmenová psycholožka, </w:t>
      </w:r>
    </w:p>
    <w:p w14:paraId="7B96CBA4" w14:textId="77777777" w:rsidR="009C3A31" w:rsidRDefault="642CA657" w:rsidP="009C3A31">
      <w:pPr>
        <w:pStyle w:val="Odstavecseseznamem"/>
        <w:numPr>
          <w:ilvl w:val="0"/>
          <w:numId w:val="18"/>
        </w:numPr>
        <w:jc w:val="both"/>
        <w:rPr>
          <w:color w:val="000000" w:themeColor="text1"/>
          <w:sz w:val="24"/>
          <w:szCs w:val="24"/>
        </w:rPr>
      </w:pPr>
      <w:r w:rsidRPr="009C3A31">
        <w:rPr>
          <w:color w:val="000000" w:themeColor="text1"/>
          <w:sz w:val="24"/>
          <w:szCs w:val="24"/>
        </w:rPr>
        <w:t xml:space="preserve">SPC na Sekaninově ul., </w:t>
      </w:r>
    </w:p>
    <w:p w14:paraId="239D4914" w14:textId="77777777" w:rsidR="009C3A31" w:rsidRDefault="642CA657" w:rsidP="009C3A31">
      <w:pPr>
        <w:pStyle w:val="Odstavecseseznamem"/>
        <w:numPr>
          <w:ilvl w:val="0"/>
          <w:numId w:val="18"/>
        </w:numPr>
        <w:jc w:val="both"/>
        <w:rPr>
          <w:color w:val="000000" w:themeColor="text1"/>
          <w:sz w:val="24"/>
          <w:szCs w:val="24"/>
        </w:rPr>
      </w:pPr>
      <w:r w:rsidRPr="009C3A31">
        <w:rPr>
          <w:color w:val="000000" w:themeColor="text1"/>
          <w:sz w:val="24"/>
          <w:szCs w:val="24"/>
        </w:rPr>
        <w:t xml:space="preserve">SPC na Veslařské ulici, </w:t>
      </w:r>
    </w:p>
    <w:p w14:paraId="5116A0E9" w14:textId="77777777" w:rsidR="009C3A31" w:rsidRDefault="642CA657" w:rsidP="009C3A31">
      <w:pPr>
        <w:pStyle w:val="Odstavecseseznamem"/>
        <w:numPr>
          <w:ilvl w:val="0"/>
          <w:numId w:val="18"/>
        </w:numPr>
        <w:jc w:val="both"/>
        <w:rPr>
          <w:color w:val="000000" w:themeColor="text1"/>
          <w:sz w:val="24"/>
          <w:szCs w:val="24"/>
        </w:rPr>
      </w:pPr>
      <w:r w:rsidRPr="009C3A31">
        <w:rPr>
          <w:color w:val="000000" w:themeColor="text1"/>
          <w:sz w:val="24"/>
          <w:szCs w:val="24"/>
        </w:rPr>
        <w:t xml:space="preserve">SPC na Ibsenově, </w:t>
      </w:r>
    </w:p>
    <w:p w14:paraId="1075B05A" w14:textId="77777777" w:rsidR="009C3A31" w:rsidRDefault="642CA657" w:rsidP="009C3A31">
      <w:pPr>
        <w:pStyle w:val="Odstavecseseznamem"/>
        <w:numPr>
          <w:ilvl w:val="0"/>
          <w:numId w:val="18"/>
        </w:numPr>
        <w:jc w:val="both"/>
        <w:rPr>
          <w:color w:val="000000" w:themeColor="text1"/>
          <w:sz w:val="24"/>
          <w:szCs w:val="24"/>
        </w:rPr>
      </w:pPr>
      <w:r w:rsidRPr="009C3A31">
        <w:rPr>
          <w:color w:val="000000" w:themeColor="text1"/>
          <w:sz w:val="24"/>
          <w:szCs w:val="24"/>
        </w:rPr>
        <w:t>SPC na Šrámkově ul.</w:t>
      </w:r>
      <w:r w:rsidR="0DB40534" w:rsidRPr="009C3A31">
        <w:rPr>
          <w:color w:val="000000" w:themeColor="text1"/>
          <w:sz w:val="24"/>
          <w:szCs w:val="24"/>
        </w:rPr>
        <w:t xml:space="preserve"> </w:t>
      </w:r>
    </w:p>
    <w:p w14:paraId="696707BB" w14:textId="04000969" w:rsidR="008A4BBF" w:rsidRPr="009C3A31" w:rsidRDefault="009C3A31" w:rsidP="009C3A31">
      <w:pPr>
        <w:pStyle w:val="Odstavecseseznamem"/>
        <w:numPr>
          <w:ilvl w:val="0"/>
          <w:numId w:val="18"/>
        </w:numPr>
        <w:jc w:val="both"/>
        <w:rPr>
          <w:color w:val="000000" w:themeColor="text1"/>
          <w:sz w:val="24"/>
          <w:szCs w:val="24"/>
        </w:rPr>
      </w:pPr>
      <w:r>
        <w:rPr>
          <w:color w:val="000000" w:themeColor="text1"/>
          <w:sz w:val="24"/>
          <w:szCs w:val="24"/>
        </w:rPr>
        <w:t>S</w:t>
      </w:r>
      <w:r w:rsidR="642CA657" w:rsidRPr="009C3A31">
        <w:rPr>
          <w:color w:val="000000" w:themeColor="text1"/>
          <w:sz w:val="24"/>
          <w:szCs w:val="24"/>
        </w:rPr>
        <w:t>PC na Štolcově ul.</w:t>
      </w:r>
    </w:p>
    <w:p w14:paraId="7FD60495" w14:textId="6AAFD48C" w:rsidR="008A4BBF" w:rsidRPr="007D1B4B" w:rsidRDefault="642CA657" w:rsidP="66F2802E">
      <w:pPr>
        <w:rPr>
          <w:color w:val="000000" w:themeColor="text1"/>
          <w:sz w:val="24"/>
          <w:szCs w:val="24"/>
        </w:rPr>
      </w:pPr>
      <w:r w:rsidRPr="66F2802E">
        <w:rPr>
          <w:color w:val="000000" w:themeColor="text1"/>
          <w:sz w:val="24"/>
          <w:szCs w:val="24"/>
        </w:rPr>
        <w:t xml:space="preserve">Během metodicko-konzultačních návštěv byly </w:t>
      </w:r>
      <w:r w:rsidR="009C3A31">
        <w:rPr>
          <w:color w:val="000000" w:themeColor="text1"/>
          <w:sz w:val="24"/>
          <w:szCs w:val="24"/>
        </w:rPr>
        <w:t>řešeny</w:t>
      </w:r>
      <w:r w:rsidRPr="66F2802E">
        <w:rPr>
          <w:color w:val="000000" w:themeColor="text1"/>
          <w:sz w:val="24"/>
          <w:szCs w:val="24"/>
        </w:rPr>
        <w:t xml:space="preserve"> vzdělávací problémy žáků, uplatňování v</w:t>
      </w:r>
      <w:r w:rsidR="009C3A31">
        <w:rPr>
          <w:color w:val="000000" w:themeColor="text1"/>
          <w:sz w:val="24"/>
          <w:szCs w:val="24"/>
        </w:rPr>
        <w:t xml:space="preserve">hodných </w:t>
      </w:r>
      <w:r w:rsidRPr="66F2802E">
        <w:rPr>
          <w:color w:val="000000" w:themeColor="text1"/>
          <w:sz w:val="24"/>
          <w:szCs w:val="24"/>
        </w:rPr>
        <w:t>postupů u žáků se speciálními vzdělávacími potřebami a</w:t>
      </w:r>
      <w:r w:rsidR="00B06366">
        <w:rPr>
          <w:color w:val="000000" w:themeColor="text1"/>
          <w:sz w:val="24"/>
          <w:szCs w:val="24"/>
        </w:rPr>
        <w:t xml:space="preserve"> jiné.</w:t>
      </w:r>
    </w:p>
    <w:p w14:paraId="5CB9CD5E" w14:textId="3E28DF41" w:rsidR="008A4BBF" w:rsidRPr="003466E4" w:rsidRDefault="642CA657" w:rsidP="33B9C8E1">
      <w:pPr>
        <w:rPr>
          <w:color w:val="548DD4" w:themeColor="text2" w:themeTint="99"/>
          <w:sz w:val="24"/>
          <w:szCs w:val="24"/>
        </w:rPr>
      </w:pPr>
      <w:r w:rsidRPr="33B9C8E1">
        <w:rPr>
          <w:sz w:val="24"/>
          <w:szCs w:val="24"/>
        </w:rPr>
        <w:t>Spolupráce se všemi uve</w:t>
      </w:r>
      <w:r w:rsidR="003466E4" w:rsidRPr="33B9C8E1">
        <w:rPr>
          <w:sz w:val="24"/>
          <w:szCs w:val="24"/>
        </w:rPr>
        <w:t xml:space="preserve">denými institucemi je </w:t>
      </w:r>
      <w:r w:rsidRPr="33B9C8E1">
        <w:rPr>
          <w:sz w:val="24"/>
          <w:szCs w:val="24"/>
        </w:rPr>
        <w:t>úspěšná.</w:t>
      </w:r>
    </w:p>
    <w:p w14:paraId="4D8ABA04" w14:textId="7E3678E6" w:rsidR="008A4BBF" w:rsidRPr="007D1B4B" w:rsidRDefault="642CA657" w:rsidP="66F2802E">
      <w:pPr>
        <w:rPr>
          <w:color w:val="FF0000"/>
          <w:sz w:val="24"/>
          <w:szCs w:val="24"/>
        </w:rPr>
      </w:pPr>
      <w:r w:rsidRPr="33B9C8E1">
        <w:rPr>
          <w:color w:val="000000" w:themeColor="text1"/>
          <w:sz w:val="24"/>
          <w:szCs w:val="24"/>
        </w:rPr>
        <w:t xml:space="preserve">Ke konci školního roku vedeme v evidenci 29 žáků, </w:t>
      </w:r>
      <w:r w:rsidR="00B06366">
        <w:rPr>
          <w:color w:val="000000" w:themeColor="text1"/>
          <w:sz w:val="24"/>
          <w:szCs w:val="24"/>
        </w:rPr>
        <w:t>kterým</w:t>
      </w:r>
      <w:r w:rsidRPr="33B9C8E1">
        <w:rPr>
          <w:color w:val="000000" w:themeColor="text1"/>
          <w:sz w:val="24"/>
          <w:szCs w:val="24"/>
        </w:rPr>
        <w:t xml:space="preserve"> bylo doporučeno vzdělávání podle IVP.</w:t>
      </w:r>
      <w:r w:rsidRPr="33B9C8E1">
        <w:rPr>
          <w:color w:val="FF0000"/>
          <w:sz w:val="24"/>
          <w:szCs w:val="24"/>
        </w:rPr>
        <w:t xml:space="preserve"> </w:t>
      </w:r>
      <w:r w:rsidRPr="33B9C8E1">
        <w:rPr>
          <w:color w:val="000000" w:themeColor="text1"/>
          <w:sz w:val="24"/>
          <w:szCs w:val="24"/>
        </w:rPr>
        <w:t>V šesti třídách</w:t>
      </w:r>
      <w:r w:rsidRPr="33B9C8E1">
        <w:rPr>
          <w:color w:val="FF0000"/>
          <w:sz w:val="24"/>
          <w:szCs w:val="24"/>
        </w:rPr>
        <w:t xml:space="preserve"> </w:t>
      </w:r>
      <w:r w:rsidRPr="33B9C8E1">
        <w:rPr>
          <w:color w:val="000000" w:themeColor="text1"/>
          <w:sz w:val="24"/>
          <w:szCs w:val="24"/>
        </w:rPr>
        <w:t>od počátku školního roku</w:t>
      </w:r>
      <w:r w:rsidR="009C3A31">
        <w:rPr>
          <w:color w:val="000000" w:themeColor="text1"/>
          <w:sz w:val="24"/>
          <w:szCs w:val="24"/>
        </w:rPr>
        <w:t>,</w:t>
      </w:r>
      <w:r w:rsidRPr="33B9C8E1">
        <w:rPr>
          <w:color w:val="000000" w:themeColor="text1"/>
          <w:sz w:val="24"/>
          <w:szCs w:val="24"/>
        </w:rPr>
        <w:t xml:space="preserve"> na základě doporu</w:t>
      </w:r>
      <w:r w:rsidR="003466E4" w:rsidRPr="33B9C8E1">
        <w:rPr>
          <w:color w:val="000000" w:themeColor="text1"/>
          <w:sz w:val="24"/>
          <w:szCs w:val="24"/>
        </w:rPr>
        <w:t>čení PPP či SPC</w:t>
      </w:r>
      <w:r w:rsidR="009C3A31">
        <w:rPr>
          <w:color w:val="000000" w:themeColor="text1"/>
          <w:sz w:val="24"/>
          <w:szCs w:val="24"/>
        </w:rPr>
        <w:t>, fungují asistenti pedagoga</w:t>
      </w:r>
      <w:r w:rsidR="003466E4" w:rsidRPr="33B9C8E1">
        <w:rPr>
          <w:color w:val="000000" w:themeColor="text1"/>
          <w:sz w:val="24"/>
          <w:szCs w:val="24"/>
        </w:rPr>
        <w:t>. Asiste</w:t>
      </w:r>
      <w:r w:rsidR="003466E4" w:rsidRPr="33B9C8E1">
        <w:rPr>
          <w:sz w:val="24"/>
          <w:szCs w:val="24"/>
        </w:rPr>
        <w:t>nce je velmi</w:t>
      </w:r>
      <w:r w:rsidRPr="33B9C8E1">
        <w:rPr>
          <w:sz w:val="24"/>
          <w:szCs w:val="24"/>
        </w:rPr>
        <w:t xml:space="preserve"> úspěšná. </w:t>
      </w:r>
    </w:p>
    <w:p w14:paraId="27B23E80" w14:textId="6206974A" w:rsidR="008A4BBF" w:rsidRPr="007D1B4B" w:rsidRDefault="642CA657" w:rsidP="33B9C8E1">
      <w:pPr>
        <w:rPr>
          <w:color w:val="000000" w:themeColor="text1"/>
          <w:sz w:val="24"/>
          <w:szCs w:val="24"/>
        </w:rPr>
      </w:pPr>
      <w:r w:rsidRPr="33B9C8E1">
        <w:rPr>
          <w:color w:val="000000" w:themeColor="text1"/>
          <w:sz w:val="24"/>
          <w:szCs w:val="24"/>
        </w:rPr>
        <w:t xml:space="preserve">Veškerá problematika žáků s SVP byla </w:t>
      </w:r>
      <w:r w:rsidR="009C3A31">
        <w:rPr>
          <w:color w:val="000000" w:themeColor="text1"/>
          <w:sz w:val="24"/>
          <w:szCs w:val="24"/>
        </w:rPr>
        <w:t xml:space="preserve">školou </w:t>
      </w:r>
      <w:r w:rsidRPr="33B9C8E1">
        <w:rPr>
          <w:color w:val="000000" w:themeColor="text1"/>
          <w:sz w:val="24"/>
          <w:szCs w:val="24"/>
        </w:rPr>
        <w:t xml:space="preserve">řešena </w:t>
      </w:r>
      <w:r w:rsidR="009C3A31">
        <w:rPr>
          <w:color w:val="000000" w:themeColor="text1"/>
          <w:sz w:val="24"/>
          <w:szCs w:val="24"/>
        </w:rPr>
        <w:t xml:space="preserve">aktivní </w:t>
      </w:r>
      <w:r w:rsidRPr="33B9C8E1">
        <w:rPr>
          <w:color w:val="000000" w:themeColor="text1"/>
          <w:sz w:val="24"/>
          <w:szCs w:val="24"/>
        </w:rPr>
        <w:t>spoluprací mezi všem</w:t>
      </w:r>
      <w:r w:rsidR="003466E4" w:rsidRPr="33B9C8E1">
        <w:rPr>
          <w:color w:val="000000" w:themeColor="text1"/>
          <w:sz w:val="24"/>
          <w:szCs w:val="24"/>
        </w:rPr>
        <w:t xml:space="preserve">i zainteresovanými stranami. </w:t>
      </w:r>
      <w:r w:rsidR="003466E4" w:rsidRPr="33B9C8E1">
        <w:rPr>
          <w:sz w:val="24"/>
          <w:szCs w:val="24"/>
        </w:rPr>
        <w:t xml:space="preserve"> Třídní učitelé</w:t>
      </w:r>
      <w:r w:rsidRPr="33B9C8E1">
        <w:rPr>
          <w:sz w:val="24"/>
          <w:szCs w:val="24"/>
        </w:rPr>
        <w:t xml:space="preserve"> a da</w:t>
      </w:r>
      <w:r w:rsidR="003466E4" w:rsidRPr="33B9C8E1">
        <w:rPr>
          <w:sz w:val="24"/>
          <w:szCs w:val="24"/>
        </w:rPr>
        <w:t>lší pedagogové konzultovali problematiku</w:t>
      </w:r>
      <w:r w:rsidRPr="33B9C8E1">
        <w:rPr>
          <w:sz w:val="24"/>
          <w:szCs w:val="24"/>
        </w:rPr>
        <w:t xml:space="preserve"> dle potřeby mezi s sebou, s výchovnou poradkyní a vedením školy.</w:t>
      </w:r>
    </w:p>
    <w:p w14:paraId="74E2EED1" w14:textId="5C2B765D" w:rsidR="008A4BBF" w:rsidRPr="007D1B4B" w:rsidRDefault="009C3A31" w:rsidP="33B9C8E1">
      <w:pPr>
        <w:rPr>
          <w:color w:val="000000" w:themeColor="text1"/>
          <w:sz w:val="24"/>
          <w:szCs w:val="24"/>
        </w:rPr>
      </w:pPr>
      <w:r>
        <w:rPr>
          <w:sz w:val="24"/>
          <w:szCs w:val="24"/>
        </w:rPr>
        <w:t xml:space="preserve">V průběhu školního roku se realizovala kontrolní vyšetření i zcela nové prohlídky. Výsledky vzdělávání </w:t>
      </w:r>
      <w:r w:rsidR="642CA657" w:rsidRPr="33B9C8E1">
        <w:rPr>
          <w:sz w:val="24"/>
          <w:szCs w:val="24"/>
        </w:rPr>
        <w:t>žáků s</w:t>
      </w:r>
      <w:r>
        <w:rPr>
          <w:sz w:val="24"/>
          <w:szCs w:val="24"/>
        </w:rPr>
        <w:t xml:space="preserve"> </w:t>
      </w:r>
      <w:r w:rsidR="642CA657" w:rsidRPr="33B9C8E1">
        <w:rPr>
          <w:sz w:val="24"/>
          <w:szCs w:val="24"/>
        </w:rPr>
        <w:t> PO 2.- 4. stupně j</w:t>
      </w:r>
      <w:r>
        <w:rPr>
          <w:sz w:val="24"/>
          <w:szCs w:val="24"/>
        </w:rPr>
        <w:t>sou</w:t>
      </w:r>
      <w:r w:rsidR="642CA657" w:rsidRPr="33B9C8E1">
        <w:rPr>
          <w:sz w:val="24"/>
          <w:szCs w:val="24"/>
        </w:rPr>
        <w:t xml:space="preserve"> </w:t>
      </w:r>
      <w:r>
        <w:rPr>
          <w:sz w:val="24"/>
          <w:szCs w:val="24"/>
        </w:rPr>
        <w:t>součástí</w:t>
      </w:r>
      <w:r w:rsidR="642CA657" w:rsidRPr="33B9C8E1">
        <w:rPr>
          <w:sz w:val="24"/>
          <w:szCs w:val="24"/>
        </w:rPr>
        <w:t xml:space="preserve"> osobních složek žáků</w:t>
      </w:r>
      <w:r>
        <w:rPr>
          <w:sz w:val="24"/>
          <w:szCs w:val="24"/>
        </w:rPr>
        <w:t>.</w:t>
      </w:r>
      <w:r w:rsidR="642CA657" w:rsidRPr="33B9C8E1">
        <w:rPr>
          <w:sz w:val="24"/>
          <w:szCs w:val="24"/>
        </w:rPr>
        <w:t xml:space="preserve"> </w:t>
      </w:r>
    </w:p>
    <w:p w14:paraId="549B56B1" w14:textId="58AD63E0" w:rsidR="008A4BBF" w:rsidRPr="007D1B4B" w:rsidRDefault="008A4BBF" w:rsidP="33B9C8E1"/>
    <w:p w14:paraId="263CA0B3" w14:textId="573BA263" w:rsidR="0048231E" w:rsidRDefault="6D2FD854" w:rsidP="33B9C8E1">
      <w:pPr>
        <w:jc w:val="both"/>
        <w:rPr>
          <w:sz w:val="24"/>
          <w:szCs w:val="24"/>
        </w:rPr>
      </w:pPr>
      <w:r w:rsidRPr="33B9C8E1">
        <w:rPr>
          <w:sz w:val="24"/>
          <w:szCs w:val="24"/>
        </w:rPr>
        <w:t xml:space="preserve">V letošním školním roce byla </w:t>
      </w:r>
      <w:r w:rsidR="009C3A31">
        <w:rPr>
          <w:sz w:val="24"/>
          <w:szCs w:val="24"/>
        </w:rPr>
        <w:t>realizována</w:t>
      </w:r>
      <w:r w:rsidRPr="33B9C8E1">
        <w:rPr>
          <w:sz w:val="24"/>
          <w:szCs w:val="24"/>
        </w:rPr>
        <w:t xml:space="preserve"> </w:t>
      </w:r>
      <w:r w:rsidR="009C3A31">
        <w:rPr>
          <w:sz w:val="24"/>
          <w:szCs w:val="24"/>
        </w:rPr>
        <w:t xml:space="preserve">u </w:t>
      </w:r>
      <w:r w:rsidR="003466E4" w:rsidRPr="33B9C8E1">
        <w:rPr>
          <w:sz w:val="24"/>
          <w:szCs w:val="24"/>
        </w:rPr>
        <w:t>žáků s</w:t>
      </w:r>
      <w:r w:rsidR="009C3A31">
        <w:rPr>
          <w:sz w:val="24"/>
          <w:szCs w:val="24"/>
        </w:rPr>
        <w:t>e</w:t>
      </w:r>
      <w:r w:rsidRPr="33B9C8E1">
        <w:rPr>
          <w:sz w:val="24"/>
          <w:szCs w:val="24"/>
        </w:rPr>
        <w:t xml:space="preserve"> SVP speciálně pedagogická péče a pedagogická intervence</w:t>
      </w:r>
      <w:r w:rsidR="009C3A31">
        <w:rPr>
          <w:sz w:val="24"/>
          <w:szCs w:val="24"/>
        </w:rPr>
        <w:t>, jak individuální, tak skupinová</w:t>
      </w:r>
      <w:r w:rsidRPr="33B9C8E1">
        <w:rPr>
          <w:sz w:val="24"/>
          <w:szCs w:val="24"/>
        </w:rPr>
        <w:t xml:space="preserve">. </w:t>
      </w:r>
      <w:r w:rsidR="003466E4" w:rsidRPr="33B9C8E1">
        <w:rPr>
          <w:sz w:val="24"/>
          <w:szCs w:val="24"/>
        </w:rPr>
        <w:t>Obsah vzdělávání</w:t>
      </w:r>
      <w:r w:rsidRPr="33B9C8E1">
        <w:rPr>
          <w:sz w:val="24"/>
          <w:szCs w:val="24"/>
        </w:rPr>
        <w:t xml:space="preserve"> byl konzultován s třídními učiteli</w:t>
      </w:r>
      <w:r w:rsidR="0048231E">
        <w:rPr>
          <w:sz w:val="24"/>
          <w:szCs w:val="24"/>
        </w:rPr>
        <w:t xml:space="preserve"> a vyučujícími jednotlivých</w:t>
      </w:r>
      <w:r w:rsidRPr="33B9C8E1">
        <w:rPr>
          <w:sz w:val="24"/>
          <w:szCs w:val="24"/>
        </w:rPr>
        <w:t xml:space="preserve"> </w:t>
      </w:r>
      <w:r w:rsidR="00B06366">
        <w:rPr>
          <w:sz w:val="24"/>
          <w:szCs w:val="24"/>
        </w:rPr>
        <w:t xml:space="preserve">předmětů u daných </w:t>
      </w:r>
      <w:r w:rsidRPr="33B9C8E1">
        <w:rPr>
          <w:sz w:val="24"/>
          <w:szCs w:val="24"/>
        </w:rPr>
        <w:t>žáků a plně korespondoval s doporučením školského poradenského zařízení. V rámci péče byly zohledň</w:t>
      </w:r>
      <w:r w:rsidR="00B06366">
        <w:rPr>
          <w:sz w:val="24"/>
          <w:szCs w:val="24"/>
        </w:rPr>
        <w:t>o</w:t>
      </w:r>
      <w:r w:rsidRPr="33B9C8E1">
        <w:rPr>
          <w:sz w:val="24"/>
          <w:szCs w:val="24"/>
        </w:rPr>
        <w:t>vány aktuální potřeby žáků,</w:t>
      </w:r>
      <w:r w:rsidR="0048231E">
        <w:rPr>
          <w:sz w:val="24"/>
          <w:szCs w:val="24"/>
        </w:rPr>
        <w:t xml:space="preserve"> požadavky</w:t>
      </w:r>
      <w:r w:rsidRPr="33B9C8E1">
        <w:rPr>
          <w:sz w:val="24"/>
          <w:szCs w:val="24"/>
        </w:rPr>
        <w:t xml:space="preserve"> zákonných zástupců a pedagogů.</w:t>
      </w:r>
      <w:r w:rsidR="0048231E">
        <w:rPr>
          <w:sz w:val="24"/>
          <w:szCs w:val="24"/>
        </w:rPr>
        <w:t xml:space="preserve"> </w:t>
      </w:r>
      <w:r w:rsidRPr="33B9C8E1">
        <w:rPr>
          <w:sz w:val="24"/>
          <w:szCs w:val="24"/>
        </w:rPr>
        <w:t xml:space="preserve">Při vzájemné spolupráci mezi speciálními pedagogy, žáky a zákonnými zástupci byla efektivita na vysoké úrovni a výrazně se zlepšila práceschopnost </w:t>
      </w:r>
      <w:r w:rsidR="0048231E">
        <w:rPr>
          <w:sz w:val="24"/>
          <w:szCs w:val="24"/>
        </w:rPr>
        <w:t>jednotliv</w:t>
      </w:r>
      <w:r w:rsidRPr="33B9C8E1">
        <w:rPr>
          <w:sz w:val="24"/>
          <w:szCs w:val="24"/>
        </w:rPr>
        <w:t xml:space="preserve">ých žáků. </w:t>
      </w:r>
    </w:p>
    <w:p w14:paraId="07D9725D" w14:textId="6772D30D" w:rsidR="008A4BBF" w:rsidRPr="007D1B4B" w:rsidRDefault="6D2FD854" w:rsidP="33B9C8E1">
      <w:pPr>
        <w:jc w:val="both"/>
        <w:rPr>
          <w:color w:val="000000" w:themeColor="text1"/>
          <w:sz w:val="24"/>
          <w:szCs w:val="24"/>
        </w:rPr>
      </w:pPr>
      <w:r w:rsidRPr="33B9C8E1">
        <w:rPr>
          <w:sz w:val="24"/>
          <w:szCs w:val="24"/>
        </w:rPr>
        <w:t xml:space="preserve">Efektivita reedukace a kompenzace problémových oblastí u žáků bez podpory rodičů byla </w:t>
      </w:r>
      <w:r w:rsidR="0048231E">
        <w:rPr>
          <w:sz w:val="24"/>
          <w:szCs w:val="24"/>
        </w:rPr>
        <w:t>minimální.</w:t>
      </w:r>
    </w:p>
    <w:p w14:paraId="5C56C8C7" w14:textId="12EC111C" w:rsidR="008A4BBF" w:rsidRPr="007D1B4B" w:rsidRDefault="6D2FD854" w:rsidP="33B9C8E1">
      <w:pPr>
        <w:jc w:val="both"/>
        <w:rPr>
          <w:color w:val="000000" w:themeColor="text1"/>
          <w:sz w:val="24"/>
          <w:szCs w:val="24"/>
        </w:rPr>
      </w:pPr>
      <w:r w:rsidRPr="33B9C8E1">
        <w:rPr>
          <w:sz w:val="24"/>
          <w:szCs w:val="24"/>
        </w:rPr>
        <w:t xml:space="preserve">Po celou dobu poskytované péče byly používány speciálně pedagogické pomůcky, které mají k dispozici třídní učitelé, asistenti pedagoga a ostatní vyučující. Veškeré zakoupené pomůcky byly pořízeny dle doporučení PPP. </w:t>
      </w:r>
    </w:p>
    <w:p w14:paraId="2F50D7C2" w14:textId="554C5DBA" w:rsidR="008A4BBF" w:rsidRPr="007D1B4B" w:rsidRDefault="6D2FD854" w:rsidP="33B9C8E1">
      <w:pPr>
        <w:jc w:val="both"/>
        <w:rPr>
          <w:color w:val="000000" w:themeColor="text1"/>
          <w:sz w:val="24"/>
          <w:szCs w:val="24"/>
        </w:rPr>
      </w:pPr>
      <w:r w:rsidRPr="33B9C8E1">
        <w:rPr>
          <w:sz w:val="24"/>
          <w:szCs w:val="24"/>
        </w:rPr>
        <w:t xml:space="preserve">Speciální </w:t>
      </w:r>
      <w:r w:rsidR="00115007" w:rsidRPr="33B9C8E1">
        <w:rPr>
          <w:sz w:val="24"/>
          <w:szCs w:val="24"/>
        </w:rPr>
        <w:t>pedagog – konzultant</w:t>
      </w:r>
      <w:r w:rsidR="0048231E">
        <w:rPr>
          <w:sz w:val="24"/>
          <w:szCs w:val="24"/>
        </w:rPr>
        <w:t>, neuvolněn</w:t>
      </w:r>
      <w:r w:rsidR="00B06366">
        <w:rPr>
          <w:sz w:val="24"/>
          <w:szCs w:val="24"/>
        </w:rPr>
        <w:t>ý</w:t>
      </w:r>
      <w:r w:rsidR="0048231E">
        <w:rPr>
          <w:sz w:val="24"/>
          <w:szCs w:val="24"/>
        </w:rPr>
        <w:t xml:space="preserve"> pedagog a člen ŠPP </w:t>
      </w:r>
      <w:r w:rsidRPr="33B9C8E1">
        <w:rPr>
          <w:sz w:val="24"/>
          <w:szCs w:val="24"/>
        </w:rPr>
        <w:t xml:space="preserve">poskytoval po celý školní rok poradenství v oblasti SPU, PLPP, IVP, </w:t>
      </w:r>
      <w:r w:rsidR="00115007" w:rsidRPr="33B9C8E1">
        <w:rPr>
          <w:sz w:val="24"/>
          <w:szCs w:val="24"/>
        </w:rPr>
        <w:t xml:space="preserve">zaměřoval se na efektivní </w:t>
      </w:r>
      <w:r w:rsidRPr="33B9C8E1">
        <w:rPr>
          <w:sz w:val="24"/>
          <w:szCs w:val="24"/>
        </w:rPr>
        <w:t xml:space="preserve">pořizování kompenzačních a reedukačních pomůcek. </w:t>
      </w:r>
    </w:p>
    <w:p w14:paraId="7DC8E3E5" w14:textId="43CD475B" w:rsidR="008A4BBF" w:rsidRPr="007D1B4B" w:rsidRDefault="6D2FD854" w:rsidP="33B9C8E1">
      <w:pPr>
        <w:jc w:val="both"/>
        <w:rPr>
          <w:color w:val="000000" w:themeColor="text1"/>
          <w:sz w:val="24"/>
          <w:szCs w:val="24"/>
        </w:rPr>
      </w:pPr>
      <w:r w:rsidRPr="33B9C8E1">
        <w:rPr>
          <w:sz w:val="24"/>
          <w:szCs w:val="24"/>
        </w:rPr>
        <w:t xml:space="preserve">V době distančního vzdělávání probíhala speciálně pedagogické péče a pedagogická intervence podle </w:t>
      </w:r>
      <w:r w:rsidR="0048231E">
        <w:rPr>
          <w:sz w:val="24"/>
          <w:szCs w:val="24"/>
        </w:rPr>
        <w:t>individuálních potřeb</w:t>
      </w:r>
      <w:r w:rsidRPr="33B9C8E1">
        <w:rPr>
          <w:sz w:val="24"/>
          <w:szCs w:val="24"/>
        </w:rPr>
        <w:t xml:space="preserve"> žáků a </w:t>
      </w:r>
      <w:r w:rsidR="0048231E">
        <w:rPr>
          <w:sz w:val="24"/>
          <w:szCs w:val="24"/>
        </w:rPr>
        <w:t xml:space="preserve">možností </w:t>
      </w:r>
      <w:r w:rsidRPr="33B9C8E1">
        <w:rPr>
          <w:sz w:val="24"/>
          <w:szCs w:val="24"/>
        </w:rPr>
        <w:t xml:space="preserve">vyučujícího. Nejčastější formy </w:t>
      </w:r>
      <w:r w:rsidR="0048231E">
        <w:rPr>
          <w:sz w:val="24"/>
          <w:szCs w:val="24"/>
        </w:rPr>
        <w:t xml:space="preserve">práce </w:t>
      </w:r>
      <w:r w:rsidRPr="33B9C8E1">
        <w:rPr>
          <w:sz w:val="24"/>
          <w:szCs w:val="24"/>
        </w:rPr>
        <w:t xml:space="preserve">byly </w:t>
      </w:r>
      <w:r w:rsidR="0048231E">
        <w:rPr>
          <w:sz w:val="24"/>
          <w:szCs w:val="24"/>
        </w:rPr>
        <w:t xml:space="preserve">online </w:t>
      </w:r>
      <w:r w:rsidRPr="33B9C8E1">
        <w:rPr>
          <w:sz w:val="24"/>
          <w:szCs w:val="24"/>
        </w:rPr>
        <w:t>individuální konzultace přes Teams nebo p</w:t>
      </w:r>
      <w:r w:rsidR="0048231E">
        <w:rPr>
          <w:sz w:val="24"/>
          <w:szCs w:val="24"/>
        </w:rPr>
        <w:t>rezenčně</w:t>
      </w:r>
      <w:r w:rsidRPr="33B9C8E1">
        <w:rPr>
          <w:sz w:val="24"/>
          <w:szCs w:val="24"/>
        </w:rPr>
        <w:t xml:space="preserve"> ve škole. </w:t>
      </w:r>
      <w:r w:rsidR="0048231E">
        <w:rPr>
          <w:sz w:val="24"/>
          <w:szCs w:val="24"/>
        </w:rPr>
        <w:t>Ke vzdělávání v době epidemiologické situace</w:t>
      </w:r>
      <w:r w:rsidRPr="33B9C8E1">
        <w:rPr>
          <w:sz w:val="24"/>
          <w:szCs w:val="24"/>
        </w:rPr>
        <w:t xml:space="preserve"> se </w:t>
      </w:r>
      <w:r w:rsidR="0048231E">
        <w:rPr>
          <w:sz w:val="24"/>
          <w:szCs w:val="24"/>
        </w:rPr>
        <w:t xml:space="preserve">nejvíce </w:t>
      </w:r>
      <w:r w:rsidRPr="33B9C8E1">
        <w:rPr>
          <w:sz w:val="24"/>
          <w:szCs w:val="24"/>
        </w:rPr>
        <w:t xml:space="preserve">využívaly </w:t>
      </w:r>
      <w:r w:rsidR="0048231E">
        <w:rPr>
          <w:sz w:val="24"/>
          <w:szCs w:val="24"/>
        </w:rPr>
        <w:t xml:space="preserve">online </w:t>
      </w:r>
      <w:r w:rsidRPr="33B9C8E1">
        <w:rPr>
          <w:sz w:val="24"/>
          <w:szCs w:val="24"/>
        </w:rPr>
        <w:t>pracovní listy</w:t>
      </w:r>
      <w:r w:rsidR="0048231E">
        <w:rPr>
          <w:sz w:val="24"/>
          <w:szCs w:val="24"/>
        </w:rPr>
        <w:t xml:space="preserve"> a materiály, dále také materiály v listinné podobě. Pedagogové obratem zasílali žákům zpětnou vazbu, dle technických možností a vybavení domácností počítači, řešili pedagogové vhodné možnosti odevzdávání vypracovaných materiálů, žáci měli možnost vše odevzdávat </w:t>
      </w:r>
      <w:r w:rsidR="00B06366">
        <w:rPr>
          <w:sz w:val="24"/>
          <w:szCs w:val="24"/>
        </w:rPr>
        <w:t xml:space="preserve">i </w:t>
      </w:r>
      <w:r w:rsidR="0048231E">
        <w:rPr>
          <w:sz w:val="24"/>
          <w:szCs w:val="24"/>
        </w:rPr>
        <w:t>v listinné podobě na vrátnici školy.</w:t>
      </w:r>
    </w:p>
    <w:p w14:paraId="70E479F6" w14:textId="53D40BB1" w:rsidR="008A4BBF" w:rsidRPr="007D1B4B" w:rsidRDefault="6D2FD854" w:rsidP="33B9C8E1">
      <w:pPr>
        <w:jc w:val="both"/>
        <w:rPr>
          <w:color w:val="000000" w:themeColor="text1"/>
          <w:sz w:val="24"/>
          <w:szCs w:val="24"/>
        </w:rPr>
      </w:pPr>
      <w:r w:rsidRPr="33B9C8E1">
        <w:rPr>
          <w:sz w:val="24"/>
          <w:szCs w:val="24"/>
        </w:rPr>
        <w:t>V současné době</w:t>
      </w:r>
      <w:r w:rsidR="0048231E">
        <w:rPr>
          <w:sz w:val="24"/>
          <w:szCs w:val="24"/>
        </w:rPr>
        <w:t xml:space="preserve"> disponuje škola</w:t>
      </w:r>
      <w:r w:rsidRPr="33B9C8E1">
        <w:rPr>
          <w:sz w:val="24"/>
          <w:szCs w:val="24"/>
        </w:rPr>
        <w:t xml:space="preserve"> 390 kompenzační</w:t>
      </w:r>
      <w:r w:rsidR="0048231E">
        <w:rPr>
          <w:sz w:val="24"/>
          <w:szCs w:val="24"/>
        </w:rPr>
        <w:t>mi</w:t>
      </w:r>
      <w:r w:rsidRPr="33B9C8E1">
        <w:rPr>
          <w:sz w:val="24"/>
          <w:szCs w:val="24"/>
        </w:rPr>
        <w:t xml:space="preserve"> a reedukační</w:t>
      </w:r>
      <w:r w:rsidR="0048231E">
        <w:rPr>
          <w:sz w:val="24"/>
          <w:szCs w:val="24"/>
        </w:rPr>
        <w:t>mi</w:t>
      </w:r>
      <w:r w:rsidRPr="33B9C8E1">
        <w:rPr>
          <w:sz w:val="24"/>
          <w:szCs w:val="24"/>
        </w:rPr>
        <w:t xml:space="preserve"> pomůc</w:t>
      </w:r>
      <w:r w:rsidR="0048231E">
        <w:rPr>
          <w:sz w:val="24"/>
          <w:szCs w:val="24"/>
        </w:rPr>
        <w:t>kami</w:t>
      </w:r>
      <w:r w:rsidRPr="33B9C8E1">
        <w:rPr>
          <w:sz w:val="24"/>
          <w:szCs w:val="24"/>
        </w:rPr>
        <w:t xml:space="preserve">. V letošním školní roce byly </w:t>
      </w:r>
      <w:r w:rsidR="00570169">
        <w:rPr>
          <w:sz w:val="24"/>
          <w:szCs w:val="24"/>
        </w:rPr>
        <w:t>pořízeny</w:t>
      </w:r>
      <w:r w:rsidRPr="33B9C8E1">
        <w:rPr>
          <w:sz w:val="24"/>
          <w:szCs w:val="24"/>
        </w:rPr>
        <w:t xml:space="preserve"> pomůcky v hodnotě 41 849 Kč.</w:t>
      </w:r>
    </w:p>
    <w:p w14:paraId="722B00AE" w14:textId="1600E6ED" w:rsidR="008A4BBF" w:rsidRDefault="008A4BBF" w:rsidP="33B9C8E1"/>
    <w:p w14:paraId="2EE926D9" w14:textId="77777777" w:rsidR="009F5CA3" w:rsidRDefault="009F5CA3" w:rsidP="33B9C8E1"/>
    <w:p w14:paraId="4184227B" w14:textId="77777777" w:rsidR="009F5CA3" w:rsidRDefault="009F5CA3" w:rsidP="33B9C8E1"/>
    <w:p w14:paraId="052BA5C0" w14:textId="77777777" w:rsidR="009F5CA3" w:rsidRPr="007D1B4B" w:rsidRDefault="009F5CA3" w:rsidP="33B9C8E1"/>
    <w:p w14:paraId="25501FF8" w14:textId="7F21DFA6" w:rsidR="53D6181B" w:rsidRDefault="2236BF35" w:rsidP="33B9C8E1">
      <w:pPr>
        <w:rPr>
          <w:b/>
          <w:bCs/>
          <w:sz w:val="24"/>
          <w:szCs w:val="24"/>
        </w:rPr>
      </w:pPr>
      <w:r w:rsidRPr="33B9C8E1">
        <w:rPr>
          <w:b/>
          <w:bCs/>
          <w:sz w:val="24"/>
          <w:szCs w:val="24"/>
        </w:rPr>
        <w:lastRenderedPageBreak/>
        <w:t xml:space="preserve">6.4 Výchovné poradenství </w:t>
      </w:r>
    </w:p>
    <w:p w14:paraId="116A07EE" w14:textId="04670DA6" w:rsidR="53D6181B" w:rsidRDefault="00570169" w:rsidP="33B9C8E1">
      <w:pPr>
        <w:rPr>
          <w:color w:val="000000" w:themeColor="text1"/>
          <w:sz w:val="24"/>
          <w:szCs w:val="24"/>
        </w:rPr>
      </w:pPr>
      <w:r>
        <w:rPr>
          <w:sz w:val="24"/>
          <w:szCs w:val="24"/>
        </w:rPr>
        <w:t>Plán činnosti výchovného poradenství b</w:t>
      </w:r>
      <w:r w:rsidR="2236BF35" w:rsidRPr="33B9C8E1">
        <w:rPr>
          <w:sz w:val="24"/>
          <w:szCs w:val="24"/>
        </w:rPr>
        <w:t xml:space="preserve">yl pravidelně </w:t>
      </w:r>
      <w:r>
        <w:rPr>
          <w:sz w:val="24"/>
          <w:szCs w:val="24"/>
        </w:rPr>
        <w:t xml:space="preserve">aktualizován a </w:t>
      </w:r>
      <w:r w:rsidR="2236BF35" w:rsidRPr="33B9C8E1">
        <w:rPr>
          <w:sz w:val="24"/>
          <w:szCs w:val="24"/>
        </w:rPr>
        <w:t>vyhodnocován</w:t>
      </w:r>
      <w:r>
        <w:rPr>
          <w:sz w:val="24"/>
          <w:szCs w:val="24"/>
        </w:rPr>
        <w:t>.</w:t>
      </w:r>
      <w:r w:rsidR="2236BF35">
        <w:tab/>
      </w:r>
    </w:p>
    <w:p w14:paraId="012FA881" w14:textId="748E3FE9" w:rsidR="53D6181B" w:rsidRDefault="00570169" w:rsidP="33B9C8E1">
      <w:pPr>
        <w:rPr>
          <w:color w:val="000000" w:themeColor="text1"/>
          <w:sz w:val="24"/>
          <w:szCs w:val="24"/>
        </w:rPr>
      </w:pPr>
      <w:r>
        <w:rPr>
          <w:sz w:val="24"/>
          <w:szCs w:val="24"/>
        </w:rPr>
        <w:t xml:space="preserve">V průběhu </w:t>
      </w:r>
      <w:r w:rsidR="2236BF35" w:rsidRPr="33B9C8E1">
        <w:rPr>
          <w:sz w:val="24"/>
          <w:szCs w:val="24"/>
        </w:rPr>
        <w:t xml:space="preserve">školního roku byly řešeny </w:t>
      </w:r>
      <w:r>
        <w:rPr>
          <w:sz w:val="24"/>
          <w:szCs w:val="24"/>
        </w:rPr>
        <w:t xml:space="preserve">aktuální </w:t>
      </w:r>
      <w:r w:rsidR="2236BF35" w:rsidRPr="33B9C8E1">
        <w:rPr>
          <w:sz w:val="24"/>
          <w:szCs w:val="24"/>
        </w:rPr>
        <w:t>výchovné problémy</w:t>
      </w:r>
      <w:r>
        <w:rPr>
          <w:sz w:val="24"/>
          <w:szCs w:val="24"/>
        </w:rPr>
        <w:t xml:space="preserve"> </w:t>
      </w:r>
      <w:r w:rsidR="2236BF35" w:rsidRPr="33B9C8E1">
        <w:rPr>
          <w:sz w:val="24"/>
          <w:szCs w:val="24"/>
        </w:rPr>
        <w:t>podle závažnosti</w:t>
      </w:r>
      <w:r>
        <w:rPr>
          <w:sz w:val="24"/>
          <w:szCs w:val="24"/>
        </w:rPr>
        <w:t xml:space="preserve"> sdělení</w:t>
      </w:r>
      <w:r w:rsidR="2236BF35" w:rsidRPr="33B9C8E1">
        <w:rPr>
          <w:sz w:val="24"/>
          <w:szCs w:val="24"/>
        </w:rPr>
        <w:t xml:space="preserve"> třídních učitelů</w:t>
      </w:r>
      <w:r>
        <w:rPr>
          <w:sz w:val="24"/>
          <w:szCs w:val="24"/>
        </w:rPr>
        <w:t xml:space="preserve"> a vyučujících se členy ŠPP</w:t>
      </w:r>
      <w:r w:rsidR="2236BF35" w:rsidRPr="33B9C8E1">
        <w:rPr>
          <w:sz w:val="24"/>
          <w:szCs w:val="24"/>
        </w:rPr>
        <w:t xml:space="preserve"> i vedení</w:t>
      </w:r>
      <w:r w:rsidR="00B06366">
        <w:rPr>
          <w:sz w:val="24"/>
          <w:szCs w:val="24"/>
        </w:rPr>
        <w:t>m</w:t>
      </w:r>
      <w:r w:rsidR="2236BF35" w:rsidRPr="33B9C8E1">
        <w:rPr>
          <w:sz w:val="24"/>
          <w:szCs w:val="24"/>
        </w:rPr>
        <w:t xml:space="preserve"> školy.</w:t>
      </w:r>
    </w:p>
    <w:p w14:paraId="30D7E790" w14:textId="036B1B04" w:rsidR="53D6181B" w:rsidRDefault="2236BF35" w:rsidP="33B9C8E1">
      <w:pPr>
        <w:pStyle w:val="Nadpis2"/>
        <w:rPr>
          <w:rFonts w:ascii="Times New Roman" w:eastAsia="Times New Roman" w:hAnsi="Times New Roman" w:cs="Times New Roman"/>
          <w:color w:val="000000" w:themeColor="text1"/>
          <w:sz w:val="24"/>
          <w:szCs w:val="24"/>
        </w:rPr>
      </w:pPr>
      <w:r w:rsidRPr="33B9C8E1">
        <w:rPr>
          <w:rFonts w:ascii="Times New Roman" w:eastAsia="Times New Roman" w:hAnsi="Times New Roman" w:cs="Times New Roman"/>
          <w:color w:val="auto"/>
          <w:sz w:val="24"/>
          <w:szCs w:val="24"/>
        </w:rPr>
        <w:t xml:space="preserve">Probíhala nepřetržitá spolupráce s odbory sociální péče </w:t>
      </w:r>
      <w:r w:rsidR="00570169">
        <w:rPr>
          <w:rFonts w:ascii="Times New Roman" w:eastAsia="Times New Roman" w:hAnsi="Times New Roman" w:cs="Times New Roman"/>
          <w:color w:val="auto"/>
          <w:sz w:val="24"/>
          <w:szCs w:val="24"/>
        </w:rPr>
        <w:t>dle trvalého bydliště žáka</w:t>
      </w:r>
      <w:r w:rsidRPr="33B9C8E1">
        <w:rPr>
          <w:rFonts w:ascii="Times New Roman" w:eastAsia="Times New Roman" w:hAnsi="Times New Roman" w:cs="Times New Roman"/>
          <w:color w:val="auto"/>
          <w:sz w:val="24"/>
          <w:szCs w:val="24"/>
        </w:rPr>
        <w:t xml:space="preserve">– OSPOD, </w:t>
      </w:r>
      <w:r w:rsidR="00570169">
        <w:rPr>
          <w:rFonts w:ascii="Times New Roman" w:eastAsia="Times New Roman" w:hAnsi="Times New Roman" w:cs="Times New Roman"/>
          <w:color w:val="auto"/>
          <w:sz w:val="24"/>
          <w:szCs w:val="24"/>
        </w:rPr>
        <w:t>nejvýrazněji</w:t>
      </w:r>
      <w:r w:rsidRPr="33B9C8E1">
        <w:rPr>
          <w:rFonts w:ascii="Times New Roman" w:eastAsia="Times New Roman" w:hAnsi="Times New Roman" w:cs="Times New Roman"/>
          <w:color w:val="auto"/>
          <w:sz w:val="24"/>
          <w:szCs w:val="24"/>
        </w:rPr>
        <w:t xml:space="preserve"> s</w:t>
      </w:r>
      <w:r w:rsidR="00570169">
        <w:rPr>
          <w:rFonts w:ascii="Times New Roman" w:eastAsia="Times New Roman" w:hAnsi="Times New Roman" w:cs="Times New Roman"/>
          <w:color w:val="auto"/>
          <w:sz w:val="24"/>
          <w:szCs w:val="24"/>
        </w:rPr>
        <w:t> odborem sociálně-právní ochrany dětí v Brně – Židenicích.</w:t>
      </w:r>
    </w:p>
    <w:p w14:paraId="70E0823F" w14:textId="77777777" w:rsidR="00570169" w:rsidRDefault="2236BF35" w:rsidP="33B9C8E1">
      <w:pPr>
        <w:rPr>
          <w:sz w:val="24"/>
          <w:szCs w:val="24"/>
        </w:rPr>
      </w:pPr>
      <w:r w:rsidRPr="33B9C8E1">
        <w:rPr>
          <w:sz w:val="24"/>
          <w:szCs w:val="24"/>
        </w:rPr>
        <w:t>V průběhu školního roku proběhly 4</w:t>
      </w:r>
      <w:r w:rsidR="00CE55B1">
        <w:rPr>
          <w:sz w:val="24"/>
          <w:szCs w:val="24"/>
        </w:rPr>
        <w:t xml:space="preserve"> výchovné komise. </w:t>
      </w:r>
      <w:r w:rsidRPr="33B9C8E1">
        <w:rPr>
          <w:sz w:val="24"/>
          <w:szCs w:val="24"/>
        </w:rPr>
        <w:t>Některá jednání probíhala opakovaně</w:t>
      </w:r>
      <w:r w:rsidR="00570169">
        <w:rPr>
          <w:sz w:val="24"/>
          <w:szCs w:val="24"/>
        </w:rPr>
        <w:t xml:space="preserve"> a bez výrazné změny v chování žáka</w:t>
      </w:r>
      <w:r w:rsidRPr="33B9C8E1">
        <w:rPr>
          <w:sz w:val="24"/>
          <w:szCs w:val="24"/>
        </w:rPr>
        <w:t xml:space="preserve">. </w:t>
      </w:r>
    </w:p>
    <w:p w14:paraId="3E63B357" w14:textId="0BDDE98F" w:rsidR="53D6181B" w:rsidRPr="00570169" w:rsidRDefault="2236BF35" w:rsidP="66F2802E">
      <w:pPr>
        <w:rPr>
          <w:sz w:val="24"/>
          <w:szCs w:val="24"/>
        </w:rPr>
      </w:pPr>
      <w:r w:rsidRPr="33B9C8E1">
        <w:rPr>
          <w:sz w:val="24"/>
          <w:szCs w:val="24"/>
        </w:rPr>
        <w:t xml:space="preserve">V letošním roce jsme </w:t>
      </w:r>
      <w:r w:rsidR="00570169">
        <w:rPr>
          <w:sz w:val="24"/>
          <w:szCs w:val="24"/>
        </w:rPr>
        <w:t xml:space="preserve">v případě jednoho žáka spolupracovali </w:t>
      </w:r>
      <w:r w:rsidRPr="33B9C8E1">
        <w:rPr>
          <w:sz w:val="24"/>
          <w:szCs w:val="24"/>
        </w:rPr>
        <w:t>se Střediskem výchovné péče</w:t>
      </w:r>
      <w:r w:rsidR="00570169">
        <w:rPr>
          <w:sz w:val="24"/>
          <w:szCs w:val="24"/>
        </w:rPr>
        <w:t xml:space="preserve">. Součinnost s </w:t>
      </w:r>
      <w:r w:rsidRPr="33B9C8E1">
        <w:rPr>
          <w:sz w:val="24"/>
          <w:szCs w:val="24"/>
        </w:rPr>
        <w:t>et</w:t>
      </w:r>
      <w:r w:rsidR="00CE55B1">
        <w:rPr>
          <w:sz w:val="24"/>
          <w:szCs w:val="24"/>
        </w:rPr>
        <w:t>opedy a psychology</w:t>
      </w:r>
      <w:r w:rsidR="00570169">
        <w:rPr>
          <w:sz w:val="24"/>
          <w:szCs w:val="24"/>
        </w:rPr>
        <w:t xml:space="preserve"> v</w:t>
      </w:r>
      <w:r w:rsidRPr="33B9C8E1">
        <w:rPr>
          <w:sz w:val="24"/>
          <w:szCs w:val="24"/>
        </w:rPr>
        <w:t>ětšin</w:t>
      </w:r>
      <w:r w:rsidR="00570169">
        <w:rPr>
          <w:sz w:val="24"/>
          <w:szCs w:val="24"/>
        </w:rPr>
        <w:t>ou</w:t>
      </w:r>
      <w:r w:rsidRPr="33B9C8E1">
        <w:rPr>
          <w:sz w:val="24"/>
          <w:szCs w:val="24"/>
        </w:rPr>
        <w:t xml:space="preserve"> iniciovala škola. </w:t>
      </w:r>
    </w:p>
    <w:p w14:paraId="6A216657" w14:textId="3FA0F792" w:rsidR="53D6181B" w:rsidRDefault="00570169" w:rsidP="66F2802E">
      <w:pPr>
        <w:rPr>
          <w:color w:val="000000" w:themeColor="text1"/>
          <w:sz w:val="24"/>
          <w:szCs w:val="24"/>
        </w:rPr>
      </w:pPr>
      <w:r>
        <w:rPr>
          <w:color w:val="000000" w:themeColor="text1"/>
          <w:sz w:val="24"/>
          <w:szCs w:val="24"/>
        </w:rPr>
        <w:t>I přes epidemickou nepříze</w:t>
      </w:r>
      <w:r w:rsidR="00F36F87">
        <w:rPr>
          <w:color w:val="000000" w:themeColor="text1"/>
          <w:sz w:val="24"/>
          <w:szCs w:val="24"/>
        </w:rPr>
        <w:t>ň jednotliví č</w:t>
      </w:r>
      <w:r w:rsidR="00CE55B1">
        <w:rPr>
          <w:color w:val="000000" w:themeColor="text1"/>
          <w:sz w:val="24"/>
          <w:szCs w:val="24"/>
        </w:rPr>
        <w:t xml:space="preserve">lenové ŠPP intenzivně spolupracovali, </w:t>
      </w:r>
      <w:r w:rsidR="2236BF35" w:rsidRPr="66F2802E">
        <w:rPr>
          <w:color w:val="000000" w:themeColor="text1"/>
          <w:sz w:val="24"/>
          <w:szCs w:val="24"/>
        </w:rPr>
        <w:t xml:space="preserve">vytvářeli a koordinovali </w:t>
      </w:r>
      <w:r w:rsidR="00F36F87">
        <w:rPr>
          <w:color w:val="000000" w:themeColor="text1"/>
          <w:sz w:val="24"/>
          <w:szCs w:val="24"/>
        </w:rPr>
        <w:t>plány a taktiku</w:t>
      </w:r>
      <w:r w:rsidR="2236BF35" w:rsidRPr="66F2802E">
        <w:rPr>
          <w:color w:val="000000" w:themeColor="text1"/>
          <w:sz w:val="24"/>
          <w:szCs w:val="24"/>
        </w:rPr>
        <w:t xml:space="preserve"> p</w:t>
      </w:r>
      <w:r w:rsidR="00F36F87">
        <w:rPr>
          <w:color w:val="000000" w:themeColor="text1"/>
          <w:sz w:val="24"/>
          <w:szCs w:val="24"/>
        </w:rPr>
        <w:t>ři</w:t>
      </w:r>
      <w:r w:rsidR="2236BF35" w:rsidRPr="66F2802E">
        <w:rPr>
          <w:color w:val="000000" w:themeColor="text1"/>
          <w:sz w:val="24"/>
          <w:szCs w:val="24"/>
        </w:rPr>
        <w:t xml:space="preserve"> řešení výchovných problémů</w:t>
      </w:r>
      <w:r w:rsidR="00F36F87">
        <w:rPr>
          <w:color w:val="000000" w:themeColor="text1"/>
          <w:sz w:val="24"/>
          <w:szCs w:val="24"/>
        </w:rPr>
        <w:t>, dle aktuální situace svolávali jednání buď online, nebo prezenčně na půdě školy.</w:t>
      </w:r>
    </w:p>
    <w:p w14:paraId="74DA5015" w14:textId="62FB8FAC" w:rsidR="53D6181B" w:rsidRDefault="53D6181B" w:rsidP="66F2802E">
      <w:pPr>
        <w:rPr>
          <w:b/>
          <w:bCs/>
        </w:rPr>
      </w:pPr>
    </w:p>
    <w:p w14:paraId="1B80449B" w14:textId="574AE89D" w:rsidR="53D6181B" w:rsidRDefault="2236BF35" w:rsidP="66F2802E">
      <w:pPr>
        <w:rPr>
          <w:b/>
          <w:bCs/>
          <w:sz w:val="24"/>
          <w:szCs w:val="24"/>
        </w:rPr>
      </w:pPr>
      <w:r w:rsidRPr="66F2802E">
        <w:rPr>
          <w:b/>
          <w:bCs/>
          <w:sz w:val="24"/>
          <w:szCs w:val="24"/>
        </w:rPr>
        <w:t xml:space="preserve">6.5 Profesní orientace </w:t>
      </w:r>
    </w:p>
    <w:p w14:paraId="0D20F3D5" w14:textId="53C9F925" w:rsidR="53D6181B" w:rsidRDefault="0ED65304" w:rsidP="66F2802E">
      <w:pPr>
        <w:rPr>
          <w:sz w:val="24"/>
          <w:szCs w:val="24"/>
        </w:rPr>
      </w:pPr>
      <w:r w:rsidRPr="66F2802E">
        <w:rPr>
          <w:sz w:val="24"/>
          <w:szCs w:val="24"/>
        </w:rPr>
        <w:t>Výchovná poradkyně</w:t>
      </w:r>
      <w:r w:rsidR="00F36F87">
        <w:rPr>
          <w:sz w:val="24"/>
          <w:szCs w:val="24"/>
        </w:rPr>
        <w:t xml:space="preserve"> a vedoucí ŠPP v jedné osobě</w:t>
      </w:r>
      <w:r w:rsidRPr="66F2802E">
        <w:rPr>
          <w:sz w:val="24"/>
          <w:szCs w:val="24"/>
        </w:rPr>
        <w:t xml:space="preserve"> </w:t>
      </w:r>
      <w:r w:rsidR="00F36F87">
        <w:rPr>
          <w:sz w:val="24"/>
          <w:szCs w:val="24"/>
        </w:rPr>
        <w:t>zároveň vyučuje</w:t>
      </w:r>
      <w:r w:rsidRPr="66F2802E">
        <w:rPr>
          <w:sz w:val="24"/>
          <w:szCs w:val="24"/>
        </w:rPr>
        <w:t xml:space="preserve"> pře</w:t>
      </w:r>
      <w:r w:rsidR="00CE55B1">
        <w:rPr>
          <w:sz w:val="24"/>
          <w:szCs w:val="24"/>
        </w:rPr>
        <w:t>dmět Svět práce v 8. a 9. r</w:t>
      </w:r>
      <w:r w:rsidRPr="66F2802E">
        <w:rPr>
          <w:sz w:val="24"/>
          <w:szCs w:val="24"/>
        </w:rPr>
        <w:t xml:space="preserve">očníku. V rámci </w:t>
      </w:r>
      <w:r w:rsidR="00F36F87">
        <w:rPr>
          <w:sz w:val="24"/>
          <w:szCs w:val="24"/>
        </w:rPr>
        <w:t xml:space="preserve">tohoto </w:t>
      </w:r>
      <w:r w:rsidRPr="66F2802E">
        <w:rPr>
          <w:sz w:val="24"/>
          <w:szCs w:val="24"/>
        </w:rPr>
        <w:t xml:space="preserve">předmětu se žáci </w:t>
      </w:r>
      <w:r w:rsidR="00F36F87">
        <w:rPr>
          <w:sz w:val="24"/>
          <w:szCs w:val="24"/>
        </w:rPr>
        <w:t xml:space="preserve">intenzivně </w:t>
      </w:r>
      <w:r w:rsidRPr="66F2802E">
        <w:rPr>
          <w:sz w:val="24"/>
          <w:szCs w:val="24"/>
        </w:rPr>
        <w:t>připravov</w:t>
      </w:r>
      <w:r w:rsidR="00CE55B1">
        <w:rPr>
          <w:sz w:val="24"/>
          <w:szCs w:val="24"/>
        </w:rPr>
        <w:t xml:space="preserve">ali </w:t>
      </w:r>
      <w:r w:rsidRPr="66F2802E">
        <w:rPr>
          <w:sz w:val="24"/>
          <w:szCs w:val="24"/>
        </w:rPr>
        <w:t>ve vztahu k profesní orientaci</w:t>
      </w:r>
      <w:r w:rsidR="00CE55B1">
        <w:rPr>
          <w:sz w:val="24"/>
          <w:szCs w:val="24"/>
        </w:rPr>
        <w:t xml:space="preserve"> na další stupeň vzdělávání</w:t>
      </w:r>
      <w:r w:rsidRPr="66F2802E">
        <w:rPr>
          <w:sz w:val="24"/>
          <w:szCs w:val="24"/>
        </w:rPr>
        <w:t xml:space="preserve">. </w:t>
      </w:r>
    </w:p>
    <w:p w14:paraId="7EAE3A2E" w14:textId="1819A909" w:rsidR="53D6181B" w:rsidRDefault="0ED65304" w:rsidP="66F2802E">
      <w:pPr>
        <w:rPr>
          <w:sz w:val="24"/>
          <w:szCs w:val="24"/>
        </w:rPr>
      </w:pPr>
      <w:r w:rsidRPr="66F2802E">
        <w:rPr>
          <w:sz w:val="24"/>
          <w:szCs w:val="24"/>
        </w:rPr>
        <w:t xml:space="preserve">Výchovná poradkyně </w:t>
      </w:r>
      <w:r w:rsidR="00F36F87">
        <w:rPr>
          <w:sz w:val="24"/>
          <w:szCs w:val="24"/>
        </w:rPr>
        <w:t>společně</w:t>
      </w:r>
      <w:r w:rsidRPr="66F2802E">
        <w:rPr>
          <w:sz w:val="24"/>
          <w:szCs w:val="24"/>
        </w:rPr>
        <w:t xml:space="preserve"> s Informačním a poradenským střediskem Úřadu práce ČR, </w:t>
      </w:r>
      <w:r w:rsidR="00F36F87">
        <w:rPr>
          <w:sz w:val="24"/>
          <w:szCs w:val="24"/>
        </w:rPr>
        <w:t>předávala</w:t>
      </w:r>
      <w:r w:rsidRPr="66F2802E">
        <w:rPr>
          <w:sz w:val="24"/>
          <w:szCs w:val="24"/>
        </w:rPr>
        <w:t xml:space="preserve"> rodič</w:t>
      </w:r>
      <w:r w:rsidR="00F36F87">
        <w:rPr>
          <w:sz w:val="24"/>
          <w:szCs w:val="24"/>
        </w:rPr>
        <w:t>ům aktuální údaje</w:t>
      </w:r>
      <w:r w:rsidRPr="66F2802E">
        <w:rPr>
          <w:sz w:val="24"/>
          <w:szCs w:val="24"/>
        </w:rPr>
        <w:t xml:space="preserve"> o poradenských službách a možnostech jejich využití. </w:t>
      </w:r>
    </w:p>
    <w:p w14:paraId="3F66011E" w14:textId="17954DD3" w:rsidR="53D6181B" w:rsidRDefault="0ED65304" w:rsidP="66F2802E">
      <w:pPr>
        <w:rPr>
          <w:sz w:val="24"/>
          <w:szCs w:val="24"/>
        </w:rPr>
      </w:pPr>
      <w:r w:rsidRPr="66F2802E">
        <w:rPr>
          <w:sz w:val="24"/>
          <w:szCs w:val="24"/>
        </w:rPr>
        <w:t xml:space="preserve">Všechny důležité informace </w:t>
      </w:r>
      <w:r w:rsidR="00F36F87">
        <w:rPr>
          <w:sz w:val="24"/>
          <w:szCs w:val="24"/>
        </w:rPr>
        <w:t xml:space="preserve">o činnosti a aktivitách ŠPP byly </w:t>
      </w:r>
      <w:r w:rsidRPr="66F2802E">
        <w:rPr>
          <w:sz w:val="24"/>
          <w:szCs w:val="24"/>
        </w:rPr>
        <w:t xml:space="preserve">na webových stránkách školy, výchovná poradkyně </w:t>
      </w:r>
      <w:r w:rsidR="00F36F87">
        <w:rPr>
          <w:sz w:val="24"/>
          <w:szCs w:val="24"/>
        </w:rPr>
        <w:t xml:space="preserve">pravidelně obnovovala </w:t>
      </w:r>
      <w:r w:rsidRPr="66F2802E">
        <w:rPr>
          <w:sz w:val="24"/>
          <w:szCs w:val="24"/>
        </w:rPr>
        <w:t>informační nástěnku pro žáky</w:t>
      </w:r>
      <w:r w:rsidR="00F36F87">
        <w:rPr>
          <w:sz w:val="24"/>
          <w:szCs w:val="24"/>
        </w:rPr>
        <w:t xml:space="preserve"> a</w:t>
      </w:r>
      <w:r w:rsidRPr="66F2802E">
        <w:rPr>
          <w:sz w:val="24"/>
          <w:szCs w:val="24"/>
        </w:rPr>
        <w:t xml:space="preserve"> rodiče</w:t>
      </w:r>
      <w:r w:rsidR="00F36F87">
        <w:rPr>
          <w:sz w:val="24"/>
          <w:szCs w:val="24"/>
        </w:rPr>
        <w:t>, kam také umísťovala</w:t>
      </w:r>
      <w:r w:rsidRPr="66F2802E">
        <w:rPr>
          <w:sz w:val="24"/>
          <w:szCs w:val="24"/>
        </w:rPr>
        <w:t xml:space="preserve"> informační materiál</w:t>
      </w:r>
      <w:r w:rsidR="00F36F87">
        <w:rPr>
          <w:sz w:val="24"/>
          <w:szCs w:val="24"/>
        </w:rPr>
        <w:t>y</w:t>
      </w:r>
      <w:r w:rsidRPr="66F2802E">
        <w:rPr>
          <w:sz w:val="24"/>
          <w:szCs w:val="24"/>
        </w:rPr>
        <w:t xml:space="preserve"> ze středních škol.</w:t>
      </w:r>
    </w:p>
    <w:p w14:paraId="5A2FCE47" w14:textId="246FEAC5" w:rsidR="53D6181B" w:rsidRPr="00F36F87" w:rsidRDefault="0ED65304" w:rsidP="66F2802E">
      <w:pPr>
        <w:rPr>
          <w:sz w:val="24"/>
          <w:szCs w:val="24"/>
        </w:rPr>
      </w:pPr>
      <w:r w:rsidRPr="66F2802E">
        <w:rPr>
          <w:sz w:val="24"/>
          <w:szCs w:val="24"/>
        </w:rPr>
        <w:t xml:space="preserve">Výchovná poradkyně metodicky vedla </w:t>
      </w:r>
      <w:r w:rsidR="00F36F87">
        <w:rPr>
          <w:sz w:val="24"/>
          <w:szCs w:val="24"/>
        </w:rPr>
        <w:t xml:space="preserve">podle potřeby jednotlivé </w:t>
      </w:r>
      <w:r w:rsidRPr="66F2802E">
        <w:rPr>
          <w:sz w:val="24"/>
          <w:szCs w:val="24"/>
        </w:rPr>
        <w:t>pedagogy</w:t>
      </w:r>
      <w:r w:rsidR="00F36F87">
        <w:rPr>
          <w:sz w:val="24"/>
          <w:szCs w:val="24"/>
        </w:rPr>
        <w:t>,</w:t>
      </w:r>
      <w:r w:rsidRPr="66F2802E">
        <w:rPr>
          <w:sz w:val="24"/>
          <w:szCs w:val="24"/>
        </w:rPr>
        <w:t xml:space="preserve"> koordinovala </w:t>
      </w:r>
      <w:r w:rsidR="00B06366">
        <w:rPr>
          <w:sz w:val="24"/>
          <w:szCs w:val="24"/>
        </w:rPr>
        <w:t xml:space="preserve">aktivity členů ŠPP, </w:t>
      </w:r>
      <w:r w:rsidRPr="66F2802E">
        <w:rPr>
          <w:sz w:val="24"/>
          <w:szCs w:val="24"/>
        </w:rPr>
        <w:t xml:space="preserve">spolupráci </w:t>
      </w:r>
      <w:r w:rsidR="00F36F87">
        <w:rPr>
          <w:sz w:val="24"/>
          <w:szCs w:val="24"/>
        </w:rPr>
        <w:t>mezi stupni a</w:t>
      </w:r>
      <w:r w:rsidRPr="66F2802E">
        <w:rPr>
          <w:sz w:val="24"/>
          <w:szCs w:val="24"/>
        </w:rPr>
        <w:t xml:space="preserve"> poskytovala konzult</w:t>
      </w:r>
      <w:r w:rsidR="00CE55B1">
        <w:rPr>
          <w:sz w:val="24"/>
          <w:szCs w:val="24"/>
        </w:rPr>
        <w:t>ace v potřebných oblastech</w:t>
      </w:r>
      <w:r w:rsidR="00F36F87">
        <w:rPr>
          <w:sz w:val="24"/>
          <w:szCs w:val="24"/>
        </w:rPr>
        <w:t xml:space="preserve">, </w:t>
      </w:r>
      <w:r w:rsidR="00CE55B1">
        <w:rPr>
          <w:color w:val="000000" w:themeColor="text1"/>
          <w:sz w:val="24"/>
          <w:szCs w:val="24"/>
        </w:rPr>
        <w:t xml:space="preserve">vedla </w:t>
      </w:r>
      <w:r w:rsidRPr="66F2802E">
        <w:rPr>
          <w:color w:val="000000" w:themeColor="text1"/>
          <w:sz w:val="24"/>
          <w:szCs w:val="24"/>
        </w:rPr>
        <w:t>agendu s</w:t>
      </w:r>
      <w:r w:rsidR="00CE55B1">
        <w:rPr>
          <w:color w:val="000000" w:themeColor="text1"/>
          <w:sz w:val="24"/>
          <w:szCs w:val="24"/>
        </w:rPr>
        <w:t xml:space="preserve">pojenou s přijímacím řízením a </w:t>
      </w:r>
      <w:r w:rsidRPr="66F2802E">
        <w:rPr>
          <w:color w:val="000000" w:themeColor="text1"/>
          <w:sz w:val="24"/>
          <w:szCs w:val="24"/>
        </w:rPr>
        <w:t xml:space="preserve">vydáváním zápisových lístků zákonným zástupcům žáků. </w:t>
      </w:r>
      <w:r w:rsidR="53D6181B">
        <w:tab/>
      </w:r>
    </w:p>
    <w:p w14:paraId="33ECE3AA" w14:textId="77777777" w:rsidR="00913DAA" w:rsidRDefault="1E4B7C4F" w:rsidP="66F2802E">
      <w:pPr>
        <w:rPr>
          <w:color w:val="000000" w:themeColor="text1"/>
          <w:sz w:val="24"/>
          <w:szCs w:val="24"/>
        </w:rPr>
      </w:pPr>
      <w:r w:rsidRPr="66F2802E">
        <w:rPr>
          <w:color w:val="000000" w:themeColor="text1"/>
          <w:sz w:val="24"/>
          <w:szCs w:val="24"/>
          <w:u w:val="single"/>
        </w:rPr>
        <w:t>Kariérní poradenství</w:t>
      </w:r>
      <w:r w:rsidR="53D6181B">
        <w:br/>
      </w:r>
      <w:r w:rsidR="00F36F87">
        <w:rPr>
          <w:color w:val="000000" w:themeColor="text1"/>
          <w:sz w:val="24"/>
          <w:szCs w:val="24"/>
        </w:rPr>
        <w:t xml:space="preserve">V </w:t>
      </w:r>
      <w:r w:rsidR="00CE55B1">
        <w:rPr>
          <w:color w:val="000000" w:themeColor="text1"/>
          <w:sz w:val="24"/>
          <w:szCs w:val="24"/>
        </w:rPr>
        <w:t xml:space="preserve">období </w:t>
      </w:r>
      <w:r w:rsidR="00913DAA">
        <w:rPr>
          <w:color w:val="000000" w:themeColor="text1"/>
          <w:sz w:val="24"/>
          <w:szCs w:val="24"/>
        </w:rPr>
        <w:t xml:space="preserve">měsíců </w:t>
      </w:r>
      <w:r w:rsidR="00CE55B1">
        <w:rPr>
          <w:color w:val="000000" w:themeColor="text1"/>
          <w:sz w:val="24"/>
          <w:szCs w:val="24"/>
        </w:rPr>
        <w:t>listopad - únor</w:t>
      </w:r>
      <w:r w:rsidRPr="66F2802E">
        <w:rPr>
          <w:color w:val="000000" w:themeColor="text1"/>
          <w:sz w:val="24"/>
          <w:szCs w:val="24"/>
        </w:rPr>
        <w:t xml:space="preserve"> </w:t>
      </w:r>
      <w:r w:rsidR="00913DAA">
        <w:rPr>
          <w:color w:val="000000" w:themeColor="text1"/>
          <w:sz w:val="24"/>
          <w:szCs w:val="24"/>
        </w:rPr>
        <w:t>probíhala na škole tradiční aktivita - K</w:t>
      </w:r>
      <w:r w:rsidRPr="66F2802E">
        <w:rPr>
          <w:color w:val="000000" w:themeColor="text1"/>
          <w:sz w:val="24"/>
          <w:szCs w:val="24"/>
        </w:rPr>
        <w:t>ariérní poradenství pro žáky 9. tříd.</w:t>
      </w:r>
    </w:p>
    <w:p w14:paraId="360881AF" w14:textId="4550E897" w:rsidR="00913DAA" w:rsidRDefault="1E4B7C4F" w:rsidP="66F2802E">
      <w:pPr>
        <w:rPr>
          <w:color w:val="000000" w:themeColor="text1"/>
          <w:sz w:val="24"/>
          <w:szCs w:val="24"/>
        </w:rPr>
      </w:pPr>
      <w:r w:rsidRPr="66F2802E">
        <w:rPr>
          <w:color w:val="000000" w:themeColor="text1"/>
          <w:sz w:val="24"/>
          <w:szCs w:val="24"/>
        </w:rPr>
        <w:t>Školní psyc</w:t>
      </w:r>
      <w:r w:rsidR="00CE55B1">
        <w:rPr>
          <w:color w:val="000000" w:themeColor="text1"/>
          <w:sz w:val="24"/>
          <w:szCs w:val="24"/>
        </w:rPr>
        <w:t xml:space="preserve">holožka </w:t>
      </w:r>
      <w:r w:rsidR="00913DAA">
        <w:rPr>
          <w:color w:val="000000" w:themeColor="text1"/>
          <w:sz w:val="24"/>
          <w:szCs w:val="24"/>
        </w:rPr>
        <w:t xml:space="preserve">při této aktivitě </w:t>
      </w:r>
      <w:r w:rsidR="00CE55B1">
        <w:rPr>
          <w:color w:val="000000" w:themeColor="text1"/>
          <w:sz w:val="24"/>
          <w:szCs w:val="24"/>
        </w:rPr>
        <w:t>spolupra</w:t>
      </w:r>
      <w:r w:rsidR="00913DAA">
        <w:rPr>
          <w:color w:val="000000" w:themeColor="text1"/>
          <w:sz w:val="24"/>
          <w:szCs w:val="24"/>
        </w:rPr>
        <w:t xml:space="preserve">cuje </w:t>
      </w:r>
      <w:r w:rsidR="00CE55B1">
        <w:rPr>
          <w:color w:val="000000" w:themeColor="text1"/>
          <w:sz w:val="24"/>
          <w:szCs w:val="24"/>
        </w:rPr>
        <w:t xml:space="preserve">s vyučující </w:t>
      </w:r>
      <w:r w:rsidRPr="66F2802E">
        <w:rPr>
          <w:color w:val="000000" w:themeColor="text1"/>
          <w:sz w:val="24"/>
          <w:szCs w:val="24"/>
        </w:rPr>
        <w:t>př</w:t>
      </w:r>
      <w:r w:rsidR="00CE55B1">
        <w:rPr>
          <w:color w:val="000000" w:themeColor="text1"/>
          <w:sz w:val="24"/>
          <w:szCs w:val="24"/>
        </w:rPr>
        <w:t>edmětu Svět práce</w:t>
      </w:r>
      <w:r w:rsidR="00913DAA">
        <w:rPr>
          <w:color w:val="000000" w:themeColor="text1"/>
          <w:sz w:val="24"/>
          <w:szCs w:val="24"/>
        </w:rPr>
        <w:t xml:space="preserve"> a společně pomáhaly a podporovaly žáky v rámci volby budoucího studia</w:t>
      </w:r>
      <w:r w:rsidR="00CE55B1">
        <w:rPr>
          <w:color w:val="000000" w:themeColor="text1"/>
          <w:sz w:val="24"/>
          <w:szCs w:val="24"/>
        </w:rPr>
        <w:t xml:space="preserve">. </w:t>
      </w:r>
      <w:r w:rsidR="00913DAA">
        <w:rPr>
          <w:color w:val="000000" w:themeColor="text1"/>
          <w:sz w:val="24"/>
          <w:szCs w:val="24"/>
        </w:rPr>
        <w:t>Ž</w:t>
      </w:r>
      <w:r w:rsidRPr="66F2802E">
        <w:rPr>
          <w:color w:val="000000" w:themeColor="text1"/>
          <w:sz w:val="24"/>
          <w:szCs w:val="24"/>
        </w:rPr>
        <w:t xml:space="preserve">áci </w:t>
      </w:r>
      <w:r w:rsidR="00913DAA">
        <w:rPr>
          <w:color w:val="000000" w:themeColor="text1"/>
          <w:sz w:val="24"/>
          <w:szCs w:val="24"/>
        </w:rPr>
        <w:t xml:space="preserve">si za pomoci </w:t>
      </w:r>
      <w:r w:rsidRPr="66F2802E">
        <w:rPr>
          <w:color w:val="000000" w:themeColor="text1"/>
          <w:sz w:val="24"/>
          <w:szCs w:val="24"/>
        </w:rPr>
        <w:t>dotazníku osobnostníc</w:t>
      </w:r>
      <w:r w:rsidR="00CE55B1">
        <w:rPr>
          <w:color w:val="000000" w:themeColor="text1"/>
          <w:sz w:val="24"/>
          <w:szCs w:val="24"/>
        </w:rPr>
        <w:t>h typů a schopností žáků</w:t>
      </w:r>
      <w:r w:rsidR="00913DAA">
        <w:rPr>
          <w:color w:val="000000" w:themeColor="text1"/>
          <w:sz w:val="24"/>
          <w:szCs w:val="24"/>
        </w:rPr>
        <w:t xml:space="preserve"> mohli ujasnit své předpoklady pro budoucí studium. </w:t>
      </w:r>
    </w:p>
    <w:p w14:paraId="72864933" w14:textId="77777777" w:rsidR="00913DAA" w:rsidRDefault="00913DAA" w:rsidP="66F2802E">
      <w:pPr>
        <w:rPr>
          <w:color w:val="000000" w:themeColor="text1"/>
          <w:sz w:val="24"/>
          <w:szCs w:val="24"/>
        </w:rPr>
      </w:pPr>
      <w:r>
        <w:rPr>
          <w:color w:val="000000" w:themeColor="text1"/>
          <w:sz w:val="24"/>
          <w:szCs w:val="24"/>
        </w:rPr>
        <w:t>Všem žákům b</w:t>
      </w:r>
      <w:r w:rsidR="1E4B7C4F" w:rsidRPr="66F2802E">
        <w:rPr>
          <w:color w:val="000000" w:themeColor="text1"/>
          <w:sz w:val="24"/>
          <w:szCs w:val="24"/>
        </w:rPr>
        <w:t xml:space="preserve">yla nabídnuta možnost vypracovat psychodiagnostický test mapující strukturu inteligence – logické myšlení, paměť a všeobecný test znalostí. </w:t>
      </w:r>
      <w:r>
        <w:rPr>
          <w:color w:val="000000" w:themeColor="text1"/>
          <w:sz w:val="24"/>
          <w:szCs w:val="24"/>
        </w:rPr>
        <w:t>Školní psycholožka nabídla žákům i jejich rodičům individuální rozbor výsledků s následným kariérovým poradenstvím</w:t>
      </w:r>
      <w:r w:rsidR="1E4B7C4F" w:rsidRPr="66F2802E">
        <w:rPr>
          <w:color w:val="000000" w:themeColor="text1"/>
          <w:sz w:val="24"/>
          <w:szCs w:val="24"/>
        </w:rPr>
        <w:t xml:space="preserve">. </w:t>
      </w:r>
      <w:r>
        <w:rPr>
          <w:color w:val="000000" w:themeColor="text1"/>
          <w:sz w:val="24"/>
          <w:szCs w:val="24"/>
        </w:rPr>
        <w:t>Část žáků a jejich rodičů této nabídky využila.</w:t>
      </w:r>
    </w:p>
    <w:p w14:paraId="57621E8B" w14:textId="2E428D3A" w:rsidR="00CE55B1" w:rsidRDefault="1E4B7C4F" w:rsidP="66F2802E">
      <w:pPr>
        <w:rPr>
          <w:color w:val="000000" w:themeColor="text1"/>
          <w:sz w:val="24"/>
          <w:szCs w:val="24"/>
        </w:rPr>
      </w:pPr>
      <w:r w:rsidRPr="66F2802E">
        <w:rPr>
          <w:color w:val="000000" w:themeColor="text1"/>
          <w:sz w:val="24"/>
          <w:szCs w:val="24"/>
        </w:rPr>
        <w:t>Žáci 9. tříd si díky kariérnímu poradenství otestovali svoje schopnosti, dovednos</w:t>
      </w:r>
      <w:r w:rsidR="00CE55B1">
        <w:rPr>
          <w:color w:val="000000" w:themeColor="text1"/>
          <w:sz w:val="24"/>
          <w:szCs w:val="24"/>
        </w:rPr>
        <w:t>ti a studijní předpoklady, srovnali si své představy se skutečností,</w:t>
      </w:r>
      <w:r w:rsidRPr="66F2802E">
        <w:rPr>
          <w:color w:val="000000" w:themeColor="text1"/>
          <w:sz w:val="24"/>
          <w:szCs w:val="24"/>
        </w:rPr>
        <w:t xml:space="preserve"> vyzkoušeli si</w:t>
      </w:r>
      <w:r w:rsidR="00913DAA">
        <w:rPr>
          <w:color w:val="000000" w:themeColor="text1"/>
          <w:sz w:val="24"/>
          <w:szCs w:val="24"/>
        </w:rPr>
        <w:t xml:space="preserve"> zároveň</w:t>
      </w:r>
      <w:r w:rsidRPr="66F2802E">
        <w:rPr>
          <w:color w:val="000000" w:themeColor="text1"/>
          <w:sz w:val="24"/>
          <w:szCs w:val="24"/>
        </w:rPr>
        <w:t xml:space="preserve"> zátěžovou situaci při test</w:t>
      </w:r>
      <w:r w:rsidR="00B46C1B">
        <w:rPr>
          <w:color w:val="000000" w:themeColor="text1"/>
          <w:sz w:val="24"/>
          <w:szCs w:val="24"/>
        </w:rPr>
        <w:t>u</w:t>
      </w:r>
      <w:r w:rsidRPr="66F2802E">
        <w:rPr>
          <w:color w:val="000000" w:themeColor="text1"/>
          <w:sz w:val="24"/>
          <w:szCs w:val="24"/>
        </w:rPr>
        <w:t xml:space="preserve"> a mohli se díky individuálním konzultacím realističtěji zamýšlet nad svou budoucí profesní orientací. </w:t>
      </w:r>
    </w:p>
    <w:p w14:paraId="523D5705" w14:textId="6A3A9BAD" w:rsidR="53D6181B" w:rsidRDefault="1E4B7C4F" w:rsidP="66F2802E">
      <w:pPr>
        <w:rPr>
          <w:color w:val="000000" w:themeColor="text1"/>
        </w:rPr>
      </w:pPr>
      <w:r w:rsidRPr="66F2802E">
        <w:rPr>
          <w:color w:val="000000" w:themeColor="text1"/>
          <w:sz w:val="24"/>
          <w:szCs w:val="24"/>
        </w:rPr>
        <w:t>Individuální konzultace se školní psycholožku v rámci kariérového poradenství letos využilo 7 žáků 9. ročníku.</w:t>
      </w:r>
      <w:r w:rsidR="53D6181B">
        <w:tab/>
      </w:r>
      <w:r w:rsidR="53D6181B">
        <w:br/>
      </w:r>
    </w:p>
    <w:p w14:paraId="5345CC5F" w14:textId="0A976C75" w:rsidR="53D6181B" w:rsidRDefault="2236BF35" w:rsidP="66F2802E">
      <w:pPr>
        <w:rPr>
          <w:b/>
          <w:bCs/>
          <w:sz w:val="24"/>
          <w:szCs w:val="24"/>
        </w:rPr>
      </w:pPr>
      <w:r w:rsidRPr="66F2802E">
        <w:rPr>
          <w:b/>
          <w:bCs/>
          <w:sz w:val="24"/>
          <w:szCs w:val="24"/>
        </w:rPr>
        <w:t>6.6 Školní psycholog</w:t>
      </w:r>
    </w:p>
    <w:p w14:paraId="003FA346" w14:textId="77777777" w:rsidR="00B46C1B" w:rsidRDefault="08F3EEC2" w:rsidP="66F2802E">
      <w:pPr>
        <w:jc w:val="both"/>
        <w:rPr>
          <w:color w:val="000000" w:themeColor="text1"/>
          <w:sz w:val="24"/>
          <w:szCs w:val="24"/>
        </w:rPr>
      </w:pPr>
      <w:r w:rsidRPr="66F2802E">
        <w:rPr>
          <w:color w:val="000000" w:themeColor="text1"/>
          <w:sz w:val="24"/>
          <w:szCs w:val="24"/>
        </w:rPr>
        <w:t>V</w:t>
      </w:r>
      <w:r w:rsidR="00B46C1B">
        <w:rPr>
          <w:color w:val="000000" w:themeColor="text1"/>
          <w:sz w:val="24"/>
          <w:szCs w:val="24"/>
        </w:rPr>
        <w:t xml:space="preserve"> tomto </w:t>
      </w:r>
      <w:r w:rsidRPr="66F2802E">
        <w:rPr>
          <w:color w:val="000000" w:themeColor="text1"/>
          <w:sz w:val="24"/>
          <w:szCs w:val="24"/>
        </w:rPr>
        <w:t xml:space="preserve">školním roce nastoupila na pozici školního psychologa v rámci Školního poradenského pracoviště nová </w:t>
      </w:r>
      <w:r w:rsidR="00B46C1B">
        <w:rPr>
          <w:color w:val="000000" w:themeColor="text1"/>
          <w:sz w:val="24"/>
          <w:szCs w:val="24"/>
        </w:rPr>
        <w:t>psycholožka.</w:t>
      </w:r>
      <w:r w:rsidRPr="66F2802E">
        <w:rPr>
          <w:color w:val="000000" w:themeColor="text1"/>
          <w:sz w:val="24"/>
          <w:szCs w:val="24"/>
        </w:rPr>
        <w:t xml:space="preserve"> V průběhu školního roku se věnovala zejména práci s třídními kolektivy i s jednotlivými žáky, kteří potřebovali individuální konzultaci, radu nebo podporu ve složité situaci. V tomto školním roce školní psycholožka navštívila 18</w:t>
      </w:r>
      <w:r w:rsidR="00B46C1B">
        <w:rPr>
          <w:color w:val="000000" w:themeColor="text1"/>
          <w:sz w:val="24"/>
          <w:szCs w:val="24"/>
        </w:rPr>
        <w:t xml:space="preserve"> z 24 tříd</w:t>
      </w:r>
      <w:r w:rsidRPr="66F2802E">
        <w:rPr>
          <w:color w:val="000000" w:themeColor="text1"/>
          <w:sz w:val="24"/>
          <w:szCs w:val="24"/>
        </w:rPr>
        <w:t>, individuální konzultaci si vyžádalo přes 20 dětí</w:t>
      </w:r>
      <w:r w:rsidR="00B46C1B">
        <w:rPr>
          <w:color w:val="000000" w:themeColor="text1"/>
          <w:sz w:val="24"/>
          <w:szCs w:val="24"/>
        </w:rPr>
        <w:t xml:space="preserve"> z 486 žáků školy</w:t>
      </w:r>
      <w:r w:rsidRPr="66F2802E">
        <w:rPr>
          <w:color w:val="000000" w:themeColor="text1"/>
          <w:sz w:val="24"/>
          <w:szCs w:val="24"/>
        </w:rPr>
        <w:t>. Konzultaci se školním psychologem využili i mnozí rodiče</w:t>
      </w:r>
      <w:r w:rsidR="00B46C1B">
        <w:rPr>
          <w:color w:val="000000" w:themeColor="text1"/>
          <w:sz w:val="24"/>
          <w:szCs w:val="24"/>
        </w:rPr>
        <w:t xml:space="preserve">, ať již </w:t>
      </w:r>
      <w:r w:rsidRPr="66F2802E">
        <w:rPr>
          <w:color w:val="000000" w:themeColor="text1"/>
          <w:sz w:val="24"/>
          <w:szCs w:val="24"/>
        </w:rPr>
        <w:t xml:space="preserve">osobně, mailem </w:t>
      </w:r>
      <w:r w:rsidR="00B46C1B">
        <w:rPr>
          <w:color w:val="000000" w:themeColor="text1"/>
          <w:sz w:val="24"/>
          <w:szCs w:val="24"/>
        </w:rPr>
        <w:t>nebo</w:t>
      </w:r>
      <w:r w:rsidRPr="66F2802E">
        <w:rPr>
          <w:color w:val="000000" w:themeColor="text1"/>
          <w:sz w:val="24"/>
          <w:szCs w:val="24"/>
        </w:rPr>
        <w:t xml:space="preserve"> online. </w:t>
      </w:r>
    </w:p>
    <w:p w14:paraId="61792913" w14:textId="74164F0D" w:rsidR="53D6181B" w:rsidRDefault="08F3EEC2" w:rsidP="66F2802E">
      <w:pPr>
        <w:jc w:val="both"/>
        <w:rPr>
          <w:color w:val="000000" w:themeColor="text1"/>
          <w:sz w:val="24"/>
          <w:szCs w:val="24"/>
        </w:rPr>
      </w:pPr>
      <w:r w:rsidRPr="66F2802E">
        <w:rPr>
          <w:color w:val="000000" w:themeColor="text1"/>
          <w:sz w:val="24"/>
          <w:szCs w:val="24"/>
        </w:rPr>
        <w:t xml:space="preserve">Školní psycholožka byla také k dispozici učitelům pro individuální konzultace, scházela se s výchovnou poradkyní a metodikem prevence na pravidelných poradách a spolupracovala s dalšími </w:t>
      </w:r>
      <w:r w:rsidRPr="66F2802E">
        <w:rPr>
          <w:color w:val="000000" w:themeColor="text1"/>
          <w:sz w:val="24"/>
          <w:szCs w:val="24"/>
        </w:rPr>
        <w:lastRenderedPageBreak/>
        <w:t>odborník</w:t>
      </w:r>
      <w:r w:rsidR="00B46C1B">
        <w:rPr>
          <w:color w:val="000000" w:themeColor="text1"/>
          <w:sz w:val="24"/>
          <w:szCs w:val="24"/>
        </w:rPr>
        <w:t>y,</w:t>
      </w:r>
      <w:r w:rsidRPr="66F2802E">
        <w:rPr>
          <w:color w:val="000000" w:themeColor="text1"/>
          <w:sz w:val="24"/>
          <w:szCs w:val="24"/>
        </w:rPr>
        <w:t xml:space="preserve"> učiteli jako metodická podpora v případech vypracování </w:t>
      </w:r>
      <w:r w:rsidR="00B46C1B">
        <w:rPr>
          <w:color w:val="000000" w:themeColor="text1"/>
          <w:sz w:val="24"/>
          <w:szCs w:val="24"/>
        </w:rPr>
        <w:t>plánu</w:t>
      </w:r>
      <w:r w:rsidRPr="66F2802E">
        <w:rPr>
          <w:color w:val="000000" w:themeColor="text1"/>
          <w:sz w:val="24"/>
          <w:szCs w:val="24"/>
        </w:rPr>
        <w:t xml:space="preserve"> pedagogické podpory a vedla Předmět speciálně pedagogické péče.</w:t>
      </w:r>
    </w:p>
    <w:p w14:paraId="4C25783E" w14:textId="76825ACA" w:rsidR="53D6181B" w:rsidRDefault="00B46C1B" w:rsidP="000802BB">
      <w:pPr>
        <w:rPr>
          <w:color w:val="000000" w:themeColor="text1"/>
          <w:sz w:val="24"/>
          <w:szCs w:val="24"/>
        </w:rPr>
      </w:pPr>
      <w:r>
        <w:rPr>
          <w:color w:val="000000" w:themeColor="text1"/>
          <w:sz w:val="24"/>
          <w:szCs w:val="24"/>
        </w:rPr>
        <w:t xml:space="preserve">Ve vztahu k distančnímu vzdělávání se také </w:t>
      </w:r>
      <w:r w:rsidR="08F3EEC2" w:rsidRPr="66F2802E">
        <w:rPr>
          <w:color w:val="000000" w:themeColor="text1"/>
          <w:sz w:val="24"/>
          <w:szCs w:val="24"/>
        </w:rPr>
        <w:t xml:space="preserve">práce </w:t>
      </w:r>
      <w:r>
        <w:rPr>
          <w:color w:val="000000" w:themeColor="text1"/>
          <w:sz w:val="24"/>
          <w:szCs w:val="24"/>
        </w:rPr>
        <w:t xml:space="preserve">školního psychologa </w:t>
      </w:r>
      <w:r w:rsidR="08F3EEC2" w:rsidRPr="66F2802E">
        <w:rPr>
          <w:color w:val="000000" w:themeColor="text1"/>
          <w:sz w:val="24"/>
          <w:szCs w:val="24"/>
        </w:rPr>
        <w:t>přesunul</w:t>
      </w:r>
      <w:r>
        <w:rPr>
          <w:color w:val="000000" w:themeColor="text1"/>
          <w:sz w:val="24"/>
          <w:szCs w:val="24"/>
        </w:rPr>
        <w:t>a</w:t>
      </w:r>
      <w:r w:rsidR="08F3EEC2" w:rsidRPr="66F2802E">
        <w:rPr>
          <w:color w:val="000000" w:themeColor="text1"/>
          <w:sz w:val="24"/>
          <w:szCs w:val="24"/>
        </w:rPr>
        <w:t xml:space="preserve"> do online prostoru, výjimkou byly individuální konzultace</w:t>
      </w:r>
      <w:r>
        <w:rPr>
          <w:color w:val="000000" w:themeColor="text1"/>
          <w:sz w:val="24"/>
          <w:szCs w:val="24"/>
        </w:rPr>
        <w:t xml:space="preserve"> 1:1.</w:t>
      </w:r>
      <w:r w:rsidR="53D6181B">
        <w:br/>
      </w:r>
      <w:r w:rsidR="08F3EEC2" w:rsidRPr="66F2802E">
        <w:rPr>
          <w:color w:val="000000" w:themeColor="text1"/>
          <w:sz w:val="24"/>
          <w:szCs w:val="24"/>
        </w:rPr>
        <w:t>Začátkem školního roku</w:t>
      </w:r>
      <w:r>
        <w:rPr>
          <w:color w:val="000000" w:themeColor="text1"/>
          <w:sz w:val="24"/>
          <w:szCs w:val="24"/>
        </w:rPr>
        <w:t>, při prezenčním vzdělávání,</w:t>
      </w:r>
      <w:r w:rsidR="08F3EEC2" w:rsidRPr="66F2802E">
        <w:rPr>
          <w:color w:val="000000" w:themeColor="text1"/>
          <w:sz w:val="24"/>
          <w:szCs w:val="24"/>
        </w:rPr>
        <w:t xml:space="preserve"> byly programy ve třídách zaměřeny na </w:t>
      </w:r>
      <w:r>
        <w:rPr>
          <w:color w:val="000000" w:themeColor="text1"/>
          <w:sz w:val="24"/>
          <w:szCs w:val="24"/>
        </w:rPr>
        <w:t>aktivity</w:t>
      </w:r>
      <w:r w:rsidR="08F3EEC2" w:rsidRPr="66F2802E">
        <w:rPr>
          <w:color w:val="000000" w:themeColor="text1"/>
          <w:sz w:val="24"/>
          <w:szCs w:val="24"/>
        </w:rPr>
        <w:t xml:space="preserve"> školního psychologa. Žá</w:t>
      </w:r>
      <w:r>
        <w:rPr>
          <w:color w:val="000000" w:themeColor="text1"/>
          <w:sz w:val="24"/>
          <w:szCs w:val="24"/>
        </w:rPr>
        <w:t>kům byla přiblížena jeho činnost</w:t>
      </w:r>
      <w:r w:rsidR="08F3EEC2" w:rsidRPr="66F2802E">
        <w:rPr>
          <w:color w:val="000000" w:themeColor="text1"/>
          <w:sz w:val="24"/>
          <w:szCs w:val="24"/>
        </w:rPr>
        <w:t xml:space="preserve"> a </w:t>
      </w:r>
      <w:r>
        <w:rPr>
          <w:color w:val="000000" w:themeColor="text1"/>
          <w:sz w:val="24"/>
          <w:szCs w:val="24"/>
        </w:rPr>
        <w:t>vysvětleny situace, při využití simulace, ve kterých je vhodné se na něho obrátit o pomoc či radu.</w:t>
      </w:r>
    </w:p>
    <w:p w14:paraId="69579218" w14:textId="7EB79749" w:rsidR="53D6181B" w:rsidRDefault="08F3EEC2" w:rsidP="66F2802E">
      <w:pPr>
        <w:rPr>
          <w:color w:val="000000" w:themeColor="text1"/>
          <w:sz w:val="24"/>
          <w:szCs w:val="24"/>
        </w:rPr>
      </w:pPr>
      <w:r w:rsidRPr="66F2802E">
        <w:rPr>
          <w:color w:val="000000" w:themeColor="text1"/>
          <w:sz w:val="24"/>
          <w:szCs w:val="24"/>
        </w:rPr>
        <w:t xml:space="preserve">V průběhu roku </w:t>
      </w:r>
      <w:r w:rsidR="00B46C1B">
        <w:rPr>
          <w:color w:val="000000" w:themeColor="text1"/>
          <w:sz w:val="24"/>
          <w:szCs w:val="24"/>
        </w:rPr>
        <w:t>pomáhal školní psycholog třídním učitelům a žákům v udržení sociálních vazeb ve třídě, pomáhal dětem</w:t>
      </w:r>
      <w:r w:rsidR="007C2BB2">
        <w:rPr>
          <w:color w:val="000000" w:themeColor="text1"/>
          <w:sz w:val="24"/>
          <w:szCs w:val="24"/>
        </w:rPr>
        <w:t xml:space="preserve"> se zvládáním distančního vzdělávání, obavami a konkrétními problémy, které s sebou přinesla epidemiologická situace a s ní spojené tíživé rodinné, osobní a vztahové záležitosti.</w:t>
      </w:r>
      <w:r w:rsidR="53D6181B">
        <w:br/>
      </w:r>
    </w:p>
    <w:p w14:paraId="75CD6BAA" w14:textId="460A82E4" w:rsidR="53D6181B" w:rsidRDefault="685C6112" w:rsidP="66F2802E">
      <w:pPr>
        <w:rPr>
          <w:b/>
          <w:bCs/>
          <w:sz w:val="24"/>
          <w:szCs w:val="24"/>
        </w:rPr>
      </w:pPr>
      <w:r w:rsidRPr="66F2802E">
        <w:rPr>
          <w:b/>
          <w:bCs/>
          <w:sz w:val="24"/>
          <w:szCs w:val="24"/>
        </w:rPr>
        <w:t>6.</w:t>
      </w:r>
      <w:r w:rsidR="000F725E">
        <w:rPr>
          <w:b/>
          <w:bCs/>
          <w:sz w:val="24"/>
          <w:szCs w:val="24"/>
        </w:rPr>
        <w:t>7</w:t>
      </w:r>
      <w:r w:rsidRPr="66F2802E">
        <w:rPr>
          <w:b/>
          <w:bCs/>
          <w:sz w:val="24"/>
          <w:szCs w:val="24"/>
        </w:rPr>
        <w:t xml:space="preserve"> Hodnocení prevence</w:t>
      </w:r>
    </w:p>
    <w:p w14:paraId="245D08EF" w14:textId="20678280" w:rsidR="53D6181B" w:rsidRDefault="4C824AED" w:rsidP="66F2802E">
      <w:pPr>
        <w:rPr>
          <w:b/>
          <w:bCs/>
          <w:color w:val="000000" w:themeColor="text1"/>
          <w:sz w:val="24"/>
          <w:szCs w:val="24"/>
        </w:rPr>
      </w:pPr>
      <w:r w:rsidRPr="66F2802E">
        <w:rPr>
          <w:b/>
          <w:bCs/>
          <w:color w:val="000000" w:themeColor="text1"/>
          <w:sz w:val="24"/>
          <w:szCs w:val="24"/>
        </w:rPr>
        <w:t xml:space="preserve">Obecně </w:t>
      </w:r>
    </w:p>
    <w:p w14:paraId="0307B112" w14:textId="162AC985" w:rsidR="53D6181B" w:rsidRDefault="4C824AED" w:rsidP="66F2802E">
      <w:pPr>
        <w:rPr>
          <w:color w:val="000000" w:themeColor="text1"/>
          <w:sz w:val="24"/>
          <w:szCs w:val="24"/>
        </w:rPr>
      </w:pPr>
      <w:r w:rsidRPr="66F2802E">
        <w:rPr>
          <w:color w:val="000000" w:themeColor="text1"/>
          <w:sz w:val="24"/>
          <w:szCs w:val="24"/>
        </w:rPr>
        <w:t>Zastupující školní metodik prevence - Mgr. František Stráník.</w:t>
      </w:r>
    </w:p>
    <w:p w14:paraId="53729A3E" w14:textId="77777777" w:rsidR="007C2BB2" w:rsidRDefault="4C824AED" w:rsidP="66F2802E">
      <w:pPr>
        <w:rPr>
          <w:color w:val="000000" w:themeColor="text1"/>
          <w:sz w:val="24"/>
          <w:szCs w:val="24"/>
        </w:rPr>
      </w:pPr>
      <w:r w:rsidRPr="66F2802E">
        <w:rPr>
          <w:color w:val="000000" w:themeColor="text1"/>
          <w:sz w:val="24"/>
          <w:szCs w:val="24"/>
        </w:rPr>
        <w:t>Od 3.9.2007 škola</w:t>
      </w:r>
      <w:r w:rsidR="007C2BB2">
        <w:rPr>
          <w:color w:val="000000" w:themeColor="text1"/>
          <w:sz w:val="24"/>
          <w:szCs w:val="24"/>
        </w:rPr>
        <w:t xml:space="preserve"> žáky</w:t>
      </w:r>
      <w:r w:rsidRPr="66F2802E">
        <w:rPr>
          <w:color w:val="000000" w:themeColor="text1"/>
          <w:sz w:val="24"/>
          <w:szCs w:val="24"/>
        </w:rPr>
        <w:t xml:space="preserve"> vzdělává podle ŠVP Škola na cestě – School on the road.</w:t>
      </w:r>
    </w:p>
    <w:p w14:paraId="1696457E" w14:textId="6C6365B1" w:rsidR="53D6181B" w:rsidRDefault="4C824AED" w:rsidP="66F2802E">
      <w:pPr>
        <w:rPr>
          <w:color w:val="000000" w:themeColor="text1"/>
          <w:sz w:val="24"/>
          <w:szCs w:val="24"/>
        </w:rPr>
      </w:pPr>
      <w:r w:rsidRPr="66F2802E">
        <w:rPr>
          <w:color w:val="000000" w:themeColor="text1"/>
          <w:sz w:val="24"/>
          <w:szCs w:val="24"/>
        </w:rPr>
        <w:t>Všechny prvky preventivní výchovy jsou</w:t>
      </w:r>
      <w:r w:rsidR="007C2BB2">
        <w:rPr>
          <w:color w:val="000000" w:themeColor="text1"/>
          <w:sz w:val="24"/>
          <w:szCs w:val="24"/>
        </w:rPr>
        <w:t xml:space="preserve"> </w:t>
      </w:r>
      <w:r w:rsidRPr="66F2802E">
        <w:rPr>
          <w:color w:val="000000" w:themeColor="text1"/>
          <w:sz w:val="24"/>
          <w:szCs w:val="24"/>
        </w:rPr>
        <w:t>zapracovány do jednotlivých vzdělávacích oblastí</w:t>
      </w:r>
      <w:r w:rsidR="007C2BB2">
        <w:rPr>
          <w:color w:val="000000" w:themeColor="text1"/>
          <w:sz w:val="24"/>
          <w:szCs w:val="24"/>
        </w:rPr>
        <w:t xml:space="preserve"> a předmětů</w:t>
      </w:r>
      <w:r w:rsidRPr="66F2802E">
        <w:rPr>
          <w:color w:val="000000" w:themeColor="text1"/>
          <w:sz w:val="24"/>
          <w:szCs w:val="24"/>
        </w:rPr>
        <w:t xml:space="preserve">. </w:t>
      </w:r>
    </w:p>
    <w:p w14:paraId="05838F9A" w14:textId="77777777" w:rsidR="007C2BB2" w:rsidRDefault="007C2BB2" w:rsidP="66F2802E">
      <w:pPr>
        <w:rPr>
          <w:color w:val="000000" w:themeColor="text1"/>
          <w:sz w:val="24"/>
          <w:szCs w:val="24"/>
        </w:rPr>
      </w:pPr>
      <w:r>
        <w:rPr>
          <w:color w:val="000000" w:themeColor="text1"/>
          <w:sz w:val="24"/>
          <w:szCs w:val="24"/>
        </w:rPr>
        <w:t>Metodik prevence spolupracuje se:</w:t>
      </w:r>
    </w:p>
    <w:p w14:paraId="5740029D" w14:textId="6B91F8B3" w:rsidR="007C2BB2" w:rsidRDefault="4C824AED" w:rsidP="007C2BB2">
      <w:pPr>
        <w:pStyle w:val="Odstavecseseznamem"/>
        <w:numPr>
          <w:ilvl w:val="0"/>
          <w:numId w:val="19"/>
        </w:numPr>
        <w:rPr>
          <w:color w:val="000000" w:themeColor="text1"/>
          <w:sz w:val="24"/>
          <w:szCs w:val="24"/>
        </w:rPr>
      </w:pPr>
      <w:r w:rsidRPr="007C2BB2">
        <w:rPr>
          <w:color w:val="000000" w:themeColor="text1"/>
          <w:sz w:val="24"/>
          <w:szCs w:val="24"/>
        </w:rPr>
        <w:t xml:space="preserve">školní psycholožkou, </w:t>
      </w:r>
    </w:p>
    <w:p w14:paraId="59FEC889" w14:textId="489E279F" w:rsidR="007C2BB2" w:rsidRDefault="007C2BB2" w:rsidP="007C2BB2">
      <w:pPr>
        <w:pStyle w:val="Odstavecseseznamem"/>
        <w:numPr>
          <w:ilvl w:val="0"/>
          <w:numId w:val="19"/>
        </w:numPr>
        <w:rPr>
          <w:color w:val="000000" w:themeColor="text1"/>
          <w:sz w:val="24"/>
          <w:szCs w:val="24"/>
        </w:rPr>
      </w:pPr>
      <w:r>
        <w:rPr>
          <w:color w:val="000000" w:themeColor="text1"/>
          <w:sz w:val="24"/>
          <w:szCs w:val="24"/>
        </w:rPr>
        <w:t>speciální pedagožkou,</w:t>
      </w:r>
    </w:p>
    <w:p w14:paraId="2249280B" w14:textId="7662D3E1" w:rsidR="007C2BB2" w:rsidRDefault="4C824AED" w:rsidP="007C2BB2">
      <w:pPr>
        <w:pStyle w:val="Odstavecseseznamem"/>
        <w:numPr>
          <w:ilvl w:val="0"/>
          <w:numId w:val="19"/>
        </w:numPr>
        <w:rPr>
          <w:color w:val="000000" w:themeColor="text1"/>
          <w:sz w:val="24"/>
          <w:szCs w:val="24"/>
        </w:rPr>
      </w:pPr>
      <w:r w:rsidRPr="007C2BB2">
        <w:rPr>
          <w:color w:val="000000" w:themeColor="text1"/>
          <w:sz w:val="24"/>
          <w:szCs w:val="24"/>
        </w:rPr>
        <w:t xml:space="preserve">výchovnou poradkyní, </w:t>
      </w:r>
    </w:p>
    <w:p w14:paraId="486745C4" w14:textId="63D5E7C0" w:rsidR="007C2BB2" w:rsidRDefault="007C2BB2" w:rsidP="007C2BB2">
      <w:pPr>
        <w:pStyle w:val="Odstavecseseznamem"/>
        <w:numPr>
          <w:ilvl w:val="0"/>
          <w:numId w:val="19"/>
        </w:numPr>
        <w:rPr>
          <w:color w:val="000000" w:themeColor="text1"/>
          <w:sz w:val="24"/>
          <w:szCs w:val="24"/>
        </w:rPr>
      </w:pPr>
      <w:r>
        <w:rPr>
          <w:color w:val="000000" w:themeColor="text1"/>
          <w:sz w:val="24"/>
          <w:szCs w:val="24"/>
        </w:rPr>
        <w:t>všemi pedagogickými zaměstnanci školy,</w:t>
      </w:r>
    </w:p>
    <w:p w14:paraId="2666E3F6" w14:textId="77777777" w:rsidR="007C2BB2" w:rsidRDefault="4C824AED" w:rsidP="007C2BB2">
      <w:pPr>
        <w:pStyle w:val="Odstavecseseznamem"/>
        <w:numPr>
          <w:ilvl w:val="0"/>
          <w:numId w:val="19"/>
        </w:numPr>
        <w:rPr>
          <w:color w:val="000000" w:themeColor="text1"/>
          <w:sz w:val="24"/>
          <w:szCs w:val="24"/>
        </w:rPr>
      </w:pPr>
      <w:r w:rsidRPr="007C2BB2">
        <w:rPr>
          <w:color w:val="000000" w:themeColor="text1"/>
          <w:sz w:val="24"/>
          <w:szCs w:val="24"/>
        </w:rPr>
        <w:t>vedením školy,</w:t>
      </w:r>
    </w:p>
    <w:p w14:paraId="18B07011" w14:textId="1A658A79" w:rsidR="53D6181B" w:rsidRDefault="4C824AED" w:rsidP="007C2BB2">
      <w:pPr>
        <w:pStyle w:val="Odstavecseseznamem"/>
        <w:numPr>
          <w:ilvl w:val="0"/>
          <w:numId w:val="19"/>
        </w:numPr>
        <w:rPr>
          <w:color w:val="000000" w:themeColor="text1"/>
          <w:sz w:val="24"/>
          <w:szCs w:val="24"/>
        </w:rPr>
      </w:pPr>
      <w:r w:rsidRPr="007C2BB2">
        <w:rPr>
          <w:color w:val="000000" w:themeColor="text1"/>
          <w:sz w:val="24"/>
          <w:szCs w:val="24"/>
        </w:rPr>
        <w:t>PČR, OSPOD, SVP, Hasiči, PPP Brno Sládkova.</w:t>
      </w:r>
    </w:p>
    <w:p w14:paraId="447DFC01" w14:textId="77777777" w:rsidR="007C2BB2" w:rsidRPr="007C2BB2" w:rsidRDefault="007C2BB2" w:rsidP="007C2BB2">
      <w:pPr>
        <w:pStyle w:val="Odstavecseseznamem"/>
        <w:ind w:left="780"/>
        <w:rPr>
          <w:color w:val="000000" w:themeColor="text1"/>
          <w:sz w:val="24"/>
          <w:szCs w:val="24"/>
        </w:rPr>
      </w:pPr>
    </w:p>
    <w:p w14:paraId="76AF2F4D" w14:textId="2DE0F7BA" w:rsidR="53D6181B" w:rsidRDefault="4C824AED" w:rsidP="66F2802E">
      <w:pPr>
        <w:rPr>
          <w:b/>
          <w:bCs/>
          <w:color w:val="000000" w:themeColor="text1"/>
          <w:sz w:val="24"/>
          <w:szCs w:val="24"/>
        </w:rPr>
      </w:pPr>
      <w:r w:rsidRPr="66F2802E">
        <w:rPr>
          <w:b/>
          <w:bCs/>
          <w:color w:val="000000" w:themeColor="text1"/>
          <w:sz w:val="24"/>
          <w:szCs w:val="24"/>
        </w:rPr>
        <w:t>Vlastní hodnocení</w:t>
      </w:r>
    </w:p>
    <w:p w14:paraId="4B9DC89C" w14:textId="77777777" w:rsidR="007C2BB2" w:rsidRDefault="007C2BB2" w:rsidP="66F2802E">
      <w:pPr>
        <w:rPr>
          <w:b/>
          <w:bCs/>
          <w:color w:val="000000" w:themeColor="text1"/>
          <w:sz w:val="24"/>
          <w:szCs w:val="24"/>
        </w:rPr>
      </w:pPr>
    </w:p>
    <w:p w14:paraId="2A01015C" w14:textId="0E5B6458" w:rsidR="007C2BB2" w:rsidRDefault="007C2BB2" w:rsidP="66F2802E">
      <w:pPr>
        <w:rPr>
          <w:b/>
          <w:bCs/>
          <w:color w:val="000000" w:themeColor="text1"/>
          <w:sz w:val="24"/>
          <w:szCs w:val="24"/>
        </w:rPr>
      </w:pPr>
      <w:r>
        <w:rPr>
          <w:b/>
          <w:bCs/>
          <w:color w:val="000000" w:themeColor="text1"/>
          <w:sz w:val="24"/>
          <w:szCs w:val="24"/>
        </w:rPr>
        <w:t>Jsme škola:</w:t>
      </w:r>
    </w:p>
    <w:p w14:paraId="598DE597" w14:textId="69B62F94" w:rsidR="007C2BB2" w:rsidRPr="007C2BB2" w:rsidRDefault="00C97D9E" w:rsidP="007C2BB2">
      <w:pPr>
        <w:pStyle w:val="Odstavecseseznamem"/>
        <w:numPr>
          <w:ilvl w:val="0"/>
          <w:numId w:val="20"/>
        </w:numPr>
        <w:rPr>
          <w:b/>
          <w:bCs/>
          <w:color w:val="000000" w:themeColor="text1"/>
          <w:sz w:val="24"/>
          <w:szCs w:val="24"/>
        </w:rPr>
      </w:pPr>
      <w:r>
        <w:rPr>
          <w:color w:val="000000" w:themeColor="text1"/>
          <w:sz w:val="24"/>
          <w:szCs w:val="24"/>
        </w:rPr>
        <w:t xml:space="preserve">s </w:t>
      </w:r>
      <w:r w:rsidR="007C2BB2">
        <w:rPr>
          <w:color w:val="000000" w:themeColor="text1"/>
          <w:sz w:val="24"/>
          <w:szCs w:val="24"/>
        </w:rPr>
        <w:t>p</w:t>
      </w:r>
      <w:r w:rsidR="4C824AED" w:rsidRPr="007C2BB2">
        <w:rPr>
          <w:color w:val="000000" w:themeColor="text1"/>
          <w:sz w:val="24"/>
          <w:szCs w:val="24"/>
        </w:rPr>
        <w:t>říjemnou</w:t>
      </w:r>
      <w:r w:rsidR="007C2BB2" w:rsidRPr="007C2BB2">
        <w:rPr>
          <w:color w:val="000000" w:themeColor="text1"/>
          <w:sz w:val="24"/>
          <w:szCs w:val="24"/>
        </w:rPr>
        <w:t xml:space="preserve"> rodinnou </w:t>
      </w:r>
      <w:r w:rsidR="4C824AED" w:rsidRPr="007C2BB2">
        <w:rPr>
          <w:color w:val="000000" w:themeColor="text1"/>
          <w:sz w:val="24"/>
          <w:szCs w:val="24"/>
        </w:rPr>
        <w:t>atmosférou,</w:t>
      </w:r>
    </w:p>
    <w:p w14:paraId="67173C61" w14:textId="0D4C300A" w:rsidR="53D6181B" w:rsidRPr="007C2BB2" w:rsidRDefault="00C97D9E" w:rsidP="007C2BB2">
      <w:pPr>
        <w:pStyle w:val="Odstavecseseznamem"/>
        <w:numPr>
          <w:ilvl w:val="0"/>
          <w:numId w:val="20"/>
        </w:numPr>
        <w:rPr>
          <w:b/>
          <w:bCs/>
          <w:color w:val="000000" w:themeColor="text1"/>
          <w:sz w:val="24"/>
          <w:szCs w:val="24"/>
        </w:rPr>
      </w:pPr>
      <w:r>
        <w:rPr>
          <w:color w:val="000000" w:themeColor="text1"/>
          <w:sz w:val="24"/>
          <w:szCs w:val="24"/>
        </w:rPr>
        <w:t>s</w:t>
      </w:r>
      <w:r w:rsidR="4C824AED" w:rsidRPr="007C2BB2">
        <w:rPr>
          <w:color w:val="000000" w:themeColor="text1"/>
          <w:sz w:val="24"/>
          <w:szCs w:val="24"/>
        </w:rPr>
        <w:t xml:space="preserve"> korektní</w:t>
      </w:r>
      <w:r w:rsidR="007C2BB2">
        <w:rPr>
          <w:color w:val="000000" w:themeColor="text1"/>
          <w:sz w:val="24"/>
          <w:szCs w:val="24"/>
        </w:rPr>
        <w:t>m</w:t>
      </w:r>
      <w:r w:rsidR="4C824AED" w:rsidRPr="007C2BB2">
        <w:rPr>
          <w:color w:val="000000" w:themeColor="text1"/>
          <w:sz w:val="24"/>
          <w:szCs w:val="24"/>
        </w:rPr>
        <w:t xml:space="preserve"> </w:t>
      </w:r>
      <w:r w:rsidR="007C2BB2">
        <w:rPr>
          <w:color w:val="000000" w:themeColor="text1"/>
          <w:sz w:val="24"/>
          <w:szCs w:val="24"/>
        </w:rPr>
        <w:t xml:space="preserve">a profesionálním </w:t>
      </w:r>
      <w:r w:rsidR="4C824AED" w:rsidRPr="007C2BB2">
        <w:rPr>
          <w:color w:val="000000" w:themeColor="text1"/>
          <w:sz w:val="24"/>
          <w:szCs w:val="24"/>
        </w:rPr>
        <w:t>vztah</w:t>
      </w:r>
      <w:r w:rsidR="007C2BB2">
        <w:rPr>
          <w:color w:val="000000" w:themeColor="text1"/>
          <w:sz w:val="24"/>
          <w:szCs w:val="24"/>
        </w:rPr>
        <w:t>em</w:t>
      </w:r>
      <w:r w:rsidR="4C824AED" w:rsidRPr="007C2BB2">
        <w:rPr>
          <w:color w:val="000000" w:themeColor="text1"/>
          <w:sz w:val="24"/>
          <w:szCs w:val="24"/>
        </w:rPr>
        <w:t xml:space="preserve"> mezi pedagogickými pracovníky</w:t>
      </w:r>
      <w:r w:rsidR="007C2BB2">
        <w:rPr>
          <w:color w:val="000000" w:themeColor="text1"/>
          <w:sz w:val="24"/>
          <w:szCs w:val="24"/>
        </w:rPr>
        <w:t>, kterým není cizí spolupráce, vzájemná pomoc, podpora a sdílení,</w:t>
      </w:r>
      <w:r w:rsidR="4C824AED" w:rsidRPr="007C2BB2">
        <w:rPr>
          <w:color w:val="000000" w:themeColor="text1"/>
          <w:sz w:val="24"/>
          <w:szCs w:val="24"/>
        </w:rPr>
        <w:t xml:space="preserve"> </w:t>
      </w:r>
    </w:p>
    <w:p w14:paraId="60133AA7" w14:textId="7E4790B3" w:rsidR="53D6181B" w:rsidRPr="00C97D9E" w:rsidRDefault="007C2BB2" w:rsidP="001A7ACC">
      <w:pPr>
        <w:pStyle w:val="Odstavecseseznamem"/>
        <w:numPr>
          <w:ilvl w:val="0"/>
          <w:numId w:val="14"/>
        </w:numPr>
        <w:rPr>
          <w:rFonts w:asciiTheme="minorHAnsi" w:eastAsiaTheme="minorEastAsia" w:hAnsiTheme="minorHAnsi" w:cstheme="minorBidi"/>
          <w:color w:val="000000" w:themeColor="text1"/>
          <w:sz w:val="24"/>
          <w:szCs w:val="24"/>
        </w:rPr>
      </w:pPr>
      <w:r>
        <w:rPr>
          <w:color w:val="000000" w:themeColor="text1"/>
          <w:sz w:val="24"/>
          <w:szCs w:val="24"/>
        </w:rPr>
        <w:t>se schopným kolektivem, který zvládá náročné situace</w:t>
      </w:r>
      <w:r w:rsidR="00C97D9E">
        <w:rPr>
          <w:color w:val="000000" w:themeColor="text1"/>
          <w:sz w:val="24"/>
          <w:szCs w:val="24"/>
        </w:rPr>
        <w:t>,</w:t>
      </w:r>
    </w:p>
    <w:p w14:paraId="7944470E" w14:textId="09892C4E" w:rsidR="00C97D9E" w:rsidRDefault="00C97D9E" w:rsidP="001A7ACC">
      <w:pPr>
        <w:pStyle w:val="Odstavecseseznamem"/>
        <w:numPr>
          <w:ilvl w:val="0"/>
          <w:numId w:val="14"/>
        </w:numPr>
        <w:rPr>
          <w:rFonts w:eastAsiaTheme="minorEastAsia"/>
          <w:color w:val="000000" w:themeColor="text1"/>
          <w:sz w:val="24"/>
          <w:szCs w:val="24"/>
        </w:rPr>
      </w:pPr>
      <w:r>
        <w:rPr>
          <w:rFonts w:eastAsiaTheme="minorEastAsia"/>
          <w:color w:val="000000" w:themeColor="text1"/>
          <w:sz w:val="24"/>
          <w:szCs w:val="24"/>
        </w:rPr>
        <w:t xml:space="preserve">s </w:t>
      </w:r>
      <w:r w:rsidRPr="00C97D9E">
        <w:rPr>
          <w:rFonts w:eastAsiaTheme="minorEastAsia"/>
          <w:color w:val="000000" w:themeColor="text1"/>
          <w:sz w:val="24"/>
          <w:szCs w:val="24"/>
        </w:rPr>
        <w:t>ochotným a vstřícným personálem,</w:t>
      </w:r>
    </w:p>
    <w:p w14:paraId="479D2F96" w14:textId="37AF76EB" w:rsidR="00C97D9E" w:rsidRDefault="00C97D9E" w:rsidP="001A7ACC">
      <w:pPr>
        <w:pStyle w:val="Odstavecseseznamem"/>
        <w:numPr>
          <w:ilvl w:val="0"/>
          <w:numId w:val="14"/>
        </w:numPr>
        <w:rPr>
          <w:rFonts w:eastAsiaTheme="minorEastAsia"/>
          <w:color w:val="000000" w:themeColor="text1"/>
          <w:sz w:val="24"/>
          <w:szCs w:val="24"/>
        </w:rPr>
      </w:pPr>
      <w:r>
        <w:rPr>
          <w:rFonts w:eastAsiaTheme="minorEastAsia"/>
          <w:color w:val="000000" w:themeColor="text1"/>
          <w:sz w:val="24"/>
          <w:szCs w:val="24"/>
        </w:rPr>
        <w:t>podporující zdravé sebevědomí,</w:t>
      </w:r>
    </w:p>
    <w:p w14:paraId="6171EBE9" w14:textId="6EBFC2AC" w:rsidR="00C97D9E" w:rsidRDefault="00C97D9E" w:rsidP="001A7ACC">
      <w:pPr>
        <w:pStyle w:val="Odstavecseseznamem"/>
        <w:numPr>
          <w:ilvl w:val="0"/>
          <w:numId w:val="14"/>
        </w:numPr>
        <w:rPr>
          <w:rFonts w:eastAsiaTheme="minorEastAsia"/>
          <w:color w:val="000000" w:themeColor="text1"/>
          <w:sz w:val="24"/>
          <w:szCs w:val="24"/>
        </w:rPr>
      </w:pPr>
      <w:r>
        <w:rPr>
          <w:rFonts w:eastAsiaTheme="minorEastAsia"/>
          <w:color w:val="000000" w:themeColor="text1"/>
          <w:sz w:val="24"/>
          <w:szCs w:val="24"/>
        </w:rPr>
        <w:t>učící pro praktický život,</w:t>
      </w:r>
    </w:p>
    <w:p w14:paraId="4D9C21A9" w14:textId="6CF1D90D" w:rsidR="00C97D9E" w:rsidRPr="00C97D9E" w:rsidRDefault="00C97D9E" w:rsidP="001A7ACC">
      <w:pPr>
        <w:pStyle w:val="Odstavecseseznamem"/>
        <w:numPr>
          <w:ilvl w:val="0"/>
          <w:numId w:val="14"/>
        </w:numPr>
        <w:rPr>
          <w:rFonts w:eastAsiaTheme="minorEastAsia"/>
          <w:color w:val="000000" w:themeColor="text1"/>
          <w:sz w:val="24"/>
          <w:szCs w:val="24"/>
        </w:rPr>
      </w:pPr>
      <w:r>
        <w:rPr>
          <w:rFonts w:eastAsiaTheme="minorEastAsia"/>
          <w:color w:val="000000" w:themeColor="text1"/>
          <w:sz w:val="24"/>
          <w:szCs w:val="24"/>
        </w:rPr>
        <w:t>neustále se vzdělávající,</w:t>
      </w:r>
    </w:p>
    <w:p w14:paraId="61B0C1A7" w14:textId="71B2AFEC" w:rsidR="53D6181B" w:rsidRDefault="00C97D9E" w:rsidP="001A7ACC">
      <w:pPr>
        <w:pStyle w:val="Odstavecseseznamem"/>
        <w:numPr>
          <w:ilvl w:val="0"/>
          <w:numId w:val="14"/>
        </w:numPr>
        <w:rPr>
          <w:rFonts w:asciiTheme="minorHAnsi" w:eastAsiaTheme="minorEastAsia" w:hAnsiTheme="minorHAnsi" w:cstheme="minorBidi"/>
          <w:color w:val="000000" w:themeColor="text1"/>
          <w:sz w:val="24"/>
          <w:szCs w:val="24"/>
        </w:rPr>
      </w:pPr>
      <w:r>
        <w:rPr>
          <w:color w:val="000000" w:themeColor="text1"/>
          <w:sz w:val="24"/>
          <w:szCs w:val="24"/>
        </w:rPr>
        <w:t xml:space="preserve">s </w:t>
      </w:r>
      <w:r w:rsidR="007C2BB2">
        <w:rPr>
          <w:color w:val="000000" w:themeColor="text1"/>
          <w:sz w:val="24"/>
          <w:szCs w:val="24"/>
        </w:rPr>
        <w:t xml:space="preserve">největší </w:t>
      </w:r>
      <w:r w:rsidR="4C824AED" w:rsidRPr="66F2802E">
        <w:rPr>
          <w:color w:val="000000" w:themeColor="text1"/>
          <w:sz w:val="24"/>
          <w:szCs w:val="24"/>
        </w:rPr>
        <w:t>nabí</w:t>
      </w:r>
      <w:r w:rsidR="007C2BB2">
        <w:rPr>
          <w:color w:val="000000" w:themeColor="text1"/>
          <w:sz w:val="24"/>
          <w:szCs w:val="24"/>
        </w:rPr>
        <w:t>dkou</w:t>
      </w:r>
      <w:r w:rsidR="4C824AED" w:rsidRPr="66F2802E">
        <w:rPr>
          <w:color w:val="000000" w:themeColor="text1"/>
          <w:sz w:val="24"/>
          <w:szCs w:val="24"/>
        </w:rPr>
        <w:t xml:space="preserve"> volnočasových aktivit </w:t>
      </w:r>
      <w:r>
        <w:rPr>
          <w:color w:val="000000" w:themeColor="text1"/>
          <w:sz w:val="24"/>
          <w:szCs w:val="24"/>
        </w:rPr>
        <w:t xml:space="preserve">v Brně </w:t>
      </w:r>
      <w:r w:rsidR="4C824AED" w:rsidRPr="66F2802E">
        <w:rPr>
          <w:color w:val="000000" w:themeColor="text1"/>
          <w:sz w:val="24"/>
          <w:szCs w:val="24"/>
        </w:rPr>
        <w:t>v rámci Školního klubu,</w:t>
      </w:r>
    </w:p>
    <w:p w14:paraId="695FCC55" w14:textId="5C1EBC7F" w:rsidR="00C97D9E" w:rsidRPr="00C97D9E" w:rsidRDefault="007C2BB2" w:rsidP="001A7ACC">
      <w:pPr>
        <w:pStyle w:val="Odstavecseseznamem"/>
        <w:numPr>
          <w:ilvl w:val="0"/>
          <w:numId w:val="14"/>
        </w:numPr>
        <w:rPr>
          <w:rFonts w:asciiTheme="minorHAnsi" w:eastAsiaTheme="minorEastAsia" w:hAnsiTheme="minorHAnsi" w:cstheme="minorBidi"/>
          <w:color w:val="000000" w:themeColor="text1"/>
          <w:sz w:val="24"/>
          <w:szCs w:val="24"/>
        </w:rPr>
      </w:pPr>
      <w:r>
        <w:rPr>
          <w:color w:val="000000" w:themeColor="text1"/>
          <w:sz w:val="24"/>
          <w:szCs w:val="24"/>
        </w:rPr>
        <w:t>se 4</w:t>
      </w:r>
      <w:r w:rsidR="4C824AED" w:rsidRPr="66F2802E">
        <w:rPr>
          <w:color w:val="000000" w:themeColor="text1"/>
          <w:sz w:val="24"/>
          <w:szCs w:val="24"/>
        </w:rPr>
        <w:t xml:space="preserve"> pěveck</w:t>
      </w:r>
      <w:r>
        <w:rPr>
          <w:color w:val="000000" w:themeColor="text1"/>
          <w:sz w:val="24"/>
          <w:szCs w:val="24"/>
        </w:rPr>
        <w:t>ými</w:t>
      </w:r>
      <w:r w:rsidR="4C824AED" w:rsidRPr="66F2802E">
        <w:rPr>
          <w:color w:val="000000" w:themeColor="text1"/>
          <w:sz w:val="24"/>
          <w:szCs w:val="24"/>
        </w:rPr>
        <w:t xml:space="preserve"> sbor</w:t>
      </w:r>
      <w:r>
        <w:rPr>
          <w:color w:val="000000" w:themeColor="text1"/>
          <w:sz w:val="24"/>
          <w:szCs w:val="24"/>
        </w:rPr>
        <w:t>y</w:t>
      </w:r>
      <w:r w:rsidR="00414000">
        <w:rPr>
          <w:color w:val="000000" w:themeColor="text1"/>
          <w:sz w:val="24"/>
          <w:szCs w:val="24"/>
        </w:rPr>
        <w:t xml:space="preserve"> a jedním </w:t>
      </w:r>
      <w:r w:rsidR="4C824AED" w:rsidRPr="66F2802E">
        <w:rPr>
          <w:color w:val="000000" w:themeColor="text1"/>
          <w:sz w:val="24"/>
          <w:szCs w:val="24"/>
        </w:rPr>
        <w:t>instrumentálním soubor</w:t>
      </w:r>
      <w:r>
        <w:rPr>
          <w:color w:val="000000" w:themeColor="text1"/>
          <w:sz w:val="24"/>
          <w:szCs w:val="24"/>
        </w:rPr>
        <w:t>em</w:t>
      </w:r>
      <w:r w:rsidR="00C97D9E">
        <w:rPr>
          <w:color w:val="000000" w:themeColor="text1"/>
          <w:sz w:val="24"/>
          <w:szCs w:val="24"/>
        </w:rPr>
        <w:t xml:space="preserve">, </w:t>
      </w:r>
      <w:r w:rsidR="4C824AED" w:rsidRPr="66F2802E">
        <w:rPr>
          <w:color w:val="000000" w:themeColor="text1"/>
          <w:sz w:val="24"/>
          <w:szCs w:val="24"/>
        </w:rPr>
        <w:t xml:space="preserve"> </w:t>
      </w:r>
    </w:p>
    <w:p w14:paraId="55210EBF" w14:textId="2CC92466" w:rsidR="53D6181B" w:rsidRDefault="00C97D9E" w:rsidP="001A7ACC">
      <w:pPr>
        <w:pStyle w:val="Odstavecseseznamem"/>
        <w:numPr>
          <w:ilvl w:val="0"/>
          <w:numId w:val="14"/>
        </w:numPr>
        <w:rPr>
          <w:rFonts w:asciiTheme="minorHAnsi" w:eastAsiaTheme="minorEastAsia" w:hAnsiTheme="minorHAnsi" w:cstheme="minorBidi"/>
          <w:color w:val="000000" w:themeColor="text1"/>
          <w:sz w:val="24"/>
          <w:szCs w:val="24"/>
        </w:rPr>
      </w:pPr>
      <w:r>
        <w:rPr>
          <w:color w:val="000000" w:themeColor="text1"/>
          <w:sz w:val="24"/>
          <w:szCs w:val="24"/>
        </w:rPr>
        <w:t>napomáhající porozumění estetické výchov</w:t>
      </w:r>
      <w:r w:rsidR="00B06366">
        <w:rPr>
          <w:color w:val="000000" w:themeColor="text1"/>
          <w:sz w:val="24"/>
          <w:szCs w:val="24"/>
        </w:rPr>
        <w:t>ě</w:t>
      </w:r>
      <w:r>
        <w:rPr>
          <w:color w:val="000000" w:themeColor="text1"/>
          <w:sz w:val="24"/>
          <w:szCs w:val="24"/>
        </w:rPr>
        <w:t xml:space="preserve"> se zaměřením na </w:t>
      </w:r>
      <w:r w:rsidR="4C824AED" w:rsidRPr="66F2802E">
        <w:rPr>
          <w:color w:val="000000" w:themeColor="text1"/>
          <w:sz w:val="24"/>
          <w:szCs w:val="24"/>
        </w:rPr>
        <w:t>výtvarné činnosti,</w:t>
      </w:r>
    </w:p>
    <w:p w14:paraId="1F8DA8CA" w14:textId="59A0A0DC" w:rsidR="53D6181B" w:rsidRPr="00C97D9E" w:rsidRDefault="00C97D9E" w:rsidP="001A7ACC">
      <w:pPr>
        <w:pStyle w:val="Odstavecseseznamem"/>
        <w:numPr>
          <w:ilvl w:val="0"/>
          <w:numId w:val="14"/>
        </w:numPr>
        <w:rPr>
          <w:rFonts w:asciiTheme="minorHAnsi" w:eastAsiaTheme="minorEastAsia" w:hAnsiTheme="minorHAnsi" w:cstheme="minorBidi"/>
          <w:color w:val="000000" w:themeColor="text1"/>
          <w:sz w:val="24"/>
          <w:szCs w:val="24"/>
        </w:rPr>
      </w:pPr>
      <w:r>
        <w:rPr>
          <w:color w:val="000000" w:themeColor="text1"/>
          <w:sz w:val="24"/>
          <w:szCs w:val="24"/>
        </w:rPr>
        <w:t>zaměřená na všestrannost, naši žáci jsou úspěšní i ve sportovních aktivitách.</w:t>
      </w:r>
    </w:p>
    <w:p w14:paraId="02480865" w14:textId="77777777" w:rsidR="00C97D9E" w:rsidRDefault="00C97D9E" w:rsidP="00C97D9E">
      <w:pPr>
        <w:pStyle w:val="Odstavecseseznamem"/>
        <w:rPr>
          <w:rFonts w:asciiTheme="minorHAnsi" w:eastAsiaTheme="minorEastAsia" w:hAnsiTheme="minorHAnsi" w:cstheme="minorBidi"/>
          <w:color w:val="000000" w:themeColor="text1"/>
          <w:sz w:val="24"/>
          <w:szCs w:val="24"/>
        </w:rPr>
      </w:pPr>
    </w:p>
    <w:p w14:paraId="0E207A13" w14:textId="01E1DF63" w:rsidR="53D6181B" w:rsidRPr="009F5CA3" w:rsidRDefault="4C824AED" w:rsidP="66F2802E">
      <w:pPr>
        <w:rPr>
          <w:b/>
          <w:bCs/>
          <w:color w:val="000000" w:themeColor="text1"/>
          <w:sz w:val="24"/>
          <w:szCs w:val="24"/>
        </w:rPr>
      </w:pPr>
      <w:r w:rsidRPr="66F2802E">
        <w:rPr>
          <w:b/>
          <w:bCs/>
          <w:color w:val="000000" w:themeColor="text1"/>
          <w:sz w:val="24"/>
          <w:szCs w:val="24"/>
        </w:rPr>
        <w:t>Co se podařilo</w:t>
      </w:r>
      <w:r w:rsidR="00C97D9E">
        <w:rPr>
          <w:b/>
          <w:bCs/>
          <w:color w:val="000000" w:themeColor="text1"/>
          <w:sz w:val="24"/>
          <w:szCs w:val="24"/>
        </w:rPr>
        <w:t>:</w:t>
      </w:r>
    </w:p>
    <w:p w14:paraId="735A1766" w14:textId="15AC9F80" w:rsidR="53D6181B" w:rsidRDefault="4C824AED" w:rsidP="001A7ACC">
      <w:pPr>
        <w:pStyle w:val="Odstavecseseznamem"/>
        <w:numPr>
          <w:ilvl w:val="0"/>
          <w:numId w:val="13"/>
        </w:numPr>
        <w:rPr>
          <w:rFonts w:asciiTheme="minorHAnsi" w:eastAsiaTheme="minorEastAsia" w:hAnsiTheme="minorHAnsi" w:cstheme="minorBidi"/>
          <w:color w:val="000000" w:themeColor="text1"/>
          <w:sz w:val="24"/>
          <w:szCs w:val="24"/>
        </w:rPr>
      </w:pPr>
      <w:r w:rsidRPr="66F2802E">
        <w:rPr>
          <w:color w:val="000000" w:themeColor="text1"/>
          <w:sz w:val="24"/>
          <w:szCs w:val="24"/>
          <w:lang w:val=""/>
        </w:rPr>
        <w:t xml:space="preserve">předcházet projevům rizikového chování, </w:t>
      </w:r>
    </w:p>
    <w:p w14:paraId="7ECEF2DF" w14:textId="52FD28AC" w:rsidR="53D6181B" w:rsidRDefault="4C824AED" w:rsidP="001A7ACC">
      <w:pPr>
        <w:pStyle w:val="Odstavecseseznamem"/>
        <w:numPr>
          <w:ilvl w:val="0"/>
          <w:numId w:val="13"/>
        </w:numPr>
        <w:rPr>
          <w:rFonts w:asciiTheme="minorHAnsi" w:eastAsiaTheme="minorEastAsia" w:hAnsiTheme="minorHAnsi" w:cstheme="minorBidi"/>
          <w:color w:val="000000" w:themeColor="text1"/>
          <w:sz w:val="24"/>
          <w:szCs w:val="24"/>
        </w:rPr>
      </w:pPr>
      <w:r w:rsidRPr="66F2802E">
        <w:rPr>
          <w:color w:val="000000" w:themeColor="text1"/>
          <w:sz w:val="24"/>
          <w:szCs w:val="24"/>
          <w:lang w:val=""/>
        </w:rPr>
        <w:t xml:space="preserve">vést žáky ke zdravému životnímu stylu, posilovat </w:t>
      </w:r>
      <w:r w:rsidR="00414000">
        <w:rPr>
          <w:color w:val="000000" w:themeColor="text1"/>
          <w:sz w:val="24"/>
          <w:szCs w:val="24"/>
          <w:lang w:val=""/>
        </w:rPr>
        <w:t xml:space="preserve">jejich </w:t>
      </w:r>
      <w:r w:rsidRPr="66F2802E">
        <w:rPr>
          <w:color w:val="000000" w:themeColor="text1"/>
          <w:sz w:val="24"/>
          <w:szCs w:val="24"/>
          <w:lang w:val=""/>
        </w:rPr>
        <w:t>odpovědnost za kvalitu svého života, podporovat zdravé sebevědomí,</w:t>
      </w:r>
    </w:p>
    <w:p w14:paraId="0B985F2F" w14:textId="695D16C9" w:rsidR="53D6181B" w:rsidRDefault="4C824AED" w:rsidP="001A7ACC">
      <w:pPr>
        <w:pStyle w:val="Odstavecseseznamem"/>
        <w:numPr>
          <w:ilvl w:val="0"/>
          <w:numId w:val="13"/>
        </w:numPr>
        <w:rPr>
          <w:rFonts w:asciiTheme="minorHAnsi" w:eastAsiaTheme="minorEastAsia" w:hAnsiTheme="minorHAnsi" w:cstheme="minorBidi"/>
          <w:color w:val="000000" w:themeColor="text1"/>
          <w:sz w:val="24"/>
          <w:szCs w:val="24"/>
        </w:rPr>
      </w:pPr>
      <w:r w:rsidRPr="66F2802E">
        <w:rPr>
          <w:color w:val="000000" w:themeColor="text1"/>
          <w:sz w:val="24"/>
          <w:szCs w:val="24"/>
          <w:lang w:val=""/>
        </w:rPr>
        <w:t>vést žáky ke k</w:t>
      </w:r>
      <w:r w:rsidR="00414000">
        <w:rPr>
          <w:color w:val="000000" w:themeColor="text1"/>
          <w:sz w:val="24"/>
          <w:szCs w:val="24"/>
          <w:lang w:val=""/>
        </w:rPr>
        <w:t>valitním sociálním vztahům</w:t>
      </w:r>
      <w:r w:rsidRPr="66F2802E">
        <w:rPr>
          <w:color w:val="000000" w:themeColor="text1"/>
          <w:sz w:val="24"/>
          <w:szCs w:val="24"/>
          <w:lang w:val=""/>
        </w:rPr>
        <w:t xml:space="preserve">, vzájemné pomoci, </w:t>
      </w:r>
      <w:r w:rsidR="00414000">
        <w:rPr>
          <w:color w:val="000000" w:themeColor="text1"/>
          <w:sz w:val="24"/>
          <w:szCs w:val="24"/>
          <w:lang w:val=""/>
        </w:rPr>
        <w:t>vhodné</w:t>
      </w:r>
      <w:r w:rsidRPr="66F2802E">
        <w:rPr>
          <w:color w:val="000000" w:themeColor="text1"/>
          <w:sz w:val="24"/>
          <w:szCs w:val="24"/>
          <w:lang w:val=""/>
        </w:rPr>
        <w:t xml:space="preserve"> komunikaci a toleranci,</w:t>
      </w:r>
    </w:p>
    <w:p w14:paraId="199C2EF2" w14:textId="26D2B1F9" w:rsidR="53D6181B" w:rsidRDefault="4C824AED" w:rsidP="001A7ACC">
      <w:pPr>
        <w:pStyle w:val="Odstavecseseznamem"/>
        <w:numPr>
          <w:ilvl w:val="0"/>
          <w:numId w:val="13"/>
        </w:numPr>
        <w:rPr>
          <w:rFonts w:asciiTheme="minorHAnsi" w:eastAsiaTheme="minorEastAsia" w:hAnsiTheme="minorHAnsi" w:cstheme="minorBidi"/>
          <w:color w:val="000000" w:themeColor="text1"/>
          <w:sz w:val="24"/>
          <w:szCs w:val="24"/>
        </w:rPr>
      </w:pPr>
      <w:r w:rsidRPr="66F2802E">
        <w:rPr>
          <w:color w:val="000000" w:themeColor="text1"/>
          <w:sz w:val="24"/>
          <w:szCs w:val="24"/>
          <w:lang w:val=""/>
        </w:rPr>
        <w:t>motivovat žáky v online výuce,</w:t>
      </w:r>
    </w:p>
    <w:p w14:paraId="3EABF179" w14:textId="7B9CE313" w:rsidR="53D6181B" w:rsidRDefault="00414000" w:rsidP="001A7ACC">
      <w:pPr>
        <w:pStyle w:val="Odstavecseseznamem"/>
        <w:numPr>
          <w:ilvl w:val="0"/>
          <w:numId w:val="13"/>
        </w:numPr>
        <w:rPr>
          <w:rFonts w:asciiTheme="minorHAnsi" w:eastAsiaTheme="minorEastAsia" w:hAnsiTheme="minorHAnsi" w:cstheme="minorBidi"/>
          <w:color w:val="000000" w:themeColor="text1"/>
          <w:sz w:val="24"/>
          <w:szCs w:val="24"/>
        </w:rPr>
      </w:pPr>
      <w:r>
        <w:rPr>
          <w:color w:val="000000" w:themeColor="text1"/>
          <w:sz w:val="24"/>
          <w:szCs w:val="24"/>
          <w:lang w:val=""/>
        </w:rPr>
        <w:t>inspirovat žáky k sportovním aktivitám,</w:t>
      </w:r>
    </w:p>
    <w:p w14:paraId="6503E083" w14:textId="41741486" w:rsidR="53D6181B" w:rsidRPr="00414000" w:rsidRDefault="4C824AED" w:rsidP="001A7ACC">
      <w:pPr>
        <w:pStyle w:val="Odstavecseseznamem"/>
        <w:numPr>
          <w:ilvl w:val="0"/>
          <w:numId w:val="13"/>
        </w:numPr>
        <w:rPr>
          <w:rFonts w:asciiTheme="minorHAnsi" w:eastAsiaTheme="minorEastAsia" w:hAnsiTheme="minorHAnsi" w:cstheme="minorBidi"/>
          <w:color w:val="000000" w:themeColor="text1"/>
          <w:sz w:val="24"/>
          <w:szCs w:val="24"/>
        </w:rPr>
      </w:pPr>
      <w:r w:rsidRPr="66F2802E">
        <w:rPr>
          <w:color w:val="000000" w:themeColor="text1"/>
          <w:sz w:val="24"/>
          <w:szCs w:val="24"/>
          <w:lang w:val=""/>
        </w:rPr>
        <w:t>zajistit plynulý</w:t>
      </w:r>
      <w:r w:rsidR="00414000">
        <w:rPr>
          <w:color w:val="000000" w:themeColor="text1"/>
          <w:sz w:val="24"/>
          <w:szCs w:val="24"/>
          <w:lang w:val=""/>
        </w:rPr>
        <w:t>, klidný, vstřícný</w:t>
      </w:r>
      <w:r w:rsidRPr="66F2802E">
        <w:rPr>
          <w:color w:val="000000" w:themeColor="text1"/>
          <w:sz w:val="24"/>
          <w:szCs w:val="24"/>
          <w:lang w:val=""/>
        </w:rPr>
        <w:t xml:space="preserve"> a pozvolný návrat dětí do školy.</w:t>
      </w:r>
    </w:p>
    <w:p w14:paraId="1D4436A2" w14:textId="77777777" w:rsidR="00414000" w:rsidRDefault="00414000" w:rsidP="00414000">
      <w:pPr>
        <w:pStyle w:val="Odstavecseseznamem"/>
        <w:rPr>
          <w:rFonts w:asciiTheme="minorHAnsi" w:eastAsiaTheme="minorEastAsia" w:hAnsiTheme="minorHAnsi" w:cstheme="minorBidi"/>
          <w:color w:val="000000" w:themeColor="text1"/>
          <w:sz w:val="24"/>
          <w:szCs w:val="24"/>
        </w:rPr>
      </w:pPr>
    </w:p>
    <w:p w14:paraId="2A52994F" w14:textId="2F3E8FF2" w:rsidR="53D6181B" w:rsidRDefault="00414000" w:rsidP="66F2802E">
      <w:pPr>
        <w:rPr>
          <w:color w:val="000000" w:themeColor="text1"/>
          <w:sz w:val="24"/>
          <w:szCs w:val="24"/>
          <w:u w:val="single"/>
        </w:rPr>
      </w:pPr>
      <w:r>
        <w:rPr>
          <w:color w:val="000000" w:themeColor="text1"/>
          <w:sz w:val="24"/>
          <w:szCs w:val="24"/>
          <w:u w:val="single"/>
        </w:rPr>
        <w:t>S</w:t>
      </w:r>
      <w:r w:rsidR="4C824AED" w:rsidRPr="66F2802E">
        <w:rPr>
          <w:color w:val="000000" w:themeColor="text1"/>
          <w:sz w:val="24"/>
          <w:szCs w:val="24"/>
          <w:u w:val="single"/>
        </w:rPr>
        <w:t xml:space="preserve">tavíme </w:t>
      </w:r>
      <w:r>
        <w:rPr>
          <w:color w:val="000000" w:themeColor="text1"/>
          <w:sz w:val="24"/>
          <w:szCs w:val="24"/>
          <w:u w:val="single"/>
        </w:rPr>
        <w:t>zejména na</w:t>
      </w:r>
      <w:r w:rsidR="4C824AED" w:rsidRPr="66F2802E">
        <w:rPr>
          <w:color w:val="000000" w:themeColor="text1"/>
          <w:sz w:val="24"/>
          <w:szCs w:val="24"/>
          <w:u w:val="single"/>
        </w:rPr>
        <w:t>:</w:t>
      </w:r>
    </w:p>
    <w:p w14:paraId="173E471A" w14:textId="77777777" w:rsidR="00414000" w:rsidRDefault="00414000" w:rsidP="66F2802E">
      <w:pPr>
        <w:rPr>
          <w:color w:val="000000" w:themeColor="text1"/>
          <w:sz w:val="24"/>
          <w:szCs w:val="24"/>
        </w:rPr>
      </w:pPr>
    </w:p>
    <w:p w14:paraId="09B3DB8A" w14:textId="16D8F857" w:rsidR="53D6181B" w:rsidRDefault="00414000" w:rsidP="001A7ACC">
      <w:pPr>
        <w:pStyle w:val="Odstavecseseznamem"/>
        <w:numPr>
          <w:ilvl w:val="0"/>
          <w:numId w:val="12"/>
        </w:numPr>
        <w:rPr>
          <w:rFonts w:asciiTheme="minorHAnsi" w:eastAsiaTheme="minorEastAsia" w:hAnsiTheme="minorHAnsi" w:cstheme="minorBidi"/>
          <w:color w:val="000000" w:themeColor="text1"/>
          <w:sz w:val="24"/>
          <w:szCs w:val="24"/>
        </w:rPr>
      </w:pPr>
      <w:r>
        <w:rPr>
          <w:color w:val="000000" w:themeColor="text1"/>
          <w:sz w:val="24"/>
          <w:szCs w:val="24"/>
        </w:rPr>
        <w:t>Preventivním</w:t>
      </w:r>
      <w:r w:rsidR="4C824AED" w:rsidRPr="66F2802E">
        <w:rPr>
          <w:color w:val="000000" w:themeColor="text1"/>
          <w:sz w:val="24"/>
          <w:szCs w:val="24"/>
        </w:rPr>
        <w:t xml:space="preserve"> programu</w:t>
      </w:r>
      <w:r>
        <w:rPr>
          <w:color w:val="000000" w:themeColor="text1"/>
          <w:sz w:val="24"/>
          <w:szCs w:val="24"/>
        </w:rPr>
        <w:t xml:space="preserve"> </w:t>
      </w:r>
      <w:r w:rsidR="4C824AED" w:rsidRPr="66F2802E">
        <w:rPr>
          <w:color w:val="000000" w:themeColor="text1"/>
          <w:sz w:val="24"/>
          <w:szCs w:val="24"/>
        </w:rPr>
        <w:t>školy na šk. rok 2019/</w:t>
      </w:r>
      <w:r>
        <w:rPr>
          <w:color w:val="000000" w:themeColor="text1"/>
          <w:sz w:val="24"/>
          <w:szCs w:val="24"/>
        </w:rPr>
        <w:t>2020,</w:t>
      </w:r>
    </w:p>
    <w:p w14:paraId="44333B7A" w14:textId="0D0A6978" w:rsidR="53D6181B" w:rsidRPr="00414000" w:rsidRDefault="00414000" w:rsidP="001A7ACC">
      <w:pPr>
        <w:pStyle w:val="Odstavecseseznamem"/>
        <w:numPr>
          <w:ilvl w:val="0"/>
          <w:numId w:val="12"/>
        </w:numPr>
        <w:rPr>
          <w:rFonts w:asciiTheme="minorHAnsi" w:eastAsiaTheme="minorEastAsia" w:hAnsiTheme="minorHAnsi" w:cstheme="minorBidi"/>
          <w:color w:val="000000" w:themeColor="text1"/>
          <w:sz w:val="24"/>
          <w:szCs w:val="24"/>
        </w:rPr>
      </w:pPr>
      <w:r>
        <w:rPr>
          <w:color w:val="000000" w:themeColor="text1"/>
          <w:sz w:val="24"/>
          <w:szCs w:val="24"/>
        </w:rPr>
        <w:t>s</w:t>
      </w:r>
      <w:r w:rsidR="4C824AED" w:rsidRPr="66F2802E">
        <w:rPr>
          <w:color w:val="000000" w:themeColor="text1"/>
          <w:sz w:val="24"/>
          <w:szCs w:val="24"/>
        </w:rPr>
        <w:t>vědomité</w:t>
      </w:r>
      <w:r>
        <w:rPr>
          <w:color w:val="000000" w:themeColor="text1"/>
          <w:sz w:val="24"/>
          <w:szCs w:val="24"/>
        </w:rPr>
        <w:t>, smysluplné</w:t>
      </w:r>
      <w:r w:rsidR="4C824AED" w:rsidRPr="66F2802E">
        <w:rPr>
          <w:color w:val="000000" w:themeColor="text1"/>
          <w:sz w:val="24"/>
          <w:szCs w:val="24"/>
        </w:rPr>
        <w:t xml:space="preserve"> a důsledné práci třídních učitelů,</w:t>
      </w:r>
    </w:p>
    <w:p w14:paraId="637CD950" w14:textId="1D6762CA" w:rsidR="00414000" w:rsidRDefault="00414000" w:rsidP="001A7ACC">
      <w:pPr>
        <w:pStyle w:val="Odstavecseseznamem"/>
        <w:numPr>
          <w:ilvl w:val="0"/>
          <w:numId w:val="12"/>
        </w:numPr>
        <w:rPr>
          <w:rFonts w:eastAsiaTheme="minorEastAsia"/>
          <w:color w:val="000000" w:themeColor="text1"/>
          <w:sz w:val="24"/>
          <w:szCs w:val="24"/>
        </w:rPr>
      </w:pPr>
      <w:r w:rsidRPr="00414000">
        <w:rPr>
          <w:rFonts w:eastAsiaTheme="minorEastAsia"/>
          <w:color w:val="000000" w:themeColor="text1"/>
          <w:sz w:val="24"/>
          <w:szCs w:val="24"/>
        </w:rPr>
        <w:t>kolegialitě,</w:t>
      </w:r>
    </w:p>
    <w:p w14:paraId="22459F26" w14:textId="7E0DC745" w:rsidR="00414000" w:rsidRPr="00414000" w:rsidRDefault="00414000" w:rsidP="001A7ACC">
      <w:pPr>
        <w:pStyle w:val="Odstavecseseznamem"/>
        <w:numPr>
          <w:ilvl w:val="0"/>
          <w:numId w:val="12"/>
        </w:numPr>
        <w:rPr>
          <w:rFonts w:eastAsiaTheme="minorEastAsia"/>
          <w:color w:val="000000" w:themeColor="text1"/>
          <w:sz w:val="24"/>
          <w:szCs w:val="24"/>
        </w:rPr>
      </w:pPr>
      <w:r>
        <w:rPr>
          <w:rFonts w:eastAsiaTheme="minorEastAsia"/>
          <w:color w:val="000000" w:themeColor="text1"/>
          <w:sz w:val="24"/>
          <w:szCs w:val="24"/>
        </w:rPr>
        <w:t>vzájemné podpoře mezi pedagogy,</w:t>
      </w:r>
    </w:p>
    <w:p w14:paraId="2E7DAFED" w14:textId="146E6592" w:rsidR="53D6181B" w:rsidRDefault="4C824AED" w:rsidP="001A7ACC">
      <w:pPr>
        <w:pStyle w:val="Odstavecseseznamem"/>
        <w:numPr>
          <w:ilvl w:val="0"/>
          <w:numId w:val="12"/>
        </w:numPr>
        <w:rPr>
          <w:rFonts w:asciiTheme="minorHAnsi" w:eastAsiaTheme="minorEastAsia" w:hAnsiTheme="minorHAnsi" w:cstheme="minorBidi"/>
          <w:color w:val="000000" w:themeColor="text1"/>
          <w:sz w:val="24"/>
          <w:szCs w:val="24"/>
        </w:rPr>
      </w:pPr>
      <w:r w:rsidRPr="66F2802E">
        <w:rPr>
          <w:color w:val="000000" w:themeColor="text1"/>
          <w:sz w:val="24"/>
          <w:szCs w:val="24"/>
        </w:rPr>
        <w:t xml:space="preserve">spolupráci s odbornými pracovišti, </w:t>
      </w:r>
    </w:p>
    <w:p w14:paraId="6E106896" w14:textId="41838B30" w:rsidR="53D6181B" w:rsidRPr="00414000" w:rsidRDefault="4C824AED" w:rsidP="001A7ACC">
      <w:pPr>
        <w:pStyle w:val="Odstavecseseznamem"/>
        <w:numPr>
          <w:ilvl w:val="0"/>
          <w:numId w:val="12"/>
        </w:numPr>
        <w:rPr>
          <w:rFonts w:asciiTheme="minorHAnsi" w:eastAsiaTheme="minorEastAsia" w:hAnsiTheme="minorHAnsi" w:cstheme="minorBidi"/>
          <w:color w:val="000000" w:themeColor="text1"/>
          <w:sz w:val="24"/>
          <w:szCs w:val="24"/>
        </w:rPr>
      </w:pPr>
      <w:r w:rsidRPr="66F2802E">
        <w:rPr>
          <w:color w:val="000000" w:themeColor="text1"/>
          <w:sz w:val="24"/>
          <w:szCs w:val="24"/>
        </w:rPr>
        <w:t>spolupráci členů Školního poradenského pracoviš</w:t>
      </w:r>
      <w:r w:rsidR="00414000">
        <w:rPr>
          <w:color w:val="000000" w:themeColor="text1"/>
          <w:sz w:val="24"/>
          <w:szCs w:val="24"/>
        </w:rPr>
        <w:t>tě s</w:t>
      </w:r>
      <w:r w:rsidRPr="66F2802E">
        <w:rPr>
          <w:color w:val="000000" w:themeColor="text1"/>
          <w:sz w:val="24"/>
          <w:szCs w:val="24"/>
        </w:rPr>
        <w:t xml:space="preserve"> vedení</w:t>
      </w:r>
      <w:r w:rsidR="00B06366">
        <w:rPr>
          <w:color w:val="000000" w:themeColor="text1"/>
          <w:sz w:val="24"/>
          <w:szCs w:val="24"/>
        </w:rPr>
        <w:t>m</w:t>
      </w:r>
      <w:r w:rsidRPr="66F2802E">
        <w:rPr>
          <w:color w:val="000000" w:themeColor="text1"/>
          <w:sz w:val="24"/>
          <w:szCs w:val="24"/>
        </w:rPr>
        <w:t xml:space="preserve"> školy</w:t>
      </w:r>
      <w:r w:rsidR="00414000">
        <w:rPr>
          <w:color w:val="000000" w:themeColor="text1"/>
          <w:sz w:val="24"/>
          <w:szCs w:val="24"/>
        </w:rPr>
        <w:t>, pedagogickými zaměstnanci školy a rodiči.</w:t>
      </w:r>
    </w:p>
    <w:p w14:paraId="2E9B0B3A" w14:textId="77777777" w:rsidR="00414000" w:rsidRDefault="00414000" w:rsidP="00414000">
      <w:pPr>
        <w:pStyle w:val="Odstavecseseznamem"/>
        <w:rPr>
          <w:rFonts w:asciiTheme="minorHAnsi" w:eastAsiaTheme="minorEastAsia" w:hAnsiTheme="minorHAnsi" w:cstheme="minorBidi"/>
          <w:color w:val="000000" w:themeColor="text1"/>
          <w:sz w:val="24"/>
          <w:szCs w:val="24"/>
        </w:rPr>
      </w:pPr>
    </w:p>
    <w:p w14:paraId="7CA15361" w14:textId="1DA3F1A3" w:rsidR="53D6181B" w:rsidRPr="00414000" w:rsidRDefault="4C824AED" w:rsidP="00414000">
      <w:pPr>
        <w:rPr>
          <w:color w:val="000000" w:themeColor="text1"/>
          <w:sz w:val="24"/>
          <w:szCs w:val="24"/>
          <w:u w:val="single"/>
        </w:rPr>
      </w:pPr>
      <w:r w:rsidRPr="66F2802E">
        <w:rPr>
          <w:color w:val="000000" w:themeColor="text1"/>
          <w:sz w:val="24"/>
          <w:szCs w:val="24"/>
          <w:u w:val="single"/>
        </w:rPr>
        <w:t>Realizované akce a jejich hodnocen</w:t>
      </w:r>
      <w:r w:rsidR="00414000">
        <w:rPr>
          <w:color w:val="000000" w:themeColor="text1"/>
          <w:sz w:val="24"/>
          <w:szCs w:val="24"/>
          <w:u w:val="single"/>
        </w:rPr>
        <w:t>í</w:t>
      </w:r>
    </w:p>
    <w:p w14:paraId="1D4662CA" w14:textId="77777777" w:rsidR="00414000" w:rsidRPr="00414000" w:rsidRDefault="00414000" w:rsidP="00414000">
      <w:pPr>
        <w:pStyle w:val="Odstavecseseznamem"/>
        <w:rPr>
          <w:color w:val="000000" w:themeColor="text1"/>
          <w:sz w:val="24"/>
          <w:szCs w:val="24"/>
        </w:rPr>
      </w:pPr>
    </w:p>
    <w:p w14:paraId="05939ED4" w14:textId="3579C033" w:rsidR="53D6181B" w:rsidRDefault="00414000" w:rsidP="66F2802E">
      <w:pPr>
        <w:rPr>
          <w:color w:val="000000" w:themeColor="text1"/>
          <w:sz w:val="24"/>
          <w:szCs w:val="24"/>
        </w:rPr>
      </w:pPr>
      <w:r>
        <w:rPr>
          <w:color w:val="000000" w:themeColor="text1"/>
          <w:sz w:val="24"/>
          <w:szCs w:val="24"/>
          <w:u w:val="single"/>
        </w:rPr>
        <w:t xml:space="preserve">1. </w:t>
      </w:r>
      <w:r w:rsidR="4C824AED" w:rsidRPr="66F2802E">
        <w:rPr>
          <w:color w:val="000000" w:themeColor="text1"/>
          <w:sz w:val="24"/>
          <w:szCs w:val="24"/>
          <w:u w:val="single"/>
        </w:rPr>
        <w:t>stupeň</w:t>
      </w:r>
      <w:r>
        <w:rPr>
          <w:color w:val="000000" w:themeColor="text1"/>
          <w:sz w:val="24"/>
          <w:szCs w:val="24"/>
          <w:u w:val="single"/>
        </w:rPr>
        <w:t>:</w:t>
      </w:r>
    </w:p>
    <w:p w14:paraId="3AB023F5" w14:textId="5A68A3F6" w:rsidR="53D6181B" w:rsidRDefault="4C824AED" w:rsidP="00414000">
      <w:pPr>
        <w:pStyle w:val="Odstavecseseznamem"/>
        <w:numPr>
          <w:ilvl w:val="0"/>
          <w:numId w:val="22"/>
        </w:numPr>
        <w:rPr>
          <w:color w:val="000000" w:themeColor="text1"/>
          <w:sz w:val="24"/>
          <w:szCs w:val="24"/>
        </w:rPr>
      </w:pPr>
      <w:r w:rsidRPr="00414000">
        <w:rPr>
          <w:color w:val="000000" w:themeColor="text1"/>
          <w:sz w:val="24"/>
          <w:szCs w:val="24"/>
        </w:rPr>
        <w:t xml:space="preserve"> Amavet</w:t>
      </w:r>
      <w:r w:rsidR="002B7343">
        <w:rPr>
          <w:color w:val="000000" w:themeColor="text1"/>
          <w:sz w:val="24"/>
          <w:szCs w:val="24"/>
        </w:rPr>
        <w:t xml:space="preserve"> –tradiční a kvalitní vzdělávání v oblasti dopravní výchovy</w:t>
      </w:r>
      <w:r w:rsidRPr="00414000">
        <w:rPr>
          <w:color w:val="000000" w:themeColor="text1"/>
          <w:sz w:val="24"/>
          <w:szCs w:val="24"/>
        </w:rPr>
        <w:t>,</w:t>
      </w:r>
    </w:p>
    <w:p w14:paraId="1F492859" w14:textId="7B66F1F3" w:rsidR="002B7343" w:rsidRDefault="002B7343" w:rsidP="00414000">
      <w:pPr>
        <w:pStyle w:val="Odstavecseseznamem"/>
        <w:numPr>
          <w:ilvl w:val="0"/>
          <w:numId w:val="22"/>
        </w:numPr>
        <w:rPr>
          <w:color w:val="000000" w:themeColor="text1"/>
          <w:sz w:val="24"/>
          <w:szCs w:val="24"/>
        </w:rPr>
      </w:pPr>
      <w:r>
        <w:rPr>
          <w:color w:val="000000" w:themeColor="text1"/>
          <w:sz w:val="24"/>
          <w:szCs w:val="24"/>
        </w:rPr>
        <w:t>třídnické chvilky – vhodné řešení aktuálního problému formou her a společné diskuse,</w:t>
      </w:r>
    </w:p>
    <w:p w14:paraId="375CF276" w14:textId="6AE955F1" w:rsidR="002B7343" w:rsidRDefault="002B7343" w:rsidP="00414000">
      <w:pPr>
        <w:pStyle w:val="Odstavecseseznamem"/>
        <w:numPr>
          <w:ilvl w:val="0"/>
          <w:numId w:val="22"/>
        </w:numPr>
        <w:rPr>
          <w:color w:val="000000" w:themeColor="text1"/>
          <w:sz w:val="24"/>
          <w:szCs w:val="24"/>
        </w:rPr>
      </w:pPr>
      <w:r>
        <w:rPr>
          <w:color w:val="000000" w:themeColor="text1"/>
          <w:sz w:val="24"/>
          <w:szCs w:val="24"/>
        </w:rPr>
        <w:t>komunitní kruhy – řešení problému za přítomnosti třídního učitele, psycholožky,</w:t>
      </w:r>
    </w:p>
    <w:p w14:paraId="517F4A4E" w14:textId="0696CA19" w:rsidR="002B7343" w:rsidRDefault="002B7343" w:rsidP="00414000">
      <w:pPr>
        <w:pStyle w:val="Odstavecseseznamem"/>
        <w:numPr>
          <w:ilvl w:val="0"/>
          <w:numId w:val="22"/>
        </w:numPr>
        <w:rPr>
          <w:color w:val="000000" w:themeColor="text1"/>
          <w:sz w:val="24"/>
          <w:szCs w:val="24"/>
        </w:rPr>
      </w:pPr>
      <w:r>
        <w:rPr>
          <w:color w:val="000000" w:themeColor="text1"/>
          <w:sz w:val="24"/>
          <w:szCs w:val="24"/>
        </w:rPr>
        <w:t>volnočasové aktivity podporující smysluplné využití volného času žáků,</w:t>
      </w:r>
    </w:p>
    <w:p w14:paraId="61D3C6FE" w14:textId="211E053D" w:rsidR="002B7343" w:rsidRDefault="002B7343" w:rsidP="00414000">
      <w:pPr>
        <w:pStyle w:val="Odstavecseseznamem"/>
        <w:numPr>
          <w:ilvl w:val="0"/>
          <w:numId w:val="22"/>
        </w:numPr>
        <w:rPr>
          <w:color w:val="000000" w:themeColor="text1"/>
          <w:sz w:val="24"/>
          <w:szCs w:val="24"/>
        </w:rPr>
      </w:pPr>
      <w:r>
        <w:rPr>
          <w:color w:val="000000" w:themeColor="text1"/>
          <w:sz w:val="24"/>
          <w:szCs w:val="24"/>
        </w:rPr>
        <w:t>podpora kulturních a vzdělávacích programů, např.</w:t>
      </w:r>
      <w:r w:rsidRPr="002B7343">
        <w:rPr>
          <w:color w:val="000000" w:themeColor="text1"/>
          <w:sz w:val="24"/>
          <w:szCs w:val="24"/>
        </w:rPr>
        <w:t xml:space="preserve"> </w:t>
      </w:r>
      <w:r w:rsidRPr="66F2802E">
        <w:rPr>
          <w:color w:val="000000" w:themeColor="text1"/>
          <w:sz w:val="24"/>
          <w:szCs w:val="24"/>
        </w:rPr>
        <w:t>divadelních představení</w:t>
      </w:r>
      <w:r>
        <w:rPr>
          <w:color w:val="000000" w:themeColor="text1"/>
          <w:sz w:val="24"/>
          <w:szCs w:val="24"/>
        </w:rPr>
        <w:t>, městské</w:t>
      </w:r>
      <w:r w:rsidRPr="66F2802E">
        <w:rPr>
          <w:color w:val="000000" w:themeColor="text1"/>
          <w:sz w:val="24"/>
          <w:szCs w:val="24"/>
        </w:rPr>
        <w:t xml:space="preserve"> knihovny, škol v</w:t>
      </w:r>
      <w:r>
        <w:rPr>
          <w:color w:val="000000" w:themeColor="text1"/>
          <w:sz w:val="24"/>
          <w:szCs w:val="24"/>
        </w:rPr>
        <w:t> </w:t>
      </w:r>
      <w:r w:rsidRPr="66F2802E">
        <w:rPr>
          <w:color w:val="000000" w:themeColor="text1"/>
          <w:sz w:val="24"/>
          <w:szCs w:val="24"/>
        </w:rPr>
        <w:t>přírodě</w:t>
      </w:r>
      <w:r>
        <w:rPr>
          <w:color w:val="000000" w:themeColor="text1"/>
          <w:sz w:val="24"/>
          <w:szCs w:val="24"/>
        </w:rPr>
        <w:t xml:space="preserve">, exkurzí, adaptačních programů, </w:t>
      </w:r>
      <w:r w:rsidRPr="66F2802E">
        <w:rPr>
          <w:color w:val="000000" w:themeColor="text1"/>
          <w:sz w:val="24"/>
          <w:szCs w:val="24"/>
        </w:rPr>
        <w:t>školní</w:t>
      </w:r>
      <w:r>
        <w:rPr>
          <w:color w:val="000000" w:themeColor="text1"/>
          <w:sz w:val="24"/>
          <w:szCs w:val="24"/>
        </w:rPr>
        <w:t>ch</w:t>
      </w:r>
      <w:r w:rsidRPr="66F2802E">
        <w:rPr>
          <w:color w:val="000000" w:themeColor="text1"/>
          <w:sz w:val="24"/>
          <w:szCs w:val="24"/>
        </w:rPr>
        <w:t xml:space="preserve"> výlet</w:t>
      </w:r>
      <w:r>
        <w:rPr>
          <w:color w:val="000000" w:themeColor="text1"/>
          <w:sz w:val="24"/>
          <w:szCs w:val="24"/>
        </w:rPr>
        <w:t>ů</w:t>
      </w:r>
      <w:r w:rsidRPr="66F2802E">
        <w:rPr>
          <w:color w:val="000000" w:themeColor="text1"/>
          <w:sz w:val="24"/>
          <w:szCs w:val="24"/>
        </w:rPr>
        <w:t>, Den Země, Vitamínový den, Vánoční díln</w:t>
      </w:r>
      <w:r>
        <w:rPr>
          <w:color w:val="000000" w:themeColor="text1"/>
          <w:sz w:val="24"/>
          <w:szCs w:val="24"/>
        </w:rPr>
        <w:t>y</w:t>
      </w:r>
      <w:r w:rsidRPr="66F2802E">
        <w:rPr>
          <w:color w:val="000000" w:themeColor="text1"/>
          <w:sz w:val="24"/>
          <w:szCs w:val="24"/>
        </w:rPr>
        <w:t>, školní koncerty</w:t>
      </w:r>
      <w:r>
        <w:rPr>
          <w:color w:val="000000" w:themeColor="text1"/>
          <w:sz w:val="24"/>
          <w:szCs w:val="24"/>
        </w:rPr>
        <w:t>,</w:t>
      </w:r>
    </w:p>
    <w:p w14:paraId="7A34DEFC" w14:textId="7BA9314A" w:rsidR="53D6181B" w:rsidRDefault="53D6181B" w:rsidP="66F2802E">
      <w:pPr>
        <w:rPr>
          <w:color w:val="000000" w:themeColor="text1"/>
          <w:sz w:val="24"/>
          <w:szCs w:val="24"/>
        </w:rPr>
      </w:pPr>
    </w:p>
    <w:p w14:paraId="7941CC25" w14:textId="0EDAE64F" w:rsidR="53D6181B" w:rsidRDefault="00414000" w:rsidP="66F2802E">
      <w:pPr>
        <w:rPr>
          <w:color w:val="000000" w:themeColor="text1"/>
          <w:sz w:val="24"/>
          <w:szCs w:val="24"/>
        </w:rPr>
      </w:pPr>
      <w:r>
        <w:rPr>
          <w:color w:val="000000" w:themeColor="text1"/>
          <w:sz w:val="24"/>
          <w:szCs w:val="24"/>
          <w:u w:val="single"/>
        </w:rPr>
        <w:t xml:space="preserve">2. </w:t>
      </w:r>
      <w:r w:rsidR="4C824AED" w:rsidRPr="66F2802E">
        <w:rPr>
          <w:color w:val="000000" w:themeColor="text1"/>
          <w:sz w:val="24"/>
          <w:szCs w:val="24"/>
          <w:u w:val="single"/>
        </w:rPr>
        <w:t>stupeň</w:t>
      </w:r>
    </w:p>
    <w:p w14:paraId="1F10C6E0" w14:textId="3EB001E1" w:rsidR="53D6181B" w:rsidRDefault="4C824AED" w:rsidP="66F2802E">
      <w:pPr>
        <w:rPr>
          <w:color w:val="000000" w:themeColor="text1"/>
          <w:sz w:val="24"/>
          <w:szCs w:val="24"/>
        </w:rPr>
      </w:pPr>
      <w:r w:rsidRPr="66F2802E">
        <w:rPr>
          <w:color w:val="000000" w:themeColor="text1"/>
          <w:sz w:val="24"/>
          <w:szCs w:val="24"/>
        </w:rPr>
        <w:t xml:space="preserve">Kromě pravidelné prevence v rámci </w:t>
      </w:r>
      <w:r w:rsidR="002B7343">
        <w:rPr>
          <w:color w:val="000000" w:themeColor="text1"/>
          <w:sz w:val="24"/>
          <w:szCs w:val="24"/>
        </w:rPr>
        <w:t xml:space="preserve">určitých vzdělávacích oblastí a předmětů, </w:t>
      </w:r>
      <w:r w:rsidRPr="66F2802E">
        <w:rPr>
          <w:color w:val="000000" w:themeColor="text1"/>
          <w:sz w:val="24"/>
          <w:szCs w:val="24"/>
        </w:rPr>
        <w:t xml:space="preserve">třídnických hodin byly </w:t>
      </w:r>
      <w:r w:rsidR="002B7343">
        <w:rPr>
          <w:color w:val="000000" w:themeColor="text1"/>
          <w:sz w:val="24"/>
          <w:szCs w:val="24"/>
        </w:rPr>
        <w:t>naplánovány</w:t>
      </w:r>
      <w:r w:rsidRPr="66F2802E">
        <w:rPr>
          <w:color w:val="000000" w:themeColor="text1"/>
          <w:sz w:val="24"/>
          <w:szCs w:val="24"/>
        </w:rPr>
        <w:t xml:space="preserve"> následující akce:</w:t>
      </w:r>
    </w:p>
    <w:p w14:paraId="23F3B626" w14:textId="2CE0662E" w:rsidR="53D6181B" w:rsidRDefault="4C824AED" w:rsidP="66F2802E">
      <w:pPr>
        <w:pStyle w:val="Odstavecseseznamem"/>
        <w:numPr>
          <w:ilvl w:val="0"/>
          <w:numId w:val="23"/>
        </w:numPr>
        <w:rPr>
          <w:color w:val="000000" w:themeColor="text1"/>
          <w:sz w:val="24"/>
          <w:szCs w:val="24"/>
        </w:rPr>
      </w:pPr>
      <w:r w:rsidRPr="002B7343">
        <w:rPr>
          <w:color w:val="000000" w:themeColor="text1"/>
          <w:sz w:val="24"/>
          <w:szCs w:val="24"/>
        </w:rPr>
        <w:t>preventivní programy</w:t>
      </w:r>
      <w:r w:rsidR="002B7343">
        <w:rPr>
          <w:color w:val="000000" w:themeColor="text1"/>
          <w:sz w:val="24"/>
          <w:szCs w:val="24"/>
        </w:rPr>
        <w:t xml:space="preserve"> pro třídy - </w:t>
      </w:r>
      <w:r w:rsidRPr="002B7343">
        <w:rPr>
          <w:color w:val="000000" w:themeColor="text1"/>
          <w:sz w:val="24"/>
          <w:szCs w:val="24"/>
        </w:rPr>
        <w:t>nebylo možné realizovat</w:t>
      </w:r>
      <w:r w:rsidR="002B7343">
        <w:rPr>
          <w:color w:val="000000" w:themeColor="text1"/>
          <w:sz w:val="24"/>
          <w:szCs w:val="24"/>
        </w:rPr>
        <w:t xml:space="preserve"> z důvodu epidemické situace</w:t>
      </w:r>
      <w:r w:rsidRPr="002B7343">
        <w:rPr>
          <w:color w:val="000000" w:themeColor="text1"/>
          <w:sz w:val="24"/>
          <w:szCs w:val="24"/>
        </w:rPr>
        <w:t>,</w:t>
      </w:r>
    </w:p>
    <w:p w14:paraId="37BCC788" w14:textId="3924C80F" w:rsidR="001101F4" w:rsidRDefault="001101F4" w:rsidP="66F2802E">
      <w:pPr>
        <w:pStyle w:val="Odstavecseseznamem"/>
        <w:numPr>
          <w:ilvl w:val="0"/>
          <w:numId w:val="23"/>
        </w:numPr>
        <w:rPr>
          <w:color w:val="000000" w:themeColor="text1"/>
          <w:sz w:val="24"/>
          <w:szCs w:val="24"/>
        </w:rPr>
      </w:pPr>
      <w:r>
        <w:rPr>
          <w:color w:val="000000" w:themeColor="text1"/>
          <w:sz w:val="24"/>
          <w:szCs w:val="24"/>
        </w:rPr>
        <w:t>programy pro rodiče zaměřené na problémové jevy v dospívání,</w:t>
      </w:r>
    </w:p>
    <w:p w14:paraId="530082FA" w14:textId="4F0FCCBE" w:rsidR="53D6181B" w:rsidRDefault="4C824AED" w:rsidP="66F2802E">
      <w:pPr>
        <w:pStyle w:val="Odstavecseseznamem"/>
        <w:numPr>
          <w:ilvl w:val="0"/>
          <w:numId w:val="23"/>
        </w:numPr>
        <w:rPr>
          <w:color w:val="000000" w:themeColor="text1"/>
          <w:sz w:val="24"/>
          <w:szCs w:val="24"/>
        </w:rPr>
      </w:pPr>
      <w:r w:rsidRPr="001101F4">
        <w:rPr>
          <w:color w:val="000000" w:themeColor="text1"/>
          <w:sz w:val="24"/>
          <w:szCs w:val="24"/>
        </w:rPr>
        <w:t>společné akce pro rodiče a děti</w:t>
      </w:r>
      <w:r w:rsidR="001101F4">
        <w:rPr>
          <w:color w:val="000000" w:themeColor="text1"/>
          <w:sz w:val="24"/>
          <w:szCs w:val="24"/>
        </w:rPr>
        <w:t xml:space="preserve"> – např. noc ve škole, hledání pokladu, velikonoční stezka, kamínkobraní.</w:t>
      </w:r>
    </w:p>
    <w:p w14:paraId="66B87D17" w14:textId="493A502A" w:rsidR="53D6181B" w:rsidRPr="001101F4" w:rsidRDefault="53D6181B" w:rsidP="001101F4">
      <w:pPr>
        <w:pStyle w:val="Odstavecseseznamem"/>
        <w:rPr>
          <w:color w:val="000000" w:themeColor="text1"/>
          <w:sz w:val="24"/>
          <w:szCs w:val="24"/>
        </w:rPr>
      </w:pPr>
    </w:p>
    <w:p w14:paraId="01F18063" w14:textId="77777777" w:rsidR="001101F4" w:rsidRPr="001101F4" w:rsidRDefault="4C824AED" w:rsidP="66F2802E">
      <w:pPr>
        <w:rPr>
          <w:b/>
          <w:color w:val="000000" w:themeColor="text1"/>
          <w:sz w:val="24"/>
          <w:szCs w:val="24"/>
        </w:rPr>
      </w:pPr>
      <w:r w:rsidRPr="001101F4">
        <w:rPr>
          <w:b/>
          <w:bCs/>
          <w:color w:val="AEAAAA"/>
          <w:sz w:val="24"/>
          <w:szCs w:val="24"/>
        </w:rPr>
        <w:t xml:space="preserve"> </w:t>
      </w:r>
      <w:r w:rsidRPr="001101F4">
        <w:rPr>
          <w:b/>
          <w:color w:val="000000" w:themeColor="text1"/>
          <w:sz w:val="24"/>
          <w:szCs w:val="24"/>
        </w:rPr>
        <w:t xml:space="preserve">V obecné rovině se </w:t>
      </w:r>
      <w:r w:rsidR="001101F4" w:rsidRPr="001101F4">
        <w:rPr>
          <w:b/>
          <w:color w:val="000000" w:themeColor="text1"/>
          <w:sz w:val="24"/>
          <w:szCs w:val="24"/>
        </w:rPr>
        <w:t>po</w:t>
      </w:r>
      <w:r w:rsidRPr="001101F4">
        <w:rPr>
          <w:b/>
          <w:color w:val="000000" w:themeColor="text1"/>
          <w:sz w:val="24"/>
          <w:szCs w:val="24"/>
        </w:rPr>
        <w:t>dařilo</w:t>
      </w:r>
      <w:r w:rsidR="001101F4" w:rsidRPr="001101F4">
        <w:rPr>
          <w:b/>
          <w:color w:val="000000" w:themeColor="text1"/>
          <w:sz w:val="24"/>
          <w:szCs w:val="24"/>
        </w:rPr>
        <w:t>:</w:t>
      </w:r>
    </w:p>
    <w:p w14:paraId="59DD48A9" w14:textId="48E43D4A" w:rsidR="001101F4" w:rsidRDefault="00B06366" w:rsidP="001101F4">
      <w:pPr>
        <w:pStyle w:val="Odstavecseseznamem"/>
        <w:numPr>
          <w:ilvl w:val="0"/>
          <w:numId w:val="24"/>
        </w:numPr>
        <w:rPr>
          <w:color w:val="000000" w:themeColor="text1"/>
          <w:sz w:val="24"/>
          <w:szCs w:val="24"/>
        </w:rPr>
      </w:pPr>
      <w:r>
        <w:rPr>
          <w:color w:val="000000" w:themeColor="text1"/>
          <w:sz w:val="24"/>
          <w:szCs w:val="24"/>
        </w:rPr>
        <w:t xml:space="preserve">zajistit fungující </w:t>
      </w:r>
      <w:r w:rsidR="4C824AED" w:rsidRPr="001101F4">
        <w:rPr>
          <w:color w:val="000000" w:themeColor="text1"/>
          <w:sz w:val="24"/>
          <w:szCs w:val="24"/>
        </w:rPr>
        <w:t>školní poradenské pracoviště,</w:t>
      </w:r>
    </w:p>
    <w:p w14:paraId="045C3859" w14:textId="771025B5" w:rsidR="53D6181B" w:rsidRPr="001101F4" w:rsidRDefault="4C824AED" w:rsidP="001101F4">
      <w:pPr>
        <w:pStyle w:val="Odstavecseseznamem"/>
        <w:numPr>
          <w:ilvl w:val="0"/>
          <w:numId w:val="24"/>
        </w:numPr>
        <w:rPr>
          <w:color w:val="000000" w:themeColor="text1"/>
          <w:sz w:val="24"/>
          <w:szCs w:val="24"/>
        </w:rPr>
      </w:pPr>
      <w:r w:rsidRPr="001101F4">
        <w:rPr>
          <w:color w:val="000000" w:themeColor="text1"/>
          <w:sz w:val="24"/>
          <w:szCs w:val="24"/>
        </w:rPr>
        <w:t>informovat pedagogy, rodiče a žáky o nabízených službách</w:t>
      </w:r>
      <w:r w:rsidR="001101F4">
        <w:rPr>
          <w:color w:val="000000" w:themeColor="text1"/>
          <w:sz w:val="24"/>
          <w:szCs w:val="24"/>
        </w:rPr>
        <w:t xml:space="preserve"> ŠPP</w:t>
      </w:r>
      <w:r w:rsidRPr="001101F4">
        <w:rPr>
          <w:color w:val="000000" w:themeColor="text1"/>
          <w:sz w:val="24"/>
          <w:szCs w:val="24"/>
        </w:rPr>
        <w:t>,</w:t>
      </w:r>
    </w:p>
    <w:p w14:paraId="4E89DB4D" w14:textId="164D9E48" w:rsidR="001101F4" w:rsidRDefault="001101F4" w:rsidP="001101F4">
      <w:pPr>
        <w:pStyle w:val="Odstavecseseznamem"/>
        <w:numPr>
          <w:ilvl w:val="0"/>
          <w:numId w:val="23"/>
        </w:numPr>
        <w:rPr>
          <w:color w:val="000000" w:themeColor="text1"/>
          <w:sz w:val="24"/>
          <w:szCs w:val="24"/>
        </w:rPr>
      </w:pPr>
      <w:r>
        <w:rPr>
          <w:color w:val="000000" w:themeColor="text1"/>
          <w:sz w:val="24"/>
          <w:szCs w:val="24"/>
        </w:rPr>
        <w:t>zrealizovat programy pro pedagogy zaměřené na psychohygienu a syndrom vyhoření,</w:t>
      </w:r>
    </w:p>
    <w:p w14:paraId="613FC80D" w14:textId="40938F28" w:rsidR="53D6181B" w:rsidRDefault="4C824AED" w:rsidP="66F2802E">
      <w:pPr>
        <w:pStyle w:val="Odstavecseseznamem"/>
        <w:numPr>
          <w:ilvl w:val="0"/>
          <w:numId w:val="23"/>
        </w:numPr>
        <w:rPr>
          <w:color w:val="000000" w:themeColor="text1"/>
          <w:sz w:val="24"/>
          <w:szCs w:val="24"/>
        </w:rPr>
      </w:pPr>
      <w:r w:rsidRPr="001101F4">
        <w:rPr>
          <w:color w:val="000000" w:themeColor="text1"/>
          <w:sz w:val="24"/>
          <w:szCs w:val="24"/>
        </w:rPr>
        <w:t xml:space="preserve"> naváz</w:t>
      </w:r>
      <w:r w:rsidR="001101F4">
        <w:rPr>
          <w:color w:val="000000" w:themeColor="text1"/>
          <w:sz w:val="24"/>
          <w:szCs w:val="24"/>
        </w:rPr>
        <w:t>ání</w:t>
      </w:r>
      <w:r w:rsidRPr="001101F4">
        <w:rPr>
          <w:color w:val="000000" w:themeColor="text1"/>
          <w:sz w:val="24"/>
          <w:szCs w:val="24"/>
        </w:rPr>
        <w:t xml:space="preserve"> kontakt</w:t>
      </w:r>
      <w:r w:rsidR="001101F4">
        <w:rPr>
          <w:color w:val="000000" w:themeColor="text1"/>
          <w:sz w:val="24"/>
          <w:szCs w:val="24"/>
        </w:rPr>
        <w:t>u</w:t>
      </w:r>
      <w:r w:rsidRPr="001101F4">
        <w:rPr>
          <w:color w:val="000000" w:themeColor="text1"/>
          <w:sz w:val="24"/>
          <w:szCs w:val="24"/>
        </w:rPr>
        <w:t xml:space="preserve"> školní psycholožky s </w:t>
      </w:r>
      <w:r w:rsidR="001101F4">
        <w:rPr>
          <w:color w:val="000000" w:themeColor="text1"/>
          <w:sz w:val="24"/>
          <w:szCs w:val="24"/>
        </w:rPr>
        <w:t>žáky</w:t>
      </w:r>
      <w:r w:rsidRPr="001101F4">
        <w:rPr>
          <w:color w:val="000000" w:themeColor="text1"/>
          <w:sz w:val="24"/>
          <w:szCs w:val="24"/>
        </w:rPr>
        <w:t xml:space="preserve"> založený na důvěře</w:t>
      </w:r>
      <w:r w:rsidR="001101F4">
        <w:rPr>
          <w:color w:val="000000" w:themeColor="text1"/>
          <w:sz w:val="24"/>
          <w:szCs w:val="24"/>
        </w:rPr>
        <w:t xml:space="preserve"> a respektu,</w:t>
      </w:r>
    </w:p>
    <w:p w14:paraId="2C675ACA" w14:textId="77777777" w:rsidR="001101F4" w:rsidRPr="001101F4" w:rsidRDefault="4C824AED" w:rsidP="66F2802E">
      <w:pPr>
        <w:pStyle w:val="Odstavecseseznamem"/>
        <w:numPr>
          <w:ilvl w:val="0"/>
          <w:numId w:val="23"/>
        </w:numPr>
        <w:rPr>
          <w:color w:val="000000" w:themeColor="text1"/>
          <w:sz w:val="24"/>
          <w:szCs w:val="24"/>
        </w:rPr>
      </w:pPr>
      <w:r w:rsidRPr="001101F4">
        <w:rPr>
          <w:color w:val="000000" w:themeColor="text1"/>
          <w:sz w:val="24"/>
          <w:szCs w:val="24"/>
          <w:lang w:val=""/>
        </w:rPr>
        <w:t xml:space="preserve"> vytvořit žákům bezpečné prostředí s příjem</w:t>
      </w:r>
      <w:r w:rsidR="001101F4">
        <w:rPr>
          <w:color w:val="000000" w:themeColor="text1"/>
          <w:sz w:val="24"/>
          <w:szCs w:val="24"/>
          <w:lang w:val=""/>
        </w:rPr>
        <w:t>nou atmosférou,</w:t>
      </w:r>
    </w:p>
    <w:p w14:paraId="5D95D1C1" w14:textId="5D78D52D" w:rsidR="53D6181B" w:rsidRPr="001101F4" w:rsidRDefault="001101F4" w:rsidP="66F2802E">
      <w:pPr>
        <w:pStyle w:val="Odstavecseseznamem"/>
        <w:numPr>
          <w:ilvl w:val="0"/>
          <w:numId w:val="23"/>
        </w:numPr>
        <w:rPr>
          <w:color w:val="000000" w:themeColor="text1"/>
          <w:sz w:val="24"/>
          <w:szCs w:val="24"/>
        </w:rPr>
      </w:pPr>
      <w:r w:rsidRPr="001101F4">
        <w:rPr>
          <w:sz w:val="24"/>
          <w:szCs w:val="24"/>
        </w:rPr>
        <w:t>přivést</w:t>
      </w:r>
      <w:r>
        <w:t xml:space="preserve"> </w:t>
      </w:r>
      <w:r w:rsidR="4C824AED" w:rsidRPr="001101F4">
        <w:rPr>
          <w:color w:val="000000" w:themeColor="text1"/>
          <w:sz w:val="24"/>
          <w:szCs w:val="24"/>
          <w:lang w:val=""/>
        </w:rPr>
        <w:t>žáky k týmové spolupráci, vzájemné pomoci</w:t>
      </w:r>
      <w:r>
        <w:rPr>
          <w:color w:val="000000" w:themeColor="text1"/>
          <w:sz w:val="24"/>
          <w:szCs w:val="24"/>
          <w:lang w:val=""/>
        </w:rPr>
        <w:t xml:space="preserve"> i v</w:t>
      </w:r>
      <w:r w:rsidR="4C824AED" w:rsidRPr="001101F4">
        <w:rPr>
          <w:color w:val="000000" w:themeColor="text1"/>
          <w:sz w:val="24"/>
          <w:szCs w:val="24"/>
          <w:lang w:val=""/>
        </w:rPr>
        <w:t xml:space="preserve"> online prostředí,</w:t>
      </w:r>
    </w:p>
    <w:p w14:paraId="51A36F8B" w14:textId="77777777" w:rsidR="00B9255B" w:rsidRDefault="4C824AED" w:rsidP="001101F4">
      <w:pPr>
        <w:pStyle w:val="Odstavecseseznamem"/>
        <w:numPr>
          <w:ilvl w:val="0"/>
          <w:numId w:val="23"/>
        </w:numPr>
        <w:rPr>
          <w:color w:val="000000" w:themeColor="text1"/>
          <w:sz w:val="24"/>
          <w:szCs w:val="24"/>
        </w:rPr>
      </w:pPr>
      <w:r w:rsidRPr="001101F4">
        <w:rPr>
          <w:color w:val="000000" w:themeColor="text1"/>
          <w:sz w:val="24"/>
          <w:szCs w:val="24"/>
        </w:rPr>
        <w:t xml:space="preserve">podporovat vytváření vztahů a vzájemné spolupráce žáků </w:t>
      </w:r>
      <w:r w:rsidR="00B9255B">
        <w:rPr>
          <w:color w:val="000000" w:themeColor="text1"/>
          <w:sz w:val="24"/>
          <w:szCs w:val="24"/>
        </w:rPr>
        <w:t>1.</w:t>
      </w:r>
      <w:r w:rsidRPr="001101F4">
        <w:rPr>
          <w:color w:val="000000" w:themeColor="text1"/>
          <w:sz w:val="24"/>
          <w:szCs w:val="24"/>
        </w:rPr>
        <w:t xml:space="preserve">a </w:t>
      </w:r>
      <w:r w:rsidR="00B9255B">
        <w:rPr>
          <w:color w:val="000000" w:themeColor="text1"/>
          <w:sz w:val="24"/>
          <w:szCs w:val="24"/>
        </w:rPr>
        <w:t>9.</w:t>
      </w:r>
      <w:r w:rsidRPr="001101F4">
        <w:rPr>
          <w:color w:val="000000" w:themeColor="text1"/>
          <w:sz w:val="24"/>
          <w:szCs w:val="24"/>
        </w:rPr>
        <w:t xml:space="preserve"> ročníků</w:t>
      </w:r>
      <w:r w:rsidR="00B9255B">
        <w:rPr>
          <w:color w:val="000000" w:themeColor="text1"/>
          <w:sz w:val="24"/>
          <w:szCs w:val="24"/>
        </w:rPr>
        <w:t>,</w:t>
      </w:r>
    </w:p>
    <w:p w14:paraId="38A7DAE7" w14:textId="66226C59" w:rsidR="53D6181B" w:rsidRDefault="4C824AED" w:rsidP="001101F4">
      <w:pPr>
        <w:pStyle w:val="Odstavecseseznamem"/>
        <w:numPr>
          <w:ilvl w:val="0"/>
          <w:numId w:val="23"/>
        </w:numPr>
        <w:rPr>
          <w:color w:val="000000" w:themeColor="text1"/>
          <w:sz w:val="24"/>
          <w:szCs w:val="24"/>
        </w:rPr>
      </w:pPr>
      <w:r w:rsidRPr="001101F4">
        <w:rPr>
          <w:color w:val="000000" w:themeColor="text1"/>
          <w:sz w:val="24"/>
          <w:szCs w:val="24"/>
        </w:rPr>
        <w:t>vytváření k</w:t>
      </w:r>
      <w:r w:rsidR="001101F4">
        <w:rPr>
          <w:color w:val="000000" w:themeColor="text1"/>
          <w:sz w:val="24"/>
          <w:szCs w:val="24"/>
        </w:rPr>
        <w:t>valitních</w:t>
      </w:r>
      <w:r w:rsidRPr="001101F4">
        <w:rPr>
          <w:color w:val="000000" w:themeColor="text1"/>
          <w:sz w:val="24"/>
          <w:szCs w:val="24"/>
        </w:rPr>
        <w:t xml:space="preserve"> vztahů mezi žáky </w:t>
      </w:r>
      <w:r w:rsidR="001101F4">
        <w:rPr>
          <w:color w:val="000000" w:themeColor="text1"/>
          <w:sz w:val="24"/>
          <w:szCs w:val="24"/>
        </w:rPr>
        <w:t>napříč</w:t>
      </w:r>
      <w:r w:rsidRPr="001101F4">
        <w:rPr>
          <w:color w:val="000000" w:themeColor="text1"/>
          <w:sz w:val="24"/>
          <w:szCs w:val="24"/>
        </w:rPr>
        <w:t xml:space="preserve"> ročník</w:t>
      </w:r>
      <w:r w:rsidR="001101F4">
        <w:rPr>
          <w:color w:val="000000" w:themeColor="text1"/>
          <w:sz w:val="24"/>
          <w:szCs w:val="24"/>
        </w:rPr>
        <w:t>y</w:t>
      </w:r>
      <w:r w:rsidRPr="001101F4">
        <w:rPr>
          <w:color w:val="000000" w:themeColor="text1"/>
          <w:sz w:val="24"/>
          <w:szCs w:val="24"/>
        </w:rPr>
        <w:t>,</w:t>
      </w:r>
    </w:p>
    <w:p w14:paraId="7B6068DE" w14:textId="77777777" w:rsidR="001101F4" w:rsidRDefault="4C824AED" w:rsidP="66F2802E">
      <w:pPr>
        <w:pStyle w:val="Odstavecseseznamem"/>
        <w:numPr>
          <w:ilvl w:val="0"/>
          <w:numId w:val="23"/>
        </w:numPr>
        <w:rPr>
          <w:color w:val="000000" w:themeColor="text1"/>
          <w:sz w:val="24"/>
          <w:szCs w:val="24"/>
        </w:rPr>
      </w:pPr>
      <w:r w:rsidRPr="001101F4">
        <w:rPr>
          <w:color w:val="000000" w:themeColor="text1"/>
          <w:sz w:val="24"/>
          <w:szCs w:val="24"/>
        </w:rPr>
        <w:t xml:space="preserve">včas odhalovat nežádoucí jevy, </w:t>
      </w:r>
    </w:p>
    <w:p w14:paraId="00B6859B" w14:textId="77777777" w:rsidR="001101F4" w:rsidRDefault="4C824AED" w:rsidP="66F2802E">
      <w:pPr>
        <w:pStyle w:val="Odstavecseseznamem"/>
        <w:numPr>
          <w:ilvl w:val="0"/>
          <w:numId w:val="23"/>
        </w:numPr>
        <w:rPr>
          <w:color w:val="000000" w:themeColor="text1"/>
          <w:sz w:val="24"/>
          <w:szCs w:val="24"/>
        </w:rPr>
      </w:pPr>
      <w:r w:rsidRPr="001101F4">
        <w:rPr>
          <w:color w:val="000000" w:themeColor="text1"/>
          <w:sz w:val="24"/>
          <w:szCs w:val="24"/>
        </w:rPr>
        <w:t>společně postupovat při řešení</w:t>
      </w:r>
      <w:r w:rsidR="001101F4">
        <w:rPr>
          <w:color w:val="000000" w:themeColor="text1"/>
          <w:sz w:val="24"/>
          <w:szCs w:val="24"/>
        </w:rPr>
        <w:t xml:space="preserve"> problémů</w:t>
      </w:r>
      <w:r w:rsidRPr="001101F4">
        <w:rPr>
          <w:color w:val="000000" w:themeColor="text1"/>
          <w:sz w:val="24"/>
          <w:szCs w:val="24"/>
        </w:rPr>
        <w:t xml:space="preserve"> a eliminovat </w:t>
      </w:r>
      <w:r w:rsidR="001101F4">
        <w:rPr>
          <w:color w:val="000000" w:themeColor="text1"/>
          <w:sz w:val="24"/>
          <w:szCs w:val="24"/>
        </w:rPr>
        <w:t>nežádoucí jevy,</w:t>
      </w:r>
    </w:p>
    <w:p w14:paraId="6C457389" w14:textId="3EDE99F9" w:rsidR="001101F4" w:rsidRDefault="4C824AED" w:rsidP="66F2802E">
      <w:pPr>
        <w:pStyle w:val="Odstavecseseznamem"/>
        <w:numPr>
          <w:ilvl w:val="0"/>
          <w:numId w:val="23"/>
        </w:numPr>
        <w:rPr>
          <w:color w:val="000000" w:themeColor="text1"/>
          <w:sz w:val="24"/>
          <w:szCs w:val="24"/>
        </w:rPr>
      </w:pPr>
      <w:r w:rsidRPr="001101F4">
        <w:rPr>
          <w:color w:val="000000" w:themeColor="text1"/>
          <w:sz w:val="24"/>
          <w:szCs w:val="24"/>
        </w:rPr>
        <w:t>za</w:t>
      </w:r>
      <w:r w:rsidR="00B9255B">
        <w:rPr>
          <w:color w:val="000000" w:themeColor="text1"/>
          <w:sz w:val="24"/>
          <w:szCs w:val="24"/>
        </w:rPr>
        <w:t>jistit</w:t>
      </w:r>
      <w:r w:rsidRPr="001101F4">
        <w:rPr>
          <w:color w:val="000000" w:themeColor="text1"/>
          <w:sz w:val="24"/>
          <w:szCs w:val="24"/>
        </w:rPr>
        <w:t xml:space="preserve"> dostatečnou</w:t>
      </w:r>
      <w:r w:rsidR="00B9255B">
        <w:rPr>
          <w:color w:val="000000" w:themeColor="text1"/>
          <w:sz w:val="24"/>
          <w:szCs w:val="24"/>
        </w:rPr>
        <w:t xml:space="preserve"> a včasnou</w:t>
      </w:r>
      <w:r w:rsidRPr="001101F4">
        <w:rPr>
          <w:color w:val="000000" w:themeColor="text1"/>
          <w:sz w:val="24"/>
          <w:szCs w:val="24"/>
        </w:rPr>
        <w:t xml:space="preserve"> informovanost žáků i rodičů,</w:t>
      </w:r>
    </w:p>
    <w:p w14:paraId="0C1ADD1D" w14:textId="27497558" w:rsidR="53D6181B" w:rsidRDefault="4C824AED" w:rsidP="66F2802E">
      <w:pPr>
        <w:pStyle w:val="Odstavecseseznamem"/>
        <w:numPr>
          <w:ilvl w:val="0"/>
          <w:numId w:val="23"/>
        </w:numPr>
        <w:rPr>
          <w:color w:val="000000" w:themeColor="text1"/>
          <w:sz w:val="24"/>
          <w:szCs w:val="24"/>
        </w:rPr>
      </w:pPr>
      <w:r w:rsidRPr="001101F4">
        <w:rPr>
          <w:color w:val="000000" w:themeColor="text1"/>
          <w:sz w:val="24"/>
          <w:szCs w:val="24"/>
        </w:rPr>
        <w:t>dávat žákům prostor pro sebepoznání a seberealizaci.</w:t>
      </w:r>
    </w:p>
    <w:p w14:paraId="48277E4B" w14:textId="77777777" w:rsidR="001101F4" w:rsidRPr="001101F4" w:rsidRDefault="001101F4" w:rsidP="001101F4">
      <w:pPr>
        <w:pStyle w:val="Odstavecseseznamem"/>
        <w:rPr>
          <w:color w:val="000000" w:themeColor="text1"/>
          <w:sz w:val="24"/>
          <w:szCs w:val="24"/>
        </w:rPr>
      </w:pPr>
    </w:p>
    <w:p w14:paraId="5A21C2A0" w14:textId="70F6E915" w:rsidR="53D6181B" w:rsidRDefault="4C824AED" w:rsidP="66F2802E">
      <w:pPr>
        <w:rPr>
          <w:color w:val="000000" w:themeColor="text1"/>
          <w:sz w:val="24"/>
          <w:szCs w:val="24"/>
        </w:rPr>
      </w:pPr>
      <w:r w:rsidRPr="66F2802E">
        <w:rPr>
          <w:b/>
          <w:bCs/>
          <w:color w:val="000000" w:themeColor="text1"/>
          <w:sz w:val="24"/>
          <w:szCs w:val="24"/>
        </w:rPr>
        <w:t>Co je potřeba:</w:t>
      </w:r>
      <w:r w:rsidRPr="66F2802E">
        <w:rPr>
          <w:color w:val="000000" w:themeColor="text1"/>
          <w:sz w:val="24"/>
          <w:szCs w:val="24"/>
        </w:rPr>
        <w:t xml:space="preserve"> </w:t>
      </w:r>
    </w:p>
    <w:p w14:paraId="45BFB1EE" w14:textId="77777777" w:rsidR="005A29F2" w:rsidRDefault="4C824AED" w:rsidP="00B9255B">
      <w:pPr>
        <w:pStyle w:val="Odstavecseseznamem"/>
        <w:numPr>
          <w:ilvl w:val="0"/>
          <w:numId w:val="25"/>
        </w:numPr>
        <w:rPr>
          <w:color w:val="000000" w:themeColor="text1"/>
          <w:sz w:val="24"/>
          <w:szCs w:val="24"/>
        </w:rPr>
      </w:pPr>
      <w:r w:rsidRPr="00B9255B">
        <w:rPr>
          <w:color w:val="000000" w:themeColor="text1"/>
          <w:sz w:val="24"/>
          <w:szCs w:val="24"/>
        </w:rPr>
        <w:t>přimět žáky i rodiče k včasnému omlouvání absence</w:t>
      </w:r>
      <w:r w:rsidR="005A29F2">
        <w:rPr>
          <w:color w:val="000000" w:themeColor="text1"/>
          <w:sz w:val="24"/>
          <w:szCs w:val="24"/>
        </w:rPr>
        <w:t>,</w:t>
      </w:r>
    </w:p>
    <w:p w14:paraId="5C9EE43B" w14:textId="711E42F6" w:rsidR="53D6181B" w:rsidRPr="00B9255B" w:rsidRDefault="005A29F2" w:rsidP="00B9255B">
      <w:pPr>
        <w:pStyle w:val="Odstavecseseznamem"/>
        <w:numPr>
          <w:ilvl w:val="0"/>
          <w:numId w:val="25"/>
        </w:numPr>
        <w:rPr>
          <w:color w:val="000000" w:themeColor="text1"/>
          <w:sz w:val="24"/>
          <w:szCs w:val="24"/>
        </w:rPr>
      </w:pPr>
      <w:r>
        <w:rPr>
          <w:color w:val="000000" w:themeColor="text1"/>
          <w:sz w:val="24"/>
          <w:szCs w:val="24"/>
        </w:rPr>
        <w:t>zapojit rodiče</w:t>
      </w:r>
      <w:r w:rsidR="4C824AED" w:rsidRPr="00B9255B">
        <w:rPr>
          <w:color w:val="000000" w:themeColor="text1"/>
          <w:sz w:val="24"/>
          <w:szCs w:val="24"/>
        </w:rPr>
        <w:t xml:space="preserve"> </w:t>
      </w:r>
      <w:r>
        <w:rPr>
          <w:color w:val="000000" w:themeColor="text1"/>
          <w:sz w:val="24"/>
          <w:szCs w:val="24"/>
        </w:rPr>
        <w:t>do dění ve škole,</w:t>
      </w:r>
    </w:p>
    <w:p w14:paraId="639239B8" w14:textId="0BB21A88" w:rsidR="53D6181B" w:rsidRDefault="00B9255B" w:rsidP="66F2802E">
      <w:pPr>
        <w:pStyle w:val="Odstavecseseznamem"/>
        <w:numPr>
          <w:ilvl w:val="0"/>
          <w:numId w:val="25"/>
        </w:numPr>
        <w:rPr>
          <w:color w:val="000000" w:themeColor="text1"/>
          <w:sz w:val="24"/>
          <w:szCs w:val="24"/>
        </w:rPr>
      </w:pPr>
      <w:r>
        <w:rPr>
          <w:color w:val="000000" w:themeColor="text1"/>
          <w:sz w:val="24"/>
          <w:szCs w:val="24"/>
        </w:rPr>
        <w:t>zkvalitnit sociální vazby</w:t>
      </w:r>
      <w:r w:rsidR="4C824AED" w:rsidRPr="00B9255B">
        <w:rPr>
          <w:color w:val="000000" w:themeColor="text1"/>
          <w:sz w:val="24"/>
          <w:szCs w:val="24"/>
        </w:rPr>
        <w:t xml:space="preserve"> v jednotlivých třídních kolektivech,</w:t>
      </w:r>
    </w:p>
    <w:p w14:paraId="3850EF2B" w14:textId="25BC4B50" w:rsidR="53D6181B" w:rsidRDefault="00B9255B" w:rsidP="66F2802E">
      <w:pPr>
        <w:pStyle w:val="Odstavecseseznamem"/>
        <w:numPr>
          <w:ilvl w:val="0"/>
          <w:numId w:val="25"/>
        </w:numPr>
        <w:rPr>
          <w:color w:val="000000" w:themeColor="text1"/>
          <w:sz w:val="24"/>
          <w:szCs w:val="24"/>
        </w:rPr>
      </w:pPr>
      <w:r>
        <w:rPr>
          <w:color w:val="000000" w:themeColor="text1"/>
          <w:sz w:val="24"/>
          <w:szCs w:val="24"/>
        </w:rPr>
        <w:t xml:space="preserve">odstranit </w:t>
      </w:r>
      <w:r w:rsidR="4C824AED" w:rsidRPr="00B9255B">
        <w:rPr>
          <w:color w:val="000000" w:themeColor="text1"/>
          <w:sz w:val="24"/>
          <w:szCs w:val="24"/>
        </w:rPr>
        <w:t>prvky vulgarity, agresivity a netolerance některých dětí,</w:t>
      </w:r>
    </w:p>
    <w:p w14:paraId="112BC0D1" w14:textId="59951F24" w:rsidR="53D6181B" w:rsidRDefault="4C824AED" w:rsidP="66F2802E">
      <w:pPr>
        <w:pStyle w:val="Odstavecseseznamem"/>
        <w:numPr>
          <w:ilvl w:val="0"/>
          <w:numId w:val="25"/>
        </w:numPr>
        <w:rPr>
          <w:color w:val="000000" w:themeColor="text1"/>
          <w:sz w:val="24"/>
          <w:szCs w:val="24"/>
        </w:rPr>
      </w:pPr>
      <w:r w:rsidRPr="00B9255B">
        <w:rPr>
          <w:color w:val="000000" w:themeColor="text1"/>
          <w:sz w:val="24"/>
          <w:szCs w:val="24"/>
        </w:rPr>
        <w:t xml:space="preserve">zaměřit se na respektování pokynů autorit u </w:t>
      </w:r>
      <w:r w:rsidR="005A29F2">
        <w:rPr>
          <w:color w:val="000000" w:themeColor="text1"/>
          <w:sz w:val="24"/>
          <w:szCs w:val="24"/>
        </w:rPr>
        <w:t xml:space="preserve">určitých </w:t>
      </w:r>
      <w:r w:rsidRPr="00B9255B">
        <w:rPr>
          <w:color w:val="000000" w:themeColor="text1"/>
          <w:sz w:val="24"/>
          <w:szCs w:val="24"/>
        </w:rPr>
        <w:t>dětí,</w:t>
      </w:r>
    </w:p>
    <w:p w14:paraId="47A3B791" w14:textId="50B7437A" w:rsidR="53D6181B" w:rsidRDefault="4C824AED" w:rsidP="66F2802E">
      <w:pPr>
        <w:pStyle w:val="Odstavecseseznamem"/>
        <w:numPr>
          <w:ilvl w:val="0"/>
          <w:numId w:val="25"/>
        </w:numPr>
        <w:rPr>
          <w:color w:val="000000" w:themeColor="text1"/>
          <w:sz w:val="24"/>
          <w:szCs w:val="24"/>
        </w:rPr>
      </w:pPr>
      <w:r w:rsidRPr="00B9255B">
        <w:rPr>
          <w:color w:val="000000" w:themeColor="text1"/>
          <w:sz w:val="24"/>
          <w:szCs w:val="24"/>
        </w:rPr>
        <w:lastRenderedPageBreak/>
        <w:t xml:space="preserve">vést </w:t>
      </w:r>
      <w:r w:rsidR="00B9255B">
        <w:rPr>
          <w:color w:val="000000" w:themeColor="text1"/>
          <w:sz w:val="24"/>
          <w:szCs w:val="24"/>
        </w:rPr>
        <w:t>žáky</w:t>
      </w:r>
      <w:r w:rsidRPr="00B9255B">
        <w:rPr>
          <w:color w:val="000000" w:themeColor="text1"/>
          <w:sz w:val="24"/>
          <w:szCs w:val="24"/>
        </w:rPr>
        <w:t xml:space="preserve"> k tomu, aby zvládal</w:t>
      </w:r>
      <w:r w:rsidR="00B9255B">
        <w:rPr>
          <w:color w:val="000000" w:themeColor="text1"/>
          <w:sz w:val="24"/>
          <w:szCs w:val="24"/>
        </w:rPr>
        <w:t>i</w:t>
      </w:r>
      <w:r w:rsidRPr="00B9255B">
        <w:rPr>
          <w:color w:val="000000" w:themeColor="text1"/>
          <w:sz w:val="24"/>
          <w:szCs w:val="24"/>
        </w:rPr>
        <w:t xml:space="preserve"> drobné </w:t>
      </w:r>
      <w:r w:rsidR="00B9255B">
        <w:rPr>
          <w:color w:val="000000" w:themeColor="text1"/>
          <w:sz w:val="24"/>
          <w:szCs w:val="24"/>
        </w:rPr>
        <w:t>nejasnosti</w:t>
      </w:r>
      <w:r w:rsidRPr="00B9255B">
        <w:rPr>
          <w:color w:val="000000" w:themeColor="text1"/>
          <w:sz w:val="24"/>
          <w:szCs w:val="24"/>
        </w:rPr>
        <w:t xml:space="preserve"> řešit mezi sebou a nesklouzávat k častému žalování,</w:t>
      </w:r>
    </w:p>
    <w:p w14:paraId="4AE1B6D5" w14:textId="48D89CD1" w:rsidR="53D6181B" w:rsidRPr="00B9255B" w:rsidRDefault="4C824AED" w:rsidP="66F2802E">
      <w:pPr>
        <w:pStyle w:val="Odstavecseseznamem"/>
        <w:numPr>
          <w:ilvl w:val="0"/>
          <w:numId w:val="25"/>
        </w:numPr>
        <w:rPr>
          <w:color w:val="000000" w:themeColor="text1"/>
          <w:sz w:val="24"/>
          <w:szCs w:val="24"/>
        </w:rPr>
      </w:pPr>
      <w:r w:rsidRPr="00B9255B">
        <w:rPr>
          <w:color w:val="000000" w:themeColor="text1"/>
          <w:sz w:val="24"/>
          <w:szCs w:val="24"/>
          <w:lang w:val=""/>
        </w:rPr>
        <w:t>zvýšit zájem pedagogů o další vzdělávání a práci s dětmi v oblasti prevence,</w:t>
      </w:r>
    </w:p>
    <w:p w14:paraId="0B7AED15" w14:textId="77777777" w:rsidR="00B9255B" w:rsidRPr="00B9255B" w:rsidRDefault="4C824AED" w:rsidP="66F2802E">
      <w:pPr>
        <w:pStyle w:val="Odstavecseseznamem"/>
        <w:numPr>
          <w:ilvl w:val="0"/>
          <w:numId w:val="25"/>
        </w:numPr>
        <w:rPr>
          <w:color w:val="000000" w:themeColor="text1"/>
          <w:sz w:val="24"/>
          <w:szCs w:val="24"/>
        </w:rPr>
      </w:pPr>
      <w:r w:rsidRPr="00B9255B">
        <w:rPr>
          <w:color w:val="000000" w:themeColor="text1"/>
          <w:sz w:val="24"/>
          <w:szCs w:val="24"/>
          <w:lang w:val=""/>
        </w:rPr>
        <w:t>z</w:t>
      </w:r>
      <w:r w:rsidR="00B9255B">
        <w:rPr>
          <w:color w:val="000000" w:themeColor="text1"/>
          <w:sz w:val="24"/>
          <w:szCs w:val="24"/>
          <w:lang w:val=""/>
        </w:rPr>
        <w:t>kvalitnit</w:t>
      </w:r>
      <w:r w:rsidRPr="00B9255B">
        <w:rPr>
          <w:color w:val="000000" w:themeColor="text1"/>
          <w:sz w:val="24"/>
          <w:szCs w:val="24"/>
          <w:lang w:val=""/>
        </w:rPr>
        <w:t xml:space="preserve"> vedení třídnických hodin, </w:t>
      </w:r>
    </w:p>
    <w:p w14:paraId="16138C94" w14:textId="7409F8E8" w:rsidR="53D6181B" w:rsidRPr="00B9255B" w:rsidRDefault="4C824AED" w:rsidP="66F2802E">
      <w:pPr>
        <w:pStyle w:val="Odstavecseseznamem"/>
        <w:numPr>
          <w:ilvl w:val="0"/>
          <w:numId w:val="25"/>
        </w:numPr>
        <w:rPr>
          <w:color w:val="000000" w:themeColor="text1"/>
          <w:sz w:val="24"/>
          <w:szCs w:val="24"/>
        </w:rPr>
      </w:pPr>
      <w:r w:rsidRPr="00B9255B">
        <w:rPr>
          <w:color w:val="000000" w:themeColor="text1"/>
          <w:sz w:val="24"/>
          <w:szCs w:val="24"/>
          <w:lang w:val=""/>
        </w:rPr>
        <w:t>zařazov</w:t>
      </w:r>
      <w:r w:rsidR="00B9255B">
        <w:rPr>
          <w:color w:val="000000" w:themeColor="text1"/>
          <w:sz w:val="24"/>
          <w:szCs w:val="24"/>
          <w:lang w:val=""/>
        </w:rPr>
        <w:t>at do třídních aktivit</w:t>
      </w:r>
      <w:r w:rsidRPr="00B9255B">
        <w:rPr>
          <w:color w:val="000000" w:themeColor="text1"/>
          <w:sz w:val="24"/>
          <w:szCs w:val="24"/>
          <w:lang w:val=""/>
        </w:rPr>
        <w:t xml:space="preserve"> prožitkov</w:t>
      </w:r>
      <w:r w:rsidR="00B9255B">
        <w:rPr>
          <w:color w:val="000000" w:themeColor="text1"/>
          <w:sz w:val="24"/>
          <w:szCs w:val="24"/>
          <w:lang w:val=""/>
        </w:rPr>
        <w:t>é</w:t>
      </w:r>
      <w:r w:rsidRPr="00B9255B">
        <w:rPr>
          <w:color w:val="000000" w:themeColor="text1"/>
          <w:sz w:val="24"/>
          <w:szCs w:val="24"/>
          <w:lang w:val=""/>
        </w:rPr>
        <w:t xml:space="preserve"> </w:t>
      </w:r>
      <w:r w:rsidR="005A29F2">
        <w:rPr>
          <w:color w:val="000000" w:themeColor="text1"/>
          <w:sz w:val="24"/>
          <w:szCs w:val="24"/>
          <w:lang w:val=""/>
        </w:rPr>
        <w:t>činnosti</w:t>
      </w:r>
      <w:r w:rsidRPr="00B9255B">
        <w:rPr>
          <w:color w:val="000000" w:themeColor="text1"/>
          <w:sz w:val="24"/>
          <w:szCs w:val="24"/>
          <w:lang w:val=""/>
        </w:rPr>
        <w:t>,</w:t>
      </w:r>
    </w:p>
    <w:p w14:paraId="66C37F9C" w14:textId="324C27F9" w:rsidR="53D6181B" w:rsidRPr="00B9255B" w:rsidRDefault="00B9255B" w:rsidP="66F2802E">
      <w:pPr>
        <w:pStyle w:val="Odstavecseseznamem"/>
        <w:numPr>
          <w:ilvl w:val="0"/>
          <w:numId w:val="25"/>
        </w:numPr>
        <w:rPr>
          <w:color w:val="000000" w:themeColor="text1"/>
          <w:sz w:val="24"/>
          <w:szCs w:val="24"/>
        </w:rPr>
      </w:pPr>
      <w:r>
        <w:rPr>
          <w:color w:val="000000" w:themeColor="text1"/>
          <w:sz w:val="24"/>
          <w:szCs w:val="24"/>
          <w:lang w:val=""/>
        </w:rPr>
        <w:t xml:space="preserve">neustálé </w:t>
      </w:r>
      <w:r w:rsidR="4C824AED" w:rsidRPr="00B9255B">
        <w:rPr>
          <w:color w:val="000000" w:themeColor="text1"/>
          <w:sz w:val="24"/>
          <w:szCs w:val="24"/>
          <w:lang w:val=""/>
        </w:rPr>
        <w:t>zdokonalování fungování ŠPP na škole</w:t>
      </w:r>
      <w:r>
        <w:rPr>
          <w:color w:val="000000" w:themeColor="text1"/>
          <w:sz w:val="24"/>
          <w:szCs w:val="24"/>
          <w:lang w:val=""/>
        </w:rPr>
        <w:t>,</w:t>
      </w:r>
    </w:p>
    <w:p w14:paraId="2EA63D2C" w14:textId="56D8628D" w:rsidR="00B9255B" w:rsidRPr="00B9255B" w:rsidRDefault="00B9255B" w:rsidP="66F2802E">
      <w:pPr>
        <w:pStyle w:val="Odstavecseseznamem"/>
        <w:numPr>
          <w:ilvl w:val="0"/>
          <w:numId w:val="25"/>
        </w:numPr>
        <w:rPr>
          <w:color w:val="000000" w:themeColor="text1"/>
          <w:sz w:val="24"/>
          <w:szCs w:val="24"/>
        </w:rPr>
      </w:pPr>
      <w:r>
        <w:rPr>
          <w:color w:val="000000" w:themeColor="text1"/>
          <w:sz w:val="24"/>
          <w:szCs w:val="24"/>
        </w:rPr>
        <w:t>systematická autoevaluace.</w:t>
      </w:r>
    </w:p>
    <w:p w14:paraId="49FAD043" w14:textId="77777777" w:rsidR="00B9255B" w:rsidRDefault="00B9255B" w:rsidP="66F2802E">
      <w:pPr>
        <w:rPr>
          <w:color w:val="000000" w:themeColor="text1"/>
          <w:sz w:val="24"/>
          <w:szCs w:val="24"/>
        </w:rPr>
      </w:pPr>
    </w:p>
    <w:p w14:paraId="200AE46E" w14:textId="60B9A9C4" w:rsidR="53D6181B" w:rsidRDefault="4C824AED" w:rsidP="66F2802E">
      <w:pPr>
        <w:rPr>
          <w:color w:val="000000" w:themeColor="text1"/>
          <w:sz w:val="24"/>
          <w:szCs w:val="24"/>
          <w:lang w:val=""/>
        </w:rPr>
      </w:pPr>
      <w:r w:rsidRPr="66F2802E">
        <w:rPr>
          <w:b/>
          <w:bCs/>
          <w:color w:val="000000" w:themeColor="text1"/>
          <w:sz w:val="24"/>
          <w:szCs w:val="24"/>
          <w:lang w:val=""/>
        </w:rPr>
        <w:t>Největší problémy</w:t>
      </w:r>
      <w:r w:rsidR="00B9255B">
        <w:rPr>
          <w:b/>
          <w:bCs/>
          <w:color w:val="000000" w:themeColor="text1"/>
          <w:sz w:val="24"/>
          <w:szCs w:val="24"/>
          <w:lang w:val=""/>
        </w:rPr>
        <w:t xml:space="preserve"> </w:t>
      </w:r>
      <w:r w:rsidR="00B9255B">
        <w:rPr>
          <w:bCs/>
          <w:color w:val="000000" w:themeColor="text1"/>
          <w:sz w:val="24"/>
          <w:szCs w:val="24"/>
          <w:lang w:val=""/>
        </w:rPr>
        <w:t xml:space="preserve">se jeví </w:t>
      </w:r>
      <w:r w:rsidR="005A29F2">
        <w:rPr>
          <w:bCs/>
          <w:color w:val="000000" w:themeColor="text1"/>
          <w:sz w:val="24"/>
          <w:szCs w:val="24"/>
          <w:lang w:val=""/>
        </w:rPr>
        <w:t xml:space="preserve">v </w:t>
      </w:r>
      <w:r w:rsidR="00B9255B">
        <w:rPr>
          <w:bCs/>
          <w:color w:val="000000" w:themeColor="text1"/>
          <w:sz w:val="24"/>
          <w:szCs w:val="24"/>
          <w:lang w:val=""/>
        </w:rPr>
        <w:t xml:space="preserve">oblasti omlouvání absence. </w:t>
      </w:r>
      <w:r w:rsidRPr="66F2802E">
        <w:rPr>
          <w:color w:val="000000" w:themeColor="text1"/>
          <w:sz w:val="24"/>
          <w:szCs w:val="24"/>
          <w:lang w:val=""/>
        </w:rPr>
        <w:t>Na</w:t>
      </w:r>
      <w:r w:rsidR="00B9255B">
        <w:rPr>
          <w:color w:val="000000" w:themeColor="text1"/>
          <w:sz w:val="24"/>
          <w:szCs w:val="24"/>
          <w:lang w:val=""/>
        </w:rPr>
        <w:t xml:space="preserve"> 1.</w:t>
      </w:r>
      <w:r w:rsidRPr="66F2802E">
        <w:rPr>
          <w:color w:val="000000" w:themeColor="text1"/>
          <w:sz w:val="24"/>
          <w:szCs w:val="24"/>
          <w:lang w:val=""/>
        </w:rPr>
        <w:t xml:space="preserve"> </w:t>
      </w:r>
      <w:r w:rsidR="005A29F2">
        <w:rPr>
          <w:color w:val="000000" w:themeColor="text1"/>
          <w:sz w:val="24"/>
          <w:szCs w:val="24"/>
          <w:lang w:val=""/>
        </w:rPr>
        <w:t>s</w:t>
      </w:r>
      <w:r w:rsidRPr="66F2802E">
        <w:rPr>
          <w:color w:val="000000" w:themeColor="text1"/>
          <w:sz w:val="24"/>
          <w:szCs w:val="24"/>
          <w:lang w:val=""/>
        </w:rPr>
        <w:t>tupni</w:t>
      </w:r>
      <w:r w:rsidR="00B9255B">
        <w:rPr>
          <w:color w:val="000000" w:themeColor="text1"/>
          <w:sz w:val="24"/>
          <w:szCs w:val="24"/>
          <w:lang w:val=""/>
        </w:rPr>
        <w:t xml:space="preserve"> mají</w:t>
      </w:r>
      <w:r w:rsidRPr="66F2802E">
        <w:rPr>
          <w:color w:val="000000" w:themeColor="text1"/>
          <w:sz w:val="24"/>
          <w:szCs w:val="24"/>
          <w:lang w:val=""/>
        </w:rPr>
        <w:t xml:space="preserve"> 2 žáci celkem 22</w:t>
      </w:r>
      <w:r w:rsidRPr="66F2802E">
        <w:rPr>
          <w:color w:val="000000" w:themeColor="text1"/>
          <w:sz w:val="24"/>
          <w:szCs w:val="24"/>
        </w:rPr>
        <w:t xml:space="preserve"> </w:t>
      </w:r>
      <w:r w:rsidRPr="66F2802E">
        <w:rPr>
          <w:color w:val="000000" w:themeColor="text1"/>
          <w:sz w:val="24"/>
          <w:szCs w:val="24"/>
          <w:lang w:val=""/>
        </w:rPr>
        <w:t>neomluvených hodin.</w:t>
      </w:r>
      <w:r w:rsidR="00B9255B">
        <w:rPr>
          <w:bCs/>
          <w:color w:val="000000" w:themeColor="text1"/>
          <w:sz w:val="24"/>
          <w:szCs w:val="24"/>
          <w:lang w:val=""/>
        </w:rPr>
        <w:t xml:space="preserve"> </w:t>
      </w:r>
      <w:r w:rsidRPr="66F2802E">
        <w:rPr>
          <w:color w:val="000000" w:themeColor="text1"/>
          <w:sz w:val="24"/>
          <w:szCs w:val="24"/>
          <w:lang w:val=""/>
        </w:rPr>
        <w:t xml:space="preserve">Na </w:t>
      </w:r>
      <w:r w:rsidR="00B9255B">
        <w:rPr>
          <w:color w:val="000000" w:themeColor="text1"/>
          <w:sz w:val="24"/>
          <w:szCs w:val="24"/>
          <w:lang w:val=""/>
        </w:rPr>
        <w:t>2.</w:t>
      </w:r>
      <w:r w:rsidRPr="66F2802E">
        <w:rPr>
          <w:color w:val="000000" w:themeColor="text1"/>
          <w:sz w:val="24"/>
          <w:szCs w:val="24"/>
          <w:lang w:val=""/>
        </w:rPr>
        <w:t xml:space="preserve"> </w:t>
      </w:r>
      <w:r w:rsidR="00B9255B">
        <w:rPr>
          <w:color w:val="000000" w:themeColor="text1"/>
          <w:sz w:val="24"/>
          <w:szCs w:val="24"/>
          <w:lang w:val=""/>
        </w:rPr>
        <w:t>s</w:t>
      </w:r>
      <w:r w:rsidRPr="66F2802E">
        <w:rPr>
          <w:color w:val="000000" w:themeColor="text1"/>
          <w:sz w:val="24"/>
          <w:szCs w:val="24"/>
          <w:lang w:val=""/>
        </w:rPr>
        <w:t>tupni</w:t>
      </w:r>
      <w:r w:rsidR="00B9255B">
        <w:rPr>
          <w:color w:val="000000" w:themeColor="text1"/>
          <w:sz w:val="24"/>
          <w:szCs w:val="24"/>
          <w:lang w:val=""/>
        </w:rPr>
        <w:t xml:space="preserve"> jsou </w:t>
      </w:r>
      <w:r w:rsidRPr="66F2802E">
        <w:rPr>
          <w:color w:val="000000" w:themeColor="text1"/>
          <w:sz w:val="24"/>
          <w:szCs w:val="24"/>
          <w:lang w:val=""/>
        </w:rPr>
        <w:t xml:space="preserve"> 4 žáci s absencí</w:t>
      </w:r>
      <w:r w:rsidRPr="66F2802E">
        <w:rPr>
          <w:color w:val="000000" w:themeColor="text1"/>
          <w:sz w:val="24"/>
          <w:szCs w:val="24"/>
        </w:rPr>
        <w:t xml:space="preserve"> do </w:t>
      </w:r>
      <w:r w:rsidRPr="66F2802E">
        <w:rPr>
          <w:color w:val="000000" w:themeColor="text1"/>
          <w:sz w:val="24"/>
          <w:szCs w:val="24"/>
          <w:lang w:val=""/>
        </w:rPr>
        <w:t>10 neomluvených hodin, 3 žáci s neomluvenou absencí nad 20 hodin, celkem 106</w:t>
      </w:r>
      <w:r w:rsidRPr="66F2802E">
        <w:rPr>
          <w:color w:val="000000" w:themeColor="text1"/>
          <w:sz w:val="24"/>
          <w:szCs w:val="24"/>
        </w:rPr>
        <w:t xml:space="preserve"> </w:t>
      </w:r>
      <w:r w:rsidRPr="66F2802E">
        <w:rPr>
          <w:color w:val="000000" w:themeColor="text1"/>
          <w:sz w:val="24"/>
          <w:szCs w:val="24"/>
          <w:lang w:val=""/>
        </w:rPr>
        <w:t xml:space="preserve">neomluvených hodin. </w:t>
      </w:r>
    </w:p>
    <w:p w14:paraId="6BAEC454" w14:textId="77777777" w:rsidR="00B9255B" w:rsidRPr="00B9255B" w:rsidRDefault="00B9255B" w:rsidP="66F2802E">
      <w:pPr>
        <w:rPr>
          <w:bCs/>
          <w:color w:val="000000" w:themeColor="text1"/>
          <w:sz w:val="24"/>
          <w:szCs w:val="24"/>
          <w:lang w:val=""/>
        </w:rPr>
      </w:pPr>
    </w:p>
    <w:p w14:paraId="36187ABB" w14:textId="26E10A5E" w:rsidR="53D6181B" w:rsidRDefault="4C824AED" w:rsidP="66F2802E">
      <w:pPr>
        <w:rPr>
          <w:color w:val="000000" w:themeColor="text1"/>
          <w:sz w:val="24"/>
          <w:szCs w:val="24"/>
        </w:rPr>
      </w:pPr>
      <w:r w:rsidRPr="66F2802E">
        <w:rPr>
          <w:color w:val="000000" w:themeColor="text1"/>
          <w:sz w:val="24"/>
          <w:szCs w:val="24"/>
          <w:lang w:val=""/>
        </w:rPr>
        <w:t>Téměř v každé třídě jsou žáci, kteří si neplní základní školní povinnosti, ne</w:t>
      </w:r>
      <w:r w:rsidR="00B9255B">
        <w:rPr>
          <w:color w:val="000000" w:themeColor="text1"/>
          <w:sz w:val="24"/>
          <w:szCs w:val="24"/>
          <w:lang w:val=""/>
        </w:rPr>
        <w:t>dodržují školní řád</w:t>
      </w:r>
      <w:r w:rsidRPr="66F2802E">
        <w:rPr>
          <w:color w:val="000000" w:themeColor="text1"/>
          <w:sz w:val="24"/>
          <w:szCs w:val="24"/>
          <w:lang w:val=""/>
        </w:rPr>
        <w:t xml:space="preserve">, nemají zájem o vzdělávání a nevhodným chováním </w:t>
      </w:r>
      <w:r w:rsidR="00B9255B">
        <w:rPr>
          <w:color w:val="000000" w:themeColor="text1"/>
          <w:sz w:val="24"/>
          <w:szCs w:val="24"/>
          <w:lang w:val=""/>
        </w:rPr>
        <w:t>narušují práci třídy</w:t>
      </w:r>
      <w:r w:rsidRPr="66F2802E">
        <w:rPr>
          <w:color w:val="000000" w:themeColor="text1"/>
          <w:sz w:val="24"/>
          <w:szCs w:val="24"/>
          <w:lang w:val=""/>
        </w:rPr>
        <w:t>.</w:t>
      </w:r>
    </w:p>
    <w:p w14:paraId="5F610B56" w14:textId="5455D836" w:rsidR="53D6181B" w:rsidRDefault="53D6181B" w:rsidP="66F2802E"/>
    <w:p w14:paraId="6357DA26" w14:textId="31E336A0" w:rsidR="3674C6BF" w:rsidRDefault="3674C6BF" w:rsidP="3674C6BF"/>
    <w:p w14:paraId="519BC3FD" w14:textId="23FCDB95" w:rsidR="008A4BBF" w:rsidRPr="0075701B" w:rsidRDefault="008A4BBF" w:rsidP="7ED0175E">
      <w:pPr>
        <w:pStyle w:val="Nadpis3"/>
        <w:jc w:val="left"/>
        <w:rPr>
          <w:rFonts w:ascii="Times New Roman" w:hAnsi="Times New Roman" w:cs="Times New Roman"/>
          <w:sz w:val="28"/>
          <w:szCs w:val="28"/>
        </w:rPr>
      </w:pPr>
      <w:r w:rsidRPr="7ED0175E">
        <w:rPr>
          <w:rFonts w:ascii="Times New Roman" w:hAnsi="Times New Roman" w:cs="Times New Roman"/>
          <w:sz w:val="28"/>
          <w:szCs w:val="28"/>
        </w:rPr>
        <w:t>7.</w:t>
      </w:r>
      <w:r w:rsidR="2C13922E" w:rsidRPr="7ED0175E">
        <w:rPr>
          <w:rFonts w:ascii="Times New Roman" w:hAnsi="Times New Roman" w:cs="Times New Roman"/>
          <w:sz w:val="28"/>
          <w:szCs w:val="28"/>
        </w:rPr>
        <w:t xml:space="preserve">0   </w:t>
      </w:r>
      <w:r w:rsidRPr="7ED0175E">
        <w:rPr>
          <w:rFonts w:ascii="Times New Roman" w:hAnsi="Times New Roman" w:cs="Times New Roman"/>
          <w:sz w:val="28"/>
          <w:szCs w:val="28"/>
        </w:rPr>
        <w:t xml:space="preserve">Další údaje o škole </w:t>
      </w:r>
    </w:p>
    <w:p w14:paraId="15A54201" w14:textId="3573730F" w:rsidR="7753D598" w:rsidRDefault="5F2AB1D6" w:rsidP="7ED0175E">
      <w:pPr>
        <w:spacing w:line="257" w:lineRule="auto"/>
        <w:rPr>
          <w:b/>
          <w:bCs/>
          <w:sz w:val="24"/>
          <w:szCs w:val="24"/>
          <w:u w:val="single"/>
        </w:rPr>
      </w:pPr>
      <w:r w:rsidRPr="7ED0175E">
        <w:rPr>
          <w:b/>
          <w:bCs/>
          <w:sz w:val="24"/>
          <w:szCs w:val="24"/>
          <w:u w:val="single"/>
        </w:rPr>
        <w:t>7.1 Hodnocení výchovy a vzdělávání – 1. stupeň</w:t>
      </w:r>
    </w:p>
    <w:p w14:paraId="5090C1EE" w14:textId="7D450502" w:rsidR="3674C6BF" w:rsidRDefault="3674C6BF" w:rsidP="3674C6BF">
      <w:pPr>
        <w:spacing w:beforeAutospacing="1" w:afterAutospacing="1"/>
        <w:rPr>
          <w:b/>
          <w:bCs/>
          <w:sz w:val="22"/>
          <w:szCs w:val="22"/>
        </w:rPr>
      </w:pPr>
    </w:p>
    <w:p w14:paraId="677E935E" w14:textId="3C739D2A" w:rsidR="700487C1" w:rsidRDefault="34C04790" w:rsidP="3674C6BF">
      <w:pPr>
        <w:spacing w:beforeAutospacing="1" w:afterAutospacing="1"/>
        <w:rPr>
          <w:b/>
          <w:bCs/>
          <w:sz w:val="24"/>
          <w:szCs w:val="24"/>
        </w:rPr>
      </w:pPr>
      <w:r w:rsidRPr="3674C6BF">
        <w:rPr>
          <w:b/>
          <w:bCs/>
          <w:sz w:val="24"/>
          <w:szCs w:val="24"/>
        </w:rPr>
        <w:t>1.</w:t>
      </w:r>
      <w:r w:rsidR="1462FAD5" w:rsidRPr="3674C6BF">
        <w:rPr>
          <w:b/>
          <w:bCs/>
          <w:sz w:val="24"/>
          <w:szCs w:val="24"/>
        </w:rPr>
        <w:t xml:space="preserve">-3. </w:t>
      </w:r>
      <w:r w:rsidRPr="3674C6BF">
        <w:rPr>
          <w:b/>
          <w:bCs/>
          <w:sz w:val="24"/>
          <w:szCs w:val="24"/>
        </w:rPr>
        <w:t xml:space="preserve">ročník </w:t>
      </w:r>
    </w:p>
    <w:p w14:paraId="0FC81A28" w14:textId="4DAD77B6" w:rsidR="700487C1" w:rsidRDefault="3D229738" w:rsidP="001A7ACC">
      <w:pPr>
        <w:pStyle w:val="Odstavecseseznamem"/>
        <w:numPr>
          <w:ilvl w:val="0"/>
          <w:numId w:val="7"/>
        </w:numPr>
        <w:spacing w:beforeAutospacing="1" w:after="160" w:afterAutospacing="1"/>
        <w:rPr>
          <w:rStyle w:val="normaltextrun"/>
          <w:color w:val="000000" w:themeColor="text1"/>
          <w:sz w:val="22"/>
          <w:szCs w:val="22"/>
        </w:rPr>
      </w:pPr>
      <w:r w:rsidRPr="3674C6BF">
        <w:rPr>
          <w:rStyle w:val="normaltextrun"/>
          <w:color w:val="000000" w:themeColor="text1"/>
          <w:sz w:val="24"/>
          <w:szCs w:val="24"/>
        </w:rPr>
        <w:t xml:space="preserve">Do výuky </w:t>
      </w:r>
      <w:r w:rsidR="0DE9F8E2" w:rsidRPr="3674C6BF">
        <w:rPr>
          <w:rStyle w:val="normaltextrun"/>
          <w:color w:val="000000" w:themeColor="text1"/>
          <w:sz w:val="24"/>
          <w:szCs w:val="24"/>
        </w:rPr>
        <w:t>byly</w:t>
      </w:r>
      <w:r w:rsidRPr="3674C6BF">
        <w:rPr>
          <w:rStyle w:val="normaltextrun"/>
          <w:color w:val="000000" w:themeColor="text1"/>
          <w:sz w:val="24"/>
          <w:szCs w:val="24"/>
        </w:rPr>
        <w:t xml:space="preserve"> pravidelně zařazovány aktivity, při kterých pracují </w:t>
      </w:r>
      <w:r w:rsidR="0072651F">
        <w:rPr>
          <w:rStyle w:val="normaltextrun"/>
          <w:color w:val="000000" w:themeColor="text1"/>
          <w:sz w:val="24"/>
          <w:szCs w:val="24"/>
        </w:rPr>
        <w:t>žáci</w:t>
      </w:r>
      <w:r w:rsidRPr="3674C6BF">
        <w:rPr>
          <w:rStyle w:val="normaltextrun"/>
          <w:color w:val="000000" w:themeColor="text1"/>
          <w:sz w:val="24"/>
          <w:szCs w:val="24"/>
        </w:rPr>
        <w:t xml:space="preserve"> v menších skupin</w:t>
      </w:r>
      <w:r w:rsidR="0072651F">
        <w:rPr>
          <w:rStyle w:val="normaltextrun"/>
          <w:color w:val="000000" w:themeColor="text1"/>
          <w:sz w:val="24"/>
          <w:szCs w:val="24"/>
        </w:rPr>
        <w:t>ách</w:t>
      </w:r>
      <w:r w:rsidRPr="3674C6BF">
        <w:rPr>
          <w:rStyle w:val="normaltextrun"/>
          <w:color w:val="000000" w:themeColor="text1"/>
          <w:sz w:val="24"/>
          <w:szCs w:val="24"/>
        </w:rPr>
        <w:t>,</w:t>
      </w:r>
      <w:r w:rsidR="00B9255B">
        <w:rPr>
          <w:rStyle w:val="normaltextrun"/>
          <w:color w:val="000000" w:themeColor="text1"/>
          <w:sz w:val="24"/>
          <w:szCs w:val="24"/>
        </w:rPr>
        <w:t xml:space="preserve"> </w:t>
      </w:r>
      <w:r w:rsidRPr="3674C6BF">
        <w:rPr>
          <w:rStyle w:val="normaltextrun"/>
          <w:color w:val="000000" w:themeColor="text1"/>
          <w:sz w:val="24"/>
          <w:szCs w:val="24"/>
        </w:rPr>
        <w:t>řeší</w:t>
      </w:r>
      <w:r w:rsidR="0072651F">
        <w:rPr>
          <w:rStyle w:val="normaltextrun"/>
          <w:color w:val="000000" w:themeColor="text1"/>
          <w:sz w:val="24"/>
          <w:szCs w:val="24"/>
        </w:rPr>
        <w:t xml:space="preserve"> konkrétní</w:t>
      </w:r>
      <w:r w:rsidRPr="3674C6BF">
        <w:rPr>
          <w:rStyle w:val="normaltextrun"/>
          <w:color w:val="000000" w:themeColor="text1"/>
          <w:sz w:val="24"/>
          <w:szCs w:val="24"/>
        </w:rPr>
        <w:t xml:space="preserve"> úkoly a </w:t>
      </w:r>
      <w:r w:rsidR="00B9255B">
        <w:rPr>
          <w:rStyle w:val="normaltextrun"/>
          <w:color w:val="000000" w:themeColor="text1"/>
          <w:sz w:val="24"/>
          <w:szCs w:val="24"/>
        </w:rPr>
        <w:t xml:space="preserve">pedagog je </w:t>
      </w:r>
      <w:r w:rsidR="0072651F">
        <w:rPr>
          <w:rStyle w:val="normaltextrun"/>
          <w:color w:val="000000" w:themeColor="text1"/>
          <w:sz w:val="24"/>
          <w:szCs w:val="24"/>
        </w:rPr>
        <w:t xml:space="preserve">zde </w:t>
      </w:r>
      <w:r w:rsidR="00B9255B">
        <w:rPr>
          <w:rStyle w:val="normaltextrun"/>
          <w:color w:val="000000" w:themeColor="text1"/>
          <w:sz w:val="24"/>
          <w:szCs w:val="24"/>
        </w:rPr>
        <w:t>zejména mentorem, který sleduje</w:t>
      </w:r>
      <w:r w:rsidRPr="3674C6BF">
        <w:rPr>
          <w:rStyle w:val="normaltextrun"/>
          <w:color w:val="000000" w:themeColor="text1"/>
          <w:sz w:val="24"/>
          <w:szCs w:val="24"/>
        </w:rPr>
        <w:t xml:space="preserve"> </w:t>
      </w:r>
      <w:r w:rsidR="0072651F">
        <w:rPr>
          <w:rStyle w:val="normaltextrun"/>
          <w:color w:val="000000" w:themeColor="text1"/>
          <w:sz w:val="24"/>
          <w:szCs w:val="24"/>
        </w:rPr>
        <w:t xml:space="preserve">činnost jednotlivých žáků, </w:t>
      </w:r>
      <w:r w:rsidRPr="3674C6BF">
        <w:rPr>
          <w:rStyle w:val="normaltextrun"/>
          <w:color w:val="000000" w:themeColor="text1"/>
          <w:sz w:val="24"/>
          <w:szCs w:val="24"/>
        </w:rPr>
        <w:t>správn</w:t>
      </w:r>
      <w:r w:rsidR="00B9255B">
        <w:rPr>
          <w:rStyle w:val="normaltextrun"/>
          <w:color w:val="000000" w:themeColor="text1"/>
          <w:sz w:val="24"/>
          <w:szCs w:val="24"/>
        </w:rPr>
        <w:t>é řešení</w:t>
      </w:r>
      <w:r w:rsidRPr="3674C6BF">
        <w:rPr>
          <w:rStyle w:val="normaltextrun"/>
          <w:color w:val="000000" w:themeColor="text1"/>
          <w:sz w:val="24"/>
          <w:szCs w:val="24"/>
        </w:rPr>
        <w:t xml:space="preserve">, </w:t>
      </w:r>
      <w:r w:rsidR="00B9255B">
        <w:rPr>
          <w:rStyle w:val="normaltextrun"/>
          <w:color w:val="000000" w:themeColor="text1"/>
          <w:sz w:val="24"/>
          <w:szCs w:val="24"/>
        </w:rPr>
        <w:t xml:space="preserve">vhodnou </w:t>
      </w:r>
      <w:r w:rsidRPr="3674C6BF">
        <w:rPr>
          <w:rStyle w:val="normaltextrun"/>
          <w:color w:val="000000" w:themeColor="text1"/>
          <w:sz w:val="24"/>
          <w:szCs w:val="24"/>
        </w:rPr>
        <w:t>komunikaci</w:t>
      </w:r>
      <w:r w:rsidR="0072651F">
        <w:rPr>
          <w:rStyle w:val="normaltextrun"/>
          <w:color w:val="000000" w:themeColor="text1"/>
          <w:sz w:val="24"/>
          <w:szCs w:val="24"/>
        </w:rPr>
        <w:t xml:space="preserve"> a </w:t>
      </w:r>
      <w:r w:rsidRPr="3674C6BF">
        <w:rPr>
          <w:rStyle w:val="normaltextrun"/>
          <w:color w:val="000000" w:themeColor="text1"/>
          <w:sz w:val="24"/>
          <w:szCs w:val="24"/>
        </w:rPr>
        <w:t>spolupráci</w:t>
      </w:r>
      <w:r w:rsidR="0072651F">
        <w:rPr>
          <w:rStyle w:val="normaltextrun"/>
          <w:color w:val="000000" w:themeColor="text1"/>
          <w:sz w:val="24"/>
          <w:szCs w:val="24"/>
        </w:rPr>
        <w:t>.</w:t>
      </w:r>
      <w:r w:rsidRPr="3674C6BF">
        <w:rPr>
          <w:rStyle w:val="normaltextrun"/>
          <w:color w:val="000000" w:themeColor="text1"/>
          <w:sz w:val="24"/>
          <w:szCs w:val="24"/>
        </w:rPr>
        <w:t xml:space="preserve"> Ve výuce </w:t>
      </w:r>
      <w:r w:rsidR="0072651F">
        <w:rPr>
          <w:rStyle w:val="normaltextrun"/>
          <w:color w:val="000000" w:themeColor="text1"/>
          <w:sz w:val="24"/>
          <w:szCs w:val="24"/>
        </w:rPr>
        <w:t>se prolínají</w:t>
      </w:r>
      <w:r w:rsidRPr="3674C6BF">
        <w:rPr>
          <w:rStyle w:val="normaltextrun"/>
          <w:color w:val="000000" w:themeColor="text1"/>
          <w:sz w:val="24"/>
          <w:szCs w:val="24"/>
        </w:rPr>
        <w:t xml:space="preserve"> získané znalosti</w:t>
      </w:r>
      <w:r w:rsidR="0072651F">
        <w:rPr>
          <w:rStyle w:val="normaltextrun"/>
          <w:color w:val="000000" w:themeColor="text1"/>
          <w:sz w:val="24"/>
          <w:szCs w:val="24"/>
        </w:rPr>
        <w:t xml:space="preserve">, dovednosti </w:t>
      </w:r>
      <w:r w:rsidRPr="3674C6BF">
        <w:rPr>
          <w:rStyle w:val="normaltextrun"/>
          <w:color w:val="000000" w:themeColor="text1"/>
          <w:sz w:val="24"/>
          <w:szCs w:val="24"/>
        </w:rPr>
        <w:t xml:space="preserve"> a poznatky dětí, které</w:t>
      </w:r>
      <w:r w:rsidR="0072651F">
        <w:rPr>
          <w:rStyle w:val="normaltextrun"/>
          <w:color w:val="000000" w:themeColor="text1"/>
          <w:sz w:val="24"/>
          <w:szCs w:val="24"/>
        </w:rPr>
        <w:t xml:space="preserve"> vhodně </w:t>
      </w:r>
      <w:r w:rsidRPr="3674C6BF">
        <w:rPr>
          <w:rStyle w:val="normaltextrun"/>
          <w:color w:val="000000" w:themeColor="text1"/>
          <w:sz w:val="24"/>
          <w:szCs w:val="24"/>
        </w:rPr>
        <w:t xml:space="preserve"> doplňuj</w:t>
      </w:r>
      <w:r w:rsidR="0072651F">
        <w:rPr>
          <w:rStyle w:val="normaltextrun"/>
          <w:color w:val="000000" w:themeColor="text1"/>
          <w:sz w:val="24"/>
          <w:szCs w:val="24"/>
        </w:rPr>
        <w:t xml:space="preserve">í dané učivo. </w:t>
      </w:r>
      <w:r w:rsidR="2873FFE6" w:rsidRPr="3674C6BF">
        <w:rPr>
          <w:rStyle w:val="normaltextrun"/>
          <w:color w:val="000000" w:themeColor="text1"/>
          <w:sz w:val="24"/>
          <w:szCs w:val="24"/>
        </w:rPr>
        <w:t xml:space="preserve">Výuka je </w:t>
      </w:r>
      <w:r w:rsidR="0072651F">
        <w:rPr>
          <w:rStyle w:val="normaltextrun"/>
          <w:color w:val="000000" w:themeColor="text1"/>
          <w:sz w:val="24"/>
          <w:szCs w:val="24"/>
        </w:rPr>
        <w:t xml:space="preserve">obohacená </w:t>
      </w:r>
      <w:r w:rsidR="00E73928">
        <w:rPr>
          <w:rStyle w:val="normaltextrun"/>
          <w:color w:val="000000" w:themeColor="text1"/>
          <w:sz w:val="24"/>
          <w:szCs w:val="24"/>
        </w:rPr>
        <w:t xml:space="preserve">powerpointovými </w:t>
      </w:r>
      <w:r w:rsidR="44A1424B" w:rsidRPr="3674C6BF">
        <w:rPr>
          <w:rStyle w:val="normaltextrun"/>
          <w:color w:val="000000" w:themeColor="text1"/>
          <w:sz w:val="24"/>
          <w:szCs w:val="24"/>
        </w:rPr>
        <w:t>prezentac</w:t>
      </w:r>
      <w:r w:rsidR="0072651F">
        <w:rPr>
          <w:rStyle w:val="normaltextrun"/>
          <w:color w:val="000000" w:themeColor="text1"/>
          <w:sz w:val="24"/>
          <w:szCs w:val="24"/>
        </w:rPr>
        <w:t>emi</w:t>
      </w:r>
      <w:r w:rsidR="41229A31" w:rsidRPr="3674C6BF">
        <w:rPr>
          <w:rStyle w:val="normaltextrun"/>
          <w:color w:val="000000" w:themeColor="text1"/>
          <w:sz w:val="24"/>
          <w:szCs w:val="24"/>
        </w:rPr>
        <w:t xml:space="preserve">, </w:t>
      </w:r>
      <w:r w:rsidR="0072651F">
        <w:rPr>
          <w:rStyle w:val="normaltextrun"/>
          <w:color w:val="000000" w:themeColor="text1"/>
          <w:sz w:val="24"/>
          <w:szCs w:val="24"/>
        </w:rPr>
        <w:t>pracovními materiály</w:t>
      </w:r>
      <w:r w:rsidR="00E73928">
        <w:rPr>
          <w:rStyle w:val="normaltextrun"/>
          <w:color w:val="000000" w:themeColor="text1"/>
          <w:sz w:val="24"/>
          <w:szCs w:val="24"/>
        </w:rPr>
        <w:t xml:space="preserve">, </w:t>
      </w:r>
      <w:r w:rsidR="0072651F">
        <w:rPr>
          <w:rStyle w:val="normaltextrun"/>
          <w:color w:val="000000" w:themeColor="text1"/>
          <w:sz w:val="24"/>
          <w:szCs w:val="24"/>
        </w:rPr>
        <w:t>aktivitami</w:t>
      </w:r>
      <w:r w:rsidR="640A5ADB" w:rsidRPr="3674C6BF">
        <w:rPr>
          <w:rStyle w:val="normaltextrun"/>
          <w:color w:val="000000" w:themeColor="text1"/>
          <w:sz w:val="24"/>
          <w:szCs w:val="24"/>
        </w:rPr>
        <w:t xml:space="preserve"> s </w:t>
      </w:r>
      <w:r w:rsidR="41229A31" w:rsidRPr="3674C6BF">
        <w:rPr>
          <w:rStyle w:val="normaltextrun"/>
          <w:color w:val="000000" w:themeColor="text1"/>
          <w:sz w:val="24"/>
          <w:szCs w:val="24"/>
        </w:rPr>
        <w:t>interaktivní tabul</w:t>
      </w:r>
      <w:r w:rsidR="22002B77" w:rsidRPr="3674C6BF">
        <w:rPr>
          <w:rStyle w:val="normaltextrun"/>
          <w:color w:val="000000" w:themeColor="text1"/>
          <w:sz w:val="24"/>
          <w:szCs w:val="24"/>
        </w:rPr>
        <w:t xml:space="preserve">í nebo </w:t>
      </w:r>
      <w:r w:rsidR="41229A31" w:rsidRPr="3674C6BF">
        <w:rPr>
          <w:rStyle w:val="normaltextrun"/>
          <w:color w:val="000000" w:themeColor="text1"/>
          <w:sz w:val="24"/>
          <w:szCs w:val="24"/>
        </w:rPr>
        <w:t xml:space="preserve">online </w:t>
      </w:r>
      <w:r w:rsidR="53E79D06" w:rsidRPr="3674C6BF">
        <w:rPr>
          <w:rStyle w:val="normaltextrun"/>
          <w:color w:val="000000" w:themeColor="text1"/>
          <w:sz w:val="24"/>
          <w:szCs w:val="24"/>
        </w:rPr>
        <w:t xml:space="preserve">procvičováním prostřednictvím vzdělávacích platforem </w:t>
      </w:r>
      <w:r w:rsidR="0072651F">
        <w:rPr>
          <w:rStyle w:val="normaltextrun"/>
          <w:color w:val="000000" w:themeColor="text1"/>
          <w:sz w:val="24"/>
          <w:szCs w:val="24"/>
        </w:rPr>
        <w:t xml:space="preserve">např. </w:t>
      </w:r>
      <w:r w:rsidR="00E73928">
        <w:rPr>
          <w:rStyle w:val="normaltextrun"/>
          <w:color w:val="000000" w:themeColor="text1"/>
          <w:sz w:val="24"/>
          <w:szCs w:val="24"/>
        </w:rPr>
        <w:t>Š</w:t>
      </w:r>
      <w:r w:rsidR="35CCEA33" w:rsidRPr="3674C6BF">
        <w:rPr>
          <w:rStyle w:val="normaltextrun"/>
          <w:color w:val="000000" w:themeColor="text1"/>
          <w:sz w:val="24"/>
          <w:szCs w:val="24"/>
        </w:rPr>
        <w:t>kolákov, LearningApps, WordWall</w:t>
      </w:r>
      <w:r w:rsidR="0072651F">
        <w:rPr>
          <w:rStyle w:val="normaltextrun"/>
          <w:color w:val="000000" w:themeColor="text1"/>
          <w:sz w:val="24"/>
          <w:szCs w:val="24"/>
        </w:rPr>
        <w:t xml:space="preserve"> a jiné.</w:t>
      </w:r>
      <w:r w:rsidR="44A1424B" w:rsidRPr="3674C6BF">
        <w:rPr>
          <w:rStyle w:val="normaltextrun"/>
          <w:color w:val="000000" w:themeColor="text1"/>
          <w:sz w:val="24"/>
          <w:szCs w:val="24"/>
        </w:rPr>
        <w:t xml:space="preserve"> </w:t>
      </w:r>
      <w:r w:rsidR="00E73928">
        <w:rPr>
          <w:rStyle w:val="normaltextrun"/>
          <w:color w:val="000000" w:themeColor="text1"/>
          <w:sz w:val="24"/>
          <w:szCs w:val="24"/>
        </w:rPr>
        <w:t xml:space="preserve">Zařazováno </w:t>
      </w:r>
      <w:r w:rsidR="0072651F">
        <w:rPr>
          <w:rStyle w:val="normaltextrun"/>
          <w:color w:val="000000" w:themeColor="text1"/>
          <w:sz w:val="24"/>
          <w:szCs w:val="24"/>
        </w:rPr>
        <w:t>bylo mezipředmětové vyučování.</w:t>
      </w:r>
      <w:r w:rsidR="44A1424B" w:rsidRPr="3674C6BF">
        <w:rPr>
          <w:rStyle w:val="normaltextrun"/>
          <w:color w:val="000000" w:themeColor="text1"/>
          <w:sz w:val="24"/>
          <w:szCs w:val="24"/>
        </w:rPr>
        <w:t xml:space="preserve"> Ve výuce byly také použity prvky metody CLIL</w:t>
      </w:r>
      <w:r w:rsidR="0072651F">
        <w:rPr>
          <w:rStyle w:val="normaltextrun"/>
          <w:color w:val="000000" w:themeColor="text1"/>
          <w:sz w:val="24"/>
          <w:szCs w:val="24"/>
        </w:rPr>
        <w:t xml:space="preserve">, zejména v </w:t>
      </w:r>
      <w:r w:rsidR="44A1424B" w:rsidRPr="3674C6BF">
        <w:rPr>
          <w:rStyle w:val="normaltextrun"/>
          <w:color w:val="000000" w:themeColor="text1"/>
          <w:sz w:val="24"/>
          <w:szCs w:val="24"/>
        </w:rPr>
        <w:t>matemati</w:t>
      </w:r>
      <w:r w:rsidR="0072651F">
        <w:rPr>
          <w:rStyle w:val="normaltextrun"/>
          <w:color w:val="000000" w:themeColor="text1"/>
          <w:sz w:val="24"/>
          <w:szCs w:val="24"/>
        </w:rPr>
        <w:t>ce</w:t>
      </w:r>
      <w:r w:rsidR="44A1424B" w:rsidRPr="3674C6BF">
        <w:rPr>
          <w:rStyle w:val="normaltextrun"/>
          <w:color w:val="000000" w:themeColor="text1"/>
          <w:sz w:val="24"/>
          <w:szCs w:val="24"/>
        </w:rPr>
        <w:t>, prvou</w:t>
      </w:r>
      <w:r w:rsidR="0072651F">
        <w:rPr>
          <w:rStyle w:val="normaltextrun"/>
          <w:color w:val="000000" w:themeColor="text1"/>
          <w:sz w:val="24"/>
          <w:szCs w:val="24"/>
        </w:rPr>
        <w:t xml:space="preserve">ce a </w:t>
      </w:r>
      <w:r w:rsidR="44A1424B" w:rsidRPr="3674C6BF">
        <w:rPr>
          <w:rStyle w:val="normaltextrun"/>
          <w:color w:val="000000" w:themeColor="text1"/>
          <w:sz w:val="24"/>
          <w:szCs w:val="24"/>
        </w:rPr>
        <w:t>česk</w:t>
      </w:r>
      <w:r w:rsidR="0072651F">
        <w:rPr>
          <w:rStyle w:val="normaltextrun"/>
          <w:color w:val="000000" w:themeColor="text1"/>
          <w:sz w:val="24"/>
          <w:szCs w:val="24"/>
        </w:rPr>
        <w:t>ém</w:t>
      </w:r>
      <w:r w:rsidR="44A1424B" w:rsidRPr="3674C6BF">
        <w:rPr>
          <w:rStyle w:val="normaltextrun"/>
          <w:color w:val="000000" w:themeColor="text1"/>
          <w:sz w:val="24"/>
          <w:szCs w:val="24"/>
        </w:rPr>
        <w:t xml:space="preserve"> jazy</w:t>
      </w:r>
      <w:r w:rsidR="0072651F">
        <w:rPr>
          <w:rStyle w:val="normaltextrun"/>
          <w:color w:val="000000" w:themeColor="text1"/>
          <w:sz w:val="24"/>
          <w:szCs w:val="24"/>
        </w:rPr>
        <w:t>ce</w:t>
      </w:r>
      <w:r w:rsidR="44A1424B" w:rsidRPr="3674C6BF">
        <w:rPr>
          <w:rStyle w:val="normaltextrun"/>
          <w:color w:val="000000" w:themeColor="text1"/>
          <w:sz w:val="24"/>
          <w:szCs w:val="24"/>
        </w:rPr>
        <w:t xml:space="preserve">. </w:t>
      </w:r>
    </w:p>
    <w:p w14:paraId="049C070A" w14:textId="350AC310" w:rsidR="700487C1" w:rsidRDefault="6083F5C4" w:rsidP="001A7ACC">
      <w:pPr>
        <w:pStyle w:val="Odstavecseseznamem"/>
        <w:numPr>
          <w:ilvl w:val="0"/>
          <w:numId w:val="7"/>
        </w:numPr>
        <w:spacing w:beforeAutospacing="1" w:after="160" w:afterAutospacing="1"/>
        <w:rPr>
          <w:color w:val="000000" w:themeColor="text1"/>
          <w:sz w:val="22"/>
          <w:szCs w:val="22"/>
        </w:rPr>
      </w:pPr>
      <w:r w:rsidRPr="7ED0175E">
        <w:rPr>
          <w:rStyle w:val="normaltextrun"/>
          <w:color w:val="000000" w:themeColor="text1"/>
          <w:sz w:val="24"/>
          <w:szCs w:val="24"/>
        </w:rPr>
        <w:t xml:space="preserve">V době uzavření škol </w:t>
      </w:r>
      <w:r w:rsidR="00E73928">
        <w:rPr>
          <w:rStyle w:val="normaltextrun"/>
          <w:color w:val="000000" w:themeColor="text1"/>
          <w:sz w:val="24"/>
          <w:szCs w:val="24"/>
        </w:rPr>
        <w:t xml:space="preserve">probíhala skupinová </w:t>
      </w:r>
      <w:r w:rsidRPr="7ED0175E">
        <w:rPr>
          <w:rStyle w:val="normaltextrun"/>
          <w:color w:val="000000" w:themeColor="text1"/>
          <w:sz w:val="24"/>
          <w:szCs w:val="24"/>
        </w:rPr>
        <w:t>o</w:t>
      </w:r>
      <w:r w:rsidR="0023B98A" w:rsidRPr="7ED0175E">
        <w:rPr>
          <w:rStyle w:val="normaltextrun"/>
          <w:color w:val="000000" w:themeColor="text1"/>
          <w:sz w:val="24"/>
          <w:szCs w:val="24"/>
        </w:rPr>
        <w:t>n-line výuka</w:t>
      </w:r>
      <w:r w:rsidR="00E73928">
        <w:rPr>
          <w:rStyle w:val="normaltextrun"/>
          <w:color w:val="000000" w:themeColor="text1"/>
          <w:sz w:val="24"/>
          <w:szCs w:val="24"/>
        </w:rPr>
        <w:t xml:space="preserve">, na které byla žákům </w:t>
      </w:r>
      <w:r w:rsidR="0023B98A" w:rsidRPr="7ED0175E">
        <w:rPr>
          <w:rStyle w:val="normaltextrun"/>
          <w:color w:val="000000" w:themeColor="text1"/>
          <w:sz w:val="24"/>
          <w:szCs w:val="24"/>
        </w:rPr>
        <w:t>vysvětlen</w:t>
      </w:r>
      <w:r w:rsidR="00E73928">
        <w:rPr>
          <w:rStyle w:val="normaltextrun"/>
          <w:color w:val="000000" w:themeColor="text1"/>
          <w:sz w:val="24"/>
          <w:szCs w:val="24"/>
        </w:rPr>
        <w:t>a</w:t>
      </w:r>
      <w:r w:rsidR="0023B98A" w:rsidRPr="7ED0175E">
        <w:rPr>
          <w:rStyle w:val="normaltextrun"/>
          <w:color w:val="000000" w:themeColor="text1"/>
          <w:sz w:val="24"/>
          <w:szCs w:val="24"/>
        </w:rPr>
        <w:t xml:space="preserve"> </w:t>
      </w:r>
      <w:r w:rsidR="00E73928">
        <w:rPr>
          <w:rStyle w:val="normaltextrun"/>
          <w:color w:val="000000" w:themeColor="text1"/>
          <w:sz w:val="24"/>
          <w:szCs w:val="24"/>
        </w:rPr>
        <w:t xml:space="preserve">především </w:t>
      </w:r>
      <w:r w:rsidR="0023B98A" w:rsidRPr="7ED0175E">
        <w:rPr>
          <w:rStyle w:val="normaltextrun"/>
          <w:color w:val="000000" w:themeColor="text1"/>
          <w:sz w:val="24"/>
          <w:szCs w:val="24"/>
        </w:rPr>
        <w:t>no</w:t>
      </w:r>
      <w:r w:rsidR="00E73928">
        <w:rPr>
          <w:rStyle w:val="normaltextrun"/>
          <w:color w:val="000000" w:themeColor="text1"/>
          <w:sz w:val="24"/>
          <w:szCs w:val="24"/>
        </w:rPr>
        <w:t>vá</w:t>
      </w:r>
      <w:r w:rsidR="0023B98A" w:rsidRPr="7ED0175E">
        <w:rPr>
          <w:rStyle w:val="normaltextrun"/>
          <w:color w:val="000000" w:themeColor="text1"/>
          <w:sz w:val="24"/>
          <w:szCs w:val="24"/>
        </w:rPr>
        <w:t xml:space="preserve"> látk</w:t>
      </w:r>
      <w:r w:rsidR="00E73928">
        <w:rPr>
          <w:rStyle w:val="normaltextrun"/>
          <w:color w:val="000000" w:themeColor="text1"/>
          <w:sz w:val="24"/>
          <w:szCs w:val="24"/>
        </w:rPr>
        <w:t>a</w:t>
      </w:r>
      <w:r w:rsidR="0023B98A" w:rsidRPr="7ED0175E">
        <w:rPr>
          <w:rStyle w:val="normaltextrun"/>
          <w:color w:val="000000" w:themeColor="text1"/>
          <w:sz w:val="24"/>
          <w:szCs w:val="24"/>
        </w:rPr>
        <w:t xml:space="preserve">, </w:t>
      </w:r>
      <w:r w:rsidR="00E73928">
        <w:rPr>
          <w:rStyle w:val="normaltextrun"/>
          <w:color w:val="000000" w:themeColor="text1"/>
          <w:sz w:val="24"/>
          <w:szCs w:val="24"/>
        </w:rPr>
        <w:t xml:space="preserve">byl podporován </w:t>
      </w:r>
      <w:r w:rsidR="0023B98A" w:rsidRPr="7ED0175E">
        <w:rPr>
          <w:rStyle w:val="normaltextrun"/>
          <w:color w:val="000000" w:themeColor="text1"/>
          <w:sz w:val="24"/>
          <w:szCs w:val="24"/>
        </w:rPr>
        <w:t>sociální kontakt mezi dětmi, zábavné aktivity</w:t>
      </w:r>
      <w:r w:rsidR="00E73928">
        <w:rPr>
          <w:rStyle w:val="normaltextrun"/>
          <w:color w:val="000000" w:themeColor="text1"/>
          <w:sz w:val="24"/>
          <w:szCs w:val="24"/>
        </w:rPr>
        <w:t xml:space="preserve"> a</w:t>
      </w:r>
      <w:r w:rsidR="0023B98A" w:rsidRPr="7ED0175E">
        <w:rPr>
          <w:rStyle w:val="normaltextrun"/>
          <w:color w:val="000000" w:themeColor="text1"/>
          <w:sz w:val="24"/>
          <w:szCs w:val="24"/>
        </w:rPr>
        <w:t xml:space="preserve"> dobrovolné výzvy</w:t>
      </w:r>
      <w:r w:rsidR="00E73928">
        <w:rPr>
          <w:rStyle w:val="normaltextrun"/>
          <w:color w:val="000000" w:themeColor="text1"/>
          <w:sz w:val="24"/>
          <w:szCs w:val="24"/>
        </w:rPr>
        <w:t>, které</w:t>
      </w:r>
      <w:r w:rsidR="0023B98A" w:rsidRPr="7ED0175E">
        <w:rPr>
          <w:rStyle w:val="normaltextrun"/>
          <w:color w:val="000000" w:themeColor="text1"/>
          <w:sz w:val="24"/>
          <w:szCs w:val="24"/>
        </w:rPr>
        <w:t xml:space="preserve"> probíhal</w:t>
      </w:r>
      <w:r w:rsidR="00E73928">
        <w:rPr>
          <w:rStyle w:val="normaltextrun"/>
          <w:color w:val="000000" w:themeColor="text1"/>
          <w:sz w:val="24"/>
          <w:szCs w:val="24"/>
        </w:rPr>
        <w:t>y</w:t>
      </w:r>
      <w:r w:rsidR="0023B98A" w:rsidRPr="7ED0175E">
        <w:rPr>
          <w:rStyle w:val="normaltextrun"/>
          <w:color w:val="000000" w:themeColor="text1"/>
          <w:sz w:val="24"/>
          <w:szCs w:val="24"/>
        </w:rPr>
        <w:t xml:space="preserve"> pravidelně každý den prostřednictvím MS Teams</w:t>
      </w:r>
      <w:r w:rsidR="00E73928">
        <w:rPr>
          <w:rStyle w:val="normaltextrun"/>
          <w:color w:val="000000" w:themeColor="text1"/>
          <w:sz w:val="24"/>
          <w:szCs w:val="24"/>
        </w:rPr>
        <w:t xml:space="preserve"> pozitivně ovlivnily vazby mezi žáky</w:t>
      </w:r>
      <w:r w:rsidR="0023B98A" w:rsidRPr="7ED0175E">
        <w:rPr>
          <w:rStyle w:val="normaltextrun"/>
          <w:color w:val="000000" w:themeColor="text1"/>
          <w:sz w:val="24"/>
          <w:szCs w:val="24"/>
        </w:rPr>
        <w:t xml:space="preserve">, úkoly byly dětem zadávány buď formou prezentací, pracovních listů nebo tematických zadání.  </w:t>
      </w:r>
      <w:r w:rsidR="00E73928">
        <w:rPr>
          <w:rStyle w:val="normaltextrun"/>
          <w:color w:val="000000" w:themeColor="text1"/>
          <w:sz w:val="24"/>
          <w:szCs w:val="24"/>
        </w:rPr>
        <w:t>Po dohodě s rodiči se zavedl</w:t>
      </w:r>
      <w:r w:rsidR="0023B98A" w:rsidRPr="7ED0175E">
        <w:rPr>
          <w:rStyle w:val="normaltextrun"/>
          <w:color w:val="000000" w:themeColor="text1"/>
          <w:sz w:val="24"/>
          <w:szCs w:val="24"/>
        </w:rPr>
        <w:t xml:space="preserve"> plán učiva na celý týden</w:t>
      </w:r>
      <w:r w:rsidR="00E73928">
        <w:rPr>
          <w:rStyle w:val="normaltextrun"/>
          <w:color w:val="000000" w:themeColor="text1"/>
          <w:sz w:val="24"/>
          <w:szCs w:val="24"/>
        </w:rPr>
        <w:t>, ne denní zadávání učiva</w:t>
      </w:r>
      <w:r w:rsidR="0023B98A" w:rsidRPr="7ED0175E">
        <w:rPr>
          <w:rStyle w:val="normaltextrun"/>
          <w:color w:val="000000" w:themeColor="text1"/>
          <w:sz w:val="24"/>
          <w:szCs w:val="24"/>
        </w:rPr>
        <w:t xml:space="preserve">, </w:t>
      </w:r>
      <w:r w:rsidR="00E73928">
        <w:rPr>
          <w:rStyle w:val="normaltextrun"/>
          <w:color w:val="000000" w:themeColor="text1"/>
          <w:sz w:val="24"/>
          <w:szCs w:val="24"/>
        </w:rPr>
        <w:t xml:space="preserve">rodiče společně s dětmi si tak </w:t>
      </w:r>
      <w:r w:rsidR="0023B98A" w:rsidRPr="7ED0175E">
        <w:rPr>
          <w:rStyle w:val="normaltextrun"/>
          <w:color w:val="000000" w:themeColor="text1"/>
          <w:sz w:val="24"/>
          <w:szCs w:val="24"/>
        </w:rPr>
        <w:t>mohl</w:t>
      </w:r>
      <w:r w:rsidR="00E73928">
        <w:rPr>
          <w:rStyle w:val="normaltextrun"/>
          <w:color w:val="000000" w:themeColor="text1"/>
          <w:sz w:val="24"/>
          <w:szCs w:val="24"/>
        </w:rPr>
        <w:t>i</w:t>
      </w:r>
      <w:r w:rsidR="0023B98A" w:rsidRPr="7ED0175E">
        <w:rPr>
          <w:rStyle w:val="normaltextrun"/>
          <w:color w:val="000000" w:themeColor="text1"/>
          <w:sz w:val="24"/>
          <w:szCs w:val="24"/>
        </w:rPr>
        <w:t xml:space="preserve"> práci </w:t>
      </w:r>
      <w:r w:rsidR="00E73928">
        <w:rPr>
          <w:rStyle w:val="normaltextrun"/>
          <w:color w:val="000000" w:themeColor="text1"/>
          <w:sz w:val="24"/>
          <w:szCs w:val="24"/>
        </w:rPr>
        <w:t>v domácím prostředí</w:t>
      </w:r>
      <w:r w:rsidR="0023B98A" w:rsidRPr="7ED0175E">
        <w:rPr>
          <w:rStyle w:val="normaltextrun"/>
          <w:color w:val="000000" w:themeColor="text1"/>
          <w:sz w:val="24"/>
          <w:szCs w:val="24"/>
        </w:rPr>
        <w:t xml:space="preserve"> </w:t>
      </w:r>
      <w:r w:rsidR="00E73928">
        <w:rPr>
          <w:rStyle w:val="normaltextrun"/>
          <w:color w:val="000000" w:themeColor="text1"/>
          <w:sz w:val="24"/>
          <w:szCs w:val="24"/>
        </w:rPr>
        <w:t>na</w:t>
      </w:r>
      <w:r w:rsidR="0023B98A" w:rsidRPr="7ED0175E">
        <w:rPr>
          <w:rStyle w:val="normaltextrun"/>
          <w:color w:val="000000" w:themeColor="text1"/>
          <w:sz w:val="24"/>
          <w:szCs w:val="24"/>
        </w:rPr>
        <w:t xml:space="preserve">plánovat. </w:t>
      </w:r>
    </w:p>
    <w:p w14:paraId="76B803AC" w14:textId="1EBF1909" w:rsidR="700487C1" w:rsidRDefault="2BAB7054" w:rsidP="001A7ACC">
      <w:pPr>
        <w:pStyle w:val="Odstavecseseznamem"/>
        <w:numPr>
          <w:ilvl w:val="0"/>
          <w:numId w:val="7"/>
        </w:numPr>
        <w:spacing w:beforeAutospacing="1" w:after="160" w:afterAutospacing="1"/>
        <w:rPr>
          <w:color w:val="000000" w:themeColor="text1"/>
          <w:sz w:val="22"/>
          <w:szCs w:val="22"/>
        </w:rPr>
      </w:pPr>
      <w:r w:rsidRPr="3674C6BF">
        <w:rPr>
          <w:rStyle w:val="normaltextrun"/>
          <w:color w:val="000000" w:themeColor="text1"/>
          <w:sz w:val="24"/>
          <w:szCs w:val="24"/>
        </w:rPr>
        <w:t xml:space="preserve">Většina plánovaných akcí se z důvodu epidemiologických opatření neuskutečnila, ale probíhaly </w:t>
      </w:r>
      <w:r w:rsidRPr="00E73928">
        <w:rPr>
          <w:rStyle w:val="normaltextrun"/>
          <w:b/>
          <w:color w:val="000000" w:themeColor="text1"/>
          <w:sz w:val="24"/>
          <w:szCs w:val="24"/>
        </w:rPr>
        <w:t>třídní projekty</w:t>
      </w:r>
      <w:r w:rsidRPr="3674C6BF">
        <w:rPr>
          <w:rStyle w:val="normaltextrun"/>
          <w:color w:val="000000" w:themeColor="text1"/>
          <w:sz w:val="24"/>
          <w:szCs w:val="24"/>
        </w:rPr>
        <w:t xml:space="preserve"> (Advent, Mikuláš, Čarodějnice, Šnečí den, Rádi sportujeme</w:t>
      </w:r>
      <w:r w:rsidR="2667E349" w:rsidRPr="3674C6BF">
        <w:rPr>
          <w:rStyle w:val="normaltextrun"/>
          <w:color w:val="000000" w:themeColor="text1"/>
          <w:sz w:val="24"/>
          <w:szCs w:val="24"/>
        </w:rPr>
        <w:t>, Večerníček, Adventní a Vánoční projekt</w:t>
      </w:r>
      <w:r w:rsidR="5843B153" w:rsidRPr="3674C6BF">
        <w:rPr>
          <w:rStyle w:val="normaltextrun"/>
          <w:color w:val="000000" w:themeColor="text1"/>
          <w:sz w:val="24"/>
          <w:szCs w:val="24"/>
        </w:rPr>
        <w:t>),</w:t>
      </w:r>
      <w:r w:rsidR="2667E349" w:rsidRPr="3674C6BF">
        <w:rPr>
          <w:rStyle w:val="normaltextrun"/>
          <w:color w:val="000000" w:themeColor="text1"/>
          <w:sz w:val="24"/>
          <w:szCs w:val="24"/>
        </w:rPr>
        <w:t xml:space="preserve"> </w:t>
      </w:r>
      <w:r w:rsidR="705F4C2F" w:rsidRPr="00E73928">
        <w:rPr>
          <w:rStyle w:val="normaltextrun"/>
          <w:b/>
          <w:color w:val="000000" w:themeColor="text1"/>
          <w:sz w:val="24"/>
          <w:szCs w:val="24"/>
        </w:rPr>
        <w:t>p</w:t>
      </w:r>
      <w:r w:rsidR="2667E349" w:rsidRPr="00E73928">
        <w:rPr>
          <w:rStyle w:val="normaltextrun"/>
          <w:b/>
          <w:color w:val="000000" w:themeColor="text1"/>
          <w:sz w:val="24"/>
          <w:szCs w:val="24"/>
        </w:rPr>
        <w:t>rojektové dny</w:t>
      </w:r>
      <w:r w:rsidR="2667E349" w:rsidRPr="3674C6BF">
        <w:rPr>
          <w:rStyle w:val="normaltextrun"/>
          <w:color w:val="000000" w:themeColor="text1"/>
          <w:sz w:val="24"/>
          <w:szCs w:val="24"/>
        </w:rPr>
        <w:t xml:space="preserve"> zaměřené na různá témata - příroda (stromy, živočichové a rostliny, přír</w:t>
      </w:r>
      <w:r w:rsidR="1717210D" w:rsidRPr="3674C6BF">
        <w:rPr>
          <w:rStyle w:val="normaltextrun"/>
          <w:color w:val="000000" w:themeColor="text1"/>
          <w:sz w:val="24"/>
          <w:szCs w:val="24"/>
        </w:rPr>
        <w:t xml:space="preserve">odní </w:t>
      </w:r>
      <w:r w:rsidR="2667E349" w:rsidRPr="3674C6BF">
        <w:rPr>
          <w:rStyle w:val="normaltextrun"/>
          <w:color w:val="000000" w:themeColor="text1"/>
          <w:sz w:val="24"/>
          <w:szCs w:val="24"/>
        </w:rPr>
        <w:t>společenstva), jazyky (projekty v angličtině), lidské tělo, zdravá výživa, pokusy - neživá příroda</w:t>
      </w:r>
      <w:r w:rsidR="6591B1D2" w:rsidRPr="3674C6BF">
        <w:rPr>
          <w:rStyle w:val="normaltextrun"/>
          <w:color w:val="000000" w:themeColor="text1"/>
          <w:sz w:val="24"/>
          <w:szCs w:val="24"/>
        </w:rPr>
        <w:t xml:space="preserve"> nebo dobrovolné </w:t>
      </w:r>
      <w:r w:rsidR="2667E349" w:rsidRPr="3674C6BF">
        <w:rPr>
          <w:rStyle w:val="normaltextrun"/>
          <w:color w:val="000000" w:themeColor="text1"/>
          <w:sz w:val="24"/>
          <w:szCs w:val="24"/>
        </w:rPr>
        <w:t xml:space="preserve">výzvy </w:t>
      </w:r>
      <w:r w:rsidR="7C653F71" w:rsidRPr="3674C6BF">
        <w:rPr>
          <w:rStyle w:val="normaltextrun"/>
          <w:color w:val="000000" w:themeColor="text1"/>
          <w:sz w:val="24"/>
          <w:szCs w:val="24"/>
        </w:rPr>
        <w:t>(</w:t>
      </w:r>
      <w:r w:rsidR="2667E349" w:rsidRPr="3674C6BF">
        <w:rPr>
          <w:rStyle w:val="normaltextrun"/>
          <w:color w:val="000000" w:themeColor="text1"/>
          <w:sz w:val="24"/>
          <w:szCs w:val="24"/>
        </w:rPr>
        <w:t>sportovní</w:t>
      </w:r>
      <w:r w:rsidR="75E3301D" w:rsidRPr="3674C6BF">
        <w:rPr>
          <w:rStyle w:val="normaltextrun"/>
          <w:color w:val="000000" w:themeColor="text1"/>
          <w:sz w:val="24"/>
          <w:szCs w:val="24"/>
        </w:rPr>
        <w:t xml:space="preserve">, </w:t>
      </w:r>
      <w:r w:rsidR="2667E349" w:rsidRPr="3674C6BF">
        <w:rPr>
          <w:rStyle w:val="normaltextrun"/>
          <w:color w:val="000000" w:themeColor="text1"/>
          <w:sz w:val="24"/>
          <w:szCs w:val="24"/>
        </w:rPr>
        <w:t>výtvarné výzvy</w:t>
      </w:r>
      <w:r w:rsidR="24803516" w:rsidRPr="3674C6BF">
        <w:rPr>
          <w:rStyle w:val="normaltextrun"/>
          <w:color w:val="000000" w:themeColor="text1"/>
          <w:sz w:val="24"/>
          <w:szCs w:val="24"/>
        </w:rPr>
        <w:t>, přírodovědné</w:t>
      </w:r>
      <w:r w:rsidR="2667E349" w:rsidRPr="3674C6BF">
        <w:rPr>
          <w:rStyle w:val="normaltextrun"/>
          <w:color w:val="000000" w:themeColor="text1"/>
          <w:sz w:val="24"/>
          <w:szCs w:val="24"/>
        </w:rPr>
        <w:t>.</w:t>
      </w:r>
      <w:r w:rsidRPr="3674C6BF">
        <w:rPr>
          <w:rStyle w:val="normaltextrun"/>
          <w:color w:val="000000" w:themeColor="text1"/>
          <w:sz w:val="24"/>
          <w:szCs w:val="24"/>
        </w:rPr>
        <w:t xml:space="preserve"> atd.). </w:t>
      </w:r>
    </w:p>
    <w:p w14:paraId="5177538D" w14:textId="7F01D218" w:rsidR="700487C1" w:rsidRDefault="2BAB7054" w:rsidP="001A7ACC">
      <w:pPr>
        <w:pStyle w:val="Odstavecseseznamem"/>
        <w:numPr>
          <w:ilvl w:val="0"/>
          <w:numId w:val="7"/>
        </w:numPr>
        <w:spacing w:beforeAutospacing="1" w:after="160" w:afterAutospacing="1"/>
        <w:rPr>
          <w:color w:val="000000" w:themeColor="text1"/>
          <w:sz w:val="22"/>
          <w:szCs w:val="22"/>
        </w:rPr>
      </w:pPr>
      <w:r w:rsidRPr="3674C6BF">
        <w:rPr>
          <w:rStyle w:val="normaltextrun"/>
          <w:color w:val="000000" w:themeColor="text1"/>
          <w:sz w:val="24"/>
          <w:szCs w:val="24"/>
        </w:rPr>
        <w:t>První třídy se na podzim v projektovém vyučování zaměřily na poznávání ovoce, zeleniny</w:t>
      </w:r>
      <w:r w:rsidR="00E73928">
        <w:rPr>
          <w:rStyle w:val="normaltextrun"/>
          <w:color w:val="000000" w:themeColor="text1"/>
          <w:sz w:val="24"/>
          <w:szCs w:val="24"/>
        </w:rPr>
        <w:t xml:space="preserve"> a </w:t>
      </w:r>
      <w:r w:rsidRPr="3674C6BF">
        <w:rPr>
          <w:rStyle w:val="normaltextrun"/>
          <w:color w:val="000000" w:themeColor="text1"/>
          <w:sz w:val="24"/>
          <w:szCs w:val="24"/>
        </w:rPr>
        <w:t xml:space="preserve"> podzimní přírodu</w:t>
      </w:r>
      <w:r w:rsidR="00E73928">
        <w:rPr>
          <w:rStyle w:val="normaltextrun"/>
          <w:color w:val="000000" w:themeColor="text1"/>
          <w:sz w:val="24"/>
          <w:szCs w:val="24"/>
        </w:rPr>
        <w:t>, zrealizovaly projekty</w:t>
      </w:r>
      <w:r w:rsidRPr="3674C6BF">
        <w:rPr>
          <w:rStyle w:val="normaltextrun"/>
          <w:color w:val="000000" w:themeColor="text1"/>
          <w:sz w:val="24"/>
          <w:szCs w:val="24"/>
        </w:rPr>
        <w:t xml:space="preserve"> Čarodějnice, Za večerníčky, Jaro, Velikonoce. </w:t>
      </w:r>
    </w:p>
    <w:p w14:paraId="248B6E56" w14:textId="67130AD9" w:rsidR="700487C1" w:rsidRDefault="2BAB7054" w:rsidP="001A7ACC">
      <w:pPr>
        <w:pStyle w:val="Odstavecseseznamem"/>
        <w:numPr>
          <w:ilvl w:val="0"/>
          <w:numId w:val="7"/>
        </w:numPr>
        <w:spacing w:beforeAutospacing="1" w:after="160" w:afterAutospacing="1"/>
        <w:rPr>
          <w:color w:val="000000" w:themeColor="text1"/>
          <w:sz w:val="22"/>
          <w:szCs w:val="22"/>
        </w:rPr>
      </w:pPr>
      <w:r w:rsidRPr="3674C6BF">
        <w:rPr>
          <w:rStyle w:val="normaltextrun"/>
          <w:color w:val="000000" w:themeColor="text1"/>
          <w:sz w:val="24"/>
          <w:szCs w:val="24"/>
        </w:rPr>
        <w:t>V</w:t>
      </w:r>
      <w:r w:rsidR="00E73928">
        <w:rPr>
          <w:rStyle w:val="normaltextrun"/>
          <w:color w:val="000000" w:themeColor="text1"/>
          <w:sz w:val="24"/>
          <w:szCs w:val="24"/>
        </w:rPr>
        <w:t> 1.</w:t>
      </w:r>
      <w:r w:rsidRPr="3674C6BF">
        <w:rPr>
          <w:rStyle w:val="normaltextrun"/>
          <w:color w:val="000000" w:themeColor="text1"/>
          <w:sz w:val="24"/>
          <w:szCs w:val="24"/>
        </w:rPr>
        <w:t xml:space="preserve"> pololetí se </w:t>
      </w:r>
      <w:r w:rsidR="00E73928">
        <w:rPr>
          <w:rStyle w:val="normaltextrun"/>
          <w:color w:val="000000" w:themeColor="text1"/>
          <w:sz w:val="24"/>
          <w:szCs w:val="24"/>
        </w:rPr>
        <w:t>2.</w:t>
      </w:r>
      <w:r w:rsidR="7DCC5E90" w:rsidRPr="3674C6BF">
        <w:rPr>
          <w:rStyle w:val="normaltextrun"/>
          <w:color w:val="000000" w:themeColor="text1"/>
          <w:sz w:val="24"/>
          <w:szCs w:val="24"/>
        </w:rPr>
        <w:t xml:space="preserve"> a </w:t>
      </w:r>
      <w:r w:rsidR="00E73928">
        <w:rPr>
          <w:rStyle w:val="normaltextrun"/>
          <w:color w:val="000000" w:themeColor="text1"/>
          <w:sz w:val="24"/>
          <w:szCs w:val="24"/>
        </w:rPr>
        <w:t>3.</w:t>
      </w:r>
      <w:r w:rsidRPr="3674C6BF">
        <w:rPr>
          <w:rStyle w:val="normaltextrun"/>
          <w:color w:val="000000" w:themeColor="text1"/>
          <w:sz w:val="24"/>
          <w:szCs w:val="24"/>
        </w:rPr>
        <w:t xml:space="preserve"> ročníky </w:t>
      </w:r>
      <w:r w:rsidR="00E73928">
        <w:rPr>
          <w:rStyle w:val="normaltextrun"/>
          <w:color w:val="000000" w:themeColor="text1"/>
          <w:sz w:val="24"/>
          <w:szCs w:val="24"/>
        </w:rPr>
        <w:t>z</w:t>
      </w:r>
      <w:r w:rsidRPr="3674C6BF">
        <w:rPr>
          <w:rStyle w:val="normaltextrun"/>
          <w:color w:val="000000" w:themeColor="text1"/>
          <w:sz w:val="24"/>
          <w:szCs w:val="24"/>
        </w:rPr>
        <w:t>účastnily</w:t>
      </w:r>
      <w:r w:rsidR="00E73928">
        <w:rPr>
          <w:rStyle w:val="normaltextrun"/>
          <w:color w:val="000000" w:themeColor="text1"/>
          <w:sz w:val="24"/>
          <w:szCs w:val="24"/>
        </w:rPr>
        <w:t xml:space="preserve"> </w:t>
      </w:r>
      <w:r w:rsidR="00E73928" w:rsidRPr="005A29F2">
        <w:rPr>
          <w:rStyle w:val="normaltextrun"/>
          <w:b/>
          <w:color w:val="000000" w:themeColor="text1"/>
          <w:sz w:val="24"/>
          <w:szCs w:val="24"/>
        </w:rPr>
        <w:t>dopravní výchovy</w:t>
      </w:r>
      <w:r w:rsidRPr="3674C6BF">
        <w:rPr>
          <w:rStyle w:val="normaltextrun"/>
          <w:color w:val="000000" w:themeColor="text1"/>
          <w:sz w:val="24"/>
          <w:szCs w:val="24"/>
        </w:rPr>
        <w:t xml:space="preserve"> a ve</w:t>
      </w:r>
      <w:r w:rsidR="00E73928">
        <w:rPr>
          <w:rStyle w:val="normaltextrun"/>
          <w:color w:val="000000" w:themeColor="text1"/>
          <w:sz w:val="24"/>
          <w:szCs w:val="24"/>
        </w:rPr>
        <w:t xml:space="preserve"> 2. pololetí</w:t>
      </w:r>
      <w:r w:rsidRPr="3674C6BF">
        <w:rPr>
          <w:rStyle w:val="normaltextrun"/>
          <w:color w:val="000000" w:themeColor="text1"/>
          <w:sz w:val="24"/>
          <w:szCs w:val="24"/>
        </w:rPr>
        <w:t xml:space="preserve"> </w:t>
      </w:r>
      <w:r w:rsidR="00E73928">
        <w:rPr>
          <w:rStyle w:val="normaltextrun"/>
          <w:color w:val="000000" w:themeColor="text1"/>
          <w:sz w:val="24"/>
          <w:szCs w:val="24"/>
        </w:rPr>
        <w:t xml:space="preserve">profesionální </w:t>
      </w:r>
      <w:r w:rsidRPr="3674C6BF">
        <w:rPr>
          <w:rStyle w:val="normaltextrun"/>
          <w:color w:val="000000" w:themeColor="text1"/>
          <w:sz w:val="24"/>
          <w:szCs w:val="24"/>
        </w:rPr>
        <w:t xml:space="preserve">ukázky </w:t>
      </w:r>
      <w:r w:rsidRPr="005A29F2">
        <w:rPr>
          <w:rStyle w:val="normaltextrun"/>
          <w:b/>
          <w:color w:val="000000" w:themeColor="text1"/>
          <w:sz w:val="24"/>
          <w:szCs w:val="24"/>
        </w:rPr>
        <w:t>výcviku záchranářských psů</w:t>
      </w:r>
      <w:r w:rsidR="00E73928">
        <w:rPr>
          <w:rStyle w:val="normaltextrun"/>
          <w:color w:val="000000" w:themeColor="text1"/>
          <w:sz w:val="24"/>
          <w:szCs w:val="24"/>
        </w:rPr>
        <w:t>, kterou zajistil</w:t>
      </w:r>
      <w:r w:rsidR="001F6810">
        <w:rPr>
          <w:rStyle w:val="normaltextrun"/>
          <w:color w:val="000000" w:themeColor="text1"/>
          <w:sz w:val="24"/>
          <w:szCs w:val="24"/>
        </w:rPr>
        <w:t>a</w:t>
      </w:r>
      <w:r w:rsidR="00E73928">
        <w:rPr>
          <w:rStyle w:val="normaltextrun"/>
          <w:color w:val="000000" w:themeColor="text1"/>
          <w:sz w:val="24"/>
          <w:szCs w:val="24"/>
        </w:rPr>
        <w:t xml:space="preserve"> paní učitelka, která </w:t>
      </w:r>
      <w:r w:rsidR="001F6810">
        <w:rPr>
          <w:rStyle w:val="normaltextrun"/>
          <w:color w:val="000000" w:themeColor="text1"/>
          <w:sz w:val="24"/>
          <w:szCs w:val="24"/>
        </w:rPr>
        <w:t xml:space="preserve">se </w:t>
      </w:r>
      <w:r w:rsidR="00E73928">
        <w:rPr>
          <w:rStyle w:val="normaltextrun"/>
          <w:color w:val="000000" w:themeColor="text1"/>
          <w:sz w:val="24"/>
          <w:szCs w:val="24"/>
        </w:rPr>
        <w:t>ve svém volném čase</w:t>
      </w:r>
      <w:r w:rsidR="001F6810">
        <w:rPr>
          <w:rStyle w:val="normaltextrun"/>
          <w:color w:val="000000" w:themeColor="text1"/>
          <w:sz w:val="24"/>
          <w:szCs w:val="24"/>
        </w:rPr>
        <w:t xml:space="preserve"> této aktivitě věnuje</w:t>
      </w:r>
      <w:r w:rsidRPr="3674C6BF">
        <w:rPr>
          <w:rStyle w:val="normaltextrun"/>
          <w:color w:val="000000" w:themeColor="text1"/>
          <w:sz w:val="24"/>
          <w:szCs w:val="24"/>
        </w:rPr>
        <w:t>.</w:t>
      </w:r>
      <w:r w:rsidR="6F14ADBD" w:rsidRPr="3674C6BF">
        <w:rPr>
          <w:color w:val="000000" w:themeColor="text1"/>
          <w:sz w:val="24"/>
          <w:szCs w:val="24"/>
        </w:rPr>
        <w:t xml:space="preserve"> </w:t>
      </w:r>
    </w:p>
    <w:p w14:paraId="3B84CA67" w14:textId="5DC34F9F" w:rsidR="700487C1" w:rsidRDefault="6F14ADBD" w:rsidP="001A7ACC">
      <w:pPr>
        <w:pStyle w:val="Odstavecseseznamem"/>
        <w:numPr>
          <w:ilvl w:val="0"/>
          <w:numId w:val="7"/>
        </w:numPr>
        <w:spacing w:beforeAutospacing="1" w:after="160" w:afterAutospacing="1"/>
        <w:rPr>
          <w:color w:val="000000" w:themeColor="text1"/>
          <w:sz w:val="24"/>
          <w:szCs w:val="24"/>
        </w:rPr>
      </w:pPr>
      <w:r w:rsidRPr="3674C6BF">
        <w:rPr>
          <w:color w:val="000000" w:themeColor="text1"/>
          <w:sz w:val="24"/>
          <w:szCs w:val="24"/>
        </w:rPr>
        <w:t xml:space="preserve">Žáci 9. ročníku si připravili pro prvňáčky na MDD </w:t>
      </w:r>
      <w:r w:rsidRPr="005A29F2">
        <w:rPr>
          <w:b/>
          <w:color w:val="000000" w:themeColor="text1"/>
          <w:sz w:val="24"/>
          <w:szCs w:val="24"/>
        </w:rPr>
        <w:t>zábavnou hodin</w:t>
      </w:r>
      <w:r w:rsidR="005A29F2" w:rsidRPr="005A29F2">
        <w:rPr>
          <w:b/>
          <w:color w:val="000000" w:themeColor="text1"/>
          <w:sz w:val="24"/>
          <w:szCs w:val="24"/>
        </w:rPr>
        <w:t>u</w:t>
      </w:r>
      <w:r w:rsidRPr="3674C6BF">
        <w:rPr>
          <w:color w:val="000000" w:themeColor="text1"/>
          <w:sz w:val="24"/>
          <w:szCs w:val="24"/>
        </w:rPr>
        <w:t xml:space="preserve"> na školním dvoře</w:t>
      </w:r>
      <w:r w:rsidR="005A29F2">
        <w:rPr>
          <w:color w:val="000000" w:themeColor="text1"/>
          <w:sz w:val="24"/>
          <w:szCs w:val="24"/>
        </w:rPr>
        <w:t xml:space="preserve"> a </w:t>
      </w:r>
      <w:r w:rsidR="562A1D8A" w:rsidRPr="3674C6BF">
        <w:rPr>
          <w:color w:val="000000" w:themeColor="text1"/>
          <w:sz w:val="24"/>
          <w:szCs w:val="24"/>
        </w:rPr>
        <w:t>doprovodili prvňáčky na výlet do ZOO.</w:t>
      </w:r>
    </w:p>
    <w:p w14:paraId="2A8B6568" w14:textId="7C4C6A17" w:rsidR="001F6810" w:rsidRPr="001F6810" w:rsidRDefault="499F7BE4" w:rsidP="5B738B51">
      <w:pPr>
        <w:pStyle w:val="Odstavecseseznamem"/>
        <w:numPr>
          <w:ilvl w:val="0"/>
          <w:numId w:val="7"/>
        </w:numPr>
        <w:spacing w:beforeAutospacing="1" w:after="160" w:afterAutospacing="1"/>
        <w:rPr>
          <w:rStyle w:val="normaltextrun"/>
          <w:color w:val="000000" w:themeColor="text1"/>
          <w:sz w:val="22"/>
          <w:szCs w:val="22"/>
        </w:rPr>
      </w:pPr>
      <w:r w:rsidRPr="5B738B51">
        <w:rPr>
          <w:rStyle w:val="normaltextrun"/>
          <w:color w:val="000000" w:themeColor="text1"/>
          <w:sz w:val="24"/>
          <w:szCs w:val="24"/>
        </w:rPr>
        <w:lastRenderedPageBreak/>
        <w:t>Probíhala spolupráce se školním poradenským pracovištěm, výchovnou poradkyní, školní psycholožkou a třídními</w:t>
      </w:r>
      <w:r w:rsidR="005A29F2">
        <w:rPr>
          <w:rStyle w:val="normaltextrun"/>
          <w:color w:val="000000" w:themeColor="text1"/>
          <w:sz w:val="24"/>
          <w:szCs w:val="24"/>
        </w:rPr>
        <w:t xml:space="preserve"> učiteli.</w:t>
      </w:r>
      <w:r w:rsidRPr="5B738B51">
        <w:rPr>
          <w:rStyle w:val="normaltextrun"/>
          <w:color w:val="000000" w:themeColor="text1"/>
          <w:sz w:val="24"/>
          <w:szCs w:val="24"/>
        </w:rPr>
        <w:t xml:space="preserve"> Pravidelná spolupráce probíhala mezi vyučujícími ročníků navzájem.</w:t>
      </w:r>
      <w:r w:rsidR="1669693C" w:rsidRPr="5B738B51">
        <w:rPr>
          <w:rStyle w:val="normaltextrun"/>
          <w:color w:val="000000" w:themeColor="text1"/>
          <w:sz w:val="24"/>
          <w:szCs w:val="24"/>
        </w:rPr>
        <w:t xml:space="preserve"> </w:t>
      </w:r>
    </w:p>
    <w:p w14:paraId="5E6F3E00" w14:textId="21A2F27B" w:rsidR="700487C1" w:rsidRPr="001F6810" w:rsidRDefault="1669693C" w:rsidP="3674C6BF">
      <w:pPr>
        <w:pStyle w:val="Odstavecseseznamem"/>
        <w:numPr>
          <w:ilvl w:val="0"/>
          <w:numId w:val="7"/>
        </w:numPr>
        <w:spacing w:beforeAutospacing="1" w:after="160" w:afterAutospacing="1"/>
        <w:rPr>
          <w:color w:val="000000" w:themeColor="text1"/>
          <w:sz w:val="22"/>
          <w:szCs w:val="22"/>
        </w:rPr>
      </w:pPr>
      <w:r w:rsidRPr="5B738B51">
        <w:rPr>
          <w:rStyle w:val="normaltextrun"/>
          <w:color w:val="000000" w:themeColor="text1"/>
          <w:sz w:val="24"/>
          <w:szCs w:val="24"/>
        </w:rPr>
        <w:t xml:space="preserve">Vychovatelé školní družiny </w:t>
      </w:r>
      <w:r w:rsidR="001F6810">
        <w:rPr>
          <w:rStyle w:val="normaltextrun"/>
          <w:color w:val="000000" w:themeColor="text1"/>
          <w:sz w:val="24"/>
          <w:szCs w:val="24"/>
        </w:rPr>
        <w:t>s</w:t>
      </w:r>
      <w:r w:rsidRPr="5B738B51">
        <w:rPr>
          <w:rStyle w:val="normaltextrun"/>
          <w:color w:val="000000" w:themeColor="text1"/>
          <w:sz w:val="24"/>
          <w:szCs w:val="24"/>
        </w:rPr>
        <w:t>polupracovali s vyučujícími na plánování školních i mimoškolních aktivit.</w:t>
      </w:r>
    </w:p>
    <w:p w14:paraId="0501C791" w14:textId="35E0866A" w:rsidR="700487C1" w:rsidRDefault="604272FB" w:rsidP="3674C6BF">
      <w:pPr>
        <w:rPr>
          <w:b/>
          <w:bCs/>
          <w:sz w:val="22"/>
          <w:szCs w:val="22"/>
        </w:rPr>
      </w:pPr>
      <w:r w:rsidRPr="3674C6BF">
        <w:rPr>
          <w:b/>
          <w:bCs/>
          <w:sz w:val="22"/>
          <w:szCs w:val="22"/>
        </w:rPr>
        <w:t>4. a 5</w:t>
      </w:r>
      <w:r w:rsidR="5D1022DC" w:rsidRPr="3674C6BF">
        <w:rPr>
          <w:b/>
          <w:bCs/>
          <w:sz w:val="22"/>
          <w:szCs w:val="22"/>
        </w:rPr>
        <w:t>.</w:t>
      </w:r>
      <w:r w:rsidRPr="3674C6BF">
        <w:rPr>
          <w:b/>
          <w:bCs/>
          <w:sz w:val="22"/>
          <w:szCs w:val="22"/>
        </w:rPr>
        <w:t xml:space="preserve"> ročník</w:t>
      </w:r>
    </w:p>
    <w:p w14:paraId="1EE4EC0D" w14:textId="431F0AE2" w:rsidR="700487C1" w:rsidRDefault="4F1CEC89" w:rsidP="001A7ACC">
      <w:pPr>
        <w:pStyle w:val="Bezmezer"/>
        <w:numPr>
          <w:ilvl w:val="0"/>
          <w:numId w:val="6"/>
        </w:numPr>
        <w:rPr>
          <w:color w:val="000000" w:themeColor="text1"/>
          <w:sz w:val="24"/>
          <w:szCs w:val="24"/>
        </w:rPr>
      </w:pPr>
      <w:r w:rsidRPr="5B738B51">
        <w:rPr>
          <w:color w:val="000000" w:themeColor="text1"/>
          <w:sz w:val="24"/>
          <w:szCs w:val="24"/>
        </w:rPr>
        <w:t>Při výuce byl</w:t>
      </w:r>
      <w:r w:rsidR="111675A5" w:rsidRPr="5B738B51">
        <w:rPr>
          <w:color w:val="000000" w:themeColor="text1"/>
          <w:sz w:val="24"/>
          <w:szCs w:val="24"/>
        </w:rPr>
        <w:t>a</w:t>
      </w:r>
      <w:r w:rsidRPr="5B738B51">
        <w:rPr>
          <w:color w:val="000000" w:themeColor="text1"/>
          <w:sz w:val="24"/>
          <w:szCs w:val="24"/>
        </w:rPr>
        <w:t xml:space="preserve"> nejčastěji využíván</w:t>
      </w:r>
      <w:r w:rsidR="5719E9F2" w:rsidRPr="5B738B51">
        <w:rPr>
          <w:color w:val="000000" w:themeColor="text1"/>
          <w:sz w:val="24"/>
          <w:szCs w:val="24"/>
        </w:rPr>
        <w:t>a</w:t>
      </w:r>
      <w:r w:rsidRPr="5B738B51">
        <w:rPr>
          <w:color w:val="000000" w:themeColor="text1"/>
          <w:sz w:val="24"/>
          <w:szCs w:val="24"/>
        </w:rPr>
        <w:t xml:space="preserve"> skupinov</w:t>
      </w:r>
      <w:r w:rsidR="7228824D" w:rsidRPr="5B738B51">
        <w:rPr>
          <w:color w:val="000000" w:themeColor="text1"/>
          <w:sz w:val="24"/>
          <w:szCs w:val="24"/>
        </w:rPr>
        <w:t>á</w:t>
      </w:r>
      <w:r w:rsidRPr="5B738B51">
        <w:rPr>
          <w:color w:val="000000" w:themeColor="text1"/>
          <w:sz w:val="24"/>
          <w:szCs w:val="24"/>
        </w:rPr>
        <w:t xml:space="preserve"> práce</w:t>
      </w:r>
      <w:r w:rsidR="001F6810">
        <w:rPr>
          <w:color w:val="000000" w:themeColor="text1"/>
          <w:sz w:val="24"/>
          <w:szCs w:val="24"/>
        </w:rPr>
        <w:t xml:space="preserve">, </w:t>
      </w:r>
      <w:r w:rsidRPr="5B738B51">
        <w:rPr>
          <w:color w:val="000000" w:themeColor="text1"/>
          <w:sz w:val="24"/>
          <w:szCs w:val="24"/>
        </w:rPr>
        <w:t>práce ve dvojici</w:t>
      </w:r>
      <w:r w:rsidR="001F6810">
        <w:rPr>
          <w:color w:val="000000" w:themeColor="text1"/>
          <w:sz w:val="24"/>
          <w:szCs w:val="24"/>
        </w:rPr>
        <w:t xml:space="preserve"> a samostatná práce</w:t>
      </w:r>
      <w:r w:rsidRPr="5B738B51">
        <w:rPr>
          <w:color w:val="000000" w:themeColor="text1"/>
          <w:sz w:val="24"/>
          <w:szCs w:val="24"/>
        </w:rPr>
        <w:t xml:space="preserve">. </w:t>
      </w:r>
      <w:r w:rsidR="001F6810">
        <w:rPr>
          <w:color w:val="000000" w:themeColor="text1"/>
          <w:sz w:val="24"/>
          <w:szCs w:val="24"/>
        </w:rPr>
        <w:t>Pedagogové se z</w:t>
      </w:r>
      <w:r w:rsidRPr="5B738B51">
        <w:rPr>
          <w:color w:val="000000" w:themeColor="text1"/>
          <w:sz w:val="24"/>
          <w:szCs w:val="24"/>
        </w:rPr>
        <w:t>aměřili</w:t>
      </w:r>
      <w:r w:rsidR="44C7FA57" w:rsidRPr="5B738B51">
        <w:rPr>
          <w:color w:val="000000" w:themeColor="text1"/>
          <w:sz w:val="24"/>
          <w:szCs w:val="24"/>
        </w:rPr>
        <w:t xml:space="preserve"> </w:t>
      </w:r>
      <w:r w:rsidRPr="5B738B51">
        <w:rPr>
          <w:color w:val="000000" w:themeColor="text1"/>
          <w:sz w:val="24"/>
          <w:szCs w:val="24"/>
        </w:rPr>
        <w:t>na rozvoj plánování práce</w:t>
      </w:r>
      <w:r w:rsidR="001F6810">
        <w:rPr>
          <w:color w:val="000000" w:themeColor="text1"/>
          <w:sz w:val="24"/>
          <w:szCs w:val="24"/>
        </w:rPr>
        <w:t xml:space="preserve"> žáků</w:t>
      </w:r>
      <w:r w:rsidRPr="5B738B51">
        <w:rPr>
          <w:color w:val="000000" w:themeColor="text1"/>
          <w:sz w:val="24"/>
          <w:szCs w:val="24"/>
        </w:rPr>
        <w:t>, děti měly zadané učivo na celý den</w:t>
      </w:r>
      <w:r w:rsidR="001F6810">
        <w:rPr>
          <w:color w:val="000000" w:themeColor="text1"/>
          <w:sz w:val="24"/>
          <w:szCs w:val="24"/>
        </w:rPr>
        <w:t>, průřezově předměty</w:t>
      </w:r>
      <w:r w:rsidRPr="5B738B51">
        <w:rPr>
          <w:color w:val="000000" w:themeColor="text1"/>
          <w:sz w:val="24"/>
          <w:szCs w:val="24"/>
        </w:rPr>
        <w:t xml:space="preserve"> a sam</w:t>
      </w:r>
      <w:r w:rsidR="001F6810">
        <w:rPr>
          <w:color w:val="000000" w:themeColor="text1"/>
          <w:sz w:val="24"/>
          <w:szCs w:val="24"/>
        </w:rPr>
        <w:t>y</w:t>
      </w:r>
      <w:r w:rsidRPr="5B738B51">
        <w:rPr>
          <w:color w:val="000000" w:themeColor="text1"/>
          <w:sz w:val="24"/>
          <w:szCs w:val="24"/>
        </w:rPr>
        <w:t xml:space="preserve"> si již volily</w:t>
      </w:r>
      <w:r w:rsidR="001F6810">
        <w:rPr>
          <w:color w:val="000000" w:themeColor="text1"/>
          <w:sz w:val="24"/>
          <w:szCs w:val="24"/>
        </w:rPr>
        <w:t xml:space="preserve"> jakým úkolem budou začínat. Pedagogové tak vhodně začlenili do vzdělávání prvky Montessori a Daltonsk</w:t>
      </w:r>
      <w:r w:rsidR="005A29F2">
        <w:rPr>
          <w:color w:val="000000" w:themeColor="text1"/>
          <w:sz w:val="24"/>
          <w:szCs w:val="24"/>
        </w:rPr>
        <w:t>ého učebního plánu</w:t>
      </w:r>
      <w:r w:rsidR="001F6810">
        <w:rPr>
          <w:color w:val="000000" w:themeColor="text1"/>
          <w:sz w:val="24"/>
          <w:szCs w:val="24"/>
        </w:rPr>
        <w:t xml:space="preserve">. </w:t>
      </w:r>
      <w:r w:rsidRPr="5B738B51">
        <w:rPr>
          <w:color w:val="000000" w:themeColor="text1"/>
          <w:sz w:val="24"/>
          <w:szCs w:val="24"/>
        </w:rPr>
        <w:t>Didaktické hry byly v hodinách využívány hlavně k procvičování učiva</w:t>
      </w:r>
      <w:r w:rsidR="001F6810">
        <w:rPr>
          <w:color w:val="000000" w:themeColor="text1"/>
          <w:sz w:val="24"/>
          <w:szCs w:val="24"/>
        </w:rPr>
        <w:t xml:space="preserve">, stejně jako </w:t>
      </w:r>
      <w:r w:rsidRPr="5B738B51">
        <w:rPr>
          <w:color w:val="000000" w:themeColor="text1"/>
          <w:sz w:val="24"/>
          <w:szCs w:val="24"/>
        </w:rPr>
        <w:t>online cvičení</w:t>
      </w:r>
      <w:r w:rsidR="2B8D8382" w:rsidRPr="5B738B51">
        <w:rPr>
          <w:color w:val="000000" w:themeColor="text1"/>
          <w:sz w:val="24"/>
          <w:szCs w:val="24"/>
        </w:rPr>
        <w:t xml:space="preserve"> a</w:t>
      </w:r>
      <w:r w:rsidR="12D69CF1" w:rsidRPr="5B738B51">
        <w:rPr>
          <w:color w:val="000000" w:themeColor="text1"/>
          <w:sz w:val="24"/>
          <w:szCs w:val="24"/>
        </w:rPr>
        <w:t xml:space="preserve"> </w:t>
      </w:r>
      <w:r w:rsidR="001F6810">
        <w:rPr>
          <w:color w:val="000000" w:themeColor="text1"/>
          <w:sz w:val="24"/>
          <w:szCs w:val="24"/>
        </w:rPr>
        <w:t>další</w:t>
      </w:r>
      <w:r w:rsidR="3BFF08C8" w:rsidRPr="5B738B51">
        <w:rPr>
          <w:color w:val="000000" w:themeColor="text1"/>
          <w:sz w:val="24"/>
          <w:szCs w:val="24"/>
        </w:rPr>
        <w:t xml:space="preserve"> </w:t>
      </w:r>
      <w:r w:rsidR="2A1E14E4" w:rsidRPr="5B738B51">
        <w:rPr>
          <w:color w:val="000000" w:themeColor="text1"/>
          <w:sz w:val="24"/>
          <w:szCs w:val="24"/>
        </w:rPr>
        <w:t>výuk</w:t>
      </w:r>
      <w:r w:rsidR="5B69128C" w:rsidRPr="5B738B51">
        <w:rPr>
          <w:color w:val="000000" w:themeColor="text1"/>
          <w:sz w:val="24"/>
          <w:szCs w:val="24"/>
        </w:rPr>
        <w:t xml:space="preserve">ové </w:t>
      </w:r>
      <w:r w:rsidR="5C8C329F" w:rsidRPr="5B738B51">
        <w:rPr>
          <w:color w:val="000000" w:themeColor="text1"/>
          <w:sz w:val="24"/>
          <w:szCs w:val="24"/>
        </w:rPr>
        <w:t>platf</w:t>
      </w:r>
      <w:r w:rsidR="4D44D26A" w:rsidRPr="5B738B51">
        <w:rPr>
          <w:color w:val="000000" w:themeColor="text1"/>
          <w:sz w:val="24"/>
          <w:szCs w:val="24"/>
        </w:rPr>
        <w:t>ormy</w:t>
      </w:r>
      <w:r w:rsidR="3A9C9E7D" w:rsidRPr="5B738B51">
        <w:rPr>
          <w:color w:val="000000" w:themeColor="text1"/>
          <w:sz w:val="24"/>
          <w:szCs w:val="24"/>
        </w:rPr>
        <w:t>.</w:t>
      </w:r>
      <w:r w:rsidRPr="5B738B51">
        <w:rPr>
          <w:color w:val="000000" w:themeColor="text1"/>
          <w:sz w:val="24"/>
          <w:szCs w:val="24"/>
        </w:rPr>
        <w:t xml:space="preserve"> </w:t>
      </w:r>
    </w:p>
    <w:p w14:paraId="45E654BA" w14:textId="6EA2BCA1" w:rsidR="700487C1" w:rsidRDefault="7BBCA4EA" w:rsidP="001A7ACC">
      <w:pPr>
        <w:pStyle w:val="Bezmezer"/>
        <w:numPr>
          <w:ilvl w:val="0"/>
          <w:numId w:val="6"/>
        </w:numPr>
        <w:rPr>
          <w:color w:val="000000" w:themeColor="text1"/>
          <w:sz w:val="24"/>
          <w:szCs w:val="24"/>
        </w:rPr>
      </w:pPr>
      <w:r w:rsidRPr="3674C6BF">
        <w:rPr>
          <w:color w:val="000000" w:themeColor="text1"/>
          <w:sz w:val="24"/>
          <w:szCs w:val="24"/>
        </w:rPr>
        <w:t>Klademe důraz na rozvíjení čtenářské gramotnost</w:t>
      </w:r>
      <w:r w:rsidR="001F6810">
        <w:rPr>
          <w:color w:val="000000" w:themeColor="text1"/>
          <w:sz w:val="24"/>
          <w:szCs w:val="24"/>
        </w:rPr>
        <w:t>i a</w:t>
      </w:r>
      <w:r w:rsidRPr="3674C6BF">
        <w:rPr>
          <w:color w:val="000000" w:themeColor="text1"/>
          <w:sz w:val="24"/>
          <w:szCs w:val="24"/>
        </w:rPr>
        <w:t xml:space="preserve"> čtení s</w:t>
      </w:r>
      <w:r w:rsidR="001F6810">
        <w:rPr>
          <w:color w:val="000000" w:themeColor="text1"/>
          <w:sz w:val="24"/>
          <w:szCs w:val="24"/>
        </w:rPr>
        <w:t> </w:t>
      </w:r>
      <w:r w:rsidRPr="3674C6BF">
        <w:rPr>
          <w:color w:val="000000" w:themeColor="text1"/>
          <w:sz w:val="24"/>
          <w:szCs w:val="24"/>
        </w:rPr>
        <w:t>porozuměním</w:t>
      </w:r>
      <w:r w:rsidR="001F6810">
        <w:rPr>
          <w:color w:val="000000" w:themeColor="text1"/>
          <w:sz w:val="24"/>
          <w:szCs w:val="24"/>
        </w:rPr>
        <w:t>, které</w:t>
      </w:r>
      <w:r w:rsidRPr="3674C6BF">
        <w:rPr>
          <w:color w:val="000000" w:themeColor="text1"/>
          <w:sz w:val="24"/>
          <w:szCs w:val="24"/>
        </w:rPr>
        <w:t xml:space="preserve"> se prolínalo všemi předměty</w:t>
      </w:r>
      <w:r w:rsidR="001F6810">
        <w:rPr>
          <w:color w:val="000000" w:themeColor="text1"/>
          <w:sz w:val="24"/>
          <w:szCs w:val="24"/>
        </w:rPr>
        <w:t>.</w:t>
      </w:r>
    </w:p>
    <w:p w14:paraId="742B5FA6" w14:textId="230A7599" w:rsidR="001F6810" w:rsidRDefault="001F6810" w:rsidP="001A7ACC">
      <w:pPr>
        <w:pStyle w:val="Bezmezer"/>
        <w:numPr>
          <w:ilvl w:val="0"/>
          <w:numId w:val="6"/>
        </w:numPr>
        <w:rPr>
          <w:color w:val="000000" w:themeColor="text1"/>
          <w:sz w:val="24"/>
          <w:szCs w:val="24"/>
        </w:rPr>
      </w:pPr>
      <w:r>
        <w:rPr>
          <w:color w:val="000000" w:themeColor="text1"/>
          <w:sz w:val="24"/>
          <w:szCs w:val="24"/>
        </w:rPr>
        <w:t>Podporovalo se projektové vyučování.</w:t>
      </w:r>
    </w:p>
    <w:p w14:paraId="0622A02C" w14:textId="611EB314" w:rsidR="700487C1" w:rsidRDefault="3FB33324" w:rsidP="001A7ACC">
      <w:pPr>
        <w:pStyle w:val="Bezmezer"/>
        <w:numPr>
          <w:ilvl w:val="0"/>
          <w:numId w:val="6"/>
        </w:numPr>
        <w:rPr>
          <w:color w:val="000000" w:themeColor="text1"/>
          <w:sz w:val="24"/>
          <w:szCs w:val="24"/>
        </w:rPr>
      </w:pPr>
      <w:r w:rsidRPr="3674C6BF">
        <w:rPr>
          <w:color w:val="000000" w:themeColor="text1"/>
          <w:sz w:val="24"/>
          <w:szCs w:val="24"/>
        </w:rPr>
        <w:t>Při</w:t>
      </w:r>
      <w:r w:rsidR="4067DA88" w:rsidRPr="3674C6BF">
        <w:rPr>
          <w:color w:val="000000" w:themeColor="text1"/>
          <w:sz w:val="24"/>
          <w:szCs w:val="24"/>
        </w:rPr>
        <w:t xml:space="preserve"> distanční výuce </w:t>
      </w:r>
      <w:r w:rsidR="1E2BA796" w:rsidRPr="3674C6BF">
        <w:rPr>
          <w:color w:val="000000" w:themeColor="text1"/>
          <w:sz w:val="24"/>
          <w:szCs w:val="24"/>
        </w:rPr>
        <w:t xml:space="preserve">žáci pracovali </w:t>
      </w:r>
      <w:r w:rsidR="03F102F4" w:rsidRPr="3674C6BF">
        <w:rPr>
          <w:color w:val="000000" w:themeColor="text1"/>
          <w:sz w:val="24"/>
          <w:szCs w:val="24"/>
        </w:rPr>
        <w:t xml:space="preserve">v malých skupinách </w:t>
      </w:r>
      <w:r w:rsidR="1E2BA796" w:rsidRPr="3674C6BF">
        <w:rPr>
          <w:color w:val="000000" w:themeColor="text1"/>
          <w:sz w:val="24"/>
          <w:szCs w:val="24"/>
        </w:rPr>
        <w:t>se sdílenou obrazovkou a online cvičeními</w:t>
      </w:r>
      <w:r w:rsidR="12EF058C" w:rsidRPr="3674C6BF">
        <w:rPr>
          <w:color w:val="000000" w:themeColor="text1"/>
          <w:sz w:val="24"/>
          <w:szCs w:val="24"/>
        </w:rPr>
        <w:t xml:space="preserve">, </w:t>
      </w:r>
      <w:r w:rsidR="4067DA88" w:rsidRPr="3674C6BF">
        <w:rPr>
          <w:color w:val="000000" w:themeColor="text1"/>
          <w:sz w:val="24"/>
          <w:szCs w:val="24"/>
        </w:rPr>
        <w:t xml:space="preserve">individuálně pak </w:t>
      </w:r>
      <w:r w:rsidR="001F6810">
        <w:rPr>
          <w:color w:val="000000" w:themeColor="text1"/>
          <w:sz w:val="24"/>
          <w:szCs w:val="24"/>
        </w:rPr>
        <w:t xml:space="preserve">probíhaly </w:t>
      </w:r>
      <w:r w:rsidR="4067DA88" w:rsidRPr="3674C6BF">
        <w:rPr>
          <w:color w:val="000000" w:themeColor="text1"/>
          <w:sz w:val="24"/>
          <w:szCs w:val="24"/>
        </w:rPr>
        <w:t xml:space="preserve">referáty a drobné projekty </w:t>
      </w:r>
      <w:r w:rsidR="001F6810">
        <w:rPr>
          <w:color w:val="000000" w:themeColor="text1"/>
          <w:sz w:val="24"/>
          <w:szCs w:val="24"/>
        </w:rPr>
        <w:t>či</w:t>
      </w:r>
      <w:r w:rsidR="4067DA88" w:rsidRPr="3674C6BF">
        <w:rPr>
          <w:color w:val="000000" w:themeColor="text1"/>
          <w:sz w:val="24"/>
          <w:szCs w:val="24"/>
        </w:rPr>
        <w:t xml:space="preserve"> výzvy.</w:t>
      </w:r>
    </w:p>
    <w:p w14:paraId="21F6F7DF" w14:textId="27EC1392" w:rsidR="700487C1" w:rsidRDefault="60077402" w:rsidP="001A7ACC">
      <w:pPr>
        <w:pStyle w:val="Bezmezer"/>
        <w:numPr>
          <w:ilvl w:val="0"/>
          <w:numId w:val="6"/>
        </w:numPr>
        <w:rPr>
          <w:color w:val="000000" w:themeColor="text1"/>
          <w:sz w:val="24"/>
          <w:szCs w:val="24"/>
        </w:rPr>
      </w:pPr>
      <w:r w:rsidRPr="3674C6BF">
        <w:rPr>
          <w:color w:val="000000" w:themeColor="text1"/>
          <w:sz w:val="24"/>
          <w:szCs w:val="24"/>
        </w:rPr>
        <w:t xml:space="preserve">Očekávané výstupy byly splněny, ale z důvodu distančního vzdělávání nebylo učivo dostatečně zafixováno. V novém školním roce bude </w:t>
      </w:r>
      <w:r w:rsidR="001F6810">
        <w:rPr>
          <w:color w:val="000000" w:themeColor="text1"/>
          <w:sz w:val="24"/>
          <w:szCs w:val="24"/>
        </w:rPr>
        <w:t xml:space="preserve">tedy </w:t>
      </w:r>
      <w:r w:rsidRPr="3674C6BF">
        <w:rPr>
          <w:color w:val="000000" w:themeColor="text1"/>
          <w:sz w:val="24"/>
          <w:szCs w:val="24"/>
        </w:rPr>
        <w:t>nutné některé učivo dů</w:t>
      </w:r>
      <w:r w:rsidR="001F6810">
        <w:rPr>
          <w:color w:val="000000" w:themeColor="text1"/>
          <w:sz w:val="24"/>
          <w:szCs w:val="24"/>
        </w:rPr>
        <w:t>kladně</w:t>
      </w:r>
      <w:r w:rsidRPr="3674C6BF">
        <w:rPr>
          <w:color w:val="000000" w:themeColor="text1"/>
          <w:sz w:val="24"/>
          <w:szCs w:val="24"/>
        </w:rPr>
        <w:t xml:space="preserve"> procvičit, ab</w:t>
      </w:r>
      <w:r w:rsidR="001F6810">
        <w:rPr>
          <w:color w:val="000000" w:themeColor="text1"/>
          <w:sz w:val="24"/>
          <w:szCs w:val="24"/>
        </w:rPr>
        <w:t>y</w:t>
      </w:r>
      <w:r w:rsidRPr="3674C6BF">
        <w:rPr>
          <w:color w:val="000000" w:themeColor="text1"/>
          <w:sz w:val="24"/>
          <w:szCs w:val="24"/>
        </w:rPr>
        <w:t xml:space="preserve"> byli žáci schopni jej správně aplikovat. </w:t>
      </w:r>
    </w:p>
    <w:p w14:paraId="7CFFA765" w14:textId="19877E84" w:rsidR="700487C1" w:rsidRDefault="60077402" w:rsidP="001A7ACC">
      <w:pPr>
        <w:pStyle w:val="Bezmezer"/>
        <w:numPr>
          <w:ilvl w:val="0"/>
          <w:numId w:val="6"/>
        </w:numPr>
        <w:rPr>
          <w:color w:val="000000" w:themeColor="text1"/>
          <w:sz w:val="24"/>
          <w:szCs w:val="24"/>
        </w:rPr>
      </w:pPr>
      <w:r w:rsidRPr="3674C6BF">
        <w:rPr>
          <w:color w:val="000000" w:themeColor="text1"/>
          <w:sz w:val="24"/>
          <w:szCs w:val="24"/>
        </w:rPr>
        <w:t xml:space="preserve">Propojování mezipředmětových vazeb probíhalo v rámci hlavních předmětů. Mezipředmětové vazby byly </w:t>
      </w:r>
      <w:r w:rsidR="001F6810">
        <w:rPr>
          <w:color w:val="000000" w:themeColor="text1"/>
          <w:sz w:val="24"/>
          <w:szCs w:val="24"/>
        </w:rPr>
        <w:t>evidentní</w:t>
      </w:r>
      <w:r w:rsidRPr="3674C6BF">
        <w:rPr>
          <w:color w:val="000000" w:themeColor="text1"/>
          <w:sz w:val="24"/>
          <w:szCs w:val="24"/>
        </w:rPr>
        <w:t xml:space="preserve"> ve vlastivědě a přírodovědě, kde se text zaměřený na učivo z těchto předmětů probíral i v rámci učiva českého jazyka. Hodiny matematiky byly propojovány s běžnými situacemi v</w:t>
      </w:r>
      <w:r w:rsidR="001F6810">
        <w:rPr>
          <w:color w:val="000000" w:themeColor="text1"/>
          <w:sz w:val="24"/>
          <w:szCs w:val="24"/>
        </w:rPr>
        <w:t> </w:t>
      </w:r>
      <w:r w:rsidRPr="3674C6BF">
        <w:rPr>
          <w:color w:val="000000" w:themeColor="text1"/>
          <w:sz w:val="24"/>
          <w:szCs w:val="24"/>
        </w:rPr>
        <w:t>životě</w:t>
      </w:r>
      <w:r w:rsidR="001F6810">
        <w:rPr>
          <w:color w:val="000000" w:themeColor="text1"/>
          <w:sz w:val="24"/>
          <w:szCs w:val="24"/>
        </w:rPr>
        <w:t>.</w:t>
      </w:r>
    </w:p>
    <w:p w14:paraId="15FEDFEA" w14:textId="00BD0A73" w:rsidR="700487C1" w:rsidRDefault="12A11835" w:rsidP="001A7ACC">
      <w:pPr>
        <w:pStyle w:val="Bezmezer"/>
        <w:numPr>
          <w:ilvl w:val="0"/>
          <w:numId w:val="6"/>
        </w:numPr>
        <w:jc w:val="both"/>
        <w:rPr>
          <w:color w:val="000000" w:themeColor="text1"/>
          <w:sz w:val="24"/>
          <w:szCs w:val="24"/>
        </w:rPr>
      </w:pPr>
      <w:r w:rsidRPr="3674C6BF">
        <w:rPr>
          <w:color w:val="000000" w:themeColor="text1"/>
          <w:sz w:val="24"/>
          <w:szCs w:val="24"/>
        </w:rPr>
        <w:t>Z průřezových témat jsme se zaměřili hlavně na Výchovu demokratického občana (v rámci řešení konfliktních situací</w:t>
      </w:r>
      <w:r w:rsidR="005A29F2">
        <w:rPr>
          <w:color w:val="000000" w:themeColor="text1"/>
          <w:sz w:val="24"/>
          <w:szCs w:val="24"/>
        </w:rPr>
        <w:t>)</w:t>
      </w:r>
      <w:r w:rsidRPr="3674C6BF">
        <w:rPr>
          <w:color w:val="000000" w:themeColor="text1"/>
          <w:sz w:val="24"/>
          <w:szCs w:val="24"/>
        </w:rPr>
        <w:t>, Osobnostní a sociální výchovu (upevňování vazeb ve třídě), Environmentální výchovu (epidemiologická situace) a Mediální výchovu (vyhledávání informací na internetu).</w:t>
      </w:r>
    </w:p>
    <w:p w14:paraId="762224A0" w14:textId="568675F6" w:rsidR="700487C1" w:rsidRDefault="60077402" w:rsidP="001A7ACC">
      <w:pPr>
        <w:pStyle w:val="Bezmezer"/>
        <w:numPr>
          <w:ilvl w:val="0"/>
          <w:numId w:val="6"/>
        </w:numPr>
        <w:jc w:val="both"/>
        <w:rPr>
          <w:color w:val="000000" w:themeColor="text1"/>
          <w:sz w:val="24"/>
          <w:szCs w:val="24"/>
        </w:rPr>
      </w:pPr>
      <w:r w:rsidRPr="3674C6BF">
        <w:rPr>
          <w:color w:val="000000" w:themeColor="text1"/>
          <w:sz w:val="24"/>
          <w:szCs w:val="24"/>
        </w:rPr>
        <w:t xml:space="preserve">Ve 4. </w:t>
      </w:r>
      <w:r w:rsidR="4943F20E" w:rsidRPr="3674C6BF">
        <w:rPr>
          <w:color w:val="000000" w:themeColor="text1"/>
          <w:sz w:val="24"/>
          <w:szCs w:val="24"/>
        </w:rPr>
        <w:t>ročníku</w:t>
      </w:r>
      <w:r w:rsidRPr="3674C6BF">
        <w:rPr>
          <w:color w:val="000000" w:themeColor="text1"/>
          <w:sz w:val="24"/>
          <w:szCs w:val="24"/>
        </w:rPr>
        <w:t xml:space="preserve"> se uskutečnil</w:t>
      </w:r>
      <w:r w:rsidR="0054153B">
        <w:rPr>
          <w:color w:val="000000" w:themeColor="text1"/>
          <w:sz w:val="24"/>
          <w:szCs w:val="24"/>
        </w:rPr>
        <w:t>o</w:t>
      </w:r>
      <w:r w:rsidRPr="3674C6BF">
        <w:rPr>
          <w:color w:val="000000" w:themeColor="text1"/>
          <w:sz w:val="24"/>
          <w:szCs w:val="24"/>
        </w:rPr>
        <w:t xml:space="preserve"> projektov</w:t>
      </w:r>
      <w:r w:rsidR="0054153B">
        <w:rPr>
          <w:color w:val="000000" w:themeColor="text1"/>
          <w:sz w:val="24"/>
          <w:szCs w:val="24"/>
        </w:rPr>
        <w:t>é vyučování</w:t>
      </w:r>
      <w:r w:rsidRPr="3674C6BF">
        <w:rPr>
          <w:color w:val="000000" w:themeColor="text1"/>
          <w:sz w:val="24"/>
          <w:szCs w:val="24"/>
        </w:rPr>
        <w:t xml:space="preserve"> na téma: </w:t>
      </w:r>
      <w:r w:rsidRPr="0054153B">
        <w:rPr>
          <w:b/>
          <w:color w:val="000000" w:themeColor="text1"/>
          <w:sz w:val="24"/>
          <w:szCs w:val="24"/>
        </w:rPr>
        <w:t>Harry Potter</w:t>
      </w:r>
      <w:r w:rsidRPr="3674C6BF">
        <w:rPr>
          <w:color w:val="000000" w:themeColor="text1"/>
          <w:sz w:val="24"/>
          <w:szCs w:val="24"/>
        </w:rPr>
        <w:t xml:space="preserve">. Projekt probíhal po dobu dvou měsíců, kdy měly děti za úkol </w:t>
      </w:r>
      <w:r w:rsidR="001F6810">
        <w:rPr>
          <w:color w:val="000000" w:themeColor="text1"/>
          <w:sz w:val="24"/>
          <w:szCs w:val="24"/>
        </w:rPr>
        <w:t>vyřešit</w:t>
      </w:r>
      <w:r w:rsidRPr="3674C6BF">
        <w:rPr>
          <w:color w:val="000000" w:themeColor="text1"/>
          <w:sz w:val="24"/>
          <w:szCs w:val="24"/>
        </w:rPr>
        <w:t xml:space="preserve"> kvízy</w:t>
      </w:r>
      <w:r w:rsidR="0054153B">
        <w:rPr>
          <w:color w:val="000000" w:themeColor="text1"/>
          <w:sz w:val="24"/>
          <w:szCs w:val="24"/>
        </w:rPr>
        <w:t xml:space="preserve"> a </w:t>
      </w:r>
      <w:r w:rsidRPr="3674C6BF">
        <w:rPr>
          <w:color w:val="000000" w:themeColor="text1"/>
          <w:sz w:val="24"/>
          <w:szCs w:val="24"/>
        </w:rPr>
        <w:t>zpracovat text</w:t>
      </w:r>
      <w:r w:rsidR="0054153B">
        <w:rPr>
          <w:color w:val="000000" w:themeColor="text1"/>
          <w:sz w:val="24"/>
          <w:szCs w:val="24"/>
        </w:rPr>
        <w:t>y</w:t>
      </w:r>
      <w:r w:rsidRPr="3674C6BF">
        <w:rPr>
          <w:color w:val="000000" w:themeColor="text1"/>
          <w:sz w:val="24"/>
          <w:szCs w:val="24"/>
        </w:rPr>
        <w:t>.</w:t>
      </w:r>
      <w:r w:rsidR="0054153B">
        <w:rPr>
          <w:color w:val="000000" w:themeColor="text1"/>
          <w:sz w:val="24"/>
          <w:szCs w:val="24"/>
        </w:rPr>
        <w:t xml:space="preserve"> Do projektu se prolínal český jazyk, matematika, vlastivěda i praktické činnosti, ve kterých měly děti vyrobit určitý předmět. </w:t>
      </w:r>
    </w:p>
    <w:p w14:paraId="72C8917D" w14:textId="77777777" w:rsidR="0054153B" w:rsidRDefault="60077402" w:rsidP="001A7ACC">
      <w:pPr>
        <w:pStyle w:val="Bezmezer"/>
        <w:numPr>
          <w:ilvl w:val="0"/>
          <w:numId w:val="6"/>
        </w:numPr>
        <w:jc w:val="both"/>
        <w:rPr>
          <w:color w:val="000000" w:themeColor="text1"/>
          <w:sz w:val="24"/>
          <w:szCs w:val="24"/>
        </w:rPr>
      </w:pPr>
      <w:r w:rsidRPr="3674C6BF">
        <w:rPr>
          <w:color w:val="000000" w:themeColor="text1"/>
          <w:sz w:val="24"/>
          <w:szCs w:val="24"/>
        </w:rPr>
        <w:t>V 5.</w:t>
      </w:r>
      <w:r w:rsidR="12D3D911" w:rsidRPr="3674C6BF">
        <w:rPr>
          <w:color w:val="000000" w:themeColor="text1"/>
          <w:sz w:val="24"/>
          <w:szCs w:val="24"/>
        </w:rPr>
        <w:t>ročníku</w:t>
      </w:r>
      <w:r w:rsidRPr="3674C6BF">
        <w:rPr>
          <w:color w:val="000000" w:themeColor="text1"/>
          <w:sz w:val="24"/>
          <w:szCs w:val="24"/>
        </w:rPr>
        <w:t xml:space="preserve"> jsme se na jaře </w:t>
      </w:r>
      <w:r w:rsidR="0054153B">
        <w:rPr>
          <w:color w:val="000000" w:themeColor="text1"/>
          <w:sz w:val="24"/>
          <w:szCs w:val="24"/>
        </w:rPr>
        <w:t xml:space="preserve">v rámci projektového vyučování </w:t>
      </w:r>
      <w:r w:rsidRPr="3674C6BF">
        <w:rPr>
          <w:color w:val="000000" w:themeColor="text1"/>
          <w:sz w:val="24"/>
          <w:szCs w:val="24"/>
        </w:rPr>
        <w:t>zaměřili na</w:t>
      </w:r>
      <w:r w:rsidR="0054153B">
        <w:rPr>
          <w:color w:val="000000" w:themeColor="text1"/>
          <w:sz w:val="24"/>
          <w:szCs w:val="24"/>
        </w:rPr>
        <w:t xml:space="preserve"> výraznou historickou osobnost, a to</w:t>
      </w:r>
      <w:r w:rsidRPr="3674C6BF">
        <w:rPr>
          <w:color w:val="000000" w:themeColor="text1"/>
          <w:sz w:val="24"/>
          <w:szCs w:val="24"/>
        </w:rPr>
        <w:t xml:space="preserve"> </w:t>
      </w:r>
      <w:r w:rsidRPr="0054153B">
        <w:rPr>
          <w:b/>
          <w:color w:val="000000" w:themeColor="text1"/>
          <w:sz w:val="24"/>
          <w:szCs w:val="24"/>
        </w:rPr>
        <w:t>Karla IV</w:t>
      </w:r>
      <w:r w:rsidRPr="3674C6BF">
        <w:rPr>
          <w:color w:val="000000" w:themeColor="text1"/>
          <w:sz w:val="24"/>
          <w:szCs w:val="24"/>
        </w:rPr>
        <w:t xml:space="preserve">. </w:t>
      </w:r>
    </w:p>
    <w:p w14:paraId="7966DD6A" w14:textId="77777777" w:rsidR="0054153B" w:rsidRDefault="0054153B" w:rsidP="0054153B">
      <w:pPr>
        <w:pStyle w:val="Bezmezer"/>
        <w:ind w:left="720"/>
        <w:jc w:val="both"/>
        <w:rPr>
          <w:color w:val="000000" w:themeColor="text1"/>
          <w:sz w:val="24"/>
          <w:szCs w:val="24"/>
        </w:rPr>
      </w:pPr>
      <w:r>
        <w:rPr>
          <w:color w:val="000000" w:themeColor="text1"/>
          <w:sz w:val="24"/>
          <w:szCs w:val="24"/>
        </w:rPr>
        <w:t>Projekt propojil</w:t>
      </w:r>
      <w:r w:rsidR="60077402" w:rsidRPr="3674C6BF">
        <w:rPr>
          <w:color w:val="000000" w:themeColor="text1"/>
          <w:sz w:val="24"/>
          <w:szCs w:val="24"/>
        </w:rPr>
        <w:t xml:space="preserve"> český jazyk</w:t>
      </w:r>
      <w:r>
        <w:rPr>
          <w:color w:val="000000" w:themeColor="text1"/>
          <w:sz w:val="24"/>
          <w:szCs w:val="24"/>
        </w:rPr>
        <w:t xml:space="preserve"> s</w:t>
      </w:r>
      <w:r w:rsidR="60077402" w:rsidRPr="3674C6BF">
        <w:rPr>
          <w:color w:val="000000" w:themeColor="text1"/>
          <w:sz w:val="24"/>
          <w:szCs w:val="24"/>
        </w:rPr>
        <w:t xml:space="preserve"> výtvarnými i praktickými činnostmi. Každý z žáků vytv</w:t>
      </w:r>
      <w:r>
        <w:rPr>
          <w:color w:val="000000" w:themeColor="text1"/>
          <w:sz w:val="24"/>
          <w:szCs w:val="24"/>
        </w:rPr>
        <w:t>ořil</w:t>
      </w:r>
      <w:r w:rsidR="60077402" w:rsidRPr="3674C6BF">
        <w:rPr>
          <w:color w:val="000000" w:themeColor="text1"/>
          <w:sz w:val="24"/>
          <w:szCs w:val="24"/>
        </w:rPr>
        <w:t xml:space="preserve"> část medailonku o životě a </w:t>
      </w:r>
      <w:r>
        <w:rPr>
          <w:color w:val="000000" w:themeColor="text1"/>
          <w:sz w:val="24"/>
          <w:szCs w:val="24"/>
        </w:rPr>
        <w:t xml:space="preserve">činech </w:t>
      </w:r>
      <w:r w:rsidR="60077402" w:rsidRPr="3674C6BF">
        <w:rPr>
          <w:color w:val="000000" w:themeColor="text1"/>
          <w:sz w:val="24"/>
          <w:szCs w:val="24"/>
        </w:rPr>
        <w:t>Karla IV. Kreslili jsme Karlštejn a společně lepili vlastní verzi mozaiky z kamenů při výzdobě kaple</w:t>
      </w:r>
      <w:r>
        <w:rPr>
          <w:color w:val="000000" w:themeColor="text1"/>
          <w:sz w:val="24"/>
          <w:szCs w:val="24"/>
        </w:rPr>
        <w:t>.</w:t>
      </w:r>
    </w:p>
    <w:p w14:paraId="122290E4" w14:textId="77777777" w:rsidR="0054153B" w:rsidRDefault="0054153B" w:rsidP="0054153B">
      <w:pPr>
        <w:pStyle w:val="Bezmezer"/>
        <w:jc w:val="both"/>
        <w:rPr>
          <w:color w:val="000000" w:themeColor="text1"/>
          <w:sz w:val="24"/>
          <w:szCs w:val="24"/>
        </w:rPr>
      </w:pPr>
      <w:r>
        <w:rPr>
          <w:color w:val="000000" w:themeColor="text1"/>
          <w:sz w:val="24"/>
          <w:szCs w:val="24"/>
        </w:rPr>
        <w:t xml:space="preserve">           </w:t>
      </w:r>
      <w:r w:rsidR="60077402" w:rsidRPr="3674C6BF">
        <w:rPr>
          <w:color w:val="000000" w:themeColor="text1"/>
          <w:sz w:val="24"/>
          <w:szCs w:val="24"/>
        </w:rPr>
        <w:t xml:space="preserve"> Ke Karlu IV</w:t>
      </w:r>
      <w:r>
        <w:rPr>
          <w:color w:val="000000" w:themeColor="text1"/>
          <w:sz w:val="24"/>
          <w:szCs w:val="24"/>
        </w:rPr>
        <w:t>.</w:t>
      </w:r>
      <w:r w:rsidR="60077402" w:rsidRPr="3674C6BF">
        <w:rPr>
          <w:color w:val="000000" w:themeColor="text1"/>
          <w:sz w:val="24"/>
          <w:szCs w:val="24"/>
        </w:rPr>
        <w:t xml:space="preserve">, Blance z Valois a Janu Jindřichovi </w:t>
      </w:r>
      <w:r>
        <w:rPr>
          <w:color w:val="000000" w:themeColor="text1"/>
          <w:sz w:val="24"/>
          <w:szCs w:val="24"/>
        </w:rPr>
        <w:t xml:space="preserve">se žáci </w:t>
      </w:r>
      <w:r w:rsidR="60077402" w:rsidRPr="3674C6BF">
        <w:rPr>
          <w:color w:val="000000" w:themeColor="text1"/>
          <w:sz w:val="24"/>
          <w:szCs w:val="24"/>
        </w:rPr>
        <w:t xml:space="preserve">vrátili i při exkurzi do centra </w:t>
      </w:r>
      <w:r>
        <w:rPr>
          <w:color w:val="000000" w:themeColor="text1"/>
          <w:sz w:val="24"/>
          <w:szCs w:val="24"/>
        </w:rPr>
        <w:t xml:space="preserve">  </w:t>
      </w:r>
    </w:p>
    <w:p w14:paraId="70A9365C" w14:textId="77777777" w:rsidR="0054153B" w:rsidRDefault="0054153B" w:rsidP="0054153B">
      <w:pPr>
        <w:pStyle w:val="Bezmezer"/>
        <w:jc w:val="both"/>
        <w:rPr>
          <w:color w:val="000000" w:themeColor="text1"/>
          <w:sz w:val="24"/>
          <w:szCs w:val="24"/>
        </w:rPr>
      </w:pPr>
      <w:r>
        <w:rPr>
          <w:color w:val="000000" w:themeColor="text1"/>
          <w:sz w:val="24"/>
          <w:szCs w:val="24"/>
        </w:rPr>
        <w:t xml:space="preserve">            </w:t>
      </w:r>
      <w:r w:rsidR="60077402" w:rsidRPr="3674C6BF">
        <w:rPr>
          <w:color w:val="000000" w:themeColor="text1"/>
          <w:sz w:val="24"/>
          <w:szCs w:val="24"/>
        </w:rPr>
        <w:t xml:space="preserve">Brna a na Špilberk. Lepení mozaiky jsme také propojili se znalostmi z přírodovědy a </w:t>
      </w:r>
    </w:p>
    <w:p w14:paraId="45D5A719" w14:textId="79C05096" w:rsidR="0054153B" w:rsidRDefault="0054153B" w:rsidP="0054153B">
      <w:pPr>
        <w:pStyle w:val="Bezmezer"/>
        <w:jc w:val="both"/>
        <w:rPr>
          <w:color w:val="000000" w:themeColor="text1"/>
          <w:sz w:val="24"/>
          <w:szCs w:val="24"/>
        </w:rPr>
      </w:pPr>
      <w:r>
        <w:rPr>
          <w:color w:val="000000" w:themeColor="text1"/>
          <w:sz w:val="24"/>
          <w:szCs w:val="24"/>
        </w:rPr>
        <w:t xml:space="preserve">            </w:t>
      </w:r>
      <w:r w:rsidR="60077402" w:rsidRPr="3674C6BF">
        <w:rPr>
          <w:color w:val="000000" w:themeColor="text1"/>
          <w:sz w:val="24"/>
          <w:szCs w:val="24"/>
        </w:rPr>
        <w:t xml:space="preserve">snažili se určit jednotlivé kamínky, které si žáci na tvorbu přinesli. </w:t>
      </w:r>
    </w:p>
    <w:p w14:paraId="61C0E121" w14:textId="0EC04252" w:rsidR="0054153B" w:rsidRDefault="0054153B" w:rsidP="0054153B">
      <w:pPr>
        <w:pStyle w:val="Bezmezer"/>
        <w:numPr>
          <w:ilvl w:val="0"/>
          <w:numId w:val="26"/>
        </w:numPr>
        <w:jc w:val="both"/>
        <w:rPr>
          <w:color w:val="000000" w:themeColor="text1"/>
          <w:sz w:val="24"/>
          <w:szCs w:val="24"/>
        </w:rPr>
      </w:pPr>
      <w:r w:rsidRPr="0054153B">
        <w:rPr>
          <w:color w:val="000000" w:themeColor="text1"/>
          <w:sz w:val="24"/>
          <w:szCs w:val="24"/>
        </w:rPr>
        <w:t xml:space="preserve"> </w:t>
      </w:r>
      <w:r w:rsidR="60077402" w:rsidRPr="0054153B">
        <w:rPr>
          <w:color w:val="000000" w:themeColor="text1"/>
          <w:sz w:val="24"/>
          <w:szCs w:val="24"/>
        </w:rPr>
        <w:t>Během distanční i prezenční výuky jsme</w:t>
      </w:r>
      <w:r w:rsidR="005A29F2">
        <w:rPr>
          <w:color w:val="000000" w:themeColor="text1"/>
          <w:sz w:val="24"/>
          <w:szCs w:val="24"/>
        </w:rPr>
        <w:t xml:space="preserve"> rozvíjeli</w:t>
      </w:r>
      <w:r w:rsidR="60077402" w:rsidRPr="0054153B">
        <w:rPr>
          <w:color w:val="000000" w:themeColor="text1"/>
          <w:sz w:val="24"/>
          <w:szCs w:val="24"/>
        </w:rPr>
        <w:t xml:space="preserve"> </w:t>
      </w:r>
      <w:r w:rsidR="005A29F2">
        <w:rPr>
          <w:color w:val="000000" w:themeColor="text1"/>
          <w:sz w:val="24"/>
          <w:szCs w:val="24"/>
        </w:rPr>
        <w:t xml:space="preserve">u dětí nejrůznější </w:t>
      </w:r>
      <w:r w:rsidR="60077402" w:rsidRPr="0054153B">
        <w:rPr>
          <w:color w:val="000000" w:themeColor="text1"/>
          <w:sz w:val="24"/>
          <w:szCs w:val="24"/>
        </w:rPr>
        <w:t>způsoby odpočinku a relaxace</w:t>
      </w:r>
      <w:r w:rsidR="005A29F2">
        <w:rPr>
          <w:color w:val="000000" w:themeColor="text1"/>
          <w:sz w:val="24"/>
          <w:szCs w:val="24"/>
        </w:rPr>
        <w:t>, pomáhali jsme žákům s plánováním času</w:t>
      </w:r>
      <w:r w:rsidR="60077402" w:rsidRPr="0054153B">
        <w:rPr>
          <w:color w:val="000000" w:themeColor="text1"/>
          <w:sz w:val="24"/>
          <w:szCs w:val="24"/>
        </w:rPr>
        <w:t>. S žáky jsme během výuky využívali didaktické hry, skupinovou i samostatnou práci, křížovky, hlavolamy, rébusy, doplňovačky</w:t>
      </w:r>
      <w:r>
        <w:rPr>
          <w:color w:val="000000" w:themeColor="text1"/>
          <w:sz w:val="24"/>
          <w:szCs w:val="24"/>
        </w:rPr>
        <w:t xml:space="preserve"> a jiné.</w:t>
      </w:r>
    </w:p>
    <w:p w14:paraId="10DC1D4F" w14:textId="439261DB" w:rsidR="700487C1" w:rsidRPr="0054153B" w:rsidRDefault="60077402" w:rsidP="0054153B">
      <w:pPr>
        <w:pStyle w:val="Bezmezer"/>
        <w:numPr>
          <w:ilvl w:val="0"/>
          <w:numId w:val="26"/>
        </w:numPr>
        <w:jc w:val="both"/>
        <w:rPr>
          <w:color w:val="000000" w:themeColor="text1"/>
          <w:sz w:val="24"/>
          <w:szCs w:val="24"/>
        </w:rPr>
      </w:pPr>
      <w:r w:rsidRPr="0054153B">
        <w:rPr>
          <w:color w:val="000000" w:themeColor="text1"/>
          <w:sz w:val="24"/>
          <w:szCs w:val="24"/>
        </w:rPr>
        <w:t xml:space="preserve"> </w:t>
      </w:r>
      <w:r w:rsidR="7A20559C" w:rsidRPr="0054153B">
        <w:rPr>
          <w:color w:val="000000" w:themeColor="text1"/>
          <w:sz w:val="24"/>
          <w:szCs w:val="24"/>
        </w:rPr>
        <w:t>Důraz byl kladen</w:t>
      </w:r>
      <w:r w:rsidRPr="0054153B">
        <w:rPr>
          <w:color w:val="000000" w:themeColor="text1"/>
          <w:sz w:val="24"/>
          <w:szCs w:val="24"/>
        </w:rPr>
        <w:t xml:space="preserve"> na práci s textem a vlastní interpretaci získaných znalostí.</w:t>
      </w:r>
    </w:p>
    <w:p w14:paraId="69D862A3" w14:textId="1487F103" w:rsidR="700487C1" w:rsidRDefault="700487C1" w:rsidP="3674C6BF">
      <w:pPr>
        <w:pStyle w:val="Zkladntext"/>
        <w:rPr>
          <w:b/>
          <w:bCs/>
          <w:color w:val="FF0000"/>
          <w:sz w:val="24"/>
          <w:szCs w:val="24"/>
        </w:rPr>
      </w:pPr>
    </w:p>
    <w:p w14:paraId="0135A166" w14:textId="0BE7427F" w:rsidR="0054153B" w:rsidRPr="005A29F2" w:rsidRDefault="694781B8" w:rsidP="0054153B">
      <w:pPr>
        <w:pStyle w:val="Zkladntext"/>
        <w:rPr>
          <w:b/>
          <w:bCs/>
          <w:sz w:val="24"/>
          <w:szCs w:val="24"/>
        </w:rPr>
      </w:pPr>
      <w:r w:rsidRPr="005A29F2">
        <w:rPr>
          <w:b/>
          <w:bCs/>
          <w:sz w:val="24"/>
          <w:szCs w:val="24"/>
        </w:rPr>
        <w:t>Rozšířená výuka anglického jazyka</w:t>
      </w:r>
      <w:r w:rsidR="0054153B" w:rsidRPr="005A29F2">
        <w:rPr>
          <w:b/>
          <w:bCs/>
          <w:sz w:val="24"/>
          <w:szCs w:val="24"/>
        </w:rPr>
        <w:t xml:space="preserve"> - RvAj</w:t>
      </w:r>
    </w:p>
    <w:p w14:paraId="51D1A287" w14:textId="7D06B238" w:rsidR="700487C1" w:rsidRPr="005A29F2" w:rsidRDefault="0054153B" w:rsidP="0054153B">
      <w:pPr>
        <w:pStyle w:val="Zkladntext"/>
        <w:rPr>
          <w:b/>
          <w:bCs/>
          <w:sz w:val="24"/>
          <w:szCs w:val="24"/>
        </w:rPr>
      </w:pPr>
      <w:r w:rsidRPr="005A29F2">
        <w:rPr>
          <w:sz w:val="24"/>
          <w:szCs w:val="24"/>
        </w:rPr>
        <w:t>RvAj je realizována od 1. ročníku. V každém ročníku je vždy jedna třída vzdělávána podle plánu pro rozšířenou výuku anglického jazyka.</w:t>
      </w:r>
      <w:r w:rsidR="1040127A" w:rsidRPr="005A29F2">
        <w:rPr>
          <w:sz w:val="24"/>
          <w:szCs w:val="24"/>
        </w:rPr>
        <w:t xml:space="preserve"> </w:t>
      </w:r>
      <w:r w:rsidR="16969C44" w:rsidRPr="005A29F2">
        <w:rPr>
          <w:sz w:val="24"/>
          <w:szCs w:val="24"/>
        </w:rPr>
        <w:t xml:space="preserve">Do výuky byla zařazována projektová výuka, skupinové práce, </w:t>
      </w:r>
      <w:r w:rsidRPr="005A29F2">
        <w:rPr>
          <w:sz w:val="24"/>
          <w:szCs w:val="24"/>
        </w:rPr>
        <w:t xml:space="preserve">práce ve dvojicích, </w:t>
      </w:r>
      <w:r w:rsidR="16969C44" w:rsidRPr="005A29F2">
        <w:rPr>
          <w:sz w:val="24"/>
          <w:szCs w:val="24"/>
        </w:rPr>
        <w:t>žáci tvořili dialogy, konverzovali ve skupinách, prac</w:t>
      </w:r>
      <w:r w:rsidR="4E0DE97A" w:rsidRPr="005A29F2">
        <w:rPr>
          <w:sz w:val="24"/>
          <w:szCs w:val="24"/>
        </w:rPr>
        <w:t>ovali</w:t>
      </w:r>
      <w:r w:rsidR="16969C44" w:rsidRPr="005A29F2">
        <w:rPr>
          <w:sz w:val="24"/>
          <w:szCs w:val="24"/>
        </w:rPr>
        <w:t xml:space="preserve"> se slovníkem, </w:t>
      </w:r>
      <w:r w:rsidR="16969C44" w:rsidRPr="005A29F2">
        <w:rPr>
          <w:sz w:val="24"/>
          <w:szCs w:val="24"/>
        </w:rPr>
        <w:lastRenderedPageBreak/>
        <w:t xml:space="preserve">anglickými knihami a časopisy, </w:t>
      </w:r>
      <w:r w:rsidRPr="005A29F2">
        <w:rPr>
          <w:sz w:val="24"/>
          <w:szCs w:val="24"/>
        </w:rPr>
        <w:t>z</w:t>
      </w:r>
      <w:r w:rsidR="16969C44" w:rsidRPr="005A29F2">
        <w:rPr>
          <w:sz w:val="24"/>
          <w:szCs w:val="24"/>
        </w:rPr>
        <w:t>pracováv</w:t>
      </w:r>
      <w:r w:rsidR="37BFDB57" w:rsidRPr="005A29F2">
        <w:rPr>
          <w:sz w:val="24"/>
          <w:szCs w:val="24"/>
        </w:rPr>
        <w:t>ali</w:t>
      </w:r>
      <w:r w:rsidR="16969C44" w:rsidRPr="005A29F2">
        <w:rPr>
          <w:sz w:val="24"/>
          <w:szCs w:val="24"/>
        </w:rPr>
        <w:t xml:space="preserve"> stručné referáty na daná</w:t>
      </w:r>
      <w:r w:rsidR="5ED48401" w:rsidRPr="005A29F2">
        <w:rPr>
          <w:sz w:val="24"/>
          <w:szCs w:val="24"/>
        </w:rPr>
        <w:t xml:space="preserve"> </w:t>
      </w:r>
      <w:r w:rsidR="16969C44" w:rsidRPr="005A29F2">
        <w:rPr>
          <w:sz w:val="24"/>
          <w:szCs w:val="24"/>
        </w:rPr>
        <w:t>témata</w:t>
      </w:r>
      <w:r w:rsidR="645ECF4F" w:rsidRPr="005A29F2">
        <w:rPr>
          <w:sz w:val="24"/>
          <w:szCs w:val="24"/>
        </w:rPr>
        <w:t xml:space="preserve"> (</w:t>
      </w:r>
      <w:r w:rsidR="645ECF4F" w:rsidRPr="005A29F2">
        <w:rPr>
          <w:rStyle w:val="normaltextrun"/>
          <w:color w:val="000000" w:themeColor="text1"/>
          <w:sz w:val="24"/>
          <w:szCs w:val="24"/>
        </w:rPr>
        <w:t>Christmas, Easter, On the farm, Party, Animals, Recipe, Means of transport, My body, Halloween, My timetable, The menu, The town, Under the sea, My gadget, At the doctor´s)</w:t>
      </w:r>
      <w:r w:rsidR="77A88518" w:rsidRPr="005A29F2">
        <w:rPr>
          <w:sz w:val="24"/>
          <w:szCs w:val="24"/>
        </w:rPr>
        <w:t>.</w:t>
      </w:r>
    </w:p>
    <w:p w14:paraId="35E43C11" w14:textId="77777777" w:rsidR="00800FA1" w:rsidRDefault="7205ADA7" w:rsidP="3674C6BF">
      <w:pPr>
        <w:spacing w:beforeAutospacing="1" w:afterAutospacing="1"/>
        <w:rPr>
          <w:rStyle w:val="normaltextrun"/>
          <w:color w:val="000000" w:themeColor="text1"/>
          <w:sz w:val="24"/>
          <w:szCs w:val="24"/>
        </w:rPr>
      </w:pPr>
      <w:r w:rsidRPr="3674C6BF">
        <w:rPr>
          <w:rStyle w:val="normaltextrun"/>
          <w:color w:val="000000" w:themeColor="text1"/>
          <w:sz w:val="24"/>
          <w:szCs w:val="24"/>
        </w:rPr>
        <w:t>Větši</w:t>
      </w:r>
      <w:r w:rsidR="00800FA1">
        <w:rPr>
          <w:rStyle w:val="normaltextrun"/>
          <w:color w:val="000000" w:themeColor="text1"/>
          <w:sz w:val="24"/>
          <w:szCs w:val="24"/>
        </w:rPr>
        <w:t>nu</w:t>
      </w:r>
      <w:r w:rsidRPr="3674C6BF">
        <w:rPr>
          <w:rStyle w:val="normaltextrun"/>
          <w:color w:val="000000" w:themeColor="text1"/>
          <w:sz w:val="24"/>
          <w:szCs w:val="24"/>
        </w:rPr>
        <w:t xml:space="preserve"> z naplánovaných aktivit</w:t>
      </w:r>
      <w:r w:rsidR="0054153B">
        <w:rPr>
          <w:rStyle w:val="normaltextrun"/>
          <w:color w:val="000000" w:themeColor="text1"/>
          <w:sz w:val="24"/>
          <w:szCs w:val="24"/>
        </w:rPr>
        <w:t>, např.</w:t>
      </w:r>
      <w:r w:rsidR="00800FA1">
        <w:rPr>
          <w:rStyle w:val="normaltextrun"/>
          <w:color w:val="000000" w:themeColor="text1"/>
          <w:sz w:val="24"/>
          <w:szCs w:val="24"/>
        </w:rPr>
        <w:t>:</w:t>
      </w:r>
    </w:p>
    <w:p w14:paraId="67C468B0" w14:textId="77777777" w:rsidR="00800FA1" w:rsidRPr="00800FA1" w:rsidRDefault="71E1D88D" w:rsidP="00800FA1">
      <w:pPr>
        <w:pStyle w:val="Odstavecseseznamem"/>
        <w:numPr>
          <w:ilvl w:val="0"/>
          <w:numId w:val="27"/>
        </w:numPr>
        <w:spacing w:beforeAutospacing="1" w:afterAutospacing="1"/>
        <w:rPr>
          <w:rStyle w:val="normaltextrun"/>
        </w:rPr>
      </w:pPr>
      <w:r w:rsidRPr="00800FA1">
        <w:rPr>
          <w:rStyle w:val="normaltextrun"/>
          <w:color w:val="000000" w:themeColor="text1"/>
          <w:sz w:val="24"/>
          <w:szCs w:val="24"/>
        </w:rPr>
        <w:t xml:space="preserve">další ročník anglické soutěže pořádané </w:t>
      </w:r>
      <w:r w:rsidR="0054153B" w:rsidRPr="00800FA1">
        <w:rPr>
          <w:rStyle w:val="normaltextrun"/>
          <w:color w:val="000000" w:themeColor="text1"/>
          <w:sz w:val="24"/>
          <w:szCs w:val="24"/>
        </w:rPr>
        <w:t xml:space="preserve">naší základní </w:t>
      </w:r>
      <w:r w:rsidRPr="00800FA1">
        <w:rPr>
          <w:rStyle w:val="normaltextrun"/>
          <w:color w:val="000000" w:themeColor="text1"/>
          <w:sz w:val="24"/>
          <w:szCs w:val="24"/>
        </w:rPr>
        <w:t xml:space="preserve">školou </w:t>
      </w:r>
      <w:r w:rsidRPr="00800FA1">
        <w:rPr>
          <w:rStyle w:val="normaltextrun"/>
          <w:b/>
          <w:color w:val="000000" w:themeColor="text1"/>
          <w:sz w:val="24"/>
          <w:szCs w:val="24"/>
        </w:rPr>
        <w:t>Around English</w:t>
      </w:r>
      <w:r w:rsidR="00800FA1">
        <w:rPr>
          <w:rStyle w:val="normaltextrun"/>
          <w:color w:val="000000" w:themeColor="text1"/>
          <w:sz w:val="24"/>
          <w:szCs w:val="24"/>
        </w:rPr>
        <w:t>,</w:t>
      </w:r>
    </w:p>
    <w:p w14:paraId="5D429C70" w14:textId="77777777" w:rsidR="00800FA1" w:rsidRPr="00800FA1" w:rsidRDefault="71E1D88D" w:rsidP="00800FA1">
      <w:pPr>
        <w:pStyle w:val="Odstavecseseznamem"/>
        <w:numPr>
          <w:ilvl w:val="0"/>
          <w:numId w:val="27"/>
        </w:numPr>
        <w:spacing w:beforeAutospacing="1" w:afterAutospacing="1"/>
        <w:rPr>
          <w:rStyle w:val="normaltextrun"/>
        </w:rPr>
      </w:pPr>
      <w:r w:rsidRPr="00800FA1">
        <w:rPr>
          <w:rStyle w:val="normaltextrun"/>
          <w:color w:val="000000" w:themeColor="text1"/>
          <w:sz w:val="24"/>
          <w:szCs w:val="24"/>
        </w:rPr>
        <w:t xml:space="preserve"> výjezd</w:t>
      </w:r>
      <w:r w:rsidR="00800FA1" w:rsidRPr="00800FA1">
        <w:rPr>
          <w:rStyle w:val="normaltextrun"/>
          <w:color w:val="000000" w:themeColor="text1"/>
          <w:sz w:val="24"/>
          <w:szCs w:val="24"/>
        </w:rPr>
        <w:t xml:space="preserve"> žáků do anglicky mluvících zemí</w:t>
      </w:r>
      <w:r w:rsidRPr="00800FA1">
        <w:rPr>
          <w:rStyle w:val="normaltextrun"/>
          <w:color w:val="000000" w:themeColor="text1"/>
          <w:sz w:val="24"/>
          <w:szCs w:val="24"/>
        </w:rPr>
        <w:t>,</w:t>
      </w:r>
    </w:p>
    <w:p w14:paraId="26BC9375" w14:textId="40BEAA1F" w:rsidR="00800FA1" w:rsidRPr="00800FA1" w:rsidRDefault="71E1D88D" w:rsidP="00800FA1">
      <w:pPr>
        <w:pStyle w:val="Odstavecseseznamem"/>
        <w:numPr>
          <w:ilvl w:val="0"/>
          <w:numId w:val="27"/>
        </w:numPr>
        <w:spacing w:beforeAutospacing="1" w:afterAutospacing="1"/>
        <w:rPr>
          <w:rStyle w:val="normaltextrun"/>
        </w:rPr>
      </w:pPr>
      <w:r w:rsidRPr="00800FA1">
        <w:rPr>
          <w:rStyle w:val="normaltextrun"/>
          <w:color w:val="000000" w:themeColor="text1"/>
          <w:sz w:val="24"/>
          <w:szCs w:val="24"/>
        </w:rPr>
        <w:t xml:space="preserve"> exkurze do Prahy s</w:t>
      </w:r>
      <w:r w:rsidR="00800FA1">
        <w:rPr>
          <w:rStyle w:val="normaltextrun"/>
          <w:color w:val="000000" w:themeColor="text1"/>
          <w:sz w:val="24"/>
          <w:szCs w:val="24"/>
        </w:rPr>
        <w:t> česko-anglickým výkladem</w:t>
      </w:r>
      <w:r w:rsidR="285DD073" w:rsidRPr="00800FA1">
        <w:rPr>
          <w:rStyle w:val="normaltextrun"/>
          <w:color w:val="000000" w:themeColor="text1"/>
          <w:sz w:val="24"/>
          <w:szCs w:val="24"/>
        </w:rPr>
        <w:t xml:space="preserve">, </w:t>
      </w:r>
    </w:p>
    <w:p w14:paraId="4352342A" w14:textId="77777777" w:rsidR="00800FA1" w:rsidRPr="00800FA1" w:rsidRDefault="285DD073" w:rsidP="00800FA1">
      <w:pPr>
        <w:pStyle w:val="Odstavecseseznamem"/>
        <w:numPr>
          <w:ilvl w:val="0"/>
          <w:numId w:val="27"/>
        </w:numPr>
        <w:spacing w:beforeAutospacing="1" w:afterAutospacing="1"/>
        <w:rPr>
          <w:rStyle w:val="normaltextrun"/>
        </w:rPr>
      </w:pPr>
      <w:r w:rsidRPr="00800FA1">
        <w:rPr>
          <w:rStyle w:val="normaltextrun"/>
          <w:color w:val="000000" w:themeColor="text1"/>
          <w:sz w:val="24"/>
          <w:szCs w:val="24"/>
        </w:rPr>
        <w:t>divadelní představení v anglickém jazyce,</w:t>
      </w:r>
    </w:p>
    <w:p w14:paraId="1F4CA2F3" w14:textId="77777777" w:rsidR="00800FA1" w:rsidRPr="00800FA1" w:rsidRDefault="285DD073" w:rsidP="00800FA1">
      <w:pPr>
        <w:pStyle w:val="Odstavecseseznamem"/>
        <w:numPr>
          <w:ilvl w:val="0"/>
          <w:numId w:val="27"/>
        </w:numPr>
        <w:spacing w:beforeAutospacing="1" w:afterAutospacing="1"/>
        <w:rPr>
          <w:rStyle w:val="normaltextrun"/>
        </w:rPr>
      </w:pPr>
      <w:r w:rsidRPr="00800FA1">
        <w:rPr>
          <w:rStyle w:val="normaltextrun"/>
          <w:color w:val="000000" w:themeColor="text1"/>
          <w:sz w:val="24"/>
          <w:szCs w:val="24"/>
        </w:rPr>
        <w:t xml:space="preserve"> navázání spolupráce s</w:t>
      </w:r>
      <w:r w:rsidR="00800FA1" w:rsidRPr="00800FA1">
        <w:rPr>
          <w:rStyle w:val="normaltextrun"/>
          <w:color w:val="000000" w:themeColor="text1"/>
          <w:sz w:val="24"/>
          <w:szCs w:val="24"/>
        </w:rPr>
        <w:t xml:space="preserve"> brněnskými</w:t>
      </w:r>
      <w:r w:rsidR="1BF4ACF0" w:rsidRPr="00800FA1">
        <w:rPr>
          <w:rStyle w:val="normaltextrun"/>
          <w:color w:val="000000" w:themeColor="text1"/>
          <w:sz w:val="24"/>
          <w:szCs w:val="24"/>
        </w:rPr>
        <w:t xml:space="preserve"> šk</w:t>
      </w:r>
      <w:r w:rsidR="025E93D6" w:rsidRPr="00800FA1">
        <w:rPr>
          <w:rStyle w:val="normaltextrun"/>
          <w:color w:val="000000" w:themeColor="text1"/>
          <w:sz w:val="24"/>
          <w:szCs w:val="24"/>
        </w:rPr>
        <w:t>o</w:t>
      </w:r>
      <w:r w:rsidR="1BF4ACF0" w:rsidRPr="00800FA1">
        <w:rPr>
          <w:rStyle w:val="normaltextrun"/>
          <w:color w:val="000000" w:themeColor="text1"/>
          <w:sz w:val="24"/>
          <w:szCs w:val="24"/>
        </w:rPr>
        <w:t>lami</w:t>
      </w:r>
      <w:r w:rsidR="00800FA1" w:rsidRPr="00800FA1">
        <w:rPr>
          <w:rStyle w:val="normaltextrun"/>
          <w:color w:val="000000" w:themeColor="text1"/>
          <w:sz w:val="24"/>
          <w:szCs w:val="24"/>
        </w:rPr>
        <w:t>, které se také zaměřují na rozšířenou výuku cizích jazyků,</w:t>
      </w:r>
      <w:r w:rsidR="1BF4ACF0" w:rsidRPr="00800FA1">
        <w:rPr>
          <w:rStyle w:val="normaltextrun"/>
          <w:color w:val="000000" w:themeColor="text1"/>
          <w:sz w:val="24"/>
          <w:szCs w:val="24"/>
        </w:rPr>
        <w:t xml:space="preserve"> </w:t>
      </w:r>
      <w:r w:rsidR="00800FA1" w:rsidRPr="00800FA1">
        <w:rPr>
          <w:rStyle w:val="normaltextrun"/>
          <w:color w:val="000000" w:themeColor="text1"/>
          <w:sz w:val="24"/>
          <w:szCs w:val="24"/>
        </w:rPr>
        <w:t xml:space="preserve"> </w:t>
      </w:r>
    </w:p>
    <w:p w14:paraId="15DA14B2" w14:textId="77777777" w:rsidR="00800FA1" w:rsidRPr="00800FA1" w:rsidRDefault="00800FA1" w:rsidP="00800FA1">
      <w:pPr>
        <w:pStyle w:val="Odstavecseseznamem"/>
        <w:numPr>
          <w:ilvl w:val="0"/>
          <w:numId w:val="27"/>
        </w:numPr>
        <w:spacing w:beforeAutospacing="1" w:afterAutospacing="1"/>
        <w:rPr>
          <w:rStyle w:val="normaltextrun"/>
        </w:rPr>
      </w:pPr>
      <w:r w:rsidRPr="00800FA1">
        <w:rPr>
          <w:rStyle w:val="normaltextrun"/>
          <w:color w:val="000000" w:themeColor="text1"/>
          <w:sz w:val="24"/>
          <w:szCs w:val="24"/>
        </w:rPr>
        <w:t xml:space="preserve">mezinárodní spolupráce </w:t>
      </w:r>
      <w:r>
        <w:rPr>
          <w:rStyle w:val="normaltextrun"/>
          <w:color w:val="000000" w:themeColor="text1"/>
          <w:sz w:val="24"/>
          <w:szCs w:val="24"/>
        </w:rPr>
        <w:t xml:space="preserve">s </w:t>
      </w:r>
      <w:r w:rsidRPr="00800FA1">
        <w:rPr>
          <w:rStyle w:val="normaltextrun"/>
          <w:color w:val="000000" w:themeColor="text1"/>
          <w:sz w:val="24"/>
          <w:szCs w:val="24"/>
        </w:rPr>
        <w:t xml:space="preserve">britskou a kanadskou </w:t>
      </w:r>
      <w:r w:rsidR="1BF4ACF0" w:rsidRPr="00800FA1">
        <w:rPr>
          <w:rStyle w:val="normaltextrun"/>
          <w:color w:val="000000" w:themeColor="text1"/>
          <w:sz w:val="24"/>
          <w:szCs w:val="24"/>
        </w:rPr>
        <w:t>školou</w:t>
      </w:r>
    </w:p>
    <w:p w14:paraId="7E0905C0" w14:textId="77777777" w:rsidR="00800FA1" w:rsidRDefault="00800FA1" w:rsidP="00800FA1">
      <w:pPr>
        <w:pStyle w:val="Odstavecseseznamem"/>
        <w:spacing w:beforeAutospacing="1" w:afterAutospacing="1"/>
        <w:ind w:left="780"/>
        <w:rPr>
          <w:rStyle w:val="normaltextrun"/>
          <w:color w:val="000000" w:themeColor="text1"/>
          <w:sz w:val="24"/>
          <w:szCs w:val="24"/>
        </w:rPr>
      </w:pPr>
    </w:p>
    <w:p w14:paraId="7F38CC7E" w14:textId="07986FE3" w:rsidR="700487C1" w:rsidRDefault="1BF4ACF0" w:rsidP="00800FA1">
      <w:pPr>
        <w:pStyle w:val="Odstavecseseznamem"/>
        <w:spacing w:beforeAutospacing="1" w:afterAutospacing="1"/>
        <w:ind w:left="780"/>
      </w:pPr>
      <w:r w:rsidRPr="00800FA1">
        <w:rPr>
          <w:rStyle w:val="normaltextrun"/>
          <w:color w:val="000000" w:themeColor="text1"/>
          <w:sz w:val="24"/>
          <w:szCs w:val="24"/>
        </w:rPr>
        <w:t xml:space="preserve"> se bohužel </w:t>
      </w:r>
      <w:r w:rsidR="54963607" w:rsidRPr="00800FA1">
        <w:rPr>
          <w:rStyle w:val="normaltextrun"/>
          <w:color w:val="000000" w:themeColor="text1"/>
          <w:sz w:val="24"/>
          <w:szCs w:val="24"/>
        </w:rPr>
        <w:t xml:space="preserve">z epidemiologických důvodů a distančního vzdělávání </w:t>
      </w:r>
      <w:r w:rsidRPr="00800FA1">
        <w:rPr>
          <w:rStyle w:val="normaltextrun"/>
          <w:color w:val="000000" w:themeColor="text1"/>
          <w:sz w:val="24"/>
          <w:szCs w:val="24"/>
        </w:rPr>
        <w:t>nepodařilo z</w:t>
      </w:r>
      <w:r w:rsidR="18D4D363" w:rsidRPr="00800FA1">
        <w:rPr>
          <w:rStyle w:val="normaltextrun"/>
          <w:color w:val="000000" w:themeColor="text1"/>
          <w:sz w:val="24"/>
          <w:szCs w:val="24"/>
        </w:rPr>
        <w:t>realizovat.</w:t>
      </w:r>
      <w:r w:rsidR="71E1D88D" w:rsidRPr="00800FA1">
        <w:rPr>
          <w:rStyle w:val="normaltextrun"/>
          <w:color w:val="000000" w:themeColor="text1"/>
          <w:sz w:val="24"/>
          <w:szCs w:val="24"/>
        </w:rPr>
        <w:t xml:space="preserve"> </w:t>
      </w:r>
    </w:p>
    <w:p w14:paraId="451011B5" w14:textId="5AE2458E" w:rsidR="700487C1" w:rsidRPr="00800FA1" w:rsidRDefault="694781B8" w:rsidP="3674C6BF">
      <w:pPr>
        <w:pStyle w:val="Zkladntext"/>
        <w:jc w:val="left"/>
        <w:rPr>
          <w:b/>
          <w:bCs/>
          <w:sz w:val="24"/>
          <w:szCs w:val="24"/>
        </w:rPr>
      </w:pPr>
      <w:r w:rsidRPr="00800FA1">
        <w:rPr>
          <w:iCs/>
          <w:sz w:val="24"/>
          <w:szCs w:val="24"/>
        </w:rPr>
        <w:t xml:space="preserve">Výuka s rodilým mluvčím  </w:t>
      </w:r>
    </w:p>
    <w:p w14:paraId="52FC922D" w14:textId="2D643C64" w:rsidR="700487C1" w:rsidRDefault="6A68DA80" w:rsidP="3674C6BF">
      <w:pPr>
        <w:spacing w:beforeAutospacing="1" w:after="160" w:afterAutospacing="1"/>
        <w:rPr>
          <w:color w:val="000000" w:themeColor="text1"/>
          <w:sz w:val="22"/>
          <w:szCs w:val="22"/>
        </w:rPr>
      </w:pPr>
      <w:r w:rsidRPr="3674C6BF">
        <w:rPr>
          <w:color w:val="000000" w:themeColor="text1"/>
          <w:sz w:val="24"/>
          <w:szCs w:val="24"/>
        </w:rPr>
        <w:t xml:space="preserve">Rodilý mluvčí </w:t>
      </w:r>
      <w:r w:rsidR="00107285">
        <w:rPr>
          <w:color w:val="000000" w:themeColor="text1"/>
          <w:sz w:val="24"/>
          <w:szCs w:val="24"/>
        </w:rPr>
        <w:t xml:space="preserve">z Velké Británie </w:t>
      </w:r>
      <w:r w:rsidR="00800FA1">
        <w:rPr>
          <w:color w:val="000000" w:themeColor="text1"/>
          <w:sz w:val="24"/>
          <w:szCs w:val="24"/>
        </w:rPr>
        <w:t>particip</w:t>
      </w:r>
      <w:r w:rsidR="00107285">
        <w:rPr>
          <w:color w:val="000000" w:themeColor="text1"/>
          <w:sz w:val="24"/>
          <w:szCs w:val="24"/>
        </w:rPr>
        <w:t>oval</w:t>
      </w:r>
      <w:r w:rsidR="00800FA1">
        <w:rPr>
          <w:color w:val="000000" w:themeColor="text1"/>
          <w:sz w:val="24"/>
          <w:szCs w:val="24"/>
        </w:rPr>
        <w:t xml:space="preserve"> </w:t>
      </w:r>
      <w:r w:rsidR="00107285">
        <w:rPr>
          <w:color w:val="000000" w:themeColor="text1"/>
          <w:sz w:val="24"/>
          <w:szCs w:val="24"/>
        </w:rPr>
        <w:t xml:space="preserve">jednou týdenní hodinou </w:t>
      </w:r>
      <w:r w:rsidR="00800FA1">
        <w:rPr>
          <w:color w:val="000000" w:themeColor="text1"/>
          <w:sz w:val="24"/>
          <w:szCs w:val="24"/>
        </w:rPr>
        <w:t>na vzdělávání</w:t>
      </w:r>
      <w:r w:rsidRPr="3674C6BF">
        <w:rPr>
          <w:color w:val="000000" w:themeColor="text1"/>
          <w:sz w:val="24"/>
          <w:szCs w:val="24"/>
        </w:rPr>
        <w:t xml:space="preserve"> ve 3.-5. ročníku</w:t>
      </w:r>
      <w:r w:rsidR="00107285">
        <w:rPr>
          <w:color w:val="000000" w:themeColor="text1"/>
          <w:sz w:val="24"/>
          <w:szCs w:val="24"/>
        </w:rPr>
        <w:t xml:space="preserve">. </w:t>
      </w:r>
      <w:r w:rsidRPr="3674C6BF">
        <w:rPr>
          <w:color w:val="000000" w:themeColor="text1"/>
          <w:sz w:val="24"/>
          <w:szCs w:val="24"/>
        </w:rPr>
        <w:t xml:space="preserve"> </w:t>
      </w:r>
      <w:r w:rsidR="14F639A3" w:rsidRPr="3674C6BF">
        <w:rPr>
          <w:rStyle w:val="eop"/>
          <w:color w:val="000000" w:themeColor="text1"/>
          <w:sz w:val="24"/>
          <w:szCs w:val="24"/>
        </w:rPr>
        <w:t xml:space="preserve">Hodiny jsou zaměřeny na procvičování </w:t>
      </w:r>
      <w:r w:rsidR="00107285">
        <w:rPr>
          <w:rStyle w:val="eop"/>
          <w:color w:val="000000" w:themeColor="text1"/>
          <w:sz w:val="24"/>
          <w:szCs w:val="24"/>
        </w:rPr>
        <w:t xml:space="preserve">právě </w:t>
      </w:r>
      <w:r w:rsidR="14F639A3" w:rsidRPr="3674C6BF">
        <w:rPr>
          <w:rStyle w:val="eop"/>
          <w:color w:val="000000" w:themeColor="text1"/>
          <w:sz w:val="24"/>
          <w:szCs w:val="24"/>
        </w:rPr>
        <w:t>probíraných témat</w:t>
      </w:r>
      <w:r w:rsidR="00107285">
        <w:rPr>
          <w:rStyle w:val="eop"/>
          <w:color w:val="000000" w:themeColor="text1"/>
          <w:sz w:val="24"/>
          <w:szCs w:val="24"/>
        </w:rPr>
        <w:t xml:space="preserve"> a reálií</w:t>
      </w:r>
      <w:r w:rsidR="14F639A3" w:rsidRPr="3674C6BF">
        <w:rPr>
          <w:rStyle w:val="eop"/>
          <w:color w:val="000000" w:themeColor="text1"/>
          <w:sz w:val="24"/>
          <w:szCs w:val="24"/>
        </w:rPr>
        <w:t>. Důraz je kladen na komunika</w:t>
      </w:r>
      <w:r w:rsidR="00800FA1">
        <w:rPr>
          <w:rStyle w:val="eop"/>
          <w:color w:val="000000" w:themeColor="text1"/>
          <w:sz w:val="24"/>
          <w:szCs w:val="24"/>
        </w:rPr>
        <w:t>ční dovednosti</w:t>
      </w:r>
      <w:r w:rsidR="14F639A3" w:rsidRPr="3674C6BF">
        <w:rPr>
          <w:rStyle w:val="eop"/>
          <w:color w:val="000000" w:themeColor="text1"/>
          <w:sz w:val="24"/>
          <w:szCs w:val="24"/>
        </w:rPr>
        <w:t xml:space="preserve">. </w:t>
      </w:r>
      <w:r w:rsidRPr="3674C6BF">
        <w:rPr>
          <w:color w:val="000000" w:themeColor="text1"/>
          <w:sz w:val="24"/>
          <w:szCs w:val="24"/>
        </w:rPr>
        <w:t>Kontakt s rodilým mluvčím umožňuje žákům z</w:t>
      </w:r>
      <w:r w:rsidR="00800FA1">
        <w:rPr>
          <w:color w:val="000000" w:themeColor="text1"/>
          <w:sz w:val="24"/>
          <w:szCs w:val="24"/>
        </w:rPr>
        <w:t xml:space="preserve">kvalitnění </w:t>
      </w:r>
      <w:r w:rsidRPr="3674C6BF">
        <w:rPr>
          <w:color w:val="000000" w:themeColor="text1"/>
          <w:sz w:val="24"/>
          <w:szCs w:val="24"/>
        </w:rPr>
        <w:t>výslovnost</w:t>
      </w:r>
      <w:r w:rsidR="00800FA1">
        <w:rPr>
          <w:color w:val="000000" w:themeColor="text1"/>
          <w:sz w:val="24"/>
          <w:szCs w:val="24"/>
        </w:rPr>
        <w:t>i</w:t>
      </w:r>
      <w:r w:rsidR="00107285">
        <w:rPr>
          <w:color w:val="000000" w:themeColor="text1"/>
          <w:sz w:val="24"/>
          <w:szCs w:val="24"/>
        </w:rPr>
        <w:t xml:space="preserve">, zbavení se ostychu při komunikaci, </w:t>
      </w:r>
      <w:r w:rsidRPr="3674C6BF">
        <w:rPr>
          <w:color w:val="000000" w:themeColor="text1"/>
          <w:sz w:val="24"/>
          <w:szCs w:val="24"/>
        </w:rPr>
        <w:t>komunikovat v cizím jazyce s větším sebevědomím</w:t>
      </w:r>
      <w:r w:rsidR="00107285">
        <w:rPr>
          <w:color w:val="000000" w:themeColor="text1"/>
          <w:sz w:val="24"/>
          <w:szCs w:val="24"/>
        </w:rPr>
        <w:t>,</w:t>
      </w:r>
      <w:r w:rsidRPr="3674C6BF">
        <w:rPr>
          <w:color w:val="000000" w:themeColor="text1"/>
          <w:sz w:val="24"/>
          <w:szCs w:val="24"/>
        </w:rPr>
        <w:t xml:space="preserve"> přirozeně</w:t>
      </w:r>
      <w:r w:rsidR="00107285">
        <w:rPr>
          <w:color w:val="000000" w:themeColor="text1"/>
          <w:sz w:val="24"/>
          <w:szCs w:val="24"/>
        </w:rPr>
        <w:t xml:space="preserve"> se</w:t>
      </w:r>
      <w:r w:rsidRPr="3674C6BF">
        <w:rPr>
          <w:color w:val="000000" w:themeColor="text1"/>
          <w:sz w:val="24"/>
          <w:szCs w:val="24"/>
        </w:rPr>
        <w:t xml:space="preserve"> rozšiřuje aktivní slovní zásoba. Žáci se tak </w:t>
      </w:r>
      <w:r w:rsidR="00107285">
        <w:rPr>
          <w:color w:val="000000" w:themeColor="text1"/>
          <w:sz w:val="24"/>
          <w:szCs w:val="24"/>
        </w:rPr>
        <w:t xml:space="preserve">nenuceně </w:t>
      </w:r>
      <w:r w:rsidRPr="3674C6BF">
        <w:rPr>
          <w:color w:val="000000" w:themeColor="text1"/>
          <w:sz w:val="24"/>
          <w:szCs w:val="24"/>
        </w:rPr>
        <w:t>zbavují ostychu komunik</w:t>
      </w:r>
      <w:r w:rsidR="3A8AEE6D" w:rsidRPr="3674C6BF">
        <w:rPr>
          <w:color w:val="000000" w:themeColor="text1"/>
          <w:sz w:val="24"/>
          <w:szCs w:val="24"/>
        </w:rPr>
        <w:t>ovat</w:t>
      </w:r>
      <w:r w:rsidRPr="3674C6BF">
        <w:rPr>
          <w:color w:val="000000" w:themeColor="text1"/>
          <w:sz w:val="24"/>
          <w:szCs w:val="24"/>
        </w:rPr>
        <w:t xml:space="preserve">. </w:t>
      </w:r>
      <w:r w:rsidR="184CDF68" w:rsidRPr="3674C6BF">
        <w:rPr>
          <w:color w:val="000000" w:themeColor="text1"/>
          <w:sz w:val="24"/>
          <w:szCs w:val="24"/>
        </w:rPr>
        <w:t xml:space="preserve">Hodiny s rodilým mluvčím </w:t>
      </w:r>
      <w:r w:rsidR="00107285">
        <w:rPr>
          <w:color w:val="000000" w:themeColor="text1"/>
          <w:sz w:val="24"/>
          <w:szCs w:val="24"/>
        </w:rPr>
        <w:t>v době distančního vzdělávání probíhaly pouze ve třídách s </w:t>
      </w:r>
      <w:r w:rsidR="184CDF68" w:rsidRPr="3674C6BF">
        <w:rPr>
          <w:color w:val="000000" w:themeColor="text1"/>
          <w:sz w:val="24"/>
          <w:szCs w:val="24"/>
        </w:rPr>
        <w:t>RvAj</w:t>
      </w:r>
      <w:r w:rsidR="00107285">
        <w:rPr>
          <w:color w:val="000000" w:themeColor="text1"/>
          <w:sz w:val="24"/>
          <w:szCs w:val="24"/>
        </w:rPr>
        <w:t xml:space="preserve"> </w:t>
      </w:r>
      <w:r w:rsidR="184CDF68" w:rsidRPr="3674C6BF">
        <w:rPr>
          <w:color w:val="000000" w:themeColor="text1"/>
          <w:sz w:val="24"/>
          <w:szCs w:val="24"/>
        </w:rPr>
        <w:t>ve 4. a 5. ročníku</w:t>
      </w:r>
      <w:r w:rsidR="00107285">
        <w:rPr>
          <w:color w:val="000000" w:themeColor="text1"/>
          <w:sz w:val="24"/>
          <w:szCs w:val="24"/>
        </w:rPr>
        <w:t>.</w:t>
      </w:r>
    </w:p>
    <w:p w14:paraId="769EE67D" w14:textId="2A912D2E" w:rsidR="700487C1" w:rsidRDefault="41C8A0F4" w:rsidP="3674C6BF">
      <w:pPr>
        <w:pStyle w:val="Bezmezer"/>
        <w:rPr>
          <w:color w:val="000000" w:themeColor="text1"/>
          <w:sz w:val="24"/>
          <w:szCs w:val="24"/>
        </w:rPr>
      </w:pPr>
      <w:r w:rsidRPr="3674C6BF">
        <w:rPr>
          <w:color w:val="000000" w:themeColor="text1"/>
          <w:sz w:val="24"/>
          <w:szCs w:val="24"/>
        </w:rPr>
        <w:t xml:space="preserve"> </w:t>
      </w:r>
    </w:p>
    <w:p w14:paraId="1C8F44E6" w14:textId="1103A8BD" w:rsidR="700487C1" w:rsidRDefault="7A268B32" w:rsidP="3674C6BF">
      <w:pPr>
        <w:rPr>
          <w:b/>
          <w:bCs/>
          <w:sz w:val="24"/>
          <w:szCs w:val="24"/>
        </w:rPr>
      </w:pPr>
      <w:r w:rsidRPr="3674C6BF">
        <w:rPr>
          <w:b/>
          <w:bCs/>
          <w:sz w:val="24"/>
          <w:szCs w:val="24"/>
        </w:rPr>
        <w:t>Rozšířená výuka hudební výchovy</w:t>
      </w:r>
    </w:p>
    <w:p w14:paraId="6BE90121" w14:textId="23278203" w:rsidR="700487C1" w:rsidRDefault="5F435FCA" w:rsidP="3674C6BF">
      <w:pPr>
        <w:rPr>
          <w:color w:val="000000" w:themeColor="text1"/>
          <w:sz w:val="24"/>
          <w:szCs w:val="24"/>
        </w:rPr>
      </w:pPr>
      <w:r w:rsidRPr="3674C6BF">
        <w:rPr>
          <w:color w:val="000000" w:themeColor="text1"/>
          <w:sz w:val="24"/>
          <w:szCs w:val="24"/>
        </w:rPr>
        <w:t>Na 1. stupni p</w:t>
      </w:r>
      <w:r w:rsidR="00107285">
        <w:rPr>
          <w:color w:val="000000" w:themeColor="text1"/>
          <w:sz w:val="24"/>
          <w:szCs w:val="24"/>
        </w:rPr>
        <w:t>racuje pěvecký</w:t>
      </w:r>
      <w:r w:rsidRPr="3674C6BF">
        <w:rPr>
          <w:color w:val="000000" w:themeColor="text1"/>
          <w:sz w:val="24"/>
          <w:szCs w:val="24"/>
        </w:rPr>
        <w:t xml:space="preserve"> sbor Prvňáci, Druháci, Třeťáci a sbor Petrklíček</w:t>
      </w:r>
      <w:r w:rsidR="00107285">
        <w:rPr>
          <w:color w:val="000000" w:themeColor="text1"/>
          <w:sz w:val="24"/>
          <w:szCs w:val="24"/>
        </w:rPr>
        <w:t xml:space="preserve"> pro žáky 4.-5. ročníků</w:t>
      </w:r>
      <w:r w:rsidRPr="3674C6BF">
        <w:rPr>
          <w:color w:val="000000" w:themeColor="text1"/>
          <w:sz w:val="24"/>
          <w:szCs w:val="24"/>
        </w:rPr>
        <w:t xml:space="preserve">, který připravuje děti pro </w:t>
      </w:r>
      <w:r w:rsidR="00107285">
        <w:rPr>
          <w:color w:val="000000" w:themeColor="text1"/>
          <w:sz w:val="24"/>
          <w:szCs w:val="24"/>
        </w:rPr>
        <w:t xml:space="preserve">hlavní </w:t>
      </w:r>
      <w:r w:rsidRPr="3674C6BF">
        <w:rPr>
          <w:color w:val="000000" w:themeColor="text1"/>
          <w:sz w:val="24"/>
          <w:szCs w:val="24"/>
        </w:rPr>
        <w:t>školní sbor Petrklíč</w:t>
      </w:r>
      <w:r w:rsidR="00107285">
        <w:rPr>
          <w:color w:val="000000" w:themeColor="text1"/>
          <w:sz w:val="24"/>
          <w:szCs w:val="24"/>
        </w:rPr>
        <w:t>, případně si v 5. ročníku mohou žáci zvolit jako volitelný předmět na 2. stupni také</w:t>
      </w:r>
      <w:r w:rsidRPr="3674C6BF">
        <w:rPr>
          <w:color w:val="000000" w:themeColor="text1"/>
          <w:sz w:val="24"/>
          <w:szCs w:val="24"/>
        </w:rPr>
        <w:t xml:space="preserve"> školní orchestr OR</w:t>
      </w:r>
      <w:r w:rsidR="00107285">
        <w:rPr>
          <w:color w:val="000000" w:themeColor="text1"/>
          <w:sz w:val="24"/>
          <w:szCs w:val="24"/>
        </w:rPr>
        <w:t>CHESTRA PULCHRA</w:t>
      </w:r>
      <w:r w:rsidRPr="3674C6BF">
        <w:rPr>
          <w:color w:val="000000" w:themeColor="text1"/>
          <w:sz w:val="24"/>
          <w:szCs w:val="24"/>
        </w:rPr>
        <w:t>.</w:t>
      </w:r>
    </w:p>
    <w:p w14:paraId="16655101" w14:textId="53279AE5" w:rsidR="700487C1" w:rsidRDefault="5F435FCA" w:rsidP="3674C6BF">
      <w:pPr>
        <w:rPr>
          <w:color w:val="000000" w:themeColor="text1"/>
          <w:sz w:val="24"/>
          <w:szCs w:val="24"/>
        </w:rPr>
      </w:pPr>
      <w:r w:rsidRPr="3674C6BF">
        <w:rPr>
          <w:color w:val="000000" w:themeColor="text1"/>
          <w:sz w:val="24"/>
          <w:szCs w:val="24"/>
        </w:rPr>
        <w:t xml:space="preserve">Do hodin hudební výchovy je zařazena </w:t>
      </w:r>
      <w:r w:rsidR="00107285">
        <w:rPr>
          <w:color w:val="000000" w:themeColor="text1"/>
          <w:sz w:val="24"/>
          <w:szCs w:val="24"/>
        </w:rPr>
        <w:t xml:space="preserve">také </w:t>
      </w:r>
      <w:r w:rsidRPr="3674C6BF">
        <w:rPr>
          <w:color w:val="000000" w:themeColor="text1"/>
          <w:sz w:val="24"/>
          <w:szCs w:val="24"/>
        </w:rPr>
        <w:t xml:space="preserve">hra na </w:t>
      </w:r>
      <w:r w:rsidR="00107285">
        <w:rPr>
          <w:color w:val="000000" w:themeColor="text1"/>
          <w:sz w:val="24"/>
          <w:szCs w:val="24"/>
        </w:rPr>
        <w:t xml:space="preserve">zobcovou </w:t>
      </w:r>
      <w:r w:rsidRPr="3674C6BF">
        <w:rPr>
          <w:color w:val="000000" w:themeColor="text1"/>
          <w:sz w:val="24"/>
          <w:szCs w:val="24"/>
        </w:rPr>
        <w:t>flétnu</w:t>
      </w:r>
      <w:r w:rsidR="00F869E6">
        <w:rPr>
          <w:color w:val="000000" w:themeColor="text1"/>
          <w:sz w:val="24"/>
          <w:szCs w:val="24"/>
        </w:rPr>
        <w:t xml:space="preserve"> </w:t>
      </w:r>
      <w:r w:rsidRPr="3674C6BF">
        <w:rPr>
          <w:color w:val="000000" w:themeColor="text1"/>
          <w:sz w:val="24"/>
          <w:szCs w:val="24"/>
        </w:rPr>
        <w:t>pod vedením lektorů ZUŠ Zbyňka Mrkose.</w:t>
      </w:r>
      <w:r w:rsidR="3E192B6C" w:rsidRPr="3674C6BF">
        <w:rPr>
          <w:color w:val="000000" w:themeColor="text1"/>
          <w:sz w:val="24"/>
          <w:szCs w:val="24"/>
        </w:rPr>
        <w:t xml:space="preserve"> K výuce jsou využívány odborné učebny - hudebna, zrcadlový sál.</w:t>
      </w:r>
      <w:r w:rsidR="2EACD335" w:rsidRPr="3674C6BF">
        <w:rPr>
          <w:color w:val="000000" w:themeColor="text1"/>
          <w:sz w:val="24"/>
          <w:szCs w:val="24"/>
        </w:rPr>
        <w:t xml:space="preserve"> </w:t>
      </w:r>
    </w:p>
    <w:p w14:paraId="65D14C3F" w14:textId="69747738" w:rsidR="700487C1" w:rsidRDefault="37FE75F4" w:rsidP="3674C6BF">
      <w:pPr>
        <w:rPr>
          <w:color w:val="000000" w:themeColor="text1"/>
          <w:sz w:val="24"/>
          <w:szCs w:val="24"/>
        </w:rPr>
      </w:pPr>
      <w:r w:rsidRPr="3674C6BF">
        <w:rPr>
          <w:color w:val="000000" w:themeColor="text1"/>
          <w:sz w:val="24"/>
          <w:szCs w:val="24"/>
        </w:rPr>
        <w:t xml:space="preserve">Výuka </w:t>
      </w:r>
      <w:r w:rsidR="00F869E6">
        <w:rPr>
          <w:color w:val="000000" w:themeColor="text1"/>
          <w:sz w:val="24"/>
          <w:szCs w:val="24"/>
        </w:rPr>
        <w:t>byla pod vlivem epidemické situace téměř nerealizovaná, více byla podporována teorie a hra na hudební nástroje</w:t>
      </w:r>
      <w:r w:rsidRPr="3674C6BF">
        <w:rPr>
          <w:color w:val="000000" w:themeColor="text1"/>
          <w:sz w:val="24"/>
          <w:szCs w:val="24"/>
        </w:rPr>
        <w:t>. Ž</w:t>
      </w:r>
      <w:r w:rsidR="2EACD335" w:rsidRPr="3674C6BF">
        <w:rPr>
          <w:color w:val="000000" w:themeColor="text1"/>
          <w:sz w:val="24"/>
          <w:szCs w:val="24"/>
        </w:rPr>
        <w:t xml:space="preserve">áci </w:t>
      </w:r>
      <w:r w:rsidR="45AE78F0" w:rsidRPr="3674C6BF">
        <w:rPr>
          <w:color w:val="000000" w:themeColor="text1"/>
          <w:sz w:val="24"/>
          <w:szCs w:val="24"/>
        </w:rPr>
        <w:t xml:space="preserve">se </w:t>
      </w:r>
      <w:r w:rsidR="2EACD335" w:rsidRPr="3674C6BF">
        <w:rPr>
          <w:color w:val="000000" w:themeColor="text1"/>
          <w:sz w:val="24"/>
          <w:szCs w:val="24"/>
        </w:rPr>
        <w:t>zaměřovali na rytmické kánony, hru na tělo, poslechové kvízy, instrumentální doprovody, asociativní muzikoterapii, pohybové aktivity – taneční kroky, společenské a historické tance</w:t>
      </w:r>
      <w:r w:rsidR="00F869E6">
        <w:rPr>
          <w:color w:val="000000" w:themeColor="text1"/>
          <w:sz w:val="24"/>
          <w:szCs w:val="24"/>
        </w:rPr>
        <w:t>,</w:t>
      </w:r>
      <w:r w:rsidR="2EACD335" w:rsidRPr="3674C6BF">
        <w:rPr>
          <w:color w:val="000000" w:themeColor="text1"/>
          <w:sz w:val="24"/>
          <w:szCs w:val="24"/>
        </w:rPr>
        <w:t xml:space="preserve"> hudebně – poslechové činnosti s</w:t>
      </w:r>
      <w:r w:rsidR="00F869E6">
        <w:rPr>
          <w:color w:val="000000" w:themeColor="text1"/>
          <w:sz w:val="24"/>
          <w:szCs w:val="24"/>
        </w:rPr>
        <w:t> </w:t>
      </w:r>
      <w:r w:rsidR="2EACD335" w:rsidRPr="3674C6BF">
        <w:rPr>
          <w:color w:val="000000" w:themeColor="text1"/>
          <w:sz w:val="24"/>
          <w:szCs w:val="24"/>
        </w:rPr>
        <w:t>rozborem</w:t>
      </w:r>
      <w:r w:rsidR="00F869E6">
        <w:rPr>
          <w:color w:val="000000" w:themeColor="text1"/>
          <w:sz w:val="24"/>
          <w:szCs w:val="24"/>
        </w:rPr>
        <w:t xml:space="preserve"> a jiné</w:t>
      </w:r>
      <w:r w:rsidR="2EACD335" w:rsidRPr="3674C6BF">
        <w:rPr>
          <w:color w:val="000000" w:themeColor="text1"/>
          <w:sz w:val="24"/>
          <w:szCs w:val="24"/>
        </w:rPr>
        <w:t>.</w:t>
      </w:r>
    </w:p>
    <w:p w14:paraId="47C94CC5" w14:textId="72045DD3" w:rsidR="700487C1" w:rsidRDefault="00F869E6" w:rsidP="3674C6BF">
      <w:pPr>
        <w:pStyle w:val="Bezmezer"/>
        <w:rPr>
          <w:color w:val="FF0000"/>
          <w:sz w:val="24"/>
          <w:szCs w:val="24"/>
        </w:rPr>
      </w:pPr>
      <w:r>
        <w:rPr>
          <w:color w:val="000000" w:themeColor="text1"/>
          <w:sz w:val="24"/>
          <w:szCs w:val="24"/>
        </w:rPr>
        <w:t xml:space="preserve">Tradiční školní aktivity </w:t>
      </w:r>
      <w:r w:rsidR="5F435FCA" w:rsidRPr="3674C6BF">
        <w:rPr>
          <w:color w:val="000000" w:themeColor="text1"/>
          <w:sz w:val="24"/>
          <w:szCs w:val="24"/>
        </w:rPr>
        <w:t>Vánoční koncert a jarní Festival Petrklíč</w:t>
      </w:r>
      <w:r>
        <w:rPr>
          <w:color w:val="000000" w:themeColor="text1"/>
          <w:sz w:val="24"/>
          <w:szCs w:val="24"/>
        </w:rPr>
        <w:t xml:space="preserve"> – vítání jara dětským zpěvem</w:t>
      </w:r>
      <w:r w:rsidR="5F435FCA" w:rsidRPr="3674C6BF">
        <w:rPr>
          <w:color w:val="000000" w:themeColor="text1"/>
          <w:sz w:val="24"/>
          <w:szCs w:val="24"/>
        </w:rPr>
        <w:t xml:space="preserve"> se z epidemiologických důvodů</w:t>
      </w:r>
      <w:r>
        <w:rPr>
          <w:color w:val="000000" w:themeColor="text1"/>
          <w:sz w:val="24"/>
          <w:szCs w:val="24"/>
        </w:rPr>
        <w:t xml:space="preserve"> </w:t>
      </w:r>
      <w:r w:rsidR="5F435FCA" w:rsidRPr="3674C6BF">
        <w:rPr>
          <w:color w:val="000000" w:themeColor="text1"/>
          <w:sz w:val="24"/>
          <w:szCs w:val="24"/>
        </w:rPr>
        <w:t>nekonal</w:t>
      </w:r>
      <w:r>
        <w:rPr>
          <w:color w:val="000000" w:themeColor="text1"/>
          <w:sz w:val="24"/>
          <w:szCs w:val="24"/>
        </w:rPr>
        <w:t>, stejně jako p</w:t>
      </w:r>
      <w:r w:rsidR="5858F98E" w:rsidRPr="3674C6BF">
        <w:rPr>
          <w:color w:val="000000" w:themeColor="text1"/>
          <w:sz w:val="24"/>
          <w:szCs w:val="24"/>
        </w:rPr>
        <w:t xml:space="preserve">ravidelné </w:t>
      </w:r>
      <w:r w:rsidR="5F435FCA" w:rsidRPr="3674C6BF">
        <w:rPr>
          <w:color w:val="000000" w:themeColor="text1"/>
          <w:sz w:val="24"/>
          <w:szCs w:val="24"/>
        </w:rPr>
        <w:t>soustředění pěveckého sboru Petrklíček</w:t>
      </w:r>
      <w:r w:rsidR="5F435FCA" w:rsidRPr="3674C6BF">
        <w:rPr>
          <w:color w:val="FF0000"/>
          <w:sz w:val="24"/>
          <w:szCs w:val="24"/>
        </w:rPr>
        <w:t xml:space="preserve"> </w:t>
      </w:r>
      <w:r w:rsidR="5F435FCA" w:rsidRPr="3674C6BF">
        <w:rPr>
          <w:color w:val="000000" w:themeColor="text1"/>
          <w:sz w:val="24"/>
          <w:szCs w:val="24"/>
        </w:rPr>
        <w:t>v Roštíně</w:t>
      </w:r>
      <w:r w:rsidR="5F876A18" w:rsidRPr="3674C6BF">
        <w:rPr>
          <w:color w:val="000000" w:themeColor="text1"/>
          <w:sz w:val="24"/>
          <w:szCs w:val="24"/>
        </w:rPr>
        <w:t xml:space="preserve"> </w:t>
      </w:r>
      <w:r>
        <w:rPr>
          <w:color w:val="000000" w:themeColor="text1"/>
          <w:sz w:val="24"/>
          <w:szCs w:val="24"/>
        </w:rPr>
        <w:t xml:space="preserve"> a Petrklíče v Nekoři.</w:t>
      </w:r>
      <w:r w:rsidR="7A268B32" w:rsidRPr="3674C6BF">
        <w:rPr>
          <w:b/>
          <w:bCs/>
          <w:color w:val="FF0000"/>
          <w:sz w:val="24"/>
          <w:szCs w:val="24"/>
        </w:rPr>
        <w:t xml:space="preserve">  </w:t>
      </w:r>
    </w:p>
    <w:p w14:paraId="7D6A4F37" w14:textId="348B71D2" w:rsidR="700487C1" w:rsidRDefault="305E68F5" w:rsidP="3674C6BF">
      <w:pPr>
        <w:rPr>
          <w:b/>
          <w:bCs/>
          <w:color w:val="FF0000"/>
          <w:sz w:val="24"/>
          <w:szCs w:val="24"/>
        </w:rPr>
      </w:pPr>
      <w:r w:rsidRPr="3674C6BF">
        <w:rPr>
          <w:color w:val="000000" w:themeColor="text1"/>
          <w:sz w:val="24"/>
          <w:szCs w:val="24"/>
        </w:rPr>
        <w:t xml:space="preserve"> </w:t>
      </w:r>
    </w:p>
    <w:p w14:paraId="1CD37456" w14:textId="0AE87F08" w:rsidR="700487C1" w:rsidRDefault="7A268B32" w:rsidP="3674C6BF">
      <w:pPr>
        <w:rPr>
          <w:b/>
          <w:bCs/>
          <w:sz w:val="24"/>
          <w:szCs w:val="24"/>
        </w:rPr>
      </w:pPr>
      <w:r w:rsidRPr="3674C6BF">
        <w:rPr>
          <w:b/>
          <w:bCs/>
          <w:sz w:val="24"/>
          <w:szCs w:val="24"/>
        </w:rPr>
        <w:t xml:space="preserve">Pro předškoláky </w:t>
      </w:r>
    </w:p>
    <w:p w14:paraId="5796C463" w14:textId="2A5DDE5D" w:rsidR="251F1705" w:rsidRDefault="00F869E6" w:rsidP="001A7ACC">
      <w:pPr>
        <w:pStyle w:val="Odstavecseseznamem"/>
        <w:numPr>
          <w:ilvl w:val="0"/>
          <w:numId w:val="5"/>
        </w:numPr>
        <w:rPr>
          <w:color w:val="000000" w:themeColor="text1"/>
          <w:sz w:val="24"/>
          <w:szCs w:val="24"/>
        </w:rPr>
      </w:pPr>
      <w:r>
        <w:rPr>
          <w:color w:val="000000" w:themeColor="text1"/>
          <w:sz w:val="24"/>
          <w:szCs w:val="24"/>
        </w:rPr>
        <w:t>Z</w:t>
      </w:r>
      <w:r w:rsidR="251F1705" w:rsidRPr="3674C6BF">
        <w:rPr>
          <w:color w:val="000000" w:themeColor="text1"/>
          <w:sz w:val="24"/>
          <w:szCs w:val="24"/>
        </w:rPr>
        <w:t xml:space="preserve">ápis do 1. tříd probíhal distančně bez přítomnosti dětí a rodičů. Přijato bylo 64 dětí, z toho </w:t>
      </w:r>
      <w:r w:rsidR="394E00C0" w:rsidRPr="3674C6BF">
        <w:rPr>
          <w:color w:val="000000" w:themeColor="text1"/>
          <w:sz w:val="24"/>
          <w:szCs w:val="24"/>
        </w:rPr>
        <w:t>46</w:t>
      </w:r>
      <w:r w:rsidR="251F1705" w:rsidRPr="3674C6BF">
        <w:rPr>
          <w:color w:val="000000" w:themeColor="text1"/>
          <w:sz w:val="24"/>
          <w:szCs w:val="24"/>
        </w:rPr>
        <w:t xml:space="preserve"> z našeho spádového obvodu. Z tohoto počtu v září skutečně nastoupilo </w:t>
      </w:r>
      <w:r w:rsidR="424601C9" w:rsidRPr="3674C6BF">
        <w:rPr>
          <w:color w:val="000000" w:themeColor="text1"/>
          <w:sz w:val="24"/>
          <w:szCs w:val="24"/>
        </w:rPr>
        <w:t>56</w:t>
      </w:r>
      <w:r w:rsidR="251F1705" w:rsidRPr="3674C6BF">
        <w:rPr>
          <w:color w:val="000000" w:themeColor="text1"/>
          <w:sz w:val="24"/>
          <w:szCs w:val="24"/>
        </w:rPr>
        <w:t xml:space="preserve"> dětí. Rozdíl mezi přijatými dětmi a skutečným nástupem dětí je dán faktem, že řada rodičů podá žádost o přijetí do více základních škol.</w:t>
      </w:r>
      <w:r w:rsidR="02968A77" w:rsidRPr="3674C6BF">
        <w:rPr>
          <w:color w:val="000000" w:themeColor="text1"/>
          <w:sz w:val="24"/>
          <w:szCs w:val="24"/>
        </w:rPr>
        <w:t xml:space="preserve"> </w:t>
      </w:r>
      <w:r w:rsidR="251F1705" w:rsidRPr="3674C6BF">
        <w:rPr>
          <w:color w:val="000000" w:themeColor="text1"/>
          <w:sz w:val="24"/>
          <w:szCs w:val="24"/>
        </w:rPr>
        <w:t>Škola přijala 1</w:t>
      </w:r>
      <w:r w:rsidR="25686C84" w:rsidRPr="3674C6BF">
        <w:rPr>
          <w:color w:val="000000" w:themeColor="text1"/>
          <w:sz w:val="24"/>
          <w:szCs w:val="24"/>
        </w:rPr>
        <w:t>2</w:t>
      </w:r>
      <w:r w:rsidR="251F1705" w:rsidRPr="3674C6BF">
        <w:rPr>
          <w:color w:val="000000" w:themeColor="text1"/>
          <w:sz w:val="24"/>
          <w:szCs w:val="24"/>
        </w:rPr>
        <w:t xml:space="preserve"> žádostí o odklad povinné školní docházky.</w:t>
      </w:r>
    </w:p>
    <w:p w14:paraId="4AD85B7C" w14:textId="6B54EF3E" w:rsidR="251F1705" w:rsidRDefault="251F1705" w:rsidP="001A7ACC">
      <w:pPr>
        <w:pStyle w:val="Odstavecseseznamem"/>
        <w:numPr>
          <w:ilvl w:val="0"/>
          <w:numId w:val="5"/>
        </w:numPr>
        <w:rPr>
          <w:i/>
          <w:iCs/>
          <w:color w:val="000000" w:themeColor="text1"/>
          <w:sz w:val="24"/>
          <w:szCs w:val="24"/>
        </w:rPr>
      </w:pPr>
      <w:r w:rsidRPr="3674C6BF">
        <w:rPr>
          <w:color w:val="000000" w:themeColor="text1"/>
          <w:sz w:val="24"/>
          <w:szCs w:val="24"/>
        </w:rPr>
        <w:t>Schůzka pro rodiče předškoláků proběhla v červnu s vyučujícími budoucích</w:t>
      </w:r>
      <w:r w:rsidR="00F869E6">
        <w:rPr>
          <w:color w:val="000000" w:themeColor="text1"/>
          <w:sz w:val="24"/>
          <w:szCs w:val="24"/>
        </w:rPr>
        <w:t xml:space="preserve"> 1.</w:t>
      </w:r>
      <w:r w:rsidRPr="3674C6BF">
        <w:rPr>
          <w:color w:val="000000" w:themeColor="text1"/>
          <w:sz w:val="24"/>
          <w:szCs w:val="24"/>
        </w:rPr>
        <w:t>tříd.</w:t>
      </w:r>
      <w:r w:rsidRPr="3674C6BF">
        <w:rPr>
          <w:i/>
          <w:iCs/>
          <w:color w:val="000000" w:themeColor="text1"/>
          <w:sz w:val="24"/>
          <w:szCs w:val="24"/>
        </w:rPr>
        <w:t xml:space="preserve"> </w:t>
      </w:r>
    </w:p>
    <w:p w14:paraId="092F6705" w14:textId="67592364" w:rsidR="5C102B69" w:rsidRDefault="5C102B69" w:rsidP="001A7ACC">
      <w:pPr>
        <w:pStyle w:val="Odstavecseseznamem"/>
        <w:numPr>
          <w:ilvl w:val="0"/>
          <w:numId w:val="5"/>
        </w:numPr>
        <w:rPr>
          <w:color w:val="000000" w:themeColor="text1"/>
          <w:sz w:val="24"/>
          <w:szCs w:val="24"/>
        </w:rPr>
      </w:pPr>
      <w:r w:rsidRPr="4F8EDBB5">
        <w:rPr>
          <w:color w:val="000000" w:themeColor="text1"/>
          <w:sz w:val="24"/>
          <w:szCs w:val="24"/>
        </w:rPr>
        <w:t>Aktivity pro předškoláky, které škola pravidelně pořádá (Zápis nanečisto, spolupráce s MŠ, den otevřených dveří pro předškoláky a jejich rodiče</w:t>
      </w:r>
      <w:r w:rsidR="603AFE13" w:rsidRPr="4F8EDBB5">
        <w:rPr>
          <w:color w:val="000000" w:themeColor="text1"/>
          <w:sz w:val="24"/>
          <w:szCs w:val="24"/>
        </w:rPr>
        <w:t xml:space="preserve">, </w:t>
      </w:r>
      <w:r w:rsidRPr="4F8EDBB5">
        <w:rPr>
          <w:color w:val="000000" w:themeColor="text1"/>
          <w:sz w:val="24"/>
          <w:szCs w:val="24"/>
        </w:rPr>
        <w:t>návštěva dětí z MŠ ve škole</w:t>
      </w:r>
      <w:r w:rsidR="10D98012" w:rsidRPr="4F8EDBB5">
        <w:rPr>
          <w:color w:val="000000" w:themeColor="text1"/>
          <w:sz w:val="24"/>
          <w:szCs w:val="24"/>
        </w:rPr>
        <w:t>)</w:t>
      </w:r>
      <w:r w:rsidR="6F390F6C" w:rsidRPr="4F8EDBB5">
        <w:rPr>
          <w:color w:val="000000" w:themeColor="text1"/>
          <w:sz w:val="24"/>
          <w:szCs w:val="24"/>
        </w:rPr>
        <w:t>,</w:t>
      </w:r>
      <w:r w:rsidR="10D98012" w:rsidRPr="4F8EDBB5">
        <w:rPr>
          <w:color w:val="000000" w:themeColor="text1"/>
          <w:sz w:val="24"/>
          <w:szCs w:val="24"/>
        </w:rPr>
        <w:t xml:space="preserve"> nebylo možné z důvodu uzavření škol zorganizovat.</w:t>
      </w:r>
    </w:p>
    <w:p w14:paraId="04F765E5" w14:textId="6E9BE273" w:rsidR="10D98012" w:rsidRDefault="10D98012" w:rsidP="001A7ACC">
      <w:pPr>
        <w:pStyle w:val="Odstavecseseznamem"/>
        <w:numPr>
          <w:ilvl w:val="0"/>
          <w:numId w:val="5"/>
        </w:numPr>
        <w:rPr>
          <w:color w:val="000000" w:themeColor="text1"/>
          <w:sz w:val="24"/>
          <w:szCs w:val="24"/>
        </w:rPr>
      </w:pPr>
      <w:r w:rsidRPr="4F8EDBB5">
        <w:rPr>
          <w:color w:val="000000" w:themeColor="text1"/>
          <w:sz w:val="24"/>
          <w:szCs w:val="24"/>
        </w:rPr>
        <w:t xml:space="preserve">V posledním červnovém týdnu jsme pro budoucí prvňáčky a jejich rodiče uspořádali </w:t>
      </w:r>
      <w:r w:rsidR="00F869E6">
        <w:rPr>
          <w:color w:val="000000" w:themeColor="text1"/>
          <w:sz w:val="24"/>
          <w:szCs w:val="24"/>
        </w:rPr>
        <w:t xml:space="preserve">alespoň </w:t>
      </w:r>
      <w:r w:rsidRPr="4F8EDBB5">
        <w:rPr>
          <w:color w:val="000000" w:themeColor="text1"/>
          <w:sz w:val="24"/>
          <w:szCs w:val="24"/>
        </w:rPr>
        <w:t>krátkou prohlídku</w:t>
      </w:r>
      <w:r w:rsidR="5F68639E" w:rsidRPr="4F8EDBB5">
        <w:rPr>
          <w:color w:val="000000" w:themeColor="text1"/>
          <w:sz w:val="24"/>
          <w:szCs w:val="24"/>
        </w:rPr>
        <w:t xml:space="preserve"> školy</w:t>
      </w:r>
      <w:r w:rsidR="00F869E6">
        <w:rPr>
          <w:color w:val="000000" w:themeColor="text1"/>
          <w:sz w:val="24"/>
          <w:szCs w:val="24"/>
        </w:rPr>
        <w:t xml:space="preserve"> a jejího okolí</w:t>
      </w:r>
      <w:r w:rsidRPr="4F8EDBB5">
        <w:rPr>
          <w:color w:val="000000" w:themeColor="text1"/>
          <w:sz w:val="24"/>
          <w:szCs w:val="24"/>
        </w:rPr>
        <w:t>.</w:t>
      </w:r>
    </w:p>
    <w:p w14:paraId="68FE8D06" w14:textId="7996E14C" w:rsidR="3674C6BF" w:rsidRDefault="3674C6BF" w:rsidP="3674C6BF">
      <w:pPr>
        <w:rPr>
          <w:b/>
          <w:bCs/>
          <w:color w:val="FF0000"/>
          <w:sz w:val="24"/>
          <w:szCs w:val="24"/>
        </w:rPr>
      </w:pPr>
    </w:p>
    <w:p w14:paraId="2E4D0116" w14:textId="4BCE90BD" w:rsidR="7DB7AE9D" w:rsidRDefault="7DB7AE9D" w:rsidP="3674C6BF">
      <w:pPr>
        <w:rPr>
          <w:b/>
          <w:bCs/>
          <w:sz w:val="24"/>
          <w:szCs w:val="24"/>
        </w:rPr>
      </w:pPr>
      <w:r w:rsidRPr="3674C6BF">
        <w:rPr>
          <w:b/>
          <w:bCs/>
          <w:sz w:val="24"/>
          <w:szCs w:val="24"/>
        </w:rPr>
        <w:t xml:space="preserve">Plavání  </w:t>
      </w:r>
    </w:p>
    <w:p w14:paraId="25CFBDAB" w14:textId="59F6BAC7" w:rsidR="17320467" w:rsidRDefault="17320467" w:rsidP="3674C6BF">
      <w:pPr>
        <w:rPr>
          <w:sz w:val="24"/>
          <w:szCs w:val="24"/>
        </w:rPr>
      </w:pPr>
      <w:r w:rsidRPr="3674C6BF">
        <w:rPr>
          <w:sz w:val="24"/>
          <w:szCs w:val="24"/>
        </w:rPr>
        <w:t>Výuku plavání nebylo možné v</w:t>
      </w:r>
      <w:r w:rsidR="009F5CA3">
        <w:rPr>
          <w:sz w:val="24"/>
          <w:szCs w:val="24"/>
        </w:rPr>
        <w:t xml:space="preserve"> tomto školním roce zrealizovat.  Ž</w:t>
      </w:r>
      <w:r w:rsidRPr="3674C6BF">
        <w:rPr>
          <w:sz w:val="24"/>
          <w:szCs w:val="24"/>
        </w:rPr>
        <w:t xml:space="preserve">áci 3. ročníků absolvovali pouze několik málo hodin </w:t>
      </w:r>
      <w:r w:rsidR="00F869E6">
        <w:rPr>
          <w:sz w:val="24"/>
          <w:szCs w:val="24"/>
        </w:rPr>
        <w:t xml:space="preserve">praktické </w:t>
      </w:r>
      <w:r w:rsidRPr="3674C6BF">
        <w:rPr>
          <w:sz w:val="24"/>
          <w:szCs w:val="24"/>
        </w:rPr>
        <w:t>výuky před</w:t>
      </w:r>
      <w:r w:rsidR="7EB57892" w:rsidRPr="3674C6BF">
        <w:rPr>
          <w:sz w:val="24"/>
          <w:szCs w:val="24"/>
        </w:rPr>
        <w:t xml:space="preserve"> uzavřením škol</w:t>
      </w:r>
      <w:r w:rsidR="009F5CA3">
        <w:rPr>
          <w:sz w:val="24"/>
          <w:szCs w:val="24"/>
        </w:rPr>
        <w:t xml:space="preserve"> a </w:t>
      </w:r>
      <w:r w:rsidR="00F869E6">
        <w:rPr>
          <w:sz w:val="24"/>
          <w:szCs w:val="24"/>
        </w:rPr>
        <w:t>p</w:t>
      </w:r>
      <w:r w:rsidR="7EB57892" w:rsidRPr="3674C6BF">
        <w:rPr>
          <w:sz w:val="24"/>
          <w:szCs w:val="24"/>
        </w:rPr>
        <w:t>rotože tito žáci neabsolvovali výuku plavání ani v loňs</w:t>
      </w:r>
      <w:r w:rsidR="009F5CA3">
        <w:rPr>
          <w:sz w:val="24"/>
          <w:szCs w:val="24"/>
        </w:rPr>
        <w:t>kém školním roce, bude jim</w:t>
      </w:r>
      <w:r w:rsidR="7EB57892" w:rsidRPr="3674C6BF">
        <w:rPr>
          <w:sz w:val="24"/>
          <w:szCs w:val="24"/>
        </w:rPr>
        <w:t xml:space="preserve"> nahrazena ve zkr</w:t>
      </w:r>
      <w:r w:rsidR="6CF8E254" w:rsidRPr="3674C6BF">
        <w:rPr>
          <w:sz w:val="24"/>
          <w:szCs w:val="24"/>
        </w:rPr>
        <w:t>ácené časové dotaci ve školním roce 2021/2022.</w:t>
      </w:r>
      <w:r w:rsidR="7EB57892" w:rsidRPr="3674C6BF">
        <w:rPr>
          <w:sz w:val="24"/>
          <w:szCs w:val="24"/>
        </w:rPr>
        <w:t xml:space="preserve"> </w:t>
      </w:r>
      <w:r w:rsidR="7DB7AE9D" w:rsidRPr="3674C6BF">
        <w:rPr>
          <w:sz w:val="24"/>
          <w:szCs w:val="24"/>
        </w:rPr>
        <w:t xml:space="preserve">  </w:t>
      </w:r>
    </w:p>
    <w:p w14:paraId="70647BDC" w14:textId="2BA4D335" w:rsidR="3674C6BF" w:rsidRDefault="3674C6BF" w:rsidP="3674C6BF">
      <w:pPr>
        <w:rPr>
          <w:b/>
          <w:bCs/>
          <w:color w:val="FF0000"/>
          <w:sz w:val="24"/>
          <w:szCs w:val="24"/>
        </w:rPr>
      </w:pPr>
    </w:p>
    <w:p w14:paraId="4E981FCD" w14:textId="37120474" w:rsidR="7DB7AE9D" w:rsidRDefault="7DB7AE9D" w:rsidP="3674C6BF">
      <w:pPr>
        <w:rPr>
          <w:sz w:val="24"/>
          <w:szCs w:val="24"/>
        </w:rPr>
      </w:pPr>
      <w:r w:rsidRPr="3674C6BF">
        <w:rPr>
          <w:b/>
          <w:bCs/>
          <w:sz w:val="24"/>
          <w:szCs w:val="24"/>
        </w:rPr>
        <w:t>Dopravní výchova</w:t>
      </w:r>
      <w:r w:rsidRPr="3674C6BF">
        <w:rPr>
          <w:sz w:val="24"/>
          <w:szCs w:val="24"/>
        </w:rPr>
        <w:t xml:space="preserve"> </w:t>
      </w:r>
      <w:r w:rsidRPr="3674C6BF">
        <w:rPr>
          <w:i/>
          <w:iCs/>
          <w:sz w:val="24"/>
          <w:szCs w:val="24"/>
        </w:rPr>
        <w:t xml:space="preserve"> </w:t>
      </w:r>
    </w:p>
    <w:p w14:paraId="438EE71C" w14:textId="686F7153" w:rsidR="2373A03A" w:rsidRDefault="00F869E6" w:rsidP="001A7ACC">
      <w:pPr>
        <w:pStyle w:val="Bezmezer"/>
        <w:numPr>
          <w:ilvl w:val="0"/>
          <w:numId w:val="4"/>
        </w:numPr>
        <w:rPr>
          <w:color w:val="000000" w:themeColor="text1"/>
          <w:sz w:val="24"/>
          <w:szCs w:val="24"/>
        </w:rPr>
      </w:pPr>
      <w:r>
        <w:rPr>
          <w:color w:val="000000" w:themeColor="text1"/>
          <w:sz w:val="24"/>
          <w:szCs w:val="24"/>
        </w:rPr>
        <w:t>N</w:t>
      </w:r>
      <w:r w:rsidR="2373A03A" w:rsidRPr="3674C6BF">
        <w:rPr>
          <w:color w:val="000000" w:themeColor="text1"/>
          <w:sz w:val="24"/>
          <w:szCs w:val="24"/>
        </w:rPr>
        <w:t xml:space="preserve">avázali </w:t>
      </w:r>
      <w:r>
        <w:rPr>
          <w:color w:val="000000" w:themeColor="text1"/>
          <w:sz w:val="24"/>
          <w:szCs w:val="24"/>
        </w:rPr>
        <w:t xml:space="preserve">jsme </w:t>
      </w:r>
      <w:r w:rsidR="2373A03A" w:rsidRPr="3674C6BF">
        <w:rPr>
          <w:color w:val="000000" w:themeColor="text1"/>
          <w:sz w:val="24"/>
          <w:szCs w:val="24"/>
        </w:rPr>
        <w:t>na spolupráci s dopravním počítačovým centrem</w:t>
      </w:r>
      <w:r w:rsidR="2373A03A" w:rsidRPr="00F869E6">
        <w:rPr>
          <w:b/>
          <w:color w:val="000000" w:themeColor="text1"/>
          <w:sz w:val="24"/>
          <w:szCs w:val="24"/>
        </w:rPr>
        <w:t> AMAVET</w:t>
      </w:r>
      <w:r w:rsidR="2373A03A" w:rsidRPr="3674C6BF">
        <w:rPr>
          <w:color w:val="000000" w:themeColor="text1"/>
          <w:sz w:val="24"/>
          <w:szCs w:val="24"/>
        </w:rPr>
        <w:t>.  Naši žáci absolvovali teoretický i praktický výukový program. Teoretická příprava proběhla v centru na ulici Cacovická a praktickou jízdu si žáci vyzkoušeli na Dopravním hřišti AMAVET - Dopravní hřiště při ZŠ Horácké náměstí 13. Teoretická příprava byla naplánována pro 1.-4. ročník a praktická pro 2.-5</w:t>
      </w:r>
      <w:r>
        <w:rPr>
          <w:color w:val="000000" w:themeColor="text1"/>
          <w:sz w:val="24"/>
          <w:szCs w:val="24"/>
        </w:rPr>
        <w:t xml:space="preserve"> ročník</w:t>
      </w:r>
      <w:r w:rsidR="2373A03A" w:rsidRPr="3674C6BF">
        <w:rPr>
          <w:color w:val="000000" w:themeColor="text1"/>
          <w:sz w:val="24"/>
          <w:szCs w:val="24"/>
        </w:rPr>
        <w:t>. Akce plánované na podzim proběhly be</w:t>
      </w:r>
      <w:r>
        <w:rPr>
          <w:color w:val="000000" w:themeColor="text1"/>
          <w:sz w:val="24"/>
          <w:szCs w:val="24"/>
        </w:rPr>
        <w:t>z</w:t>
      </w:r>
      <w:r w:rsidR="2373A03A" w:rsidRPr="3674C6BF">
        <w:rPr>
          <w:color w:val="000000" w:themeColor="text1"/>
          <w:sz w:val="24"/>
          <w:szCs w:val="24"/>
        </w:rPr>
        <w:t xml:space="preserve"> </w:t>
      </w:r>
      <w:r>
        <w:rPr>
          <w:color w:val="000000" w:themeColor="text1"/>
          <w:sz w:val="24"/>
          <w:szCs w:val="24"/>
        </w:rPr>
        <w:t>omezení</w:t>
      </w:r>
      <w:r w:rsidR="2373A03A" w:rsidRPr="3674C6BF">
        <w:rPr>
          <w:color w:val="000000" w:themeColor="text1"/>
          <w:sz w:val="24"/>
          <w:szCs w:val="24"/>
        </w:rPr>
        <w:t xml:space="preserve">, jarní akce byly zrušeny. </w:t>
      </w:r>
    </w:p>
    <w:p w14:paraId="5918082A" w14:textId="39741AC0" w:rsidR="2373A03A" w:rsidRDefault="2373A03A" w:rsidP="001A7ACC">
      <w:pPr>
        <w:pStyle w:val="Bezmezer"/>
        <w:numPr>
          <w:ilvl w:val="0"/>
          <w:numId w:val="4"/>
        </w:numPr>
        <w:rPr>
          <w:color w:val="000000" w:themeColor="text1"/>
          <w:sz w:val="24"/>
          <w:szCs w:val="24"/>
        </w:rPr>
      </w:pPr>
      <w:r w:rsidRPr="3674C6BF">
        <w:rPr>
          <w:color w:val="000000" w:themeColor="text1"/>
          <w:sz w:val="24"/>
          <w:szCs w:val="24"/>
        </w:rPr>
        <w:t xml:space="preserve">V letošním školním roce se naši žáci poprvé zapojili do online </w:t>
      </w:r>
      <w:r w:rsidRPr="00F869E6">
        <w:rPr>
          <w:b/>
          <w:color w:val="000000" w:themeColor="text1"/>
          <w:sz w:val="24"/>
          <w:szCs w:val="24"/>
        </w:rPr>
        <w:t>soutěže Bezpečně Brnem Junior</w:t>
      </w:r>
      <w:r w:rsidRPr="3674C6BF">
        <w:rPr>
          <w:color w:val="000000" w:themeColor="text1"/>
          <w:sz w:val="24"/>
          <w:szCs w:val="24"/>
        </w:rPr>
        <w:t>.  Soutěž byla pro žáky 1</w:t>
      </w:r>
      <w:r w:rsidR="416AF804" w:rsidRPr="3674C6BF">
        <w:rPr>
          <w:color w:val="000000" w:themeColor="text1"/>
          <w:sz w:val="24"/>
          <w:szCs w:val="24"/>
        </w:rPr>
        <w:t>.</w:t>
      </w:r>
      <w:r w:rsidRPr="3674C6BF">
        <w:rPr>
          <w:color w:val="000000" w:themeColor="text1"/>
          <w:sz w:val="24"/>
          <w:szCs w:val="24"/>
        </w:rPr>
        <w:t>-9</w:t>
      </w:r>
      <w:r w:rsidR="4485CCDB" w:rsidRPr="3674C6BF">
        <w:rPr>
          <w:color w:val="000000" w:themeColor="text1"/>
          <w:sz w:val="24"/>
          <w:szCs w:val="24"/>
        </w:rPr>
        <w:t>.</w:t>
      </w:r>
      <w:r w:rsidRPr="3674C6BF">
        <w:rPr>
          <w:color w:val="000000" w:themeColor="text1"/>
          <w:sz w:val="24"/>
          <w:szCs w:val="24"/>
        </w:rPr>
        <w:t xml:space="preserve"> ročníků. Z celkového počtu cca 40 základních škol </w:t>
      </w:r>
      <w:r w:rsidRPr="00F869E6">
        <w:rPr>
          <w:b/>
          <w:color w:val="000000" w:themeColor="text1"/>
          <w:sz w:val="24"/>
          <w:szCs w:val="24"/>
        </w:rPr>
        <w:t>jsme se umístili mezi prvními deseti školami</w:t>
      </w:r>
      <w:r w:rsidRPr="3674C6BF">
        <w:rPr>
          <w:color w:val="000000" w:themeColor="text1"/>
          <w:sz w:val="24"/>
          <w:szCs w:val="24"/>
        </w:rPr>
        <w:t xml:space="preserve"> s nejvyšší účastí a z nejlépe odpovídajících byli vylosováni ve dvou kolech 4 žáci, kteří získali hodnotné ceny. </w:t>
      </w:r>
    </w:p>
    <w:p w14:paraId="24812E37" w14:textId="3898CBD2" w:rsidR="2373A03A" w:rsidRDefault="2373A03A" w:rsidP="001A7ACC">
      <w:pPr>
        <w:pStyle w:val="Bezmezer"/>
        <w:numPr>
          <w:ilvl w:val="0"/>
          <w:numId w:val="4"/>
        </w:numPr>
        <w:rPr>
          <w:color w:val="000000" w:themeColor="text1"/>
          <w:sz w:val="24"/>
          <w:szCs w:val="24"/>
        </w:rPr>
      </w:pPr>
      <w:r w:rsidRPr="3674C6BF">
        <w:rPr>
          <w:color w:val="000000" w:themeColor="text1"/>
          <w:sz w:val="24"/>
          <w:szCs w:val="24"/>
        </w:rPr>
        <w:t>Dopravní výchova byla také realizována v rámci dalších školních akcí jako například poznávání dopravních značek v okolí školy, při přesunech na různé akce, při pobytech mimo školu, ve školní družin</w:t>
      </w:r>
      <w:r w:rsidR="00F869E6">
        <w:rPr>
          <w:color w:val="000000" w:themeColor="text1"/>
          <w:sz w:val="24"/>
          <w:szCs w:val="24"/>
        </w:rPr>
        <w:t>ě,</w:t>
      </w:r>
    </w:p>
    <w:p w14:paraId="54A04337" w14:textId="233F7ABC" w:rsidR="00F869E6" w:rsidRDefault="2373A03A" w:rsidP="00F869E6">
      <w:pPr>
        <w:pStyle w:val="Bezmezer"/>
        <w:numPr>
          <w:ilvl w:val="0"/>
          <w:numId w:val="4"/>
        </w:numPr>
        <w:rPr>
          <w:color w:val="000000" w:themeColor="text1"/>
          <w:sz w:val="24"/>
          <w:szCs w:val="24"/>
        </w:rPr>
      </w:pPr>
      <w:r w:rsidRPr="00F869E6">
        <w:rPr>
          <w:color w:val="000000" w:themeColor="text1"/>
          <w:sz w:val="24"/>
          <w:szCs w:val="24"/>
        </w:rPr>
        <w:t xml:space="preserve">Dopravní výchova je vyučována v rámci školního vzdělávacího programu </w:t>
      </w:r>
      <w:r w:rsidR="00F869E6" w:rsidRPr="00F869E6">
        <w:rPr>
          <w:color w:val="000000" w:themeColor="text1"/>
          <w:sz w:val="24"/>
          <w:szCs w:val="24"/>
        </w:rPr>
        <w:t xml:space="preserve">napříč ročníky i stupni školy, </w:t>
      </w:r>
      <w:r w:rsidRPr="00F869E6">
        <w:rPr>
          <w:color w:val="000000" w:themeColor="text1"/>
          <w:sz w:val="24"/>
          <w:szCs w:val="24"/>
        </w:rPr>
        <w:t>např. v prvouce,</w:t>
      </w:r>
      <w:r w:rsidR="00F869E6" w:rsidRPr="00F869E6">
        <w:rPr>
          <w:color w:val="000000" w:themeColor="text1"/>
          <w:sz w:val="24"/>
          <w:szCs w:val="24"/>
        </w:rPr>
        <w:t xml:space="preserve"> </w:t>
      </w:r>
      <w:r w:rsidRPr="00F869E6">
        <w:rPr>
          <w:color w:val="000000" w:themeColor="text1"/>
          <w:sz w:val="24"/>
          <w:szCs w:val="24"/>
        </w:rPr>
        <w:t>vlastivědě, přírodovědě, výtvarné výchově, pracovních činnostech</w:t>
      </w:r>
      <w:r w:rsidR="00F869E6" w:rsidRPr="00F869E6">
        <w:rPr>
          <w:color w:val="000000" w:themeColor="text1"/>
          <w:sz w:val="24"/>
          <w:szCs w:val="24"/>
        </w:rPr>
        <w:t xml:space="preserve"> a občanské výchově. </w:t>
      </w:r>
    </w:p>
    <w:p w14:paraId="69684BC4" w14:textId="77777777" w:rsidR="009F5CA3" w:rsidRPr="00F869E6" w:rsidRDefault="009F5CA3" w:rsidP="009F5CA3">
      <w:pPr>
        <w:pStyle w:val="Bezmezer"/>
        <w:ind w:left="720"/>
        <w:rPr>
          <w:color w:val="000000" w:themeColor="text1"/>
          <w:sz w:val="24"/>
          <w:szCs w:val="24"/>
        </w:rPr>
      </w:pPr>
    </w:p>
    <w:p w14:paraId="3DAD9C9D" w14:textId="6953F30E" w:rsidR="68E6031A" w:rsidRDefault="68E6031A" w:rsidP="00F869E6">
      <w:pPr>
        <w:pStyle w:val="Bezmezer"/>
        <w:rPr>
          <w:b/>
          <w:bCs/>
          <w:color w:val="FF0000"/>
          <w:sz w:val="24"/>
          <w:szCs w:val="24"/>
        </w:rPr>
      </w:pPr>
      <w:r w:rsidRPr="7ED0175E">
        <w:rPr>
          <w:b/>
          <w:bCs/>
          <w:sz w:val="24"/>
          <w:szCs w:val="24"/>
        </w:rPr>
        <w:t>Ukázka výcviku záchranářských psů</w:t>
      </w:r>
    </w:p>
    <w:p w14:paraId="11DAC15B" w14:textId="23FA7134" w:rsidR="3674C6BF" w:rsidRDefault="3EDC3D33" w:rsidP="7ED0175E">
      <w:pPr>
        <w:rPr>
          <w:sz w:val="24"/>
          <w:szCs w:val="24"/>
        </w:rPr>
      </w:pPr>
      <w:r w:rsidRPr="7ED0175E">
        <w:rPr>
          <w:sz w:val="24"/>
          <w:szCs w:val="24"/>
        </w:rPr>
        <w:t>V závěru školního roku se žáci 1. stupně zúčastnili ukázky výcviku záchranářských psů. Psovodi se svými psy předvedli dětem</w:t>
      </w:r>
      <w:r w:rsidR="2A77AA72" w:rsidRPr="7ED0175E">
        <w:rPr>
          <w:sz w:val="24"/>
          <w:szCs w:val="24"/>
        </w:rPr>
        <w:t xml:space="preserve"> </w:t>
      </w:r>
      <w:r w:rsidR="00F869E6">
        <w:rPr>
          <w:sz w:val="24"/>
          <w:szCs w:val="24"/>
        </w:rPr>
        <w:t>výcvik psa</w:t>
      </w:r>
      <w:r w:rsidR="2A77AA72" w:rsidRPr="7ED0175E">
        <w:rPr>
          <w:sz w:val="24"/>
          <w:szCs w:val="24"/>
        </w:rPr>
        <w:t xml:space="preserve"> </w:t>
      </w:r>
      <w:r w:rsidR="003F0E06">
        <w:rPr>
          <w:sz w:val="24"/>
          <w:szCs w:val="24"/>
        </w:rPr>
        <w:t>k</w:t>
      </w:r>
      <w:r w:rsidR="2A77AA72" w:rsidRPr="7ED0175E">
        <w:rPr>
          <w:sz w:val="24"/>
          <w:szCs w:val="24"/>
        </w:rPr>
        <w:t xml:space="preserve"> poslušnosti, dovednosti a využití prostor</w:t>
      </w:r>
      <w:r w:rsidR="5CD394FD" w:rsidRPr="7ED0175E">
        <w:rPr>
          <w:sz w:val="24"/>
          <w:szCs w:val="24"/>
        </w:rPr>
        <w:t>u</w:t>
      </w:r>
      <w:r w:rsidR="2A77AA72" w:rsidRPr="7ED0175E">
        <w:rPr>
          <w:sz w:val="24"/>
          <w:szCs w:val="24"/>
        </w:rPr>
        <w:t xml:space="preserve"> a terén</w:t>
      </w:r>
      <w:r w:rsidR="633A2B61" w:rsidRPr="7ED0175E">
        <w:rPr>
          <w:sz w:val="24"/>
          <w:szCs w:val="24"/>
        </w:rPr>
        <w:t xml:space="preserve">u </w:t>
      </w:r>
      <w:r w:rsidR="2A77AA72" w:rsidRPr="7ED0175E">
        <w:rPr>
          <w:sz w:val="24"/>
          <w:szCs w:val="24"/>
        </w:rPr>
        <w:t>– vyštěkání, prohledá</w:t>
      </w:r>
      <w:r w:rsidR="00C20100">
        <w:rPr>
          <w:sz w:val="24"/>
          <w:szCs w:val="24"/>
        </w:rPr>
        <w:t>vá</w:t>
      </w:r>
      <w:r w:rsidR="2A77AA72" w:rsidRPr="7ED0175E">
        <w:rPr>
          <w:sz w:val="24"/>
          <w:szCs w:val="24"/>
        </w:rPr>
        <w:t>ní prostoru, označení osob, překonávání překážek apod.</w:t>
      </w:r>
      <w:r w:rsidR="3674C6BF">
        <w:br/>
      </w:r>
      <w:r w:rsidR="139FD726" w:rsidRPr="7ED0175E">
        <w:rPr>
          <w:sz w:val="24"/>
          <w:szCs w:val="24"/>
        </w:rPr>
        <w:t>Děti měly možnost se do ukázky aktivně zapojit a do</w:t>
      </w:r>
      <w:r w:rsidR="003F0E06">
        <w:rPr>
          <w:sz w:val="24"/>
          <w:szCs w:val="24"/>
        </w:rPr>
        <w:t>z</w:t>
      </w:r>
      <w:r w:rsidR="139FD726" w:rsidRPr="7ED0175E">
        <w:rPr>
          <w:sz w:val="24"/>
          <w:szCs w:val="24"/>
        </w:rPr>
        <w:t>věděly se</w:t>
      </w:r>
      <w:r w:rsidR="00C20100">
        <w:rPr>
          <w:sz w:val="24"/>
          <w:szCs w:val="24"/>
        </w:rPr>
        <w:t xml:space="preserve">, </w:t>
      </w:r>
      <w:r w:rsidR="2A77AA72" w:rsidRPr="7ED0175E">
        <w:rPr>
          <w:sz w:val="24"/>
          <w:szCs w:val="24"/>
        </w:rPr>
        <w:t xml:space="preserve">jak se správně ke psům chovat a jak jim co nejvíce </w:t>
      </w:r>
      <w:r w:rsidR="00C20100">
        <w:rPr>
          <w:sz w:val="24"/>
          <w:szCs w:val="24"/>
        </w:rPr>
        <w:t>po</w:t>
      </w:r>
      <w:r w:rsidR="2A77AA72" w:rsidRPr="7ED0175E">
        <w:rPr>
          <w:sz w:val="24"/>
          <w:szCs w:val="24"/>
        </w:rPr>
        <w:t xml:space="preserve">rozumět. </w:t>
      </w:r>
    </w:p>
    <w:p w14:paraId="2745452D" w14:textId="7BB32B87" w:rsidR="3674C6BF" w:rsidRDefault="3674C6BF" w:rsidP="7ED0175E"/>
    <w:p w14:paraId="73F65185" w14:textId="3995AA71" w:rsidR="7ED0175E" w:rsidRDefault="4E06639E" w:rsidP="63333094">
      <w:pPr>
        <w:spacing w:line="257" w:lineRule="auto"/>
        <w:rPr>
          <w:sz w:val="24"/>
          <w:szCs w:val="24"/>
        </w:rPr>
      </w:pPr>
      <w:r w:rsidRPr="63333094">
        <w:rPr>
          <w:b/>
          <w:bCs/>
          <w:sz w:val="24"/>
          <w:szCs w:val="24"/>
        </w:rPr>
        <w:t>Podpora čtenářské gramotnosti, Klub mladého čtenáře, školní knihovna</w:t>
      </w:r>
    </w:p>
    <w:p w14:paraId="70CC587D" w14:textId="26553AB0" w:rsidR="7ED0175E" w:rsidRDefault="00C20100" w:rsidP="63333094">
      <w:pPr>
        <w:spacing w:line="257" w:lineRule="auto"/>
        <w:rPr>
          <w:color w:val="000000" w:themeColor="text1"/>
          <w:sz w:val="24"/>
          <w:szCs w:val="24"/>
        </w:rPr>
      </w:pPr>
      <w:r>
        <w:rPr>
          <w:color w:val="000000" w:themeColor="text1"/>
          <w:sz w:val="24"/>
          <w:szCs w:val="24"/>
        </w:rPr>
        <w:t>Čtenářství obecně podporujeme např. p</w:t>
      </w:r>
      <w:r w:rsidR="2BA0A639" w:rsidRPr="63333094">
        <w:rPr>
          <w:color w:val="000000" w:themeColor="text1"/>
          <w:sz w:val="24"/>
          <w:szCs w:val="24"/>
        </w:rPr>
        <w:t>rac</w:t>
      </w:r>
      <w:r>
        <w:rPr>
          <w:color w:val="000000" w:themeColor="text1"/>
          <w:sz w:val="24"/>
          <w:szCs w:val="24"/>
        </w:rPr>
        <w:t>í</w:t>
      </w:r>
      <w:r w:rsidR="2BA0A639" w:rsidRPr="63333094">
        <w:rPr>
          <w:color w:val="000000" w:themeColor="text1"/>
          <w:sz w:val="24"/>
          <w:szCs w:val="24"/>
        </w:rPr>
        <w:t xml:space="preserve"> s příběhy, ke kterým následně </w:t>
      </w:r>
      <w:r>
        <w:rPr>
          <w:color w:val="000000" w:themeColor="text1"/>
          <w:sz w:val="24"/>
          <w:szCs w:val="24"/>
        </w:rPr>
        <w:t xml:space="preserve">žáci </w:t>
      </w:r>
      <w:r w:rsidR="2BA0A639" w:rsidRPr="63333094">
        <w:rPr>
          <w:color w:val="000000" w:themeColor="text1"/>
          <w:sz w:val="24"/>
          <w:szCs w:val="24"/>
        </w:rPr>
        <w:t>vypracovávají otázky nebo podle textového návodu kreslí, či plní r</w:t>
      </w:r>
      <w:r>
        <w:rPr>
          <w:color w:val="000000" w:themeColor="text1"/>
          <w:sz w:val="24"/>
          <w:szCs w:val="24"/>
        </w:rPr>
        <w:t>ozličné</w:t>
      </w:r>
      <w:r w:rsidR="2BA0A639" w:rsidRPr="63333094">
        <w:rPr>
          <w:color w:val="000000" w:themeColor="text1"/>
          <w:sz w:val="24"/>
          <w:szCs w:val="24"/>
        </w:rPr>
        <w:t xml:space="preserve"> úkoly. Při každém čtení textu jsou následně kladeny související otázky, při nichž je ověřováno správné porozumění textu.</w:t>
      </w:r>
    </w:p>
    <w:p w14:paraId="3856FD8E" w14:textId="66F7479D" w:rsidR="7ED0175E" w:rsidRDefault="2BA0A639" w:rsidP="63333094">
      <w:pPr>
        <w:rPr>
          <w:color w:val="000000" w:themeColor="text1"/>
          <w:sz w:val="24"/>
          <w:szCs w:val="24"/>
        </w:rPr>
      </w:pPr>
      <w:r w:rsidRPr="63333094">
        <w:rPr>
          <w:color w:val="000000" w:themeColor="text1"/>
          <w:sz w:val="24"/>
          <w:szCs w:val="24"/>
        </w:rPr>
        <w:t>Prostřednictvím KMČ podporujeme u dětí zájem o čtení. 5x do roka mají děti možnost si objednat knihy z</w:t>
      </w:r>
      <w:r w:rsidR="00C20100">
        <w:rPr>
          <w:color w:val="000000" w:themeColor="text1"/>
          <w:sz w:val="24"/>
          <w:szCs w:val="24"/>
        </w:rPr>
        <w:t xml:space="preserve"> aktuálních </w:t>
      </w:r>
      <w:r w:rsidRPr="63333094">
        <w:rPr>
          <w:color w:val="000000" w:themeColor="text1"/>
          <w:sz w:val="24"/>
          <w:szCs w:val="24"/>
        </w:rPr>
        <w:t xml:space="preserve">katalogů, </w:t>
      </w:r>
      <w:r w:rsidR="00C20100">
        <w:rPr>
          <w:color w:val="000000" w:themeColor="text1"/>
          <w:sz w:val="24"/>
          <w:szCs w:val="24"/>
        </w:rPr>
        <w:t>ve kterých</w:t>
      </w:r>
      <w:r w:rsidRPr="63333094">
        <w:rPr>
          <w:color w:val="000000" w:themeColor="text1"/>
          <w:sz w:val="24"/>
          <w:szCs w:val="24"/>
        </w:rPr>
        <w:t xml:space="preserve"> se mimo jiné </w:t>
      </w:r>
      <w:r w:rsidR="00C20100">
        <w:rPr>
          <w:color w:val="000000" w:themeColor="text1"/>
          <w:sz w:val="24"/>
          <w:szCs w:val="24"/>
        </w:rPr>
        <w:t xml:space="preserve">také </w:t>
      </w:r>
      <w:r w:rsidRPr="63333094">
        <w:rPr>
          <w:color w:val="000000" w:themeColor="text1"/>
          <w:sz w:val="24"/>
          <w:szCs w:val="24"/>
        </w:rPr>
        <w:t>dozvídají novin</w:t>
      </w:r>
      <w:r w:rsidR="00C20100">
        <w:rPr>
          <w:color w:val="000000" w:themeColor="text1"/>
          <w:sz w:val="24"/>
          <w:szCs w:val="24"/>
        </w:rPr>
        <w:t>ky</w:t>
      </w:r>
      <w:r w:rsidRPr="63333094">
        <w:rPr>
          <w:color w:val="000000" w:themeColor="text1"/>
          <w:sz w:val="24"/>
          <w:szCs w:val="24"/>
        </w:rPr>
        <w:t xml:space="preserve"> ze světa literatury, mohou se zapojit do soutěží jako třída či </w:t>
      </w:r>
      <w:r w:rsidR="00C20100">
        <w:rPr>
          <w:color w:val="000000" w:themeColor="text1"/>
          <w:sz w:val="24"/>
          <w:szCs w:val="24"/>
        </w:rPr>
        <w:t xml:space="preserve">jako </w:t>
      </w:r>
      <w:r w:rsidRPr="63333094">
        <w:rPr>
          <w:color w:val="000000" w:themeColor="text1"/>
          <w:sz w:val="24"/>
          <w:szCs w:val="24"/>
        </w:rPr>
        <w:t xml:space="preserve">jednotlivci. </w:t>
      </w:r>
    </w:p>
    <w:p w14:paraId="6A80C17C" w14:textId="65E74AAF" w:rsidR="7ED0175E" w:rsidRDefault="2BA0A639" w:rsidP="63333094">
      <w:pPr>
        <w:rPr>
          <w:color w:val="000000" w:themeColor="text1"/>
          <w:sz w:val="24"/>
          <w:szCs w:val="24"/>
        </w:rPr>
      </w:pPr>
      <w:r w:rsidRPr="63333094">
        <w:rPr>
          <w:color w:val="000000" w:themeColor="text1"/>
          <w:sz w:val="24"/>
          <w:szCs w:val="24"/>
        </w:rPr>
        <w:t xml:space="preserve">Školní knihovnu pravidelně navštěvují </w:t>
      </w:r>
      <w:r w:rsidR="00C20100">
        <w:rPr>
          <w:color w:val="000000" w:themeColor="text1"/>
          <w:sz w:val="24"/>
          <w:szCs w:val="24"/>
        </w:rPr>
        <w:t xml:space="preserve">jednotlivé </w:t>
      </w:r>
      <w:r w:rsidRPr="63333094">
        <w:rPr>
          <w:color w:val="000000" w:themeColor="text1"/>
          <w:sz w:val="24"/>
          <w:szCs w:val="24"/>
        </w:rPr>
        <w:t xml:space="preserve">třídy v rámci </w:t>
      </w:r>
      <w:r w:rsidR="00C20100">
        <w:rPr>
          <w:color w:val="000000" w:themeColor="text1"/>
          <w:sz w:val="24"/>
          <w:szCs w:val="24"/>
        </w:rPr>
        <w:t xml:space="preserve">hodin </w:t>
      </w:r>
      <w:r w:rsidRPr="63333094">
        <w:rPr>
          <w:color w:val="000000" w:themeColor="text1"/>
          <w:sz w:val="24"/>
          <w:szCs w:val="24"/>
        </w:rPr>
        <w:t>českého jazyka a čtení. Knihy si děti mohly půjčovat do tříd i domů. Žáci mají možnost vy</w:t>
      </w:r>
      <w:r w:rsidR="00C20100">
        <w:rPr>
          <w:color w:val="000000" w:themeColor="text1"/>
          <w:sz w:val="24"/>
          <w:szCs w:val="24"/>
        </w:rPr>
        <w:t>půjčit si</w:t>
      </w:r>
      <w:r w:rsidRPr="63333094">
        <w:rPr>
          <w:color w:val="000000" w:themeColor="text1"/>
          <w:sz w:val="24"/>
          <w:szCs w:val="24"/>
        </w:rPr>
        <w:t xml:space="preserve"> i </w:t>
      </w:r>
      <w:r w:rsidR="00C20100">
        <w:rPr>
          <w:color w:val="000000" w:themeColor="text1"/>
          <w:sz w:val="24"/>
          <w:szCs w:val="24"/>
        </w:rPr>
        <w:t xml:space="preserve">beletrii </w:t>
      </w:r>
      <w:r w:rsidRPr="63333094">
        <w:rPr>
          <w:color w:val="000000" w:themeColor="text1"/>
          <w:sz w:val="24"/>
          <w:szCs w:val="24"/>
        </w:rPr>
        <w:t>zakoupenou z projektu Výzva č. 56</w:t>
      </w:r>
      <w:r w:rsidR="00C20100">
        <w:rPr>
          <w:color w:val="000000" w:themeColor="text1"/>
          <w:sz w:val="24"/>
          <w:szCs w:val="24"/>
        </w:rPr>
        <w:t>, která obohatila školní knihovnu společně s dalšími knihami ze státní knihovny v Praze. Čtenářství podporujeme literárními kavárnami, čtenářskými chvilkami v hodinách literatury a čtenářskými koutky na chodbách školy. Podporujeme také spisovatelské ambice jednotlivých žáků při netradičních setkání učitelů různých aprobací a žáků, kteří mají blízko ke krásné literatuře</w:t>
      </w:r>
      <w:r w:rsidR="003F0E06">
        <w:rPr>
          <w:color w:val="000000" w:themeColor="text1"/>
          <w:sz w:val="24"/>
          <w:szCs w:val="24"/>
        </w:rPr>
        <w:t>, a to napříč oběma stupni</w:t>
      </w:r>
      <w:r w:rsidR="00C20100">
        <w:rPr>
          <w:color w:val="000000" w:themeColor="text1"/>
          <w:sz w:val="24"/>
          <w:szCs w:val="24"/>
        </w:rPr>
        <w:t>.</w:t>
      </w:r>
    </w:p>
    <w:p w14:paraId="142A0C7A" w14:textId="57DC8DF2" w:rsidR="7ED0175E" w:rsidRDefault="7ED0175E" w:rsidP="63333094">
      <w:pPr>
        <w:rPr>
          <w:b/>
          <w:bCs/>
          <w:color w:val="FF0000"/>
          <w:sz w:val="24"/>
          <w:szCs w:val="24"/>
        </w:rPr>
      </w:pPr>
    </w:p>
    <w:p w14:paraId="693458EA" w14:textId="278F154A" w:rsidR="7ED0175E" w:rsidRDefault="4E06639E" w:rsidP="63333094">
      <w:pPr>
        <w:rPr>
          <w:b/>
          <w:bCs/>
          <w:sz w:val="24"/>
          <w:szCs w:val="24"/>
        </w:rPr>
      </w:pPr>
      <w:r w:rsidRPr="63333094">
        <w:rPr>
          <w:b/>
          <w:bCs/>
          <w:sz w:val="24"/>
          <w:szCs w:val="24"/>
        </w:rPr>
        <w:t xml:space="preserve">Ovoce do škol  </w:t>
      </w:r>
    </w:p>
    <w:p w14:paraId="7291985E" w14:textId="77777777" w:rsidR="00C20100" w:rsidRDefault="1FDBDDB5" w:rsidP="63333094">
      <w:pPr>
        <w:rPr>
          <w:color w:val="000000" w:themeColor="text1"/>
          <w:sz w:val="24"/>
          <w:szCs w:val="24"/>
        </w:rPr>
      </w:pPr>
      <w:r w:rsidRPr="63333094">
        <w:rPr>
          <w:color w:val="000000" w:themeColor="text1"/>
          <w:sz w:val="24"/>
          <w:szCs w:val="24"/>
        </w:rPr>
        <w:t>Škola je zapojena do projektu Ovoce do škol. Žáci 2x za měsíc dostávali svačinku v podobě balíčku</w:t>
      </w:r>
      <w:r w:rsidR="00C20100">
        <w:rPr>
          <w:color w:val="000000" w:themeColor="text1"/>
          <w:sz w:val="24"/>
          <w:szCs w:val="24"/>
        </w:rPr>
        <w:t xml:space="preserve"> s </w:t>
      </w:r>
      <w:r w:rsidRPr="63333094">
        <w:rPr>
          <w:color w:val="000000" w:themeColor="text1"/>
          <w:sz w:val="24"/>
          <w:szCs w:val="24"/>
        </w:rPr>
        <w:t>různ</w:t>
      </w:r>
      <w:r w:rsidR="00C20100">
        <w:rPr>
          <w:color w:val="000000" w:themeColor="text1"/>
          <w:sz w:val="24"/>
          <w:szCs w:val="24"/>
        </w:rPr>
        <w:t>ými</w:t>
      </w:r>
      <w:r w:rsidRPr="63333094">
        <w:rPr>
          <w:color w:val="000000" w:themeColor="text1"/>
          <w:sz w:val="24"/>
          <w:szCs w:val="24"/>
        </w:rPr>
        <w:t xml:space="preserve"> druhy ovoce, zeleniny a případně krabiček </w:t>
      </w:r>
      <w:r w:rsidR="00C20100">
        <w:rPr>
          <w:color w:val="000000" w:themeColor="text1"/>
          <w:sz w:val="24"/>
          <w:szCs w:val="24"/>
        </w:rPr>
        <w:t xml:space="preserve">s </w:t>
      </w:r>
      <w:r w:rsidRPr="63333094">
        <w:rPr>
          <w:color w:val="000000" w:themeColor="text1"/>
          <w:sz w:val="24"/>
          <w:szCs w:val="24"/>
        </w:rPr>
        <w:t>pití</w:t>
      </w:r>
      <w:r w:rsidR="00C20100">
        <w:rPr>
          <w:color w:val="000000" w:themeColor="text1"/>
          <w:sz w:val="24"/>
          <w:szCs w:val="24"/>
        </w:rPr>
        <w:t>m</w:t>
      </w:r>
      <w:r w:rsidRPr="63333094">
        <w:rPr>
          <w:color w:val="000000" w:themeColor="text1"/>
          <w:sz w:val="24"/>
          <w:szCs w:val="24"/>
        </w:rPr>
        <w:t xml:space="preserve">. </w:t>
      </w:r>
    </w:p>
    <w:p w14:paraId="52E022E4" w14:textId="77777777" w:rsidR="00C20100" w:rsidRDefault="1FDBDDB5" w:rsidP="63333094">
      <w:pPr>
        <w:rPr>
          <w:color w:val="000000" w:themeColor="text1"/>
          <w:sz w:val="24"/>
          <w:szCs w:val="24"/>
        </w:rPr>
      </w:pPr>
      <w:r w:rsidRPr="63333094">
        <w:rPr>
          <w:color w:val="000000" w:themeColor="text1"/>
          <w:sz w:val="24"/>
          <w:szCs w:val="24"/>
        </w:rPr>
        <w:t xml:space="preserve">V závěru školního roku obdržela každá třída ke konzumaci několik druhů melounů. </w:t>
      </w:r>
    </w:p>
    <w:p w14:paraId="341C20ED" w14:textId="439CB681" w:rsidR="7ED0175E" w:rsidRDefault="1FDBDDB5" w:rsidP="63333094">
      <w:pPr>
        <w:rPr>
          <w:color w:val="000000" w:themeColor="text1"/>
          <w:sz w:val="24"/>
          <w:szCs w:val="24"/>
        </w:rPr>
      </w:pPr>
      <w:r w:rsidRPr="63333094">
        <w:rPr>
          <w:color w:val="000000" w:themeColor="text1"/>
          <w:sz w:val="24"/>
          <w:szCs w:val="24"/>
        </w:rPr>
        <w:t xml:space="preserve">Vyučující využívají i </w:t>
      </w:r>
      <w:r w:rsidR="00584236">
        <w:rPr>
          <w:color w:val="000000" w:themeColor="text1"/>
          <w:sz w:val="24"/>
          <w:szCs w:val="24"/>
        </w:rPr>
        <w:t xml:space="preserve">ve výuce různé </w:t>
      </w:r>
      <w:r w:rsidRPr="63333094">
        <w:rPr>
          <w:color w:val="000000" w:themeColor="text1"/>
          <w:sz w:val="24"/>
          <w:szCs w:val="24"/>
        </w:rPr>
        <w:t>pracovní listy, které distributor zasílá společně s balíčky.</w:t>
      </w:r>
    </w:p>
    <w:p w14:paraId="42BC2831" w14:textId="77777777" w:rsidR="007340E4" w:rsidRDefault="4E06639E" w:rsidP="007340E4">
      <w:pPr>
        <w:rPr>
          <w:color w:val="FF0000"/>
          <w:sz w:val="24"/>
          <w:szCs w:val="24"/>
        </w:rPr>
      </w:pPr>
      <w:r w:rsidRPr="63333094">
        <w:rPr>
          <w:b/>
          <w:bCs/>
          <w:color w:val="FF0000"/>
          <w:sz w:val="24"/>
          <w:szCs w:val="24"/>
        </w:rPr>
        <w:lastRenderedPageBreak/>
        <w:t xml:space="preserve">     </w:t>
      </w:r>
    </w:p>
    <w:p w14:paraId="13875431" w14:textId="475EC255" w:rsidR="46C8D417" w:rsidRPr="007340E4" w:rsidRDefault="22D3EB17" w:rsidP="007340E4">
      <w:pPr>
        <w:rPr>
          <w:color w:val="FF0000"/>
          <w:sz w:val="24"/>
          <w:szCs w:val="24"/>
        </w:rPr>
      </w:pPr>
      <w:r w:rsidRPr="63333094">
        <w:rPr>
          <w:b/>
          <w:bCs/>
          <w:sz w:val="24"/>
          <w:szCs w:val="24"/>
          <w:u w:val="single"/>
        </w:rPr>
        <w:t>7.2 Hodnocení výchovy a vzdělávání – 2. stupeň</w:t>
      </w:r>
    </w:p>
    <w:p w14:paraId="18155A8A" w14:textId="3C658664" w:rsidR="283E3C4B" w:rsidRDefault="15487C4D" w:rsidP="63333094">
      <w:pPr>
        <w:pStyle w:val="paragraph"/>
        <w:numPr>
          <w:ilvl w:val="0"/>
          <w:numId w:val="2"/>
        </w:numPr>
        <w:rPr>
          <w:color w:val="000000" w:themeColor="text1"/>
        </w:rPr>
      </w:pPr>
      <w:r w:rsidRPr="63333094">
        <w:rPr>
          <w:color w:val="000000" w:themeColor="text1"/>
        </w:rPr>
        <w:t xml:space="preserve">Vzdělávání </w:t>
      </w:r>
      <w:r w:rsidR="3035FCFA" w:rsidRPr="63333094">
        <w:rPr>
          <w:color w:val="000000" w:themeColor="text1"/>
        </w:rPr>
        <w:t>v průběhu školního roku bylo ovlivněno uzavřením škol a přechodem na distanční výuku. Průběh distanční výuky byl odlišný od minulého školního roku</w:t>
      </w:r>
      <w:r w:rsidR="003F0E06">
        <w:rPr>
          <w:color w:val="000000" w:themeColor="text1"/>
        </w:rPr>
        <w:t>, neboť v</w:t>
      </w:r>
      <w:r w:rsidR="3035FCFA" w:rsidRPr="63333094">
        <w:rPr>
          <w:color w:val="000000" w:themeColor="text1"/>
        </w:rPr>
        <w:t>yučující byli mnohem lépe připraveni, měli vel</w:t>
      </w:r>
      <w:r w:rsidR="00584236">
        <w:rPr>
          <w:color w:val="000000" w:themeColor="text1"/>
        </w:rPr>
        <w:t>mi kvalitně zrealizováno</w:t>
      </w:r>
      <w:r w:rsidR="3035FCFA" w:rsidRPr="63333094">
        <w:rPr>
          <w:color w:val="000000" w:themeColor="text1"/>
        </w:rPr>
        <w:t xml:space="preserve"> sdílení mezi kolegy, děti měly </w:t>
      </w:r>
      <w:r w:rsidR="00584236">
        <w:rPr>
          <w:color w:val="000000" w:themeColor="text1"/>
        </w:rPr>
        <w:t xml:space="preserve">jasně a přesně </w:t>
      </w:r>
      <w:r w:rsidR="3035FCFA" w:rsidRPr="63333094">
        <w:rPr>
          <w:color w:val="000000" w:themeColor="text1"/>
        </w:rPr>
        <w:t xml:space="preserve">nastavená pravidla. Prostředí Teamsu </w:t>
      </w:r>
      <w:r w:rsidR="30BA2F1C" w:rsidRPr="63333094">
        <w:rPr>
          <w:color w:val="000000" w:themeColor="text1"/>
        </w:rPr>
        <w:t xml:space="preserve">bylo pro žáky i učitele </w:t>
      </w:r>
      <w:r w:rsidR="78055592" w:rsidRPr="63333094">
        <w:rPr>
          <w:color w:val="000000" w:themeColor="text1"/>
        </w:rPr>
        <w:t>již znám</w:t>
      </w:r>
      <w:r w:rsidR="5C97850B" w:rsidRPr="63333094">
        <w:rPr>
          <w:color w:val="000000" w:themeColor="text1"/>
        </w:rPr>
        <w:t>é</w:t>
      </w:r>
      <w:r w:rsidR="3035FCFA" w:rsidRPr="63333094">
        <w:rPr>
          <w:color w:val="000000" w:themeColor="text1"/>
        </w:rPr>
        <w:t xml:space="preserve">, </w:t>
      </w:r>
      <w:r w:rsidR="1B4F0063" w:rsidRPr="63333094">
        <w:rPr>
          <w:color w:val="000000" w:themeColor="text1"/>
        </w:rPr>
        <w:t xml:space="preserve">pouze </w:t>
      </w:r>
      <w:r w:rsidR="3035FCFA" w:rsidRPr="63333094">
        <w:rPr>
          <w:color w:val="000000" w:themeColor="text1"/>
        </w:rPr>
        <w:t>přidávali další nástroje</w:t>
      </w:r>
      <w:r w:rsidR="4A966DE5" w:rsidRPr="63333094">
        <w:rPr>
          <w:color w:val="000000" w:themeColor="text1"/>
        </w:rPr>
        <w:t xml:space="preserve"> a</w:t>
      </w:r>
      <w:r w:rsidR="003F0E06">
        <w:rPr>
          <w:color w:val="000000" w:themeColor="text1"/>
        </w:rPr>
        <w:t xml:space="preserve"> využívali nových</w:t>
      </w:r>
      <w:r w:rsidR="4A966DE5" w:rsidRPr="63333094">
        <w:rPr>
          <w:color w:val="000000" w:themeColor="text1"/>
        </w:rPr>
        <w:t xml:space="preserve"> </w:t>
      </w:r>
      <w:r w:rsidR="3035FCFA" w:rsidRPr="63333094">
        <w:rPr>
          <w:color w:val="000000" w:themeColor="text1"/>
        </w:rPr>
        <w:t>možnost</w:t>
      </w:r>
      <w:r w:rsidR="003F0E06">
        <w:rPr>
          <w:color w:val="000000" w:themeColor="text1"/>
        </w:rPr>
        <w:t>í</w:t>
      </w:r>
      <w:r w:rsidR="3035FCFA" w:rsidRPr="63333094">
        <w:rPr>
          <w:color w:val="000000" w:themeColor="text1"/>
        </w:rPr>
        <w:t xml:space="preserve">. V některých třídách se začala </w:t>
      </w:r>
      <w:r w:rsidR="00584236">
        <w:rPr>
          <w:color w:val="000000" w:themeColor="text1"/>
        </w:rPr>
        <w:t xml:space="preserve">více </w:t>
      </w:r>
      <w:r w:rsidR="3035FCFA" w:rsidRPr="63333094">
        <w:rPr>
          <w:color w:val="000000" w:themeColor="text1"/>
        </w:rPr>
        <w:t>využívat skupinová práce</w:t>
      </w:r>
      <w:r w:rsidR="00584236">
        <w:rPr>
          <w:color w:val="000000" w:themeColor="text1"/>
        </w:rPr>
        <w:t xml:space="preserve"> díky zavedení</w:t>
      </w:r>
      <w:r w:rsidR="3035FCFA" w:rsidRPr="63333094">
        <w:rPr>
          <w:color w:val="000000" w:themeColor="text1"/>
        </w:rPr>
        <w:t xml:space="preserve"> nov</w:t>
      </w:r>
      <w:r w:rsidR="00584236">
        <w:rPr>
          <w:color w:val="000000" w:themeColor="text1"/>
        </w:rPr>
        <w:t>é</w:t>
      </w:r>
      <w:r w:rsidR="3035FCFA" w:rsidRPr="63333094">
        <w:rPr>
          <w:color w:val="000000" w:themeColor="text1"/>
        </w:rPr>
        <w:t xml:space="preserve"> funkce</w:t>
      </w:r>
      <w:r w:rsidR="00584236">
        <w:rPr>
          <w:color w:val="000000" w:themeColor="text1"/>
        </w:rPr>
        <w:t xml:space="preserve"> do elektronického systému</w:t>
      </w:r>
      <w:r w:rsidR="3035FCFA" w:rsidRPr="63333094">
        <w:rPr>
          <w:color w:val="000000" w:themeColor="text1"/>
        </w:rPr>
        <w:t>. Využívali jsme i jiná</w:t>
      </w:r>
      <w:r w:rsidR="00584236">
        <w:rPr>
          <w:color w:val="000000" w:themeColor="text1"/>
        </w:rPr>
        <w:t xml:space="preserve"> online</w:t>
      </w:r>
      <w:r w:rsidR="3035FCFA" w:rsidRPr="63333094">
        <w:rPr>
          <w:color w:val="000000" w:themeColor="text1"/>
        </w:rPr>
        <w:t xml:space="preserve"> prostředí, testy ve Formsu, výuková videa, programy na Čt-</w:t>
      </w:r>
      <w:r w:rsidR="00584236">
        <w:rPr>
          <w:color w:val="000000" w:themeColor="text1"/>
        </w:rPr>
        <w:t>edu</w:t>
      </w:r>
      <w:r w:rsidR="68E6A0A2" w:rsidRPr="63333094">
        <w:rPr>
          <w:color w:val="000000" w:themeColor="text1"/>
        </w:rPr>
        <w:t>, internetové odkazy na online procvičování probírané látky</w:t>
      </w:r>
      <w:r w:rsidR="3035FCFA" w:rsidRPr="63333094">
        <w:rPr>
          <w:color w:val="000000" w:themeColor="text1"/>
        </w:rPr>
        <w:t>. Jednotliví vyučující vytvářeli také vlastní materiály, pracovní listy</w:t>
      </w:r>
      <w:r w:rsidR="00584236">
        <w:rPr>
          <w:color w:val="000000" w:themeColor="text1"/>
        </w:rPr>
        <w:t xml:space="preserve"> a powerpointové</w:t>
      </w:r>
      <w:r w:rsidR="3035FCFA" w:rsidRPr="63333094">
        <w:rPr>
          <w:color w:val="000000" w:themeColor="text1"/>
        </w:rPr>
        <w:t xml:space="preserve"> prezentace. </w:t>
      </w:r>
      <w:r w:rsidR="00584236">
        <w:rPr>
          <w:color w:val="000000" w:themeColor="text1"/>
        </w:rPr>
        <w:t>Výrazně jsme p</w:t>
      </w:r>
      <w:r w:rsidR="3035FCFA" w:rsidRPr="63333094">
        <w:rPr>
          <w:color w:val="000000" w:themeColor="text1"/>
        </w:rPr>
        <w:t>odporova</w:t>
      </w:r>
      <w:r w:rsidR="00584236">
        <w:rPr>
          <w:color w:val="000000" w:themeColor="text1"/>
        </w:rPr>
        <w:t>li</w:t>
      </w:r>
      <w:r w:rsidR="3035FCFA" w:rsidRPr="63333094">
        <w:rPr>
          <w:color w:val="000000" w:themeColor="text1"/>
        </w:rPr>
        <w:t xml:space="preserve"> čtenářskou gramotnost, děti pracovaly s</w:t>
      </w:r>
      <w:r w:rsidR="00584236">
        <w:rPr>
          <w:color w:val="000000" w:themeColor="text1"/>
        </w:rPr>
        <w:t xml:space="preserve"> různorodými </w:t>
      </w:r>
      <w:r w:rsidR="3035FCFA" w:rsidRPr="63333094">
        <w:rPr>
          <w:color w:val="000000" w:themeColor="text1"/>
        </w:rPr>
        <w:t>texty</w:t>
      </w:r>
      <w:r w:rsidR="00584236">
        <w:rPr>
          <w:color w:val="000000" w:themeColor="text1"/>
        </w:rPr>
        <w:t>, které podporovaly mezipředmětové vzdělávání</w:t>
      </w:r>
      <w:r w:rsidR="3035FCFA" w:rsidRPr="63333094">
        <w:rPr>
          <w:color w:val="000000" w:themeColor="text1"/>
        </w:rPr>
        <w:t>, vytvářely myšlenkové mapy.</w:t>
      </w:r>
      <w:r w:rsidR="6F4D3706" w:rsidRPr="63333094">
        <w:rPr>
          <w:color w:val="000000" w:themeColor="text1"/>
        </w:rPr>
        <w:t xml:space="preserve"> Ve srovnání s distanční výukou v loňském školním roce se někteří žáci </w:t>
      </w:r>
      <w:r w:rsidR="00584236">
        <w:rPr>
          <w:color w:val="000000" w:themeColor="text1"/>
        </w:rPr>
        <w:t>výrazně vy</w:t>
      </w:r>
      <w:r w:rsidR="6F4D3706" w:rsidRPr="63333094">
        <w:rPr>
          <w:color w:val="000000" w:themeColor="text1"/>
        </w:rPr>
        <w:t>lepšili v přístupu k</w:t>
      </w:r>
      <w:r w:rsidR="00584236">
        <w:rPr>
          <w:color w:val="000000" w:themeColor="text1"/>
        </w:rPr>
        <w:t> </w:t>
      </w:r>
      <w:r w:rsidR="6F4D3706" w:rsidRPr="63333094">
        <w:rPr>
          <w:color w:val="000000" w:themeColor="text1"/>
        </w:rPr>
        <w:t>práci</w:t>
      </w:r>
      <w:r w:rsidR="00584236">
        <w:rPr>
          <w:color w:val="000000" w:themeColor="text1"/>
        </w:rPr>
        <w:t xml:space="preserve"> a dodržování termínů</w:t>
      </w:r>
      <w:r w:rsidR="6F4D3706" w:rsidRPr="63333094">
        <w:rPr>
          <w:color w:val="000000" w:themeColor="text1"/>
        </w:rPr>
        <w:t>. Byli více samostat</w:t>
      </w:r>
      <w:r w:rsidR="00584236">
        <w:rPr>
          <w:color w:val="000000" w:themeColor="text1"/>
        </w:rPr>
        <w:t>nější</w:t>
      </w:r>
      <w:r w:rsidR="6F4D3706" w:rsidRPr="63333094">
        <w:rPr>
          <w:color w:val="000000" w:themeColor="text1"/>
        </w:rPr>
        <w:t xml:space="preserve"> a zodpověd</w:t>
      </w:r>
      <w:r w:rsidR="00584236">
        <w:rPr>
          <w:color w:val="000000" w:themeColor="text1"/>
        </w:rPr>
        <w:t>nější</w:t>
      </w:r>
      <w:r w:rsidR="6F4D3706" w:rsidRPr="63333094">
        <w:rPr>
          <w:color w:val="000000" w:themeColor="text1"/>
        </w:rPr>
        <w:t xml:space="preserve"> ke svým povinnostem. Žáci, kteří ještě nedokázali </w:t>
      </w:r>
      <w:r w:rsidR="00584236">
        <w:rPr>
          <w:color w:val="000000" w:themeColor="text1"/>
        </w:rPr>
        <w:t xml:space="preserve">samostatně </w:t>
      </w:r>
      <w:r w:rsidR="6F4D3706" w:rsidRPr="63333094">
        <w:rPr>
          <w:color w:val="000000" w:themeColor="text1"/>
        </w:rPr>
        <w:t>pracovat</w:t>
      </w:r>
      <w:r w:rsidR="00584236">
        <w:rPr>
          <w:color w:val="000000" w:themeColor="text1"/>
        </w:rPr>
        <w:t xml:space="preserve">, </w:t>
      </w:r>
      <w:r w:rsidR="6F4D3706" w:rsidRPr="63333094">
        <w:rPr>
          <w:color w:val="000000" w:themeColor="text1"/>
        </w:rPr>
        <w:t>přestávali držet krok a zvládat probíranou látku</w:t>
      </w:r>
      <w:r w:rsidR="00584236">
        <w:rPr>
          <w:color w:val="000000" w:themeColor="text1"/>
        </w:rPr>
        <w:t xml:space="preserve"> jsme se snažili motivovat, nabízet jim individuální konzultace prezenčně nebo online.</w:t>
      </w:r>
      <w:r w:rsidR="6F4D3706" w:rsidRPr="63333094">
        <w:rPr>
          <w:color w:val="000000" w:themeColor="text1"/>
        </w:rPr>
        <w:t xml:space="preserve"> </w:t>
      </w:r>
      <w:r w:rsidR="00584236">
        <w:rPr>
          <w:color w:val="000000" w:themeColor="text1"/>
        </w:rPr>
        <w:t>R</w:t>
      </w:r>
      <w:r w:rsidR="6F4D3706" w:rsidRPr="63333094">
        <w:rPr>
          <w:color w:val="000000" w:themeColor="text1"/>
        </w:rPr>
        <w:t>ozdíly ve výkonu a ve znalostech žáků, které se v rámci prezenční výuky dařilo aspoň částečně zmenšovat</w:t>
      </w:r>
      <w:r w:rsidR="00584236">
        <w:rPr>
          <w:color w:val="000000" w:themeColor="text1"/>
        </w:rPr>
        <w:t>, však přetrvávaly a bude nutné se k těmto problematickým jevům vrátit ihned v září 2021</w:t>
      </w:r>
      <w:r w:rsidR="6F4D3706" w:rsidRPr="63333094">
        <w:rPr>
          <w:color w:val="000000" w:themeColor="text1"/>
        </w:rPr>
        <w:t>.</w:t>
      </w:r>
    </w:p>
    <w:p w14:paraId="3B4B4229" w14:textId="5FA5CB4B" w:rsidR="7BB8331D" w:rsidRPr="00584236" w:rsidRDefault="7BB8331D" w:rsidP="63333094">
      <w:pPr>
        <w:pStyle w:val="paragraph"/>
        <w:numPr>
          <w:ilvl w:val="0"/>
          <w:numId w:val="2"/>
        </w:numPr>
        <w:rPr>
          <w:color w:val="000000" w:themeColor="text1"/>
        </w:rPr>
      </w:pPr>
      <w:r w:rsidRPr="00584236">
        <w:rPr>
          <w:color w:val="000000" w:themeColor="text1"/>
        </w:rPr>
        <w:t>Výuka cizích jazyků probíhala během distanční i prezenční výu</w:t>
      </w:r>
      <w:r w:rsidR="00584236">
        <w:rPr>
          <w:color w:val="000000" w:themeColor="text1"/>
        </w:rPr>
        <w:t>ky</w:t>
      </w:r>
      <w:r w:rsidRPr="00584236">
        <w:rPr>
          <w:color w:val="000000" w:themeColor="text1"/>
        </w:rPr>
        <w:t xml:space="preserve"> </w:t>
      </w:r>
      <w:r w:rsidR="00584236">
        <w:rPr>
          <w:color w:val="000000" w:themeColor="text1"/>
        </w:rPr>
        <w:t>diferencovaně</w:t>
      </w:r>
      <w:r w:rsidR="00BE7F7D">
        <w:rPr>
          <w:color w:val="000000" w:themeColor="text1"/>
        </w:rPr>
        <w:t>,</w:t>
      </w:r>
      <w:r w:rsidR="00584236">
        <w:rPr>
          <w:color w:val="000000" w:themeColor="text1"/>
        </w:rPr>
        <w:t xml:space="preserve"> </w:t>
      </w:r>
      <w:r w:rsidRPr="00584236">
        <w:rPr>
          <w:color w:val="000000" w:themeColor="text1"/>
        </w:rPr>
        <w:t xml:space="preserve">ve třídách s rozšířenou výukou anglického jazyka se na výuce podílel </w:t>
      </w:r>
      <w:r w:rsidRPr="003F0E06">
        <w:rPr>
          <w:b/>
          <w:color w:val="000000" w:themeColor="text1"/>
        </w:rPr>
        <w:t>rodilý mluvčí</w:t>
      </w:r>
      <w:r w:rsidR="00BE7F7D">
        <w:rPr>
          <w:color w:val="000000" w:themeColor="text1"/>
        </w:rPr>
        <w:t xml:space="preserve"> z Velké Británie, který participoval jednou týdenní hodinou na vzdělávání napříč 2. stupněm. </w:t>
      </w:r>
      <w:r w:rsidR="00BE7F7D" w:rsidRPr="3674C6BF">
        <w:rPr>
          <w:rStyle w:val="eop"/>
          <w:color w:val="000000" w:themeColor="text1"/>
        </w:rPr>
        <w:t xml:space="preserve">Hodiny jsou zaměřeny na procvičování </w:t>
      </w:r>
      <w:r w:rsidR="00BE7F7D">
        <w:rPr>
          <w:rStyle w:val="eop"/>
          <w:color w:val="000000" w:themeColor="text1"/>
        </w:rPr>
        <w:t xml:space="preserve">právě </w:t>
      </w:r>
      <w:r w:rsidR="00BE7F7D" w:rsidRPr="3674C6BF">
        <w:rPr>
          <w:rStyle w:val="eop"/>
          <w:color w:val="000000" w:themeColor="text1"/>
        </w:rPr>
        <w:t>probíraných témat</w:t>
      </w:r>
      <w:r w:rsidR="00BE7F7D">
        <w:rPr>
          <w:rStyle w:val="eop"/>
          <w:color w:val="000000" w:themeColor="text1"/>
        </w:rPr>
        <w:t xml:space="preserve"> a reálií</w:t>
      </w:r>
      <w:r w:rsidR="00BE7F7D" w:rsidRPr="3674C6BF">
        <w:rPr>
          <w:rStyle w:val="eop"/>
          <w:color w:val="000000" w:themeColor="text1"/>
        </w:rPr>
        <w:t>. Důraz je kladen na komunika</w:t>
      </w:r>
      <w:r w:rsidR="00BE7F7D">
        <w:rPr>
          <w:rStyle w:val="eop"/>
          <w:color w:val="000000" w:themeColor="text1"/>
        </w:rPr>
        <w:t>ční dovednosti</w:t>
      </w:r>
      <w:r w:rsidR="00BE7F7D" w:rsidRPr="3674C6BF">
        <w:rPr>
          <w:rStyle w:val="eop"/>
          <w:color w:val="000000" w:themeColor="text1"/>
        </w:rPr>
        <w:t xml:space="preserve">. </w:t>
      </w:r>
      <w:r w:rsidR="00BE7F7D" w:rsidRPr="3674C6BF">
        <w:rPr>
          <w:color w:val="000000" w:themeColor="text1"/>
        </w:rPr>
        <w:t>Kontakt s rodilým mluvčím umožňuje žákům z</w:t>
      </w:r>
      <w:r w:rsidR="00BE7F7D">
        <w:rPr>
          <w:color w:val="000000" w:themeColor="text1"/>
        </w:rPr>
        <w:t xml:space="preserve">kvalitnění </w:t>
      </w:r>
      <w:r w:rsidR="00BE7F7D" w:rsidRPr="3674C6BF">
        <w:rPr>
          <w:color w:val="000000" w:themeColor="text1"/>
        </w:rPr>
        <w:t>výslovnost</w:t>
      </w:r>
      <w:r w:rsidR="00BE7F7D">
        <w:rPr>
          <w:color w:val="000000" w:themeColor="text1"/>
        </w:rPr>
        <w:t xml:space="preserve">i, zbavení se případného ostychu při komunikaci zejména v 6. ročníku, </w:t>
      </w:r>
      <w:r w:rsidR="00BE7F7D" w:rsidRPr="3674C6BF">
        <w:rPr>
          <w:color w:val="000000" w:themeColor="text1"/>
        </w:rPr>
        <w:t>komunikovat v cizím jazyce s větším sebevědomím</w:t>
      </w:r>
      <w:r w:rsidR="00BE7F7D">
        <w:rPr>
          <w:color w:val="000000" w:themeColor="text1"/>
        </w:rPr>
        <w:t>,</w:t>
      </w:r>
      <w:r w:rsidR="00BE7F7D" w:rsidRPr="3674C6BF">
        <w:rPr>
          <w:color w:val="000000" w:themeColor="text1"/>
        </w:rPr>
        <w:t xml:space="preserve"> přirozeně</w:t>
      </w:r>
      <w:r w:rsidR="00BE7F7D">
        <w:rPr>
          <w:color w:val="000000" w:themeColor="text1"/>
        </w:rPr>
        <w:t xml:space="preserve"> se</w:t>
      </w:r>
      <w:r w:rsidR="00BE7F7D" w:rsidRPr="3674C6BF">
        <w:rPr>
          <w:color w:val="000000" w:themeColor="text1"/>
        </w:rPr>
        <w:t xml:space="preserve"> </w:t>
      </w:r>
      <w:r w:rsidR="00BE7F7D">
        <w:rPr>
          <w:color w:val="000000" w:themeColor="text1"/>
        </w:rPr>
        <w:t>tímto způsobem r</w:t>
      </w:r>
      <w:r w:rsidR="00BE7F7D" w:rsidRPr="3674C6BF">
        <w:rPr>
          <w:color w:val="000000" w:themeColor="text1"/>
        </w:rPr>
        <w:t xml:space="preserve">ozšiřuje aktivní slovní zásoba. Žáci se tak </w:t>
      </w:r>
      <w:r w:rsidR="00BE7F7D">
        <w:rPr>
          <w:color w:val="000000" w:themeColor="text1"/>
        </w:rPr>
        <w:t xml:space="preserve">nenuceně </w:t>
      </w:r>
      <w:r w:rsidR="00BE7F7D" w:rsidRPr="3674C6BF">
        <w:rPr>
          <w:color w:val="000000" w:themeColor="text1"/>
        </w:rPr>
        <w:t xml:space="preserve">zbavují ostychu komunikovat. </w:t>
      </w:r>
      <w:r w:rsidR="19AF8AE8" w:rsidRPr="00584236">
        <w:rPr>
          <w:color w:val="000000" w:themeColor="text1"/>
        </w:rPr>
        <w:t xml:space="preserve">Tyto hodiny </w:t>
      </w:r>
      <w:r w:rsidR="2E141DA9" w:rsidRPr="00584236">
        <w:rPr>
          <w:color w:val="000000" w:themeColor="text1"/>
        </w:rPr>
        <w:t>byly zaměřeny na procvičování mluveného projevu a rozšiřování slovní zásoby.</w:t>
      </w:r>
      <w:r w:rsidR="51EDD9B5" w:rsidRPr="00584236">
        <w:rPr>
          <w:color w:val="000000" w:themeColor="text1"/>
        </w:rPr>
        <w:t xml:space="preserve"> Žáci tvořili menší projekty v rámci probíraných tematických okruhů např. město, Vánoce, známá osobnost, zvíře</w:t>
      </w:r>
      <w:r w:rsidR="00584236">
        <w:rPr>
          <w:color w:val="000000" w:themeColor="text1"/>
        </w:rPr>
        <w:t xml:space="preserve"> a jeho</w:t>
      </w:r>
      <w:r w:rsidR="51EDD9B5" w:rsidRPr="00584236">
        <w:rPr>
          <w:color w:val="000000" w:themeColor="text1"/>
        </w:rPr>
        <w:t xml:space="preserve"> popis</w:t>
      </w:r>
      <w:r w:rsidR="00584236">
        <w:rPr>
          <w:color w:val="000000" w:themeColor="text1"/>
        </w:rPr>
        <w:t xml:space="preserve">, </w:t>
      </w:r>
      <w:r w:rsidR="51EDD9B5" w:rsidRPr="00584236">
        <w:rPr>
          <w:color w:val="000000" w:themeColor="text1"/>
        </w:rPr>
        <w:t>můj oblíbený zpěvák</w:t>
      </w:r>
      <w:r w:rsidR="00BE7F7D">
        <w:rPr>
          <w:color w:val="000000" w:themeColor="text1"/>
        </w:rPr>
        <w:t xml:space="preserve">, </w:t>
      </w:r>
      <w:r w:rsidR="51EDD9B5" w:rsidRPr="00584236">
        <w:rPr>
          <w:color w:val="000000" w:themeColor="text1"/>
        </w:rPr>
        <w:t>plnili dobrovolné výzvy v anglickém jazyce</w:t>
      </w:r>
      <w:r w:rsidR="00584236">
        <w:rPr>
          <w:color w:val="000000" w:themeColor="text1"/>
        </w:rPr>
        <w:t>, které podporovaly mezipředmětové vyučování</w:t>
      </w:r>
      <w:r w:rsidR="51EDD9B5" w:rsidRPr="00584236">
        <w:rPr>
          <w:color w:val="000000" w:themeColor="text1"/>
        </w:rPr>
        <w:t>.</w:t>
      </w:r>
    </w:p>
    <w:p w14:paraId="3F3695B7" w14:textId="1DD2CAF8" w:rsidR="283E3C4B" w:rsidRDefault="2245A803" w:rsidP="63333094">
      <w:pPr>
        <w:pStyle w:val="Odstavecseseznamem"/>
        <w:numPr>
          <w:ilvl w:val="0"/>
          <w:numId w:val="2"/>
        </w:numPr>
        <w:spacing w:beforeAutospacing="1" w:afterAutospacing="1"/>
        <w:jc w:val="both"/>
        <w:rPr>
          <w:color w:val="000000" w:themeColor="text1"/>
          <w:sz w:val="24"/>
          <w:szCs w:val="24"/>
        </w:rPr>
      </w:pPr>
      <w:r w:rsidRPr="00584236">
        <w:rPr>
          <w:rStyle w:val="normaltextrun"/>
          <w:color w:val="000000" w:themeColor="text1"/>
          <w:sz w:val="24"/>
          <w:szCs w:val="24"/>
        </w:rPr>
        <w:t xml:space="preserve">V únoru a březnu byla žákům nabídnuta </w:t>
      </w:r>
      <w:r w:rsidR="00BE7F7D">
        <w:rPr>
          <w:rStyle w:val="normaltextrun"/>
          <w:color w:val="000000" w:themeColor="text1"/>
          <w:sz w:val="24"/>
          <w:szCs w:val="24"/>
        </w:rPr>
        <w:t xml:space="preserve">mezipředmětová </w:t>
      </w:r>
      <w:r w:rsidRPr="00584236">
        <w:rPr>
          <w:rStyle w:val="normaltextrun"/>
          <w:color w:val="000000" w:themeColor="text1"/>
          <w:sz w:val="24"/>
          <w:szCs w:val="24"/>
        </w:rPr>
        <w:t>výzva –</w:t>
      </w:r>
      <w:r w:rsidRPr="63333094">
        <w:rPr>
          <w:rStyle w:val="normaltextrun"/>
          <w:color w:val="000000" w:themeColor="text1"/>
          <w:sz w:val="24"/>
          <w:szCs w:val="24"/>
        </w:rPr>
        <w:t xml:space="preserve"> </w:t>
      </w:r>
      <w:r w:rsidRPr="003F0E06">
        <w:rPr>
          <w:rStyle w:val="normaltextrun"/>
          <w:b/>
          <w:color w:val="000000" w:themeColor="text1"/>
          <w:sz w:val="24"/>
          <w:szCs w:val="24"/>
        </w:rPr>
        <w:t>„Matematická pohádka“</w:t>
      </w:r>
      <w:r w:rsidRPr="63333094">
        <w:rPr>
          <w:rStyle w:val="normaltextrun"/>
          <w:color w:val="000000" w:themeColor="text1"/>
          <w:sz w:val="24"/>
          <w:szCs w:val="24"/>
        </w:rPr>
        <w:t>.  Do projektu se zapojilo celkem 32 žáků z celého druhého stupně. </w:t>
      </w:r>
    </w:p>
    <w:p w14:paraId="5F4E272A" w14:textId="460461CA" w:rsidR="283E3C4B" w:rsidRDefault="2245A803" w:rsidP="63333094">
      <w:pPr>
        <w:pStyle w:val="Odstavecseseznamem"/>
        <w:numPr>
          <w:ilvl w:val="0"/>
          <w:numId w:val="2"/>
        </w:numPr>
        <w:spacing w:beforeAutospacing="1" w:afterAutospacing="1"/>
        <w:rPr>
          <w:rStyle w:val="normaltextrun"/>
          <w:color w:val="000000" w:themeColor="text1"/>
          <w:sz w:val="24"/>
          <w:szCs w:val="24"/>
        </w:rPr>
      </w:pPr>
      <w:r w:rsidRPr="63333094">
        <w:rPr>
          <w:rStyle w:val="normaltextrun"/>
          <w:color w:val="000000" w:themeColor="text1"/>
          <w:sz w:val="24"/>
          <w:szCs w:val="24"/>
        </w:rPr>
        <w:t>Během distančního vzdělávání nemohly proběhnout ve škole Zkoušky</w:t>
      </w:r>
      <w:r w:rsidR="33CE5F89" w:rsidRPr="63333094">
        <w:rPr>
          <w:rStyle w:val="normaltextrun"/>
          <w:color w:val="000000" w:themeColor="text1"/>
          <w:sz w:val="24"/>
          <w:szCs w:val="24"/>
        </w:rPr>
        <w:t xml:space="preserve"> </w:t>
      </w:r>
      <w:r w:rsidRPr="63333094">
        <w:rPr>
          <w:rStyle w:val="normaltextrun"/>
          <w:color w:val="000000" w:themeColor="text1"/>
          <w:sz w:val="24"/>
          <w:szCs w:val="24"/>
        </w:rPr>
        <w:t>nanečisto. Žákům byly poskytnuty materiály „Očekávané výstupy v RVP ZV z českého jazyka</w:t>
      </w:r>
      <w:r w:rsidR="00BE7F7D">
        <w:rPr>
          <w:rStyle w:val="normaltextrun"/>
          <w:color w:val="000000" w:themeColor="text1"/>
          <w:sz w:val="24"/>
          <w:szCs w:val="24"/>
        </w:rPr>
        <w:t xml:space="preserve">, </w:t>
      </w:r>
      <w:r w:rsidRPr="63333094">
        <w:rPr>
          <w:rStyle w:val="normaltextrun"/>
          <w:color w:val="000000" w:themeColor="text1"/>
          <w:sz w:val="24"/>
          <w:szCs w:val="24"/>
        </w:rPr>
        <w:t>zpracované testy</w:t>
      </w:r>
      <w:r w:rsidR="00BE7F7D">
        <w:rPr>
          <w:rStyle w:val="normaltextrun"/>
          <w:color w:val="000000" w:themeColor="text1"/>
          <w:sz w:val="24"/>
          <w:szCs w:val="24"/>
        </w:rPr>
        <w:t xml:space="preserve"> v podobě, které</w:t>
      </w:r>
      <w:r w:rsidRPr="63333094">
        <w:rPr>
          <w:rStyle w:val="normaltextrun"/>
          <w:color w:val="000000" w:themeColor="text1"/>
          <w:sz w:val="24"/>
          <w:szCs w:val="24"/>
        </w:rPr>
        <w:t xml:space="preserve"> je čekaly na </w:t>
      </w:r>
      <w:r w:rsidR="00BE7F7D">
        <w:rPr>
          <w:rStyle w:val="normaltextrun"/>
          <w:color w:val="000000" w:themeColor="text1"/>
          <w:sz w:val="24"/>
          <w:szCs w:val="24"/>
        </w:rPr>
        <w:t xml:space="preserve">přijímacích </w:t>
      </w:r>
      <w:r w:rsidRPr="63333094">
        <w:rPr>
          <w:rStyle w:val="normaltextrun"/>
          <w:color w:val="000000" w:themeColor="text1"/>
          <w:sz w:val="24"/>
          <w:szCs w:val="24"/>
        </w:rPr>
        <w:t xml:space="preserve">zkouškách. </w:t>
      </w:r>
      <w:r w:rsidR="00BE7F7D">
        <w:rPr>
          <w:rStyle w:val="normaltextrun"/>
          <w:color w:val="000000" w:themeColor="text1"/>
          <w:sz w:val="24"/>
          <w:szCs w:val="24"/>
        </w:rPr>
        <w:t>Žáci m</w:t>
      </w:r>
      <w:r w:rsidRPr="63333094">
        <w:rPr>
          <w:rStyle w:val="normaltextrun"/>
          <w:color w:val="000000" w:themeColor="text1"/>
          <w:sz w:val="24"/>
          <w:szCs w:val="24"/>
        </w:rPr>
        <w:t>ěl</w:t>
      </w:r>
      <w:r w:rsidR="00BE7F7D">
        <w:rPr>
          <w:rStyle w:val="normaltextrun"/>
          <w:color w:val="000000" w:themeColor="text1"/>
          <w:sz w:val="24"/>
          <w:szCs w:val="24"/>
        </w:rPr>
        <w:t>i</w:t>
      </w:r>
      <w:r w:rsidRPr="63333094">
        <w:rPr>
          <w:rStyle w:val="normaltextrun"/>
          <w:color w:val="000000" w:themeColor="text1"/>
          <w:sz w:val="24"/>
          <w:szCs w:val="24"/>
        </w:rPr>
        <w:t xml:space="preserve"> možnost je </w:t>
      </w:r>
      <w:r w:rsidR="00BE7F7D">
        <w:rPr>
          <w:rStyle w:val="normaltextrun"/>
          <w:color w:val="000000" w:themeColor="text1"/>
          <w:sz w:val="24"/>
          <w:szCs w:val="24"/>
        </w:rPr>
        <w:t xml:space="preserve">samostatně </w:t>
      </w:r>
      <w:r w:rsidRPr="63333094">
        <w:rPr>
          <w:rStyle w:val="normaltextrun"/>
          <w:color w:val="000000" w:themeColor="text1"/>
          <w:sz w:val="24"/>
          <w:szCs w:val="24"/>
        </w:rPr>
        <w:t xml:space="preserve">vypracovat a </w:t>
      </w:r>
      <w:r w:rsidR="00BE7F7D">
        <w:rPr>
          <w:rStyle w:val="normaltextrun"/>
          <w:color w:val="000000" w:themeColor="text1"/>
          <w:sz w:val="24"/>
          <w:szCs w:val="24"/>
        </w:rPr>
        <w:t>následně</w:t>
      </w:r>
      <w:r w:rsidRPr="63333094">
        <w:rPr>
          <w:rStyle w:val="normaltextrun"/>
          <w:color w:val="000000" w:themeColor="text1"/>
          <w:sz w:val="24"/>
          <w:szCs w:val="24"/>
        </w:rPr>
        <w:t xml:space="preserve"> se zaměřit společně s vyučujícími na </w:t>
      </w:r>
      <w:r w:rsidR="00BE7F7D">
        <w:rPr>
          <w:rStyle w:val="normaltextrun"/>
          <w:color w:val="000000" w:themeColor="text1"/>
          <w:sz w:val="24"/>
          <w:szCs w:val="24"/>
        </w:rPr>
        <w:t>nedostatky</w:t>
      </w:r>
      <w:r w:rsidRPr="63333094">
        <w:rPr>
          <w:rStyle w:val="normaltextrun"/>
          <w:color w:val="000000" w:themeColor="text1"/>
          <w:sz w:val="24"/>
          <w:szCs w:val="24"/>
        </w:rPr>
        <w:t xml:space="preserve">. Právě na základě </w:t>
      </w:r>
      <w:r w:rsidR="00BE7F7D">
        <w:rPr>
          <w:rStyle w:val="normaltextrun"/>
          <w:color w:val="000000" w:themeColor="text1"/>
          <w:sz w:val="24"/>
          <w:szCs w:val="24"/>
        </w:rPr>
        <w:t>problémových jevů</w:t>
      </w:r>
      <w:r w:rsidRPr="63333094">
        <w:rPr>
          <w:rStyle w:val="normaltextrun"/>
          <w:color w:val="000000" w:themeColor="text1"/>
          <w:sz w:val="24"/>
          <w:szCs w:val="24"/>
        </w:rPr>
        <w:t xml:space="preserve"> jsme stavěli </w:t>
      </w:r>
      <w:r w:rsidR="00BE7F7D">
        <w:rPr>
          <w:rStyle w:val="normaltextrun"/>
          <w:color w:val="000000" w:themeColor="text1"/>
          <w:sz w:val="24"/>
          <w:szCs w:val="24"/>
        </w:rPr>
        <w:t xml:space="preserve">následné </w:t>
      </w:r>
      <w:r w:rsidRPr="63333094">
        <w:rPr>
          <w:rStyle w:val="normaltextrun"/>
          <w:color w:val="000000" w:themeColor="text1"/>
          <w:sz w:val="24"/>
          <w:szCs w:val="24"/>
        </w:rPr>
        <w:t xml:space="preserve">procvičování. Každý týden probíhaly konzultační hodiny, </w:t>
      </w:r>
      <w:r w:rsidR="00BE7F7D">
        <w:rPr>
          <w:rStyle w:val="normaltextrun"/>
          <w:color w:val="000000" w:themeColor="text1"/>
          <w:sz w:val="24"/>
          <w:szCs w:val="24"/>
        </w:rPr>
        <w:t>na kterých mohli žáci společně se svými vyučujícími řešit případné nejasnosti a problémové jevy</w:t>
      </w:r>
      <w:r w:rsidRPr="63333094">
        <w:rPr>
          <w:rStyle w:val="normaltextrun"/>
          <w:color w:val="000000" w:themeColor="text1"/>
          <w:sz w:val="24"/>
          <w:szCs w:val="24"/>
        </w:rPr>
        <w:t>. Žáci měli možnost vyzkoušet si zdarma Zkoušky nanečisto</w:t>
      </w:r>
      <w:r w:rsidR="00BE7F7D">
        <w:rPr>
          <w:rStyle w:val="normaltextrun"/>
          <w:color w:val="000000" w:themeColor="text1"/>
          <w:sz w:val="24"/>
          <w:szCs w:val="24"/>
        </w:rPr>
        <w:t>, které</w:t>
      </w:r>
      <w:r w:rsidRPr="63333094">
        <w:rPr>
          <w:rStyle w:val="normaltextrun"/>
          <w:color w:val="000000" w:themeColor="text1"/>
          <w:sz w:val="24"/>
          <w:szCs w:val="24"/>
        </w:rPr>
        <w:t xml:space="preserve"> Cermat na určitou dobu pro všechny </w:t>
      </w:r>
      <w:r w:rsidR="00BE7F7D">
        <w:rPr>
          <w:rStyle w:val="normaltextrun"/>
          <w:color w:val="000000" w:themeColor="text1"/>
          <w:sz w:val="24"/>
          <w:szCs w:val="24"/>
        </w:rPr>
        <w:t xml:space="preserve">zájemce </w:t>
      </w:r>
      <w:r w:rsidRPr="63333094">
        <w:rPr>
          <w:rStyle w:val="normaltextrun"/>
          <w:color w:val="000000" w:themeColor="text1"/>
          <w:sz w:val="24"/>
          <w:szCs w:val="24"/>
        </w:rPr>
        <w:t>zpřístupnil.</w:t>
      </w:r>
    </w:p>
    <w:p w14:paraId="7622A24A" w14:textId="7832376C" w:rsidR="3CE31361" w:rsidRDefault="3CE31361"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V období od 8. 10.</w:t>
      </w:r>
      <w:r w:rsidR="00BE7F7D">
        <w:rPr>
          <w:color w:val="000000" w:themeColor="text1"/>
          <w:sz w:val="24"/>
          <w:szCs w:val="24"/>
        </w:rPr>
        <w:t>-</w:t>
      </w:r>
      <w:r w:rsidRPr="63333094">
        <w:rPr>
          <w:color w:val="000000" w:themeColor="text1"/>
          <w:sz w:val="24"/>
          <w:szCs w:val="24"/>
        </w:rPr>
        <w:t xml:space="preserve">14. 10. 2020 se uskutečnilo online základní kolo matematické soutěže </w:t>
      </w:r>
      <w:r w:rsidRPr="63333094">
        <w:rPr>
          <w:b/>
          <w:bCs/>
          <w:color w:val="000000" w:themeColor="text1"/>
          <w:sz w:val="24"/>
          <w:szCs w:val="24"/>
        </w:rPr>
        <w:t>Logická olympiáda</w:t>
      </w:r>
      <w:r w:rsidRPr="63333094">
        <w:rPr>
          <w:color w:val="000000" w:themeColor="text1"/>
          <w:sz w:val="24"/>
          <w:szCs w:val="24"/>
        </w:rPr>
        <w:t xml:space="preserve">, kterého se zúčastnili tři žáci z druhého stupně. Do krajského kola </w:t>
      </w:r>
      <w:r w:rsidR="00BE7F7D">
        <w:rPr>
          <w:color w:val="000000" w:themeColor="text1"/>
          <w:sz w:val="24"/>
          <w:szCs w:val="24"/>
        </w:rPr>
        <w:t xml:space="preserve">však </w:t>
      </w:r>
      <w:r w:rsidRPr="63333094">
        <w:rPr>
          <w:color w:val="000000" w:themeColor="text1"/>
          <w:sz w:val="24"/>
          <w:szCs w:val="24"/>
        </w:rPr>
        <w:t xml:space="preserve">nepostoupili. </w:t>
      </w:r>
    </w:p>
    <w:p w14:paraId="6D2A7631" w14:textId="1AB95166" w:rsidR="3CE31361" w:rsidRDefault="3CE31361"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 xml:space="preserve">Od 6.11. </w:t>
      </w:r>
      <w:r w:rsidR="00BE7F7D">
        <w:rPr>
          <w:color w:val="000000" w:themeColor="text1"/>
          <w:sz w:val="24"/>
          <w:szCs w:val="24"/>
        </w:rPr>
        <w:t>-</w:t>
      </w:r>
      <w:r w:rsidRPr="63333094">
        <w:rPr>
          <w:color w:val="000000" w:themeColor="text1"/>
          <w:sz w:val="24"/>
          <w:szCs w:val="24"/>
        </w:rPr>
        <w:t xml:space="preserve"> 21.11.2020 se konala </w:t>
      </w:r>
      <w:r w:rsidR="00BE7F7D">
        <w:rPr>
          <w:color w:val="000000" w:themeColor="text1"/>
          <w:sz w:val="24"/>
          <w:szCs w:val="24"/>
        </w:rPr>
        <w:t xml:space="preserve">online formou </w:t>
      </w:r>
      <w:r w:rsidRPr="63333094">
        <w:rPr>
          <w:color w:val="000000" w:themeColor="text1"/>
          <w:sz w:val="24"/>
          <w:szCs w:val="24"/>
        </w:rPr>
        <w:t xml:space="preserve">matematická soutěž </w:t>
      </w:r>
      <w:r w:rsidRPr="63333094">
        <w:rPr>
          <w:b/>
          <w:bCs/>
          <w:color w:val="000000" w:themeColor="text1"/>
          <w:sz w:val="24"/>
          <w:szCs w:val="24"/>
        </w:rPr>
        <w:t>„Matematický klokan“</w:t>
      </w:r>
      <w:r w:rsidR="00BE7F7D">
        <w:rPr>
          <w:color w:val="000000" w:themeColor="text1"/>
          <w:sz w:val="24"/>
          <w:szCs w:val="24"/>
        </w:rPr>
        <w:t>.</w:t>
      </w:r>
      <w:r w:rsidRPr="63333094">
        <w:rPr>
          <w:color w:val="000000" w:themeColor="text1"/>
          <w:sz w:val="24"/>
          <w:szCs w:val="24"/>
        </w:rPr>
        <w:t xml:space="preserve"> Jednalo se o odložený loňský ročník školního roku 2019/2020. </w:t>
      </w:r>
    </w:p>
    <w:p w14:paraId="7BDC4407" w14:textId="300F34EC" w:rsidR="3CE31361" w:rsidRDefault="3CE31361"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 xml:space="preserve">Dne 19.3.2021 </w:t>
      </w:r>
      <w:r w:rsidR="00BE7F7D">
        <w:rPr>
          <w:color w:val="000000" w:themeColor="text1"/>
          <w:sz w:val="24"/>
          <w:szCs w:val="24"/>
        </w:rPr>
        <w:t xml:space="preserve">proběhl </w:t>
      </w:r>
      <w:r w:rsidRPr="63333094">
        <w:rPr>
          <w:color w:val="000000" w:themeColor="text1"/>
          <w:sz w:val="24"/>
          <w:szCs w:val="24"/>
        </w:rPr>
        <w:t>aktuální ročník matematické soutěže Matematický klokan, který se opět uskutečnil online formou. Do kategorie</w:t>
      </w:r>
      <w:r w:rsidRPr="63333094">
        <w:rPr>
          <w:b/>
          <w:bCs/>
          <w:color w:val="000000" w:themeColor="text1"/>
          <w:sz w:val="24"/>
          <w:szCs w:val="24"/>
        </w:rPr>
        <w:t xml:space="preserve"> Benjamin</w:t>
      </w:r>
      <w:r w:rsidRPr="63333094">
        <w:rPr>
          <w:color w:val="000000" w:themeColor="text1"/>
          <w:sz w:val="24"/>
          <w:szCs w:val="24"/>
        </w:rPr>
        <w:t xml:space="preserve"> se zapojilo 17 žáků ze šestého a sedmého ročníku a do kategorie </w:t>
      </w:r>
      <w:r w:rsidRPr="63333094">
        <w:rPr>
          <w:b/>
          <w:bCs/>
          <w:color w:val="000000" w:themeColor="text1"/>
          <w:sz w:val="24"/>
          <w:szCs w:val="24"/>
        </w:rPr>
        <w:t xml:space="preserve">Cadet </w:t>
      </w:r>
      <w:r w:rsidRPr="63333094">
        <w:rPr>
          <w:color w:val="000000" w:themeColor="text1"/>
          <w:sz w:val="24"/>
          <w:szCs w:val="24"/>
        </w:rPr>
        <w:t>se zapojilo 18 žáků z osmého a devátého ročníku.</w:t>
      </w:r>
    </w:p>
    <w:p w14:paraId="640D1923" w14:textId="315850FB" w:rsidR="3CE31361" w:rsidRDefault="3CE31361" w:rsidP="63333094">
      <w:pPr>
        <w:pStyle w:val="Odstavecseseznamem"/>
        <w:numPr>
          <w:ilvl w:val="0"/>
          <w:numId w:val="2"/>
        </w:numPr>
        <w:jc w:val="both"/>
        <w:rPr>
          <w:color w:val="000000" w:themeColor="text1"/>
          <w:sz w:val="24"/>
          <w:szCs w:val="24"/>
        </w:rPr>
      </w:pPr>
      <w:r w:rsidRPr="00BE7F7D">
        <w:rPr>
          <w:b/>
          <w:color w:val="000000" w:themeColor="text1"/>
          <w:sz w:val="24"/>
          <w:szCs w:val="24"/>
        </w:rPr>
        <w:lastRenderedPageBreak/>
        <w:t>Matematické olympiády</w:t>
      </w:r>
      <w:r w:rsidRPr="63333094">
        <w:rPr>
          <w:color w:val="000000" w:themeColor="text1"/>
          <w:sz w:val="24"/>
          <w:szCs w:val="24"/>
        </w:rPr>
        <w:t xml:space="preserve"> se zúčastnila třída VII.B. Dvě žákyně postoupily do okresního kola, z nichž jedna byla v okresním kole úspěšnou řešitelkou.</w:t>
      </w:r>
    </w:p>
    <w:p w14:paraId="291D01B6" w14:textId="70FAFC15" w:rsidR="1F78AB3D" w:rsidRDefault="1F78AB3D"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 xml:space="preserve">Žáci 9. ročníku se zúčastnili projektu </w:t>
      </w:r>
      <w:r w:rsidRPr="00BE7F7D">
        <w:rPr>
          <w:b/>
          <w:color w:val="000000" w:themeColor="text1"/>
          <w:sz w:val="24"/>
          <w:szCs w:val="24"/>
        </w:rPr>
        <w:t>Příběhy našich sousedů</w:t>
      </w:r>
      <w:r w:rsidRPr="63333094">
        <w:rPr>
          <w:color w:val="000000" w:themeColor="text1"/>
          <w:sz w:val="24"/>
          <w:szCs w:val="24"/>
        </w:rPr>
        <w:t>, jehož závěrečná prezentace proběhla dne 6. dubna 2021. </w:t>
      </w:r>
    </w:p>
    <w:p w14:paraId="4832F6C3" w14:textId="4A969F5E" w:rsidR="731E5B5C" w:rsidRDefault="731E5B5C" w:rsidP="63333094">
      <w:pPr>
        <w:pStyle w:val="Odstavecseseznamem"/>
        <w:numPr>
          <w:ilvl w:val="0"/>
          <w:numId w:val="2"/>
        </w:numPr>
        <w:spacing w:beforeAutospacing="1" w:afterAutospacing="1"/>
        <w:rPr>
          <w:color w:val="000000" w:themeColor="text1"/>
          <w:sz w:val="24"/>
          <w:szCs w:val="24"/>
        </w:rPr>
      </w:pPr>
      <w:r w:rsidRPr="63333094">
        <w:rPr>
          <w:rStyle w:val="eop"/>
          <w:color w:val="000000" w:themeColor="text1"/>
          <w:sz w:val="24"/>
          <w:szCs w:val="24"/>
        </w:rPr>
        <w:t>V rámci předmětu Svět</w:t>
      </w:r>
      <w:r w:rsidR="008331DD">
        <w:rPr>
          <w:rStyle w:val="eop"/>
          <w:color w:val="000000" w:themeColor="text1"/>
          <w:sz w:val="24"/>
          <w:szCs w:val="24"/>
        </w:rPr>
        <w:t xml:space="preserve"> práce</w:t>
      </w:r>
      <w:r w:rsidRPr="63333094">
        <w:rPr>
          <w:rStyle w:val="eop"/>
          <w:color w:val="000000" w:themeColor="text1"/>
          <w:sz w:val="24"/>
          <w:szCs w:val="24"/>
        </w:rPr>
        <w:t xml:space="preserve"> se žáci seznamovali s portálem </w:t>
      </w:r>
      <w:r w:rsidRPr="008331DD">
        <w:rPr>
          <w:rStyle w:val="eop"/>
          <w:b/>
          <w:color w:val="000000" w:themeColor="text1"/>
          <w:sz w:val="24"/>
          <w:szCs w:val="24"/>
        </w:rPr>
        <w:t>Infoabsolvent.</w:t>
      </w:r>
      <w:r w:rsidRPr="63333094">
        <w:rPr>
          <w:rStyle w:val="eop"/>
          <w:color w:val="000000" w:themeColor="text1"/>
          <w:sz w:val="24"/>
          <w:szCs w:val="24"/>
        </w:rPr>
        <w:t xml:space="preserve"> Vzhledem k charakteru výuky většina práce směřovala do oblasti rozvoje sebepoznání. Žáci se učili reflektovat nové poznatky</w:t>
      </w:r>
      <w:r w:rsidR="008331DD">
        <w:rPr>
          <w:rStyle w:val="eop"/>
          <w:color w:val="000000" w:themeColor="text1"/>
          <w:sz w:val="24"/>
          <w:szCs w:val="24"/>
        </w:rPr>
        <w:t xml:space="preserve">, </w:t>
      </w:r>
      <w:r w:rsidRPr="63333094">
        <w:rPr>
          <w:rStyle w:val="eop"/>
          <w:color w:val="000000" w:themeColor="text1"/>
          <w:sz w:val="24"/>
          <w:szCs w:val="24"/>
        </w:rPr>
        <w:t xml:space="preserve">orientovali </w:t>
      </w:r>
      <w:r w:rsidR="008331DD">
        <w:rPr>
          <w:rStyle w:val="eop"/>
          <w:color w:val="000000" w:themeColor="text1"/>
          <w:sz w:val="24"/>
          <w:szCs w:val="24"/>
        </w:rPr>
        <w:t xml:space="preserve">se </w:t>
      </w:r>
      <w:r w:rsidRPr="63333094">
        <w:rPr>
          <w:rStyle w:val="eop"/>
          <w:color w:val="000000" w:themeColor="text1"/>
          <w:sz w:val="24"/>
          <w:szCs w:val="24"/>
        </w:rPr>
        <w:t>na internetu v oblasti nabídek pracovních příležitostí a seznamovali se se základní legislativou v oblasti pracovního práva.</w:t>
      </w:r>
    </w:p>
    <w:p w14:paraId="785E8B57" w14:textId="21969C1D" w:rsidR="3EFCE8B1" w:rsidRDefault="3EFCE8B1"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 xml:space="preserve">Výuka chemie byla zpestřena zadáváním </w:t>
      </w:r>
      <w:r w:rsidR="78607E87" w:rsidRPr="63333094">
        <w:rPr>
          <w:color w:val="000000" w:themeColor="text1"/>
          <w:sz w:val="24"/>
          <w:szCs w:val="24"/>
        </w:rPr>
        <w:t>jednoduch</w:t>
      </w:r>
      <w:r w:rsidR="7A053F0C" w:rsidRPr="63333094">
        <w:rPr>
          <w:color w:val="000000" w:themeColor="text1"/>
          <w:sz w:val="24"/>
          <w:szCs w:val="24"/>
        </w:rPr>
        <w:t>ých</w:t>
      </w:r>
      <w:r w:rsidR="78607E87" w:rsidRPr="63333094">
        <w:rPr>
          <w:color w:val="000000" w:themeColor="text1"/>
          <w:sz w:val="24"/>
          <w:szCs w:val="24"/>
        </w:rPr>
        <w:t xml:space="preserve"> laboratorní</w:t>
      </w:r>
      <w:r w:rsidR="68B908FF" w:rsidRPr="63333094">
        <w:rPr>
          <w:color w:val="000000" w:themeColor="text1"/>
          <w:sz w:val="24"/>
          <w:szCs w:val="24"/>
        </w:rPr>
        <w:t>ch</w:t>
      </w:r>
      <w:r w:rsidR="78607E87" w:rsidRPr="63333094">
        <w:rPr>
          <w:color w:val="000000" w:themeColor="text1"/>
          <w:sz w:val="24"/>
          <w:szCs w:val="24"/>
        </w:rPr>
        <w:t xml:space="preserve"> pr</w:t>
      </w:r>
      <w:r w:rsidR="16C15768" w:rsidRPr="63333094">
        <w:rPr>
          <w:color w:val="000000" w:themeColor="text1"/>
          <w:sz w:val="24"/>
          <w:szCs w:val="24"/>
        </w:rPr>
        <w:t>a</w:t>
      </w:r>
      <w:r w:rsidR="78607E87" w:rsidRPr="63333094">
        <w:rPr>
          <w:color w:val="000000" w:themeColor="text1"/>
          <w:sz w:val="24"/>
          <w:szCs w:val="24"/>
        </w:rPr>
        <w:t>c</w:t>
      </w:r>
      <w:r w:rsidR="4923695A" w:rsidRPr="63333094">
        <w:rPr>
          <w:color w:val="000000" w:themeColor="text1"/>
          <w:sz w:val="24"/>
          <w:szCs w:val="24"/>
        </w:rPr>
        <w:t>í</w:t>
      </w:r>
      <w:r w:rsidR="78607E87" w:rsidRPr="63333094">
        <w:rPr>
          <w:color w:val="000000" w:themeColor="text1"/>
          <w:sz w:val="24"/>
          <w:szCs w:val="24"/>
        </w:rPr>
        <w:t>, kter</w:t>
      </w:r>
      <w:r w:rsidR="05CF6439" w:rsidRPr="63333094">
        <w:rPr>
          <w:color w:val="000000" w:themeColor="text1"/>
          <w:sz w:val="24"/>
          <w:szCs w:val="24"/>
        </w:rPr>
        <w:t>é</w:t>
      </w:r>
      <w:r w:rsidR="78607E87" w:rsidRPr="63333094">
        <w:rPr>
          <w:color w:val="000000" w:themeColor="text1"/>
          <w:sz w:val="24"/>
          <w:szCs w:val="24"/>
        </w:rPr>
        <w:t xml:space="preserve"> </w:t>
      </w:r>
      <w:r w:rsidR="008331DD">
        <w:rPr>
          <w:color w:val="000000" w:themeColor="text1"/>
          <w:sz w:val="24"/>
          <w:szCs w:val="24"/>
        </w:rPr>
        <w:t>bylo možné realizovat</w:t>
      </w:r>
      <w:r w:rsidR="78607E87" w:rsidRPr="63333094">
        <w:rPr>
          <w:color w:val="000000" w:themeColor="text1"/>
          <w:sz w:val="24"/>
          <w:szCs w:val="24"/>
        </w:rPr>
        <w:t xml:space="preserve"> v domácím prostředí. </w:t>
      </w:r>
      <w:r w:rsidR="19BD68A8" w:rsidRPr="63333094">
        <w:rPr>
          <w:color w:val="000000" w:themeColor="text1"/>
          <w:sz w:val="24"/>
          <w:szCs w:val="24"/>
        </w:rPr>
        <w:t>P</w:t>
      </w:r>
      <w:r w:rsidR="78607E87" w:rsidRPr="63333094">
        <w:rPr>
          <w:color w:val="000000" w:themeColor="text1"/>
          <w:sz w:val="24"/>
          <w:szCs w:val="24"/>
        </w:rPr>
        <w:t xml:space="preserve">řes </w:t>
      </w:r>
      <w:r w:rsidR="5454763E" w:rsidRPr="63333094">
        <w:rPr>
          <w:color w:val="000000" w:themeColor="text1"/>
          <w:sz w:val="24"/>
          <w:szCs w:val="24"/>
        </w:rPr>
        <w:t xml:space="preserve">platformu </w:t>
      </w:r>
      <w:r w:rsidR="78607E87" w:rsidRPr="63333094">
        <w:rPr>
          <w:color w:val="000000" w:themeColor="text1"/>
          <w:sz w:val="24"/>
          <w:szCs w:val="24"/>
        </w:rPr>
        <w:t xml:space="preserve">Teams proběhla příprava na chemickou soutěž a </w:t>
      </w:r>
      <w:r w:rsidR="008331DD">
        <w:rPr>
          <w:color w:val="000000" w:themeColor="text1"/>
          <w:sz w:val="24"/>
          <w:szCs w:val="24"/>
        </w:rPr>
        <w:t xml:space="preserve">také </w:t>
      </w:r>
      <w:r w:rsidR="78607E87" w:rsidRPr="63333094">
        <w:rPr>
          <w:color w:val="000000" w:themeColor="text1"/>
          <w:sz w:val="24"/>
          <w:szCs w:val="24"/>
        </w:rPr>
        <w:t>příprava</w:t>
      </w:r>
      <w:r w:rsidR="008331DD">
        <w:rPr>
          <w:color w:val="000000" w:themeColor="text1"/>
          <w:sz w:val="24"/>
          <w:szCs w:val="24"/>
        </w:rPr>
        <w:t xml:space="preserve"> žáků</w:t>
      </w:r>
      <w:r w:rsidR="78607E87" w:rsidRPr="63333094">
        <w:rPr>
          <w:color w:val="000000" w:themeColor="text1"/>
          <w:sz w:val="24"/>
          <w:szCs w:val="24"/>
        </w:rPr>
        <w:t xml:space="preserve"> na odborné přijímací zkoušky.</w:t>
      </w:r>
    </w:p>
    <w:p w14:paraId="428C37B3" w14:textId="57100F5B" w:rsidR="50AB45D5" w:rsidRDefault="50AB45D5"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 xml:space="preserve">V rámci botaniky žáci vytvářeli vlastní </w:t>
      </w:r>
      <w:r w:rsidRPr="008331DD">
        <w:rPr>
          <w:b/>
          <w:color w:val="000000" w:themeColor="text1"/>
          <w:sz w:val="24"/>
          <w:szCs w:val="24"/>
        </w:rPr>
        <w:t>herbáře</w:t>
      </w:r>
      <w:r w:rsidRPr="63333094">
        <w:rPr>
          <w:color w:val="000000" w:themeColor="text1"/>
          <w:sz w:val="24"/>
          <w:szCs w:val="24"/>
        </w:rPr>
        <w:t>. Do výuky byla zařazena praktická cvičení, žáci byli seznámeni s různými aplikacemi na poznávání přírody (hlasy ptáků, rostliny, …), kterými byli motivováni k hlubšímu poznávání přírody a její ochrany.</w:t>
      </w:r>
    </w:p>
    <w:p w14:paraId="5F9436B2" w14:textId="02832B11" w:rsidR="4D70DE16" w:rsidRDefault="4D70DE16" w:rsidP="63333094">
      <w:pPr>
        <w:pStyle w:val="Odstavecseseznamem"/>
        <w:numPr>
          <w:ilvl w:val="0"/>
          <w:numId w:val="2"/>
        </w:numPr>
        <w:spacing w:beforeAutospacing="1" w:afterAutospacing="1"/>
        <w:rPr>
          <w:color w:val="000000" w:themeColor="text1"/>
          <w:sz w:val="24"/>
          <w:szCs w:val="24"/>
        </w:rPr>
      </w:pPr>
      <w:r w:rsidRPr="63333094">
        <w:rPr>
          <w:b/>
          <w:bCs/>
          <w:color w:val="000000" w:themeColor="text1"/>
          <w:sz w:val="24"/>
          <w:szCs w:val="24"/>
        </w:rPr>
        <w:t>Naši žáci se zúčastnili soutěže Den přírodních věd v ZOO online formou, kde tým 9.B obsadil 3. místo a tým 7.B 2. místo</w:t>
      </w:r>
      <w:r w:rsidR="3329E713" w:rsidRPr="63333094">
        <w:rPr>
          <w:b/>
          <w:bCs/>
          <w:color w:val="000000" w:themeColor="text1"/>
          <w:sz w:val="24"/>
          <w:szCs w:val="24"/>
        </w:rPr>
        <w:t>. Š</w:t>
      </w:r>
      <w:r w:rsidRPr="63333094">
        <w:rPr>
          <w:b/>
          <w:bCs/>
          <w:color w:val="000000" w:themeColor="text1"/>
          <w:sz w:val="24"/>
          <w:szCs w:val="24"/>
        </w:rPr>
        <w:t xml:space="preserve">kola se umístila na celkovém </w:t>
      </w:r>
      <w:r w:rsidR="008331DD" w:rsidRPr="008331DD">
        <w:rPr>
          <w:b/>
          <w:bCs/>
          <w:color w:val="000000" w:themeColor="text1"/>
          <w:sz w:val="24"/>
          <w:szCs w:val="24"/>
          <w:u w:val="single"/>
        </w:rPr>
        <w:t>1.</w:t>
      </w:r>
      <w:r w:rsidRPr="008331DD">
        <w:rPr>
          <w:b/>
          <w:bCs/>
          <w:color w:val="000000" w:themeColor="text1"/>
          <w:sz w:val="24"/>
          <w:szCs w:val="24"/>
          <w:u w:val="single"/>
        </w:rPr>
        <w:t xml:space="preserve"> místě</w:t>
      </w:r>
      <w:r w:rsidRPr="63333094">
        <w:rPr>
          <w:b/>
          <w:bCs/>
          <w:color w:val="000000" w:themeColor="text1"/>
          <w:sz w:val="24"/>
          <w:szCs w:val="24"/>
        </w:rPr>
        <w:t xml:space="preserve"> ze všech škol zúčastněných v soutěži.</w:t>
      </w:r>
    </w:p>
    <w:p w14:paraId="73EFDAC6" w14:textId="07827275" w:rsidR="4D70DE16" w:rsidRDefault="4D70DE16" w:rsidP="63333094">
      <w:pPr>
        <w:pStyle w:val="Odstavecseseznamem"/>
        <w:numPr>
          <w:ilvl w:val="0"/>
          <w:numId w:val="2"/>
        </w:numPr>
        <w:rPr>
          <w:color w:val="000000" w:themeColor="text1"/>
          <w:sz w:val="24"/>
          <w:szCs w:val="24"/>
        </w:rPr>
      </w:pPr>
      <w:r w:rsidRPr="63333094">
        <w:rPr>
          <w:color w:val="000000" w:themeColor="text1"/>
          <w:sz w:val="24"/>
          <w:szCs w:val="24"/>
        </w:rPr>
        <w:t xml:space="preserve">Online formou proběhlo školní kolo soutěže </w:t>
      </w:r>
      <w:r w:rsidRPr="008331DD">
        <w:rPr>
          <w:b/>
          <w:color w:val="000000" w:themeColor="text1"/>
          <w:sz w:val="24"/>
          <w:szCs w:val="24"/>
        </w:rPr>
        <w:t>Mladý chemik</w:t>
      </w:r>
      <w:r w:rsidR="127C59AC" w:rsidRPr="008331DD">
        <w:rPr>
          <w:b/>
          <w:color w:val="000000" w:themeColor="text1"/>
          <w:sz w:val="24"/>
          <w:szCs w:val="24"/>
        </w:rPr>
        <w:t>.</w:t>
      </w:r>
      <w:r w:rsidR="127C59AC" w:rsidRPr="63333094">
        <w:rPr>
          <w:color w:val="000000" w:themeColor="text1"/>
          <w:sz w:val="24"/>
          <w:szCs w:val="24"/>
        </w:rPr>
        <w:t xml:space="preserve"> </w:t>
      </w:r>
      <w:r w:rsidRPr="63333094">
        <w:rPr>
          <w:color w:val="000000" w:themeColor="text1"/>
          <w:sz w:val="24"/>
          <w:szCs w:val="24"/>
        </w:rPr>
        <w:t>Do krajského kola postoupili tři žáci 9. ročníku, kteří se hlásí na SPŠCH Brno</w:t>
      </w:r>
      <w:r w:rsidR="25A34AC4" w:rsidRPr="63333094">
        <w:rPr>
          <w:color w:val="000000" w:themeColor="text1"/>
          <w:sz w:val="24"/>
          <w:szCs w:val="24"/>
        </w:rPr>
        <w:t>.</w:t>
      </w:r>
      <w:r w:rsidRPr="63333094">
        <w:rPr>
          <w:color w:val="000000" w:themeColor="text1"/>
          <w:sz w:val="24"/>
          <w:szCs w:val="24"/>
        </w:rPr>
        <w:t xml:space="preserve"> </w:t>
      </w:r>
    </w:p>
    <w:p w14:paraId="6B573674" w14:textId="4CCF8DF0" w:rsidR="4ABAA879" w:rsidRDefault="4ABAA879" w:rsidP="63333094">
      <w:pPr>
        <w:pStyle w:val="Odstavecseseznamem"/>
        <w:numPr>
          <w:ilvl w:val="0"/>
          <w:numId w:val="2"/>
        </w:numPr>
        <w:rPr>
          <w:color w:val="000000" w:themeColor="text1"/>
          <w:sz w:val="24"/>
          <w:szCs w:val="24"/>
        </w:rPr>
      </w:pPr>
      <w:r w:rsidRPr="63333094">
        <w:rPr>
          <w:color w:val="000000" w:themeColor="text1"/>
          <w:sz w:val="24"/>
          <w:szCs w:val="24"/>
        </w:rPr>
        <w:t xml:space="preserve">Vyučujících zeměpisu, informatiky, výtvarné výchovy a jazyka českého společně spolupracovali na projektu </w:t>
      </w:r>
      <w:r w:rsidRPr="008331DD">
        <w:rPr>
          <w:b/>
          <w:color w:val="000000" w:themeColor="text1"/>
          <w:sz w:val="24"/>
          <w:szCs w:val="24"/>
        </w:rPr>
        <w:t>Zeměpis trochu jinak</w:t>
      </w:r>
      <w:r w:rsidRPr="63333094">
        <w:rPr>
          <w:color w:val="000000" w:themeColor="text1"/>
          <w:sz w:val="24"/>
          <w:szCs w:val="24"/>
        </w:rPr>
        <w:t xml:space="preserve"> – regiony Afriky 7. ročník, </w:t>
      </w:r>
      <w:r w:rsidR="3073B176" w:rsidRPr="63333094">
        <w:rPr>
          <w:color w:val="000000" w:themeColor="text1"/>
          <w:sz w:val="24"/>
          <w:szCs w:val="24"/>
        </w:rPr>
        <w:t>s</w:t>
      </w:r>
      <w:r w:rsidRPr="63333094">
        <w:rPr>
          <w:color w:val="000000" w:themeColor="text1"/>
          <w:sz w:val="24"/>
          <w:szCs w:val="24"/>
        </w:rPr>
        <w:t>táty Evropy – 8. ročník, prezentace Antarktida - regiony 7. ročník, terénní mapování okolí školy - 6. ročník.</w:t>
      </w:r>
    </w:p>
    <w:p w14:paraId="053B9CA3" w14:textId="4544198E" w:rsidR="35F4F474" w:rsidRDefault="35F4F474" w:rsidP="63333094">
      <w:pPr>
        <w:pStyle w:val="Odstavecseseznamem"/>
        <w:numPr>
          <w:ilvl w:val="0"/>
          <w:numId w:val="2"/>
        </w:numPr>
        <w:rPr>
          <w:color w:val="000000" w:themeColor="text1"/>
          <w:sz w:val="24"/>
          <w:szCs w:val="24"/>
        </w:rPr>
      </w:pPr>
      <w:r w:rsidRPr="63333094">
        <w:rPr>
          <w:color w:val="000000" w:themeColor="text1"/>
          <w:sz w:val="24"/>
          <w:szCs w:val="24"/>
        </w:rPr>
        <w:t>Pro žáky 9. ročníku, kteří se hlásili na SPŠCH, probíhaly pravidelné online konzultace z chemie. Na konzultacích bylo vysvětlováno rozšiřující učivo chemie, které žáci potřebovali pro úspěšné zvládnutí přijímacích zkoušek.</w:t>
      </w:r>
    </w:p>
    <w:p w14:paraId="0E6CE8F8" w14:textId="397E1692" w:rsidR="35F4F474" w:rsidRDefault="35F4F474" w:rsidP="63333094">
      <w:pPr>
        <w:pStyle w:val="Odstavecseseznamem"/>
        <w:numPr>
          <w:ilvl w:val="0"/>
          <w:numId w:val="2"/>
        </w:numPr>
        <w:spacing w:before="72"/>
        <w:rPr>
          <w:color w:val="000000" w:themeColor="text1"/>
          <w:sz w:val="24"/>
          <w:szCs w:val="24"/>
        </w:rPr>
      </w:pPr>
      <w:r w:rsidRPr="63333094">
        <w:rPr>
          <w:color w:val="000000" w:themeColor="text1"/>
          <w:sz w:val="24"/>
          <w:szCs w:val="24"/>
        </w:rPr>
        <w:t>Pro žáky 9. ročníku, kteří se hlásili na zdravotnické obory, proběhly konzultace k opakování učiva Biologie člověka.</w:t>
      </w:r>
    </w:p>
    <w:p w14:paraId="1D600BC6" w14:textId="7C08072A" w:rsidR="481CCEFE" w:rsidRDefault="481CCEFE" w:rsidP="63333094">
      <w:pPr>
        <w:pStyle w:val="Odstavecseseznamem"/>
        <w:numPr>
          <w:ilvl w:val="0"/>
          <w:numId w:val="2"/>
        </w:numPr>
        <w:rPr>
          <w:color w:val="000000" w:themeColor="text1"/>
          <w:sz w:val="24"/>
          <w:szCs w:val="24"/>
        </w:rPr>
      </w:pPr>
      <w:r w:rsidRPr="63333094">
        <w:rPr>
          <w:color w:val="000000" w:themeColor="text1"/>
          <w:sz w:val="24"/>
          <w:szCs w:val="24"/>
        </w:rPr>
        <w:t xml:space="preserve">Pro žáky byly připraveny </w:t>
      </w:r>
      <w:r w:rsidRPr="008331DD">
        <w:rPr>
          <w:b/>
          <w:color w:val="000000" w:themeColor="text1"/>
          <w:sz w:val="24"/>
          <w:szCs w:val="24"/>
        </w:rPr>
        <w:t>výtvarné výzvy,</w:t>
      </w:r>
      <w:r w:rsidRPr="63333094">
        <w:rPr>
          <w:color w:val="000000" w:themeColor="text1"/>
          <w:sz w:val="24"/>
          <w:szCs w:val="24"/>
        </w:rPr>
        <w:t xml:space="preserve"> které byly voleny tak, aby mohli žáci pracovat </w:t>
      </w:r>
      <w:r w:rsidR="008331DD">
        <w:rPr>
          <w:color w:val="000000" w:themeColor="text1"/>
          <w:sz w:val="24"/>
          <w:szCs w:val="24"/>
        </w:rPr>
        <w:t>se zajímavými tématy individuálně.</w:t>
      </w:r>
      <w:r w:rsidRPr="63333094">
        <w:rPr>
          <w:color w:val="000000" w:themeColor="text1"/>
          <w:sz w:val="24"/>
          <w:szCs w:val="24"/>
        </w:rPr>
        <w:t xml:space="preserve"> Některé úkoly byly </w:t>
      </w:r>
      <w:r w:rsidR="008331DD">
        <w:rPr>
          <w:color w:val="000000" w:themeColor="text1"/>
          <w:sz w:val="24"/>
          <w:szCs w:val="24"/>
        </w:rPr>
        <w:t xml:space="preserve">zaměřeny </w:t>
      </w:r>
      <w:r w:rsidRPr="63333094">
        <w:rPr>
          <w:color w:val="000000" w:themeColor="text1"/>
          <w:sz w:val="24"/>
          <w:szCs w:val="24"/>
        </w:rPr>
        <w:t xml:space="preserve">na práci v plenéru, výstupem byla fotografie. Domácí výtvarné práce byly </w:t>
      </w:r>
      <w:r w:rsidR="008331DD">
        <w:rPr>
          <w:color w:val="000000" w:themeColor="text1"/>
          <w:sz w:val="24"/>
          <w:szCs w:val="24"/>
        </w:rPr>
        <w:t xml:space="preserve">orientovány </w:t>
      </w:r>
      <w:r w:rsidRPr="63333094">
        <w:rPr>
          <w:color w:val="000000" w:themeColor="text1"/>
          <w:sz w:val="24"/>
          <w:szCs w:val="24"/>
        </w:rPr>
        <w:t>na rů</w:t>
      </w:r>
      <w:r w:rsidR="008331DD">
        <w:rPr>
          <w:color w:val="000000" w:themeColor="text1"/>
          <w:sz w:val="24"/>
          <w:szCs w:val="24"/>
        </w:rPr>
        <w:t>znorodé</w:t>
      </w:r>
      <w:r w:rsidRPr="63333094">
        <w:rPr>
          <w:color w:val="000000" w:themeColor="text1"/>
          <w:sz w:val="24"/>
          <w:szCs w:val="24"/>
        </w:rPr>
        <w:t xml:space="preserve"> grafické techniky, frotáž, tisk z</w:t>
      </w:r>
      <w:r w:rsidR="008331DD">
        <w:rPr>
          <w:color w:val="000000" w:themeColor="text1"/>
          <w:sz w:val="24"/>
          <w:szCs w:val="24"/>
        </w:rPr>
        <w:t> </w:t>
      </w:r>
      <w:r w:rsidRPr="63333094">
        <w:rPr>
          <w:color w:val="000000" w:themeColor="text1"/>
          <w:sz w:val="24"/>
          <w:szCs w:val="24"/>
        </w:rPr>
        <w:t>výšky</w:t>
      </w:r>
      <w:r w:rsidR="008331DD">
        <w:rPr>
          <w:color w:val="000000" w:themeColor="text1"/>
          <w:sz w:val="24"/>
          <w:szCs w:val="24"/>
        </w:rPr>
        <w:t xml:space="preserve"> nebo</w:t>
      </w:r>
      <w:r w:rsidRPr="63333094">
        <w:rPr>
          <w:color w:val="000000" w:themeColor="text1"/>
          <w:sz w:val="24"/>
          <w:szCs w:val="24"/>
        </w:rPr>
        <w:t xml:space="preserve"> hloubky. Žáci</w:t>
      </w:r>
      <w:r w:rsidR="008331DD">
        <w:rPr>
          <w:color w:val="000000" w:themeColor="text1"/>
          <w:sz w:val="24"/>
          <w:szCs w:val="24"/>
        </w:rPr>
        <w:t xml:space="preserve"> zdokonalovali </w:t>
      </w:r>
      <w:r w:rsidR="009F5CA3">
        <w:rPr>
          <w:color w:val="000000" w:themeColor="text1"/>
          <w:sz w:val="24"/>
          <w:szCs w:val="24"/>
        </w:rPr>
        <w:t>své</w:t>
      </w:r>
      <w:r w:rsidRPr="63333094">
        <w:rPr>
          <w:color w:val="000000" w:themeColor="text1"/>
          <w:sz w:val="24"/>
          <w:szCs w:val="24"/>
        </w:rPr>
        <w:t xml:space="preserve"> dovednosti v kresbě a malbě. Pomůcky si mohli během celého období vyzvednout na vrátnici, kde byl</w:t>
      </w:r>
      <w:r w:rsidR="008331DD">
        <w:rPr>
          <w:color w:val="000000" w:themeColor="text1"/>
          <w:sz w:val="24"/>
          <w:szCs w:val="24"/>
        </w:rPr>
        <w:t xml:space="preserve"> materiál</w:t>
      </w:r>
      <w:r w:rsidRPr="63333094">
        <w:rPr>
          <w:color w:val="000000" w:themeColor="text1"/>
          <w:sz w:val="24"/>
          <w:szCs w:val="24"/>
        </w:rPr>
        <w:t xml:space="preserve"> pravidelně doplňován. Výstupem výtvarn</w:t>
      </w:r>
      <w:r w:rsidR="008331DD">
        <w:rPr>
          <w:color w:val="000000" w:themeColor="text1"/>
          <w:sz w:val="24"/>
          <w:szCs w:val="24"/>
        </w:rPr>
        <w:t>ých</w:t>
      </w:r>
      <w:r w:rsidRPr="63333094">
        <w:rPr>
          <w:color w:val="000000" w:themeColor="text1"/>
          <w:sz w:val="24"/>
          <w:szCs w:val="24"/>
        </w:rPr>
        <w:t xml:space="preserve"> </w:t>
      </w:r>
      <w:r w:rsidR="008331DD">
        <w:rPr>
          <w:color w:val="000000" w:themeColor="text1"/>
          <w:sz w:val="24"/>
          <w:szCs w:val="24"/>
        </w:rPr>
        <w:t>aktivit</w:t>
      </w:r>
      <w:r w:rsidRPr="63333094">
        <w:rPr>
          <w:color w:val="000000" w:themeColor="text1"/>
          <w:sz w:val="24"/>
          <w:szCs w:val="24"/>
        </w:rPr>
        <w:t xml:space="preserve"> byly fotografie dané práce, které posílali </w:t>
      </w:r>
      <w:r w:rsidR="008331DD">
        <w:rPr>
          <w:color w:val="000000" w:themeColor="text1"/>
          <w:sz w:val="24"/>
          <w:szCs w:val="24"/>
        </w:rPr>
        <w:t xml:space="preserve">žáci </w:t>
      </w:r>
      <w:r w:rsidRPr="63333094">
        <w:rPr>
          <w:color w:val="000000" w:themeColor="text1"/>
          <w:sz w:val="24"/>
          <w:szCs w:val="24"/>
        </w:rPr>
        <w:t xml:space="preserve">přes </w:t>
      </w:r>
      <w:r w:rsidR="7A8E2301" w:rsidRPr="63333094">
        <w:rPr>
          <w:color w:val="000000" w:themeColor="text1"/>
          <w:sz w:val="24"/>
          <w:szCs w:val="24"/>
        </w:rPr>
        <w:t>školní elektronický systém</w:t>
      </w:r>
      <w:r w:rsidRPr="63333094">
        <w:rPr>
          <w:color w:val="000000" w:themeColor="text1"/>
          <w:sz w:val="24"/>
          <w:szCs w:val="24"/>
        </w:rPr>
        <w:t>. Všechny práce b</w:t>
      </w:r>
      <w:r w:rsidR="008331DD">
        <w:rPr>
          <w:color w:val="000000" w:themeColor="text1"/>
          <w:sz w:val="24"/>
          <w:szCs w:val="24"/>
        </w:rPr>
        <w:t>udou</w:t>
      </w:r>
      <w:r w:rsidRPr="63333094">
        <w:rPr>
          <w:color w:val="000000" w:themeColor="text1"/>
          <w:sz w:val="24"/>
          <w:szCs w:val="24"/>
        </w:rPr>
        <w:t xml:space="preserve"> sloužit jako výtvarná prezentace školy z období distančního vzdělávání. </w:t>
      </w:r>
    </w:p>
    <w:p w14:paraId="5E16340D" w14:textId="34F583BE" w:rsidR="481CCEFE" w:rsidRDefault="481CCEFE" w:rsidP="63333094">
      <w:pPr>
        <w:pStyle w:val="Odstavecseseznamem"/>
        <w:numPr>
          <w:ilvl w:val="0"/>
          <w:numId w:val="2"/>
        </w:numPr>
        <w:spacing w:after="160" w:line="257" w:lineRule="auto"/>
        <w:rPr>
          <w:rFonts w:ascii="Calibri" w:eastAsia="Calibri" w:hAnsi="Calibri" w:cs="Calibri"/>
          <w:color w:val="000000" w:themeColor="text1"/>
          <w:sz w:val="24"/>
          <w:szCs w:val="24"/>
        </w:rPr>
      </w:pPr>
      <w:r w:rsidRPr="63333094">
        <w:rPr>
          <w:color w:val="000000" w:themeColor="text1"/>
          <w:sz w:val="24"/>
          <w:szCs w:val="24"/>
        </w:rPr>
        <w:t xml:space="preserve">Žáci 7. a 8. tříd navštívili </w:t>
      </w:r>
      <w:r w:rsidR="008331DD">
        <w:rPr>
          <w:color w:val="000000" w:themeColor="text1"/>
          <w:sz w:val="24"/>
          <w:szCs w:val="24"/>
        </w:rPr>
        <w:t xml:space="preserve">v </w:t>
      </w:r>
      <w:r w:rsidRPr="63333094">
        <w:rPr>
          <w:color w:val="000000" w:themeColor="text1"/>
          <w:sz w:val="24"/>
          <w:szCs w:val="24"/>
        </w:rPr>
        <w:t xml:space="preserve">červnu v Pražákově paláci výstavu </w:t>
      </w:r>
      <w:r w:rsidRPr="008331DD">
        <w:rPr>
          <w:b/>
          <w:color w:val="000000" w:themeColor="text1"/>
          <w:sz w:val="24"/>
          <w:szCs w:val="24"/>
        </w:rPr>
        <w:t>Chvála plakátu</w:t>
      </w:r>
      <w:r w:rsidRPr="63333094">
        <w:rPr>
          <w:color w:val="000000" w:themeColor="text1"/>
          <w:sz w:val="24"/>
          <w:szCs w:val="24"/>
        </w:rPr>
        <w:t xml:space="preserve">, která byla věnována </w:t>
      </w:r>
      <w:r w:rsidR="008331DD">
        <w:rPr>
          <w:color w:val="000000" w:themeColor="text1"/>
          <w:sz w:val="24"/>
          <w:szCs w:val="24"/>
        </w:rPr>
        <w:t xml:space="preserve">100. </w:t>
      </w:r>
      <w:r w:rsidRPr="63333094">
        <w:rPr>
          <w:color w:val="000000" w:themeColor="text1"/>
          <w:sz w:val="24"/>
          <w:szCs w:val="24"/>
        </w:rPr>
        <w:t>výročí narození brněnského malíře a grafika Jana Rajlicha, ve světě proslulého zakladatele Bienále Brno. Součástí výstavy byl doprovodný výtvarný program.</w:t>
      </w:r>
    </w:p>
    <w:p w14:paraId="7FF30A0B" w14:textId="27B81DAE" w:rsidR="731E5B5C" w:rsidRDefault="731E5B5C" w:rsidP="63333094">
      <w:pPr>
        <w:pStyle w:val="Odstavecseseznamem"/>
        <w:numPr>
          <w:ilvl w:val="0"/>
          <w:numId w:val="2"/>
        </w:numPr>
        <w:spacing w:beforeAutospacing="1" w:afterAutospacing="1"/>
        <w:rPr>
          <w:color w:val="000000" w:themeColor="text1"/>
          <w:sz w:val="22"/>
          <w:szCs w:val="22"/>
        </w:rPr>
      </w:pPr>
      <w:r w:rsidRPr="63333094">
        <w:rPr>
          <w:color w:val="000000" w:themeColor="text1"/>
          <w:sz w:val="24"/>
          <w:szCs w:val="24"/>
        </w:rPr>
        <w:t xml:space="preserve">Výuka hudební </w:t>
      </w:r>
      <w:r w:rsidR="008331DD">
        <w:rPr>
          <w:color w:val="000000" w:themeColor="text1"/>
          <w:sz w:val="24"/>
          <w:szCs w:val="24"/>
        </w:rPr>
        <w:t xml:space="preserve">výchovy </w:t>
      </w:r>
      <w:r w:rsidRPr="63333094">
        <w:rPr>
          <w:color w:val="000000" w:themeColor="text1"/>
          <w:sz w:val="24"/>
          <w:szCs w:val="24"/>
        </w:rPr>
        <w:t xml:space="preserve">nemohla v tomto školním roce probíhat v běžném režimu, nebylo možné v průběhu prezenční výuky zpívat, proto vyučující využívali platforem YOUTUBE a WIKIPEDIE, kde žáci vyhledávali informace o hudebních skladatelích a jejich tvorbě, sledovali s následným rozborem hudební filmy a muzikály či části operních děl. Žáci samostatně vypracovávali pracovní listy, řešili kvízy a úkoly z hudební nauky a zjišťovali hudební aktuality, pracovali na prezentacích v rámci hudebních referátů.  </w:t>
      </w:r>
    </w:p>
    <w:p w14:paraId="14D7B5FF" w14:textId="6DBF0EF4" w:rsidR="5DB894B5" w:rsidRDefault="5DB894B5" w:rsidP="63333094">
      <w:pPr>
        <w:pStyle w:val="Odstavecseseznamem"/>
        <w:numPr>
          <w:ilvl w:val="0"/>
          <w:numId w:val="2"/>
        </w:numPr>
        <w:spacing w:beforeAutospacing="1" w:afterAutospacing="1"/>
        <w:rPr>
          <w:color w:val="000000" w:themeColor="text1"/>
          <w:sz w:val="22"/>
          <w:szCs w:val="22"/>
        </w:rPr>
      </w:pPr>
      <w:r w:rsidRPr="63333094">
        <w:rPr>
          <w:color w:val="000000" w:themeColor="text1"/>
          <w:sz w:val="24"/>
          <w:szCs w:val="24"/>
        </w:rPr>
        <w:t xml:space="preserve">V druhém pololetí školního roku proběhl hudební projekt </w:t>
      </w:r>
      <w:r w:rsidRPr="008331DD">
        <w:rPr>
          <w:b/>
          <w:color w:val="000000" w:themeColor="text1"/>
          <w:sz w:val="24"/>
          <w:szCs w:val="24"/>
        </w:rPr>
        <w:t>„Protože to nevzdám“,</w:t>
      </w:r>
      <w:r w:rsidRPr="63333094">
        <w:rPr>
          <w:color w:val="000000" w:themeColor="text1"/>
          <w:sz w:val="24"/>
          <w:szCs w:val="24"/>
        </w:rPr>
        <w:t xml:space="preserve"> do něhož se zapojila část pedagogického sboru a žáci převážně z</w:t>
      </w:r>
      <w:r w:rsidR="008331DD">
        <w:rPr>
          <w:color w:val="000000" w:themeColor="text1"/>
          <w:sz w:val="24"/>
          <w:szCs w:val="24"/>
        </w:rPr>
        <w:t xml:space="preserve"> 1. </w:t>
      </w:r>
      <w:r w:rsidRPr="63333094">
        <w:rPr>
          <w:color w:val="000000" w:themeColor="text1"/>
          <w:sz w:val="24"/>
          <w:szCs w:val="24"/>
        </w:rPr>
        <w:t>stupně hudebních tříd.</w:t>
      </w:r>
    </w:p>
    <w:p w14:paraId="559A89B4" w14:textId="214E8F11" w:rsidR="57A761C1" w:rsidRDefault="57A761C1" w:rsidP="63333094">
      <w:pPr>
        <w:pStyle w:val="Odstavecseseznamem"/>
        <w:numPr>
          <w:ilvl w:val="0"/>
          <w:numId w:val="2"/>
        </w:numPr>
        <w:spacing w:beforeAutospacing="1" w:afterAutospacing="1"/>
        <w:rPr>
          <w:color w:val="000000" w:themeColor="text1"/>
          <w:sz w:val="24"/>
          <w:szCs w:val="24"/>
        </w:rPr>
      </w:pPr>
      <w:r w:rsidRPr="63333094">
        <w:rPr>
          <w:color w:val="000000" w:themeColor="text1"/>
          <w:sz w:val="24"/>
          <w:szCs w:val="24"/>
        </w:rPr>
        <w:t>Vzhledem k epidemiologické situaci a s ohledem na hygienická opatření, nařízení, směrnice a doporučení nebylo možné</w:t>
      </w:r>
      <w:r w:rsidR="007973B5">
        <w:rPr>
          <w:color w:val="000000" w:themeColor="text1"/>
          <w:sz w:val="24"/>
          <w:szCs w:val="24"/>
        </w:rPr>
        <w:t xml:space="preserve"> realizovat</w:t>
      </w:r>
      <w:r w:rsidRPr="63333094">
        <w:rPr>
          <w:color w:val="000000" w:themeColor="text1"/>
          <w:sz w:val="24"/>
          <w:szCs w:val="24"/>
        </w:rPr>
        <w:t xml:space="preserve"> hodiny Tv v rozsahu plánované výuky.  Tematické plány nebylo možno z výše uvedeného důvodu plnit, stejně tak plánované sportovní akce. Distanční vzdělávání vedlo k omezení pohybu dětí. Důsledkem bylo snížení pohybové </w:t>
      </w:r>
      <w:r w:rsidRPr="63333094">
        <w:rPr>
          <w:color w:val="000000" w:themeColor="text1"/>
          <w:sz w:val="24"/>
          <w:szCs w:val="24"/>
        </w:rPr>
        <w:lastRenderedPageBreak/>
        <w:t>aktivity dětí, energetického výdeje, což se ve výsledku projevilo nárůstem tělesné hmotnosti u značné části dětí ve všech věkových kategoriích. U nezanedbatelné části dětí je znát dokonce averze k rekreačním pohybovým činnostem jako je chození do přírody, vycházky s rodinou, hraní si venku s vrstevníky, jízda na kole s kamarády…</w:t>
      </w:r>
      <w:r w:rsidR="007973B5">
        <w:rPr>
          <w:color w:val="000000" w:themeColor="text1"/>
          <w:sz w:val="24"/>
          <w:szCs w:val="24"/>
        </w:rPr>
        <w:t xml:space="preserve">z tohoto důvodu natočili někteří vyučující tělesné výchovy </w:t>
      </w:r>
      <w:r w:rsidR="007973B5" w:rsidRPr="007973B5">
        <w:rPr>
          <w:b/>
          <w:color w:val="000000" w:themeColor="text1"/>
          <w:sz w:val="24"/>
          <w:szCs w:val="24"/>
        </w:rPr>
        <w:t>instruktážní</w:t>
      </w:r>
      <w:r w:rsidR="007973B5">
        <w:rPr>
          <w:color w:val="000000" w:themeColor="text1"/>
          <w:sz w:val="24"/>
          <w:szCs w:val="24"/>
        </w:rPr>
        <w:t xml:space="preserve"> </w:t>
      </w:r>
      <w:r w:rsidR="007973B5" w:rsidRPr="007973B5">
        <w:rPr>
          <w:b/>
          <w:color w:val="000000" w:themeColor="text1"/>
          <w:sz w:val="24"/>
          <w:szCs w:val="24"/>
        </w:rPr>
        <w:t>video</w:t>
      </w:r>
      <w:r w:rsidR="007973B5">
        <w:rPr>
          <w:color w:val="000000" w:themeColor="text1"/>
          <w:sz w:val="24"/>
          <w:szCs w:val="24"/>
        </w:rPr>
        <w:t>, jak cvičit správně doma.</w:t>
      </w:r>
    </w:p>
    <w:p w14:paraId="5425F095" w14:textId="38452D66" w:rsidR="007973B5" w:rsidRDefault="2245A803" w:rsidP="63333094">
      <w:pPr>
        <w:pStyle w:val="paragraph"/>
        <w:numPr>
          <w:ilvl w:val="0"/>
          <w:numId w:val="2"/>
        </w:numPr>
        <w:rPr>
          <w:color w:val="000000" w:themeColor="text1"/>
        </w:rPr>
      </w:pPr>
      <w:r w:rsidRPr="63333094">
        <w:rPr>
          <w:color w:val="000000" w:themeColor="text1"/>
        </w:rPr>
        <w:t xml:space="preserve">Velmi se osvědčila spolupráce mezi </w:t>
      </w:r>
      <w:r w:rsidR="007973B5">
        <w:rPr>
          <w:color w:val="000000" w:themeColor="text1"/>
        </w:rPr>
        <w:t>ročníky</w:t>
      </w:r>
      <w:r w:rsidRPr="63333094">
        <w:rPr>
          <w:color w:val="000000" w:themeColor="text1"/>
        </w:rPr>
        <w:t>,</w:t>
      </w:r>
      <w:r w:rsidR="007973B5">
        <w:rPr>
          <w:color w:val="000000" w:themeColor="text1"/>
        </w:rPr>
        <w:t xml:space="preserve"> zejména </w:t>
      </w:r>
      <w:r w:rsidR="1B4E310A" w:rsidRPr="63333094">
        <w:rPr>
          <w:color w:val="000000" w:themeColor="text1"/>
        </w:rPr>
        <w:t>v rámci českého jazyka a matematiky</w:t>
      </w:r>
      <w:r w:rsidR="007973B5">
        <w:rPr>
          <w:color w:val="000000" w:themeColor="text1"/>
        </w:rPr>
        <w:t>.</w:t>
      </w:r>
    </w:p>
    <w:p w14:paraId="492BE076" w14:textId="001A87C8" w:rsidR="4C6AC5AA" w:rsidRPr="007973B5" w:rsidRDefault="2245A803" w:rsidP="007973B5">
      <w:pPr>
        <w:pStyle w:val="paragraph"/>
        <w:numPr>
          <w:ilvl w:val="0"/>
          <w:numId w:val="2"/>
        </w:numPr>
        <w:rPr>
          <w:color w:val="000000" w:themeColor="text1"/>
        </w:rPr>
      </w:pPr>
      <w:r w:rsidRPr="63333094">
        <w:rPr>
          <w:color w:val="000000" w:themeColor="text1"/>
        </w:rPr>
        <w:t xml:space="preserve"> </w:t>
      </w:r>
      <w:r w:rsidR="007973B5">
        <w:rPr>
          <w:color w:val="000000" w:themeColor="text1"/>
        </w:rPr>
        <w:t>Výrazně byla p</w:t>
      </w:r>
      <w:r w:rsidRPr="63333094">
        <w:rPr>
          <w:color w:val="000000" w:themeColor="text1"/>
        </w:rPr>
        <w:t>odporov</w:t>
      </w:r>
      <w:r w:rsidR="007973B5">
        <w:rPr>
          <w:color w:val="000000" w:themeColor="text1"/>
        </w:rPr>
        <w:t>ána</w:t>
      </w:r>
      <w:r w:rsidRPr="63333094">
        <w:rPr>
          <w:color w:val="000000" w:themeColor="text1"/>
        </w:rPr>
        <w:t xml:space="preserve"> čtenářsk</w:t>
      </w:r>
      <w:r w:rsidR="007973B5">
        <w:rPr>
          <w:color w:val="000000" w:themeColor="text1"/>
        </w:rPr>
        <w:t>á</w:t>
      </w:r>
      <w:r w:rsidRPr="63333094">
        <w:rPr>
          <w:color w:val="000000" w:themeColor="text1"/>
        </w:rPr>
        <w:t xml:space="preserve"> dovednost </w:t>
      </w:r>
      <w:r w:rsidR="007973B5">
        <w:rPr>
          <w:color w:val="000000" w:themeColor="text1"/>
        </w:rPr>
        <w:t>při</w:t>
      </w:r>
      <w:r w:rsidRPr="63333094">
        <w:rPr>
          <w:color w:val="000000" w:themeColor="text1"/>
        </w:rPr>
        <w:t xml:space="preserve"> práci s</w:t>
      </w:r>
      <w:r w:rsidR="007973B5">
        <w:rPr>
          <w:color w:val="000000" w:themeColor="text1"/>
        </w:rPr>
        <w:t xml:space="preserve"> neznámým</w:t>
      </w:r>
      <w:r w:rsidRPr="63333094">
        <w:rPr>
          <w:color w:val="000000" w:themeColor="text1"/>
        </w:rPr>
        <w:t xml:space="preserve"> textem, </w:t>
      </w:r>
      <w:r w:rsidR="007973B5">
        <w:rPr>
          <w:color w:val="000000" w:themeColor="text1"/>
        </w:rPr>
        <w:t>s rozházeným textem, důraz byl kladen na porozumění čteného obsahu, vyvozování souvislostí, úsudek.</w:t>
      </w:r>
    </w:p>
    <w:p w14:paraId="27611E00" w14:textId="3908F857" w:rsidR="4C6AC5AA" w:rsidRDefault="09B6F743" w:rsidP="3674C6BF">
      <w:pPr>
        <w:spacing w:line="257" w:lineRule="auto"/>
        <w:rPr>
          <w:b/>
          <w:bCs/>
          <w:sz w:val="24"/>
          <w:szCs w:val="24"/>
          <w:u w:val="single"/>
        </w:rPr>
      </w:pPr>
      <w:r w:rsidRPr="3674C6BF">
        <w:rPr>
          <w:b/>
          <w:bCs/>
          <w:sz w:val="24"/>
          <w:szCs w:val="24"/>
          <w:u w:val="single"/>
        </w:rPr>
        <w:t>7.3 Další aktivity školy</w:t>
      </w:r>
    </w:p>
    <w:p w14:paraId="022148E2" w14:textId="06759810" w:rsidR="4C6AC5AA" w:rsidRDefault="535AFCBD" w:rsidP="63333094">
      <w:pPr>
        <w:spacing w:beforeAutospacing="1" w:afterAutospacing="1" w:line="257" w:lineRule="auto"/>
        <w:rPr>
          <w:b/>
          <w:bCs/>
          <w:sz w:val="24"/>
          <w:szCs w:val="24"/>
        </w:rPr>
      </w:pPr>
      <w:r w:rsidRPr="63333094">
        <w:rPr>
          <w:b/>
          <w:bCs/>
          <w:sz w:val="24"/>
          <w:szCs w:val="24"/>
        </w:rPr>
        <w:t xml:space="preserve">Výlety, školy v přírodě, soustředění   </w:t>
      </w:r>
    </w:p>
    <w:tbl>
      <w:tblPr>
        <w:tblStyle w:val="Mkatabulky"/>
        <w:tblW w:w="9180" w:type="dxa"/>
        <w:tblLayout w:type="fixed"/>
        <w:tblLook w:val="06A0" w:firstRow="1" w:lastRow="0" w:firstColumn="1" w:lastColumn="0" w:noHBand="1" w:noVBand="1"/>
      </w:tblPr>
      <w:tblGrid>
        <w:gridCol w:w="915"/>
        <w:gridCol w:w="8265"/>
      </w:tblGrid>
      <w:tr w:rsidR="70AA8AD0" w14:paraId="317F037D" w14:textId="77777777" w:rsidTr="63333094">
        <w:trPr>
          <w:trHeight w:val="360"/>
        </w:trPr>
        <w:tc>
          <w:tcPr>
            <w:tcW w:w="915" w:type="dxa"/>
            <w:tcBorders>
              <w:top w:val="single" w:sz="4" w:space="0" w:color="auto"/>
              <w:left w:val="single" w:sz="4" w:space="0" w:color="auto"/>
              <w:bottom w:val="single" w:sz="4" w:space="0" w:color="auto"/>
              <w:right w:val="single" w:sz="4" w:space="0" w:color="auto"/>
            </w:tcBorders>
            <w:vAlign w:val="bottom"/>
          </w:tcPr>
          <w:p w14:paraId="4F9B8C71" w14:textId="4720FC8D" w:rsidR="70AA8AD0" w:rsidRDefault="4EF90853" w:rsidP="63333094">
            <w:pPr>
              <w:jc w:val="center"/>
              <w:rPr>
                <w:b/>
                <w:bCs/>
                <w:color w:val="000000" w:themeColor="text1"/>
                <w:sz w:val="24"/>
                <w:szCs w:val="24"/>
              </w:rPr>
            </w:pPr>
            <w:r w:rsidRPr="63333094">
              <w:rPr>
                <w:b/>
                <w:bCs/>
                <w:color w:val="000000" w:themeColor="text1"/>
                <w:sz w:val="24"/>
                <w:szCs w:val="24"/>
              </w:rPr>
              <w:t>třída</w:t>
            </w:r>
          </w:p>
        </w:tc>
        <w:tc>
          <w:tcPr>
            <w:tcW w:w="8265" w:type="dxa"/>
            <w:tcBorders>
              <w:top w:val="single" w:sz="4" w:space="0" w:color="auto"/>
              <w:left w:val="single" w:sz="4" w:space="0" w:color="auto"/>
              <w:bottom w:val="single" w:sz="4" w:space="0" w:color="auto"/>
              <w:right w:val="single" w:sz="4" w:space="0" w:color="auto"/>
            </w:tcBorders>
            <w:vAlign w:val="bottom"/>
          </w:tcPr>
          <w:p w14:paraId="56F9D6B2" w14:textId="30B1FFAC" w:rsidR="70AA8AD0" w:rsidRDefault="007973B5" w:rsidP="63333094">
            <w:pPr>
              <w:rPr>
                <w:b/>
                <w:bCs/>
                <w:color w:val="000000" w:themeColor="text1"/>
                <w:sz w:val="24"/>
                <w:szCs w:val="24"/>
              </w:rPr>
            </w:pPr>
            <w:r>
              <w:rPr>
                <w:b/>
                <w:bCs/>
                <w:color w:val="000000" w:themeColor="text1"/>
                <w:sz w:val="24"/>
                <w:szCs w:val="24"/>
              </w:rPr>
              <w:t xml:space="preserve">                                                      </w:t>
            </w:r>
            <w:r w:rsidRPr="63333094">
              <w:rPr>
                <w:b/>
                <w:bCs/>
                <w:color w:val="000000" w:themeColor="text1"/>
                <w:sz w:val="24"/>
                <w:szCs w:val="24"/>
              </w:rPr>
              <w:t>A</w:t>
            </w:r>
            <w:r w:rsidR="4EF90853" w:rsidRPr="63333094">
              <w:rPr>
                <w:b/>
                <w:bCs/>
                <w:color w:val="000000" w:themeColor="text1"/>
                <w:sz w:val="24"/>
                <w:szCs w:val="24"/>
              </w:rPr>
              <w:t>kce</w:t>
            </w:r>
          </w:p>
        </w:tc>
      </w:tr>
      <w:tr w:rsidR="70AA8AD0" w14:paraId="45624F36"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2CBE22F1" w14:textId="19C5FD33" w:rsidR="70AA8AD0" w:rsidRDefault="70AA8AD0" w:rsidP="70AA8AD0">
            <w:pPr>
              <w:jc w:val="center"/>
              <w:rPr>
                <w:color w:val="000000" w:themeColor="text1"/>
                <w:sz w:val="24"/>
                <w:szCs w:val="24"/>
              </w:rPr>
            </w:pPr>
            <w:r w:rsidRPr="70AA8AD0">
              <w:rPr>
                <w:color w:val="000000" w:themeColor="text1"/>
                <w:sz w:val="24"/>
                <w:szCs w:val="24"/>
              </w:rPr>
              <w:t>1.A</w:t>
            </w:r>
          </w:p>
        </w:tc>
        <w:tc>
          <w:tcPr>
            <w:tcW w:w="8265" w:type="dxa"/>
            <w:tcBorders>
              <w:top w:val="single" w:sz="4" w:space="0" w:color="auto"/>
              <w:left w:val="single" w:sz="4" w:space="0" w:color="auto"/>
              <w:bottom w:val="single" w:sz="4" w:space="0" w:color="auto"/>
              <w:right w:val="single" w:sz="4" w:space="0" w:color="auto"/>
            </w:tcBorders>
            <w:vAlign w:val="bottom"/>
          </w:tcPr>
          <w:p w14:paraId="2C9BABAF" w14:textId="1CD59D64" w:rsidR="70AA8AD0" w:rsidRDefault="70AA8AD0" w:rsidP="70AA8AD0">
            <w:pPr>
              <w:rPr>
                <w:color w:val="000000" w:themeColor="text1"/>
                <w:sz w:val="24"/>
                <w:szCs w:val="24"/>
              </w:rPr>
            </w:pPr>
            <w:r w:rsidRPr="70AA8AD0">
              <w:rPr>
                <w:color w:val="000000" w:themeColor="text1"/>
                <w:sz w:val="24"/>
                <w:szCs w:val="24"/>
              </w:rPr>
              <w:t xml:space="preserve">Výlet Hády - 28. 6. </w:t>
            </w:r>
          </w:p>
        </w:tc>
      </w:tr>
      <w:tr w:rsidR="70AA8AD0" w14:paraId="7C193A10"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06FB57CA" w14:textId="42FA5420" w:rsidR="70AA8AD0" w:rsidRDefault="70AA8AD0" w:rsidP="70AA8AD0">
            <w:pPr>
              <w:jc w:val="center"/>
              <w:rPr>
                <w:color w:val="000000" w:themeColor="text1"/>
                <w:sz w:val="24"/>
                <w:szCs w:val="24"/>
              </w:rPr>
            </w:pPr>
            <w:r w:rsidRPr="70AA8AD0">
              <w:rPr>
                <w:color w:val="000000" w:themeColor="text1"/>
                <w:sz w:val="24"/>
                <w:szCs w:val="24"/>
              </w:rPr>
              <w:t>1.B</w:t>
            </w:r>
          </w:p>
        </w:tc>
        <w:tc>
          <w:tcPr>
            <w:tcW w:w="8265" w:type="dxa"/>
            <w:tcBorders>
              <w:top w:val="single" w:sz="4" w:space="0" w:color="auto"/>
              <w:left w:val="single" w:sz="4" w:space="0" w:color="auto"/>
              <w:bottom w:val="single" w:sz="4" w:space="0" w:color="auto"/>
              <w:right w:val="single" w:sz="4" w:space="0" w:color="auto"/>
            </w:tcBorders>
            <w:vAlign w:val="bottom"/>
          </w:tcPr>
          <w:p w14:paraId="0384A977" w14:textId="3F27D475" w:rsidR="70AA8AD0" w:rsidRDefault="70AA8AD0" w:rsidP="70AA8AD0">
            <w:pPr>
              <w:rPr>
                <w:color w:val="000000" w:themeColor="text1"/>
                <w:sz w:val="24"/>
                <w:szCs w:val="24"/>
              </w:rPr>
            </w:pPr>
            <w:r w:rsidRPr="70AA8AD0">
              <w:rPr>
                <w:color w:val="000000" w:themeColor="text1"/>
                <w:sz w:val="24"/>
                <w:szCs w:val="24"/>
              </w:rPr>
              <w:t>Výlet do ZOO Brno - 23.6.</w:t>
            </w:r>
          </w:p>
        </w:tc>
      </w:tr>
      <w:tr w:rsidR="70AA8AD0" w14:paraId="779B769D"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31FB8914" w14:textId="59ABC993" w:rsidR="70AA8AD0" w:rsidRDefault="70AA8AD0" w:rsidP="70AA8AD0">
            <w:pPr>
              <w:jc w:val="center"/>
              <w:rPr>
                <w:color w:val="000000" w:themeColor="text1"/>
                <w:sz w:val="24"/>
                <w:szCs w:val="24"/>
              </w:rPr>
            </w:pPr>
            <w:r w:rsidRPr="70AA8AD0">
              <w:rPr>
                <w:color w:val="000000" w:themeColor="text1"/>
                <w:sz w:val="24"/>
                <w:szCs w:val="24"/>
              </w:rPr>
              <w:t>1.C</w:t>
            </w:r>
          </w:p>
        </w:tc>
        <w:tc>
          <w:tcPr>
            <w:tcW w:w="8265" w:type="dxa"/>
            <w:tcBorders>
              <w:top w:val="single" w:sz="4" w:space="0" w:color="auto"/>
              <w:left w:val="single" w:sz="4" w:space="0" w:color="auto"/>
              <w:bottom w:val="single" w:sz="4" w:space="0" w:color="auto"/>
              <w:right w:val="single" w:sz="4" w:space="0" w:color="auto"/>
            </w:tcBorders>
            <w:vAlign w:val="bottom"/>
          </w:tcPr>
          <w:p w14:paraId="28D85899" w14:textId="4A76B9CD" w:rsidR="70AA8AD0" w:rsidRDefault="70AA8AD0" w:rsidP="70AA8AD0">
            <w:pPr>
              <w:rPr>
                <w:color w:val="000000" w:themeColor="text1"/>
                <w:sz w:val="24"/>
                <w:szCs w:val="24"/>
              </w:rPr>
            </w:pPr>
            <w:r w:rsidRPr="70AA8AD0">
              <w:rPr>
                <w:color w:val="000000" w:themeColor="text1"/>
                <w:sz w:val="24"/>
                <w:szCs w:val="24"/>
              </w:rPr>
              <w:t>Amavet - 23.6.</w:t>
            </w:r>
          </w:p>
        </w:tc>
      </w:tr>
      <w:tr w:rsidR="70AA8AD0" w14:paraId="4548C09E"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442651EA" w14:textId="201FA4B1" w:rsidR="70AA8AD0" w:rsidRDefault="70AA8AD0" w:rsidP="70AA8AD0">
            <w:pPr>
              <w:jc w:val="center"/>
              <w:rPr>
                <w:color w:val="000000" w:themeColor="text1"/>
                <w:sz w:val="24"/>
                <w:szCs w:val="24"/>
              </w:rPr>
            </w:pPr>
            <w:r w:rsidRPr="70AA8AD0">
              <w:rPr>
                <w:color w:val="000000" w:themeColor="text1"/>
                <w:sz w:val="24"/>
                <w:szCs w:val="24"/>
              </w:rPr>
              <w:t>2.A</w:t>
            </w:r>
          </w:p>
        </w:tc>
        <w:tc>
          <w:tcPr>
            <w:tcW w:w="8265" w:type="dxa"/>
            <w:tcBorders>
              <w:top w:val="single" w:sz="4" w:space="0" w:color="auto"/>
              <w:left w:val="single" w:sz="4" w:space="0" w:color="auto"/>
              <w:bottom w:val="single" w:sz="4" w:space="0" w:color="auto"/>
              <w:right w:val="single" w:sz="4" w:space="0" w:color="auto"/>
            </w:tcBorders>
            <w:vAlign w:val="bottom"/>
          </w:tcPr>
          <w:p w14:paraId="6FECA668" w14:textId="1A58FE79" w:rsidR="70AA8AD0" w:rsidRDefault="70AA8AD0" w:rsidP="70AA8AD0">
            <w:pPr>
              <w:rPr>
                <w:color w:val="000000" w:themeColor="text1"/>
                <w:sz w:val="24"/>
                <w:szCs w:val="24"/>
              </w:rPr>
            </w:pPr>
            <w:r w:rsidRPr="70AA8AD0">
              <w:rPr>
                <w:color w:val="000000" w:themeColor="text1"/>
                <w:sz w:val="24"/>
                <w:szCs w:val="24"/>
              </w:rPr>
              <w:t>Výlet Zoo Lešná - 22. 6. 2021</w:t>
            </w:r>
          </w:p>
        </w:tc>
      </w:tr>
      <w:tr w:rsidR="70AA8AD0" w14:paraId="767EFF89"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6E2C8DD1" w14:textId="26BC5A23" w:rsidR="70AA8AD0" w:rsidRDefault="70AA8AD0" w:rsidP="70AA8AD0">
            <w:pPr>
              <w:jc w:val="center"/>
              <w:rPr>
                <w:color w:val="000000" w:themeColor="text1"/>
                <w:sz w:val="24"/>
                <w:szCs w:val="24"/>
              </w:rPr>
            </w:pPr>
            <w:r w:rsidRPr="70AA8AD0">
              <w:rPr>
                <w:color w:val="000000" w:themeColor="text1"/>
                <w:sz w:val="24"/>
                <w:szCs w:val="24"/>
              </w:rPr>
              <w:t>2.B</w:t>
            </w:r>
          </w:p>
        </w:tc>
        <w:tc>
          <w:tcPr>
            <w:tcW w:w="8265" w:type="dxa"/>
            <w:tcBorders>
              <w:top w:val="single" w:sz="4" w:space="0" w:color="auto"/>
              <w:left w:val="single" w:sz="4" w:space="0" w:color="auto"/>
              <w:bottom w:val="single" w:sz="4" w:space="0" w:color="auto"/>
              <w:right w:val="single" w:sz="4" w:space="0" w:color="auto"/>
            </w:tcBorders>
            <w:vAlign w:val="bottom"/>
          </w:tcPr>
          <w:p w14:paraId="1775A5BE" w14:textId="6FBFCDCD" w:rsidR="70AA8AD0" w:rsidRDefault="70AA8AD0" w:rsidP="70AA8AD0">
            <w:pPr>
              <w:rPr>
                <w:color w:val="000000" w:themeColor="text1"/>
                <w:sz w:val="24"/>
                <w:szCs w:val="24"/>
              </w:rPr>
            </w:pPr>
            <w:r w:rsidRPr="70AA8AD0">
              <w:rPr>
                <w:color w:val="000000" w:themeColor="text1"/>
                <w:sz w:val="24"/>
                <w:szCs w:val="24"/>
              </w:rPr>
              <w:t>Amavet - 8. 10. 2020</w:t>
            </w:r>
          </w:p>
        </w:tc>
      </w:tr>
      <w:tr w:rsidR="70AA8AD0" w14:paraId="546044CF"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37E142C3" w14:textId="39A3A1CD" w:rsidR="70AA8AD0" w:rsidRDefault="70AA8AD0"/>
        </w:tc>
        <w:tc>
          <w:tcPr>
            <w:tcW w:w="8265" w:type="dxa"/>
            <w:tcBorders>
              <w:top w:val="single" w:sz="4" w:space="0" w:color="auto"/>
              <w:left w:val="single" w:sz="4" w:space="0" w:color="auto"/>
              <w:bottom w:val="single" w:sz="4" w:space="0" w:color="auto"/>
              <w:right w:val="single" w:sz="4" w:space="0" w:color="auto"/>
            </w:tcBorders>
            <w:vAlign w:val="bottom"/>
          </w:tcPr>
          <w:p w14:paraId="79A5A0CD" w14:textId="71D40BB6" w:rsidR="70AA8AD0" w:rsidRDefault="70AA8AD0" w:rsidP="70AA8AD0">
            <w:pPr>
              <w:rPr>
                <w:color w:val="000000" w:themeColor="text1"/>
                <w:sz w:val="24"/>
                <w:szCs w:val="24"/>
              </w:rPr>
            </w:pPr>
            <w:r w:rsidRPr="70AA8AD0">
              <w:rPr>
                <w:color w:val="000000" w:themeColor="text1"/>
                <w:sz w:val="24"/>
                <w:szCs w:val="24"/>
              </w:rPr>
              <w:t>Výchazka Bílá hora - 29. 6. 2021</w:t>
            </w:r>
          </w:p>
        </w:tc>
      </w:tr>
      <w:tr w:rsidR="70AA8AD0" w14:paraId="21F04708"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3E341E90" w14:textId="281D4F6C" w:rsidR="70AA8AD0" w:rsidRDefault="70AA8AD0"/>
        </w:tc>
        <w:tc>
          <w:tcPr>
            <w:tcW w:w="8265" w:type="dxa"/>
            <w:tcBorders>
              <w:top w:val="single" w:sz="4" w:space="0" w:color="auto"/>
              <w:left w:val="single" w:sz="4" w:space="0" w:color="auto"/>
              <w:bottom w:val="single" w:sz="4" w:space="0" w:color="auto"/>
              <w:right w:val="single" w:sz="4" w:space="0" w:color="auto"/>
            </w:tcBorders>
            <w:vAlign w:val="bottom"/>
          </w:tcPr>
          <w:p w14:paraId="2D1D314B" w14:textId="02431960" w:rsidR="70AA8AD0" w:rsidRDefault="70AA8AD0" w:rsidP="70AA8AD0">
            <w:pPr>
              <w:rPr>
                <w:color w:val="000000" w:themeColor="text1"/>
                <w:sz w:val="24"/>
                <w:szCs w:val="24"/>
              </w:rPr>
            </w:pPr>
            <w:r w:rsidRPr="70AA8AD0">
              <w:rPr>
                <w:color w:val="000000" w:themeColor="text1"/>
                <w:sz w:val="24"/>
                <w:szCs w:val="24"/>
              </w:rPr>
              <w:t>Výlet Zoo Lešná - 22. 6. 2021</w:t>
            </w:r>
          </w:p>
        </w:tc>
      </w:tr>
      <w:tr w:rsidR="70AA8AD0" w14:paraId="2010DCAB"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6976CCDB" w14:textId="6F407BA8" w:rsidR="70AA8AD0" w:rsidRDefault="70AA8AD0" w:rsidP="70AA8AD0">
            <w:pPr>
              <w:jc w:val="center"/>
              <w:rPr>
                <w:color w:val="000000" w:themeColor="text1"/>
                <w:sz w:val="24"/>
                <w:szCs w:val="24"/>
              </w:rPr>
            </w:pPr>
            <w:r w:rsidRPr="70AA8AD0">
              <w:rPr>
                <w:color w:val="000000" w:themeColor="text1"/>
                <w:sz w:val="24"/>
                <w:szCs w:val="24"/>
              </w:rPr>
              <w:t>2.C</w:t>
            </w:r>
          </w:p>
        </w:tc>
        <w:tc>
          <w:tcPr>
            <w:tcW w:w="8265" w:type="dxa"/>
            <w:tcBorders>
              <w:top w:val="single" w:sz="4" w:space="0" w:color="auto"/>
              <w:left w:val="single" w:sz="4" w:space="0" w:color="auto"/>
              <w:bottom w:val="single" w:sz="4" w:space="0" w:color="auto"/>
              <w:right w:val="single" w:sz="4" w:space="0" w:color="auto"/>
            </w:tcBorders>
            <w:vAlign w:val="bottom"/>
          </w:tcPr>
          <w:p w14:paraId="6E2039B8" w14:textId="1F4F79E2" w:rsidR="70AA8AD0" w:rsidRDefault="70AA8AD0" w:rsidP="70AA8AD0">
            <w:pPr>
              <w:rPr>
                <w:color w:val="000000" w:themeColor="text1"/>
                <w:sz w:val="24"/>
                <w:szCs w:val="24"/>
              </w:rPr>
            </w:pPr>
            <w:r w:rsidRPr="70AA8AD0">
              <w:rPr>
                <w:color w:val="000000" w:themeColor="text1"/>
                <w:sz w:val="24"/>
                <w:szCs w:val="24"/>
              </w:rPr>
              <w:t>Amavet - 9. 10. 2020</w:t>
            </w:r>
          </w:p>
        </w:tc>
      </w:tr>
      <w:tr w:rsidR="70AA8AD0" w14:paraId="0F90BD1D"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2760322F" w14:textId="2E057B26" w:rsidR="70AA8AD0" w:rsidRDefault="70AA8AD0"/>
        </w:tc>
        <w:tc>
          <w:tcPr>
            <w:tcW w:w="8265" w:type="dxa"/>
            <w:tcBorders>
              <w:top w:val="single" w:sz="4" w:space="0" w:color="auto"/>
              <w:left w:val="single" w:sz="4" w:space="0" w:color="auto"/>
              <w:bottom w:val="single" w:sz="4" w:space="0" w:color="auto"/>
              <w:right w:val="single" w:sz="4" w:space="0" w:color="auto"/>
            </w:tcBorders>
            <w:vAlign w:val="bottom"/>
          </w:tcPr>
          <w:p w14:paraId="47A32815" w14:textId="082EF355" w:rsidR="70AA8AD0" w:rsidRDefault="70AA8AD0" w:rsidP="70AA8AD0">
            <w:pPr>
              <w:rPr>
                <w:color w:val="000000" w:themeColor="text1"/>
                <w:sz w:val="24"/>
                <w:szCs w:val="24"/>
              </w:rPr>
            </w:pPr>
            <w:r w:rsidRPr="70AA8AD0">
              <w:rPr>
                <w:color w:val="000000" w:themeColor="text1"/>
                <w:sz w:val="24"/>
                <w:szCs w:val="24"/>
              </w:rPr>
              <w:t>Výlet Zoo Lešná - 22. 6. 2021</w:t>
            </w:r>
          </w:p>
        </w:tc>
      </w:tr>
      <w:tr w:rsidR="70AA8AD0" w14:paraId="36B1BF32"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24D877C1" w14:textId="249D44BB" w:rsidR="70AA8AD0" w:rsidRDefault="70AA8AD0" w:rsidP="70AA8AD0">
            <w:pPr>
              <w:jc w:val="center"/>
              <w:rPr>
                <w:color w:val="000000" w:themeColor="text1"/>
                <w:sz w:val="24"/>
                <w:szCs w:val="24"/>
              </w:rPr>
            </w:pPr>
            <w:r w:rsidRPr="70AA8AD0">
              <w:rPr>
                <w:color w:val="000000" w:themeColor="text1"/>
                <w:sz w:val="24"/>
                <w:szCs w:val="24"/>
              </w:rPr>
              <w:t>3.A</w:t>
            </w:r>
          </w:p>
        </w:tc>
        <w:tc>
          <w:tcPr>
            <w:tcW w:w="8265" w:type="dxa"/>
            <w:tcBorders>
              <w:top w:val="single" w:sz="4" w:space="0" w:color="auto"/>
              <w:left w:val="single" w:sz="4" w:space="0" w:color="auto"/>
              <w:bottom w:val="single" w:sz="4" w:space="0" w:color="auto"/>
              <w:right w:val="single" w:sz="4" w:space="0" w:color="auto"/>
            </w:tcBorders>
            <w:vAlign w:val="bottom"/>
          </w:tcPr>
          <w:p w14:paraId="1AAD4B92" w14:textId="2117B632" w:rsidR="70AA8AD0" w:rsidRDefault="70AA8AD0" w:rsidP="70AA8AD0">
            <w:pPr>
              <w:rPr>
                <w:color w:val="000000" w:themeColor="text1"/>
                <w:sz w:val="24"/>
                <w:szCs w:val="24"/>
              </w:rPr>
            </w:pPr>
            <w:r w:rsidRPr="70AA8AD0">
              <w:rPr>
                <w:color w:val="000000" w:themeColor="text1"/>
                <w:sz w:val="24"/>
                <w:szCs w:val="24"/>
              </w:rPr>
              <w:t>Výlet na přehradu 24.6.2021</w:t>
            </w:r>
          </w:p>
        </w:tc>
      </w:tr>
      <w:tr w:rsidR="70AA8AD0" w14:paraId="60DE2AB4"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06E3AF76" w14:textId="16A534FE" w:rsidR="70AA8AD0" w:rsidRDefault="70AA8AD0" w:rsidP="70AA8AD0">
            <w:pPr>
              <w:jc w:val="center"/>
              <w:rPr>
                <w:color w:val="000000" w:themeColor="text1"/>
                <w:sz w:val="24"/>
                <w:szCs w:val="24"/>
              </w:rPr>
            </w:pPr>
            <w:r w:rsidRPr="70AA8AD0">
              <w:rPr>
                <w:color w:val="000000" w:themeColor="text1"/>
                <w:sz w:val="24"/>
                <w:szCs w:val="24"/>
              </w:rPr>
              <w:t>3.B</w:t>
            </w:r>
          </w:p>
        </w:tc>
        <w:tc>
          <w:tcPr>
            <w:tcW w:w="8265" w:type="dxa"/>
            <w:tcBorders>
              <w:top w:val="single" w:sz="4" w:space="0" w:color="auto"/>
              <w:left w:val="single" w:sz="4" w:space="0" w:color="auto"/>
              <w:bottom w:val="single" w:sz="4" w:space="0" w:color="auto"/>
              <w:right w:val="single" w:sz="4" w:space="0" w:color="auto"/>
            </w:tcBorders>
            <w:vAlign w:val="bottom"/>
          </w:tcPr>
          <w:p w14:paraId="5D493100" w14:textId="35010D9C" w:rsidR="70AA8AD0" w:rsidRDefault="70AA8AD0" w:rsidP="70AA8AD0">
            <w:pPr>
              <w:rPr>
                <w:color w:val="000000" w:themeColor="text1"/>
                <w:sz w:val="24"/>
                <w:szCs w:val="24"/>
              </w:rPr>
            </w:pPr>
            <w:r w:rsidRPr="70AA8AD0">
              <w:rPr>
                <w:color w:val="000000" w:themeColor="text1"/>
                <w:sz w:val="24"/>
                <w:szCs w:val="24"/>
              </w:rPr>
              <w:t>ŠvP Budišov nad Budišovkou 7. - 11.6.2021</w:t>
            </w:r>
          </w:p>
        </w:tc>
      </w:tr>
      <w:tr w:rsidR="70AA8AD0" w14:paraId="47CFED23" w14:textId="77777777" w:rsidTr="63333094">
        <w:trPr>
          <w:trHeight w:val="600"/>
        </w:trPr>
        <w:tc>
          <w:tcPr>
            <w:tcW w:w="915" w:type="dxa"/>
            <w:tcBorders>
              <w:top w:val="single" w:sz="4" w:space="0" w:color="auto"/>
              <w:left w:val="single" w:sz="4" w:space="0" w:color="auto"/>
              <w:bottom w:val="single" w:sz="4" w:space="0" w:color="auto"/>
              <w:right w:val="single" w:sz="4" w:space="0" w:color="auto"/>
            </w:tcBorders>
            <w:vAlign w:val="bottom"/>
          </w:tcPr>
          <w:p w14:paraId="157384A4" w14:textId="4557762A" w:rsidR="70AA8AD0" w:rsidRDefault="70AA8AD0" w:rsidP="70AA8AD0">
            <w:pPr>
              <w:jc w:val="center"/>
              <w:rPr>
                <w:color w:val="000000" w:themeColor="text1"/>
                <w:sz w:val="24"/>
                <w:szCs w:val="24"/>
              </w:rPr>
            </w:pPr>
            <w:r w:rsidRPr="70AA8AD0">
              <w:rPr>
                <w:color w:val="000000" w:themeColor="text1"/>
                <w:sz w:val="24"/>
                <w:szCs w:val="24"/>
              </w:rPr>
              <w:t>3.C</w:t>
            </w:r>
          </w:p>
        </w:tc>
        <w:tc>
          <w:tcPr>
            <w:tcW w:w="8265" w:type="dxa"/>
            <w:tcBorders>
              <w:top w:val="single" w:sz="4" w:space="0" w:color="auto"/>
              <w:left w:val="single" w:sz="4" w:space="0" w:color="auto"/>
              <w:bottom w:val="single" w:sz="4" w:space="0" w:color="auto"/>
              <w:right w:val="single" w:sz="4" w:space="0" w:color="auto"/>
            </w:tcBorders>
            <w:vAlign w:val="bottom"/>
          </w:tcPr>
          <w:p w14:paraId="4C5DE968" w14:textId="1CFF7630" w:rsidR="70AA8AD0" w:rsidRDefault="70AA8AD0" w:rsidP="70AA8AD0">
            <w:pPr>
              <w:rPr>
                <w:color w:val="000000" w:themeColor="text1"/>
                <w:sz w:val="24"/>
                <w:szCs w:val="24"/>
              </w:rPr>
            </w:pPr>
            <w:r w:rsidRPr="70AA8AD0">
              <w:rPr>
                <w:color w:val="000000" w:themeColor="text1"/>
                <w:sz w:val="24"/>
                <w:szCs w:val="24"/>
              </w:rPr>
              <w:t>ŠvP Budišov nad Budišovkou 7. - 11.6.2021; 28.6. 2021 Mariánské údolí</w:t>
            </w:r>
          </w:p>
        </w:tc>
      </w:tr>
      <w:tr w:rsidR="70AA8AD0" w14:paraId="03A5CC4A" w14:textId="77777777" w:rsidTr="63333094">
        <w:trPr>
          <w:trHeight w:val="735"/>
        </w:trPr>
        <w:tc>
          <w:tcPr>
            <w:tcW w:w="915" w:type="dxa"/>
            <w:tcBorders>
              <w:top w:val="single" w:sz="4" w:space="0" w:color="auto"/>
              <w:left w:val="single" w:sz="4" w:space="0" w:color="auto"/>
              <w:bottom w:val="single" w:sz="4" w:space="0" w:color="auto"/>
              <w:right w:val="single" w:sz="4" w:space="0" w:color="auto"/>
            </w:tcBorders>
            <w:vAlign w:val="bottom"/>
          </w:tcPr>
          <w:p w14:paraId="4DAB43A0" w14:textId="2405B332" w:rsidR="70AA8AD0" w:rsidRDefault="70AA8AD0" w:rsidP="70AA8AD0">
            <w:pPr>
              <w:jc w:val="center"/>
              <w:rPr>
                <w:color w:val="000000" w:themeColor="text1"/>
                <w:sz w:val="24"/>
                <w:szCs w:val="24"/>
              </w:rPr>
            </w:pPr>
            <w:r w:rsidRPr="70AA8AD0">
              <w:rPr>
                <w:color w:val="000000" w:themeColor="text1"/>
                <w:sz w:val="24"/>
                <w:szCs w:val="24"/>
              </w:rPr>
              <w:t>4.A</w:t>
            </w:r>
          </w:p>
        </w:tc>
        <w:tc>
          <w:tcPr>
            <w:tcW w:w="8265" w:type="dxa"/>
            <w:tcBorders>
              <w:top w:val="single" w:sz="4" w:space="0" w:color="auto"/>
              <w:left w:val="single" w:sz="4" w:space="0" w:color="auto"/>
              <w:bottom w:val="single" w:sz="4" w:space="0" w:color="auto"/>
              <w:right w:val="single" w:sz="4" w:space="0" w:color="auto"/>
            </w:tcBorders>
            <w:vAlign w:val="bottom"/>
          </w:tcPr>
          <w:p w14:paraId="5D5FDFF5" w14:textId="2A627419" w:rsidR="70AA8AD0" w:rsidRDefault="70AA8AD0" w:rsidP="70AA8AD0">
            <w:pPr>
              <w:rPr>
                <w:color w:val="000000" w:themeColor="text1"/>
                <w:sz w:val="24"/>
                <w:szCs w:val="24"/>
              </w:rPr>
            </w:pPr>
            <w:r w:rsidRPr="70AA8AD0">
              <w:rPr>
                <w:color w:val="000000" w:themeColor="text1"/>
                <w:sz w:val="24"/>
                <w:szCs w:val="24"/>
              </w:rPr>
              <w:t xml:space="preserve">Výlet 11.6. (Hřebčín Napajedla, Baťův kanál, </w:t>
            </w:r>
            <w:r>
              <w:br/>
            </w:r>
            <w:r w:rsidRPr="70AA8AD0">
              <w:rPr>
                <w:color w:val="000000" w:themeColor="text1"/>
                <w:sz w:val="24"/>
                <w:szCs w:val="24"/>
              </w:rPr>
              <w:t>rozhledna Salaš), 28.6. Obora Holedná</w:t>
            </w:r>
          </w:p>
        </w:tc>
      </w:tr>
      <w:tr w:rsidR="70AA8AD0" w14:paraId="31E886EB"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3CDD11B7" w14:textId="74777876" w:rsidR="70AA8AD0" w:rsidRPr="007973B5" w:rsidRDefault="70AA8AD0" w:rsidP="70AA8AD0">
            <w:pPr>
              <w:jc w:val="center"/>
              <w:rPr>
                <w:sz w:val="24"/>
                <w:szCs w:val="24"/>
              </w:rPr>
            </w:pPr>
            <w:r w:rsidRPr="007973B5">
              <w:rPr>
                <w:sz w:val="24"/>
                <w:szCs w:val="24"/>
              </w:rPr>
              <w:t>4.B</w:t>
            </w:r>
          </w:p>
        </w:tc>
        <w:tc>
          <w:tcPr>
            <w:tcW w:w="8265" w:type="dxa"/>
            <w:tcBorders>
              <w:top w:val="single" w:sz="4" w:space="0" w:color="auto"/>
              <w:left w:val="single" w:sz="4" w:space="0" w:color="auto"/>
              <w:bottom w:val="single" w:sz="4" w:space="0" w:color="auto"/>
              <w:right w:val="single" w:sz="4" w:space="0" w:color="auto"/>
            </w:tcBorders>
            <w:vAlign w:val="bottom"/>
          </w:tcPr>
          <w:p w14:paraId="06B426C1" w14:textId="4CCFA61A" w:rsidR="70AA8AD0" w:rsidRDefault="3E15F88A" w:rsidP="380B9686">
            <w:pPr>
              <w:rPr>
                <w:sz w:val="24"/>
                <w:szCs w:val="24"/>
              </w:rPr>
            </w:pPr>
            <w:r w:rsidRPr="380B9686">
              <w:rPr>
                <w:sz w:val="24"/>
                <w:szCs w:val="24"/>
              </w:rPr>
              <w:t>Přírodovědná vycházka, Výlet Zoo Brno, Spaní ve škole</w:t>
            </w:r>
          </w:p>
        </w:tc>
      </w:tr>
      <w:tr w:rsidR="70AA8AD0" w14:paraId="757C9C8E"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2EAAF4D9" w14:textId="7547C21D" w:rsidR="70AA8AD0" w:rsidRPr="007973B5" w:rsidRDefault="70AA8AD0" w:rsidP="70AA8AD0">
            <w:pPr>
              <w:jc w:val="center"/>
              <w:rPr>
                <w:sz w:val="24"/>
                <w:szCs w:val="24"/>
              </w:rPr>
            </w:pPr>
            <w:r w:rsidRPr="007973B5">
              <w:rPr>
                <w:sz w:val="24"/>
                <w:szCs w:val="24"/>
              </w:rPr>
              <w:t>4.C</w:t>
            </w:r>
          </w:p>
        </w:tc>
        <w:tc>
          <w:tcPr>
            <w:tcW w:w="8265" w:type="dxa"/>
            <w:tcBorders>
              <w:top w:val="single" w:sz="4" w:space="0" w:color="auto"/>
              <w:left w:val="single" w:sz="4" w:space="0" w:color="auto"/>
              <w:bottom w:val="single" w:sz="4" w:space="0" w:color="auto"/>
              <w:right w:val="single" w:sz="4" w:space="0" w:color="auto"/>
            </w:tcBorders>
            <w:vAlign w:val="bottom"/>
          </w:tcPr>
          <w:p w14:paraId="52B15CBE" w14:textId="17563650" w:rsidR="70AA8AD0" w:rsidRDefault="4F40238C" w:rsidP="380B9686">
            <w:pPr>
              <w:rPr>
                <w:sz w:val="24"/>
                <w:szCs w:val="24"/>
              </w:rPr>
            </w:pPr>
            <w:r w:rsidRPr="380B9686">
              <w:rPr>
                <w:sz w:val="24"/>
                <w:szCs w:val="24"/>
              </w:rPr>
              <w:t xml:space="preserve">Přírodovědná vycházka - Naučná stezka Soběšice, spaní ve škole, </w:t>
            </w:r>
            <w:r w:rsidR="2CDD946E" w:rsidRPr="380B9686">
              <w:rPr>
                <w:sz w:val="24"/>
                <w:szCs w:val="24"/>
              </w:rPr>
              <w:t>vlastivědná</w:t>
            </w:r>
            <w:r w:rsidRPr="380B9686">
              <w:rPr>
                <w:sz w:val="24"/>
                <w:szCs w:val="24"/>
              </w:rPr>
              <w:t xml:space="preserve"> vycházka</w:t>
            </w:r>
            <w:r w:rsidR="0A321BC4" w:rsidRPr="380B9686">
              <w:rPr>
                <w:sz w:val="24"/>
                <w:szCs w:val="24"/>
              </w:rPr>
              <w:t xml:space="preserve"> </w:t>
            </w:r>
            <w:r w:rsidR="224A9472" w:rsidRPr="380B9686">
              <w:rPr>
                <w:sz w:val="24"/>
                <w:szCs w:val="24"/>
              </w:rPr>
              <w:t xml:space="preserve"> - </w:t>
            </w:r>
            <w:r w:rsidR="0A321BC4" w:rsidRPr="380B9686">
              <w:rPr>
                <w:sz w:val="24"/>
                <w:szCs w:val="24"/>
              </w:rPr>
              <w:t xml:space="preserve">Procházka po stopách předků </w:t>
            </w:r>
            <w:r w:rsidR="007973B5">
              <w:rPr>
                <w:sz w:val="24"/>
                <w:szCs w:val="24"/>
              </w:rPr>
              <w:t>–</w:t>
            </w:r>
            <w:r w:rsidR="0A321BC4" w:rsidRPr="380B9686">
              <w:rPr>
                <w:sz w:val="24"/>
                <w:szCs w:val="24"/>
              </w:rPr>
              <w:t xml:space="preserve"> Brno</w:t>
            </w:r>
          </w:p>
        </w:tc>
      </w:tr>
      <w:tr w:rsidR="70AA8AD0" w14:paraId="08D9AD99" w14:textId="77777777" w:rsidTr="63333094">
        <w:trPr>
          <w:trHeight w:val="900"/>
        </w:trPr>
        <w:tc>
          <w:tcPr>
            <w:tcW w:w="915" w:type="dxa"/>
            <w:tcBorders>
              <w:top w:val="single" w:sz="4" w:space="0" w:color="auto"/>
              <w:left w:val="single" w:sz="4" w:space="0" w:color="auto"/>
              <w:bottom w:val="single" w:sz="4" w:space="0" w:color="auto"/>
              <w:right w:val="single" w:sz="4" w:space="0" w:color="auto"/>
            </w:tcBorders>
            <w:vAlign w:val="bottom"/>
          </w:tcPr>
          <w:p w14:paraId="2017F59F" w14:textId="104FE8DB" w:rsidR="70AA8AD0" w:rsidRDefault="70AA8AD0" w:rsidP="70AA8AD0">
            <w:pPr>
              <w:jc w:val="center"/>
              <w:rPr>
                <w:color w:val="000000" w:themeColor="text1"/>
                <w:sz w:val="24"/>
                <w:szCs w:val="24"/>
              </w:rPr>
            </w:pPr>
            <w:r w:rsidRPr="70AA8AD0">
              <w:rPr>
                <w:color w:val="000000" w:themeColor="text1"/>
                <w:sz w:val="24"/>
                <w:szCs w:val="24"/>
              </w:rPr>
              <w:t>5.A</w:t>
            </w:r>
          </w:p>
        </w:tc>
        <w:tc>
          <w:tcPr>
            <w:tcW w:w="8265" w:type="dxa"/>
            <w:tcBorders>
              <w:top w:val="single" w:sz="4" w:space="0" w:color="auto"/>
              <w:left w:val="single" w:sz="4" w:space="0" w:color="auto"/>
              <w:bottom w:val="single" w:sz="4" w:space="0" w:color="auto"/>
              <w:right w:val="single" w:sz="4" w:space="0" w:color="auto"/>
            </w:tcBorders>
            <w:vAlign w:val="bottom"/>
          </w:tcPr>
          <w:p w14:paraId="6752C378" w14:textId="5AEA5C74" w:rsidR="70AA8AD0" w:rsidRDefault="70AA8AD0" w:rsidP="70AA8AD0">
            <w:pPr>
              <w:rPr>
                <w:color w:val="000000" w:themeColor="text1"/>
                <w:sz w:val="24"/>
                <w:szCs w:val="24"/>
              </w:rPr>
            </w:pPr>
            <w:r w:rsidRPr="70AA8AD0">
              <w:rPr>
                <w:color w:val="000000" w:themeColor="text1"/>
                <w:sz w:val="24"/>
                <w:szCs w:val="24"/>
              </w:rPr>
              <w:t xml:space="preserve">Výlet 11.6. (Hřebčín Napajedla, Baťův kanál, </w:t>
            </w:r>
            <w:r>
              <w:br/>
            </w:r>
            <w:r w:rsidRPr="70AA8AD0">
              <w:rPr>
                <w:color w:val="000000" w:themeColor="text1"/>
                <w:sz w:val="24"/>
                <w:szCs w:val="24"/>
              </w:rPr>
              <w:t>rozhledna Salaš)</w:t>
            </w:r>
          </w:p>
        </w:tc>
      </w:tr>
      <w:tr w:rsidR="70AA8AD0" w14:paraId="581E714B" w14:textId="77777777" w:rsidTr="63333094">
        <w:trPr>
          <w:trHeight w:val="900"/>
        </w:trPr>
        <w:tc>
          <w:tcPr>
            <w:tcW w:w="915" w:type="dxa"/>
            <w:tcBorders>
              <w:top w:val="single" w:sz="4" w:space="0" w:color="auto"/>
              <w:left w:val="single" w:sz="4" w:space="0" w:color="auto"/>
              <w:bottom w:val="single" w:sz="4" w:space="0" w:color="auto"/>
              <w:right w:val="single" w:sz="4" w:space="0" w:color="auto"/>
            </w:tcBorders>
            <w:vAlign w:val="bottom"/>
          </w:tcPr>
          <w:p w14:paraId="6DD17282" w14:textId="62DB8BDC" w:rsidR="70AA8AD0" w:rsidRDefault="70AA8AD0" w:rsidP="70AA8AD0">
            <w:pPr>
              <w:jc w:val="center"/>
              <w:rPr>
                <w:color w:val="000000" w:themeColor="text1"/>
                <w:sz w:val="24"/>
                <w:szCs w:val="24"/>
              </w:rPr>
            </w:pPr>
            <w:r w:rsidRPr="70AA8AD0">
              <w:rPr>
                <w:color w:val="000000" w:themeColor="text1"/>
                <w:sz w:val="24"/>
                <w:szCs w:val="24"/>
              </w:rPr>
              <w:t>5.B</w:t>
            </w:r>
          </w:p>
        </w:tc>
        <w:tc>
          <w:tcPr>
            <w:tcW w:w="8265" w:type="dxa"/>
            <w:tcBorders>
              <w:top w:val="single" w:sz="4" w:space="0" w:color="auto"/>
              <w:left w:val="single" w:sz="4" w:space="0" w:color="auto"/>
              <w:bottom w:val="single" w:sz="4" w:space="0" w:color="auto"/>
              <w:right w:val="single" w:sz="4" w:space="0" w:color="auto"/>
            </w:tcBorders>
            <w:vAlign w:val="bottom"/>
          </w:tcPr>
          <w:p w14:paraId="0D89E2FD" w14:textId="3D5BA5B8" w:rsidR="70AA8AD0" w:rsidRDefault="70AA8AD0" w:rsidP="70AA8AD0">
            <w:pPr>
              <w:rPr>
                <w:color w:val="000000" w:themeColor="text1"/>
                <w:sz w:val="24"/>
                <w:szCs w:val="24"/>
              </w:rPr>
            </w:pPr>
            <w:r w:rsidRPr="70AA8AD0">
              <w:rPr>
                <w:color w:val="000000" w:themeColor="text1"/>
                <w:sz w:val="24"/>
                <w:szCs w:val="24"/>
              </w:rPr>
              <w:t>31.5.-2.6. Výlet Roštín; 22.6. Výlet Pálava (Sirotčí hrádek, Stolová hora, jeskyně Pod Turoldem, Mikulov, plavba parníkem)</w:t>
            </w:r>
          </w:p>
        </w:tc>
      </w:tr>
      <w:tr w:rsidR="70AA8AD0" w14:paraId="46BB182D"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5B7F9085" w14:textId="1886EF43" w:rsidR="70AA8AD0" w:rsidRDefault="70AA8AD0" w:rsidP="380B9686">
            <w:pPr>
              <w:jc w:val="center"/>
              <w:rPr>
                <w:sz w:val="24"/>
                <w:szCs w:val="24"/>
              </w:rPr>
            </w:pPr>
            <w:r w:rsidRPr="380B9686">
              <w:rPr>
                <w:sz w:val="24"/>
                <w:szCs w:val="24"/>
              </w:rPr>
              <w:t>5.C</w:t>
            </w:r>
          </w:p>
        </w:tc>
        <w:tc>
          <w:tcPr>
            <w:tcW w:w="8265" w:type="dxa"/>
            <w:tcBorders>
              <w:top w:val="single" w:sz="4" w:space="0" w:color="auto"/>
              <w:left w:val="single" w:sz="4" w:space="0" w:color="auto"/>
              <w:bottom w:val="single" w:sz="4" w:space="0" w:color="auto"/>
              <w:right w:val="single" w:sz="4" w:space="0" w:color="auto"/>
            </w:tcBorders>
            <w:vAlign w:val="bottom"/>
          </w:tcPr>
          <w:p w14:paraId="53A12135" w14:textId="227E36D2" w:rsidR="70AA8AD0" w:rsidRDefault="25DC8EA0" w:rsidP="380B9686">
            <w:pPr>
              <w:rPr>
                <w:sz w:val="24"/>
                <w:szCs w:val="24"/>
              </w:rPr>
            </w:pPr>
            <w:r w:rsidRPr="380B9686">
              <w:rPr>
                <w:sz w:val="24"/>
                <w:szCs w:val="24"/>
              </w:rPr>
              <w:t>22.6 - 23.6. Školní výlet - Pálava, následně noc ve škole</w:t>
            </w:r>
          </w:p>
        </w:tc>
      </w:tr>
      <w:tr w:rsidR="70AA8AD0" w14:paraId="1F969E03"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089AF746" w14:textId="018C0379" w:rsidR="70AA8AD0" w:rsidRDefault="70AA8AD0" w:rsidP="70AA8AD0">
            <w:pPr>
              <w:jc w:val="center"/>
              <w:rPr>
                <w:color w:val="000000" w:themeColor="text1"/>
                <w:sz w:val="24"/>
                <w:szCs w:val="24"/>
              </w:rPr>
            </w:pPr>
            <w:r w:rsidRPr="70AA8AD0">
              <w:rPr>
                <w:color w:val="000000" w:themeColor="text1"/>
                <w:sz w:val="24"/>
                <w:szCs w:val="24"/>
              </w:rPr>
              <w:t>6.A</w:t>
            </w:r>
          </w:p>
        </w:tc>
        <w:tc>
          <w:tcPr>
            <w:tcW w:w="8265" w:type="dxa"/>
            <w:tcBorders>
              <w:top w:val="single" w:sz="4" w:space="0" w:color="auto"/>
              <w:left w:val="single" w:sz="4" w:space="0" w:color="auto"/>
              <w:bottom w:val="single" w:sz="4" w:space="0" w:color="auto"/>
              <w:right w:val="single" w:sz="4" w:space="0" w:color="auto"/>
            </w:tcBorders>
            <w:vAlign w:val="bottom"/>
          </w:tcPr>
          <w:p w14:paraId="7E7C23D7" w14:textId="628AF5FD" w:rsidR="70AA8AD0" w:rsidRDefault="70AA8AD0" w:rsidP="70AA8AD0">
            <w:pPr>
              <w:rPr>
                <w:color w:val="000000" w:themeColor="text1"/>
                <w:sz w:val="24"/>
                <w:szCs w:val="24"/>
              </w:rPr>
            </w:pPr>
            <w:r w:rsidRPr="70AA8AD0">
              <w:rPr>
                <w:color w:val="000000" w:themeColor="text1"/>
                <w:sz w:val="24"/>
                <w:szCs w:val="24"/>
              </w:rPr>
              <w:t>31.5. - 2.6.: výlet v</w:t>
            </w:r>
            <w:r w:rsidR="007973B5">
              <w:rPr>
                <w:color w:val="000000" w:themeColor="text1"/>
                <w:sz w:val="24"/>
                <w:szCs w:val="24"/>
              </w:rPr>
              <w:t> </w:t>
            </w:r>
            <w:r w:rsidRPr="70AA8AD0">
              <w:rPr>
                <w:color w:val="000000" w:themeColor="text1"/>
                <w:sz w:val="24"/>
                <w:szCs w:val="24"/>
              </w:rPr>
              <w:t>Roštíně</w:t>
            </w:r>
          </w:p>
        </w:tc>
      </w:tr>
      <w:tr w:rsidR="70AA8AD0" w14:paraId="4508E238"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0B83E0C4" w14:textId="5B925387" w:rsidR="70AA8AD0" w:rsidRDefault="70AA8AD0"/>
        </w:tc>
        <w:tc>
          <w:tcPr>
            <w:tcW w:w="8265" w:type="dxa"/>
            <w:tcBorders>
              <w:top w:val="single" w:sz="4" w:space="0" w:color="auto"/>
              <w:left w:val="single" w:sz="4" w:space="0" w:color="auto"/>
              <w:bottom w:val="single" w:sz="4" w:space="0" w:color="auto"/>
              <w:right w:val="single" w:sz="4" w:space="0" w:color="auto"/>
            </w:tcBorders>
            <w:vAlign w:val="bottom"/>
          </w:tcPr>
          <w:p w14:paraId="1A33E3D6" w14:textId="49C3A62D" w:rsidR="70AA8AD0" w:rsidRDefault="70AA8AD0" w:rsidP="70AA8AD0">
            <w:pPr>
              <w:rPr>
                <w:color w:val="000000" w:themeColor="text1"/>
                <w:sz w:val="24"/>
                <w:szCs w:val="24"/>
              </w:rPr>
            </w:pPr>
            <w:r w:rsidRPr="70AA8AD0">
              <w:rPr>
                <w:color w:val="000000" w:themeColor="text1"/>
                <w:sz w:val="24"/>
                <w:szCs w:val="24"/>
              </w:rPr>
              <w:t>29.6.2021: bowling v Brně v</w:t>
            </w:r>
            <w:r w:rsidR="007973B5">
              <w:rPr>
                <w:color w:val="000000" w:themeColor="text1"/>
                <w:sz w:val="24"/>
                <w:szCs w:val="24"/>
              </w:rPr>
              <w:t> </w:t>
            </w:r>
            <w:r w:rsidRPr="70AA8AD0">
              <w:rPr>
                <w:color w:val="000000" w:themeColor="text1"/>
                <w:sz w:val="24"/>
                <w:szCs w:val="24"/>
              </w:rPr>
              <w:t>Židenicích</w:t>
            </w:r>
          </w:p>
        </w:tc>
      </w:tr>
      <w:tr w:rsidR="70AA8AD0" w14:paraId="134CC494"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15EA35C8" w14:textId="6E3E5880" w:rsidR="70AA8AD0" w:rsidRDefault="70AA8AD0" w:rsidP="70AA8AD0">
            <w:pPr>
              <w:jc w:val="center"/>
              <w:rPr>
                <w:color w:val="000000" w:themeColor="text1"/>
                <w:sz w:val="24"/>
                <w:szCs w:val="24"/>
              </w:rPr>
            </w:pPr>
            <w:r w:rsidRPr="70AA8AD0">
              <w:rPr>
                <w:color w:val="000000" w:themeColor="text1"/>
                <w:sz w:val="24"/>
                <w:szCs w:val="24"/>
              </w:rPr>
              <w:t>6.B</w:t>
            </w:r>
          </w:p>
        </w:tc>
        <w:tc>
          <w:tcPr>
            <w:tcW w:w="8265" w:type="dxa"/>
            <w:tcBorders>
              <w:top w:val="single" w:sz="4" w:space="0" w:color="auto"/>
              <w:left w:val="single" w:sz="4" w:space="0" w:color="auto"/>
              <w:bottom w:val="single" w:sz="4" w:space="0" w:color="auto"/>
              <w:right w:val="single" w:sz="4" w:space="0" w:color="auto"/>
            </w:tcBorders>
            <w:vAlign w:val="bottom"/>
          </w:tcPr>
          <w:p w14:paraId="1A41B766" w14:textId="502A7619" w:rsidR="70AA8AD0" w:rsidRDefault="70AA8AD0" w:rsidP="70AA8AD0">
            <w:pPr>
              <w:rPr>
                <w:color w:val="000000" w:themeColor="text1"/>
                <w:sz w:val="24"/>
                <w:szCs w:val="24"/>
              </w:rPr>
            </w:pPr>
            <w:r w:rsidRPr="70AA8AD0">
              <w:rPr>
                <w:color w:val="000000" w:themeColor="text1"/>
                <w:sz w:val="24"/>
                <w:szCs w:val="24"/>
              </w:rPr>
              <w:t>22.6. výlet Brněnská přehrada, minigolf</w:t>
            </w:r>
          </w:p>
        </w:tc>
      </w:tr>
      <w:tr w:rsidR="70AA8AD0" w14:paraId="46A98B22"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75C62726" w14:textId="65C7E578" w:rsidR="70AA8AD0" w:rsidRDefault="70AA8AD0" w:rsidP="70AA8AD0">
            <w:pPr>
              <w:jc w:val="center"/>
              <w:rPr>
                <w:color w:val="FF0000"/>
                <w:sz w:val="24"/>
                <w:szCs w:val="24"/>
              </w:rPr>
            </w:pPr>
            <w:r w:rsidRPr="007973B5">
              <w:rPr>
                <w:sz w:val="24"/>
                <w:szCs w:val="24"/>
              </w:rPr>
              <w:lastRenderedPageBreak/>
              <w:t>6.C</w:t>
            </w:r>
          </w:p>
        </w:tc>
        <w:tc>
          <w:tcPr>
            <w:tcW w:w="8265" w:type="dxa"/>
            <w:tcBorders>
              <w:top w:val="single" w:sz="4" w:space="0" w:color="auto"/>
              <w:left w:val="single" w:sz="4" w:space="0" w:color="auto"/>
              <w:bottom w:val="single" w:sz="4" w:space="0" w:color="auto"/>
              <w:right w:val="single" w:sz="4" w:space="0" w:color="auto"/>
            </w:tcBorders>
            <w:vAlign w:val="bottom"/>
          </w:tcPr>
          <w:p w14:paraId="057EAAD2" w14:textId="2C530F20" w:rsidR="70AA8AD0" w:rsidRDefault="558CDD2B" w:rsidP="380B9686">
            <w:pPr>
              <w:rPr>
                <w:sz w:val="24"/>
                <w:szCs w:val="24"/>
              </w:rPr>
            </w:pPr>
            <w:r w:rsidRPr="380B9686">
              <w:rPr>
                <w:sz w:val="24"/>
                <w:szCs w:val="24"/>
              </w:rPr>
              <w:t>Vida centrum, Jungle Park, spaní ve škole</w:t>
            </w:r>
          </w:p>
        </w:tc>
      </w:tr>
      <w:tr w:rsidR="70AA8AD0" w14:paraId="4E17F338" w14:textId="77777777" w:rsidTr="63333094">
        <w:trPr>
          <w:trHeight w:val="600"/>
        </w:trPr>
        <w:tc>
          <w:tcPr>
            <w:tcW w:w="915" w:type="dxa"/>
            <w:tcBorders>
              <w:top w:val="single" w:sz="4" w:space="0" w:color="auto"/>
              <w:left w:val="single" w:sz="4" w:space="0" w:color="auto"/>
              <w:bottom w:val="single" w:sz="4" w:space="0" w:color="auto"/>
              <w:right w:val="single" w:sz="4" w:space="0" w:color="auto"/>
            </w:tcBorders>
            <w:vAlign w:val="bottom"/>
          </w:tcPr>
          <w:p w14:paraId="3388A446" w14:textId="47F33CF2" w:rsidR="70AA8AD0" w:rsidRDefault="70AA8AD0" w:rsidP="70AA8AD0">
            <w:pPr>
              <w:jc w:val="center"/>
              <w:rPr>
                <w:color w:val="000000" w:themeColor="text1"/>
                <w:sz w:val="24"/>
                <w:szCs w:val="24"/>
              </w:rPr>
            </w:pPr>
            <w:r w:rsidRPr="70AA8AD0">
              <w:rPr>
                <w:color w:val="000000" w:themeColor="text1"/>
                <w:sz w:val="24"/>
                <w:szCs w:val="24"/>
              </w:rPr>
              <w:t>7.A</w:t>
            </w:r>
          </w:p>
        </w:tc>
        <w:tc>
          <w:tcPr>
            <w:tcW w:w="8265" w:type="dxa"/>
            <w:tcBorders>
              <w:top w:val="single" w:sz="4" w:space="0" w:color="auto"/>
              <w:left w:val="single" w:sz="4" w:space="0" w:color="auto"/>
              <w:bottom w:val="single" w:sz="4" w:space="0" w:color="auto"/>
              <w:right w:val="single" w:sz="4" w:space="0" w:color="auto"/>
            </w:tcBorders>
            <w:vAlign w:val="bottom"/>
          </w:tcPr>
          <w:p w14:paraId="74DE39B8" w14:textId="028C9D7D" w:rsidR="70AA8AD0" w:rsidRDefault="70AA8AD0" w:rsidP="70AA8AD0">
            <w:pPr>
              <w:rPr>
                <w:color w:val="000000" w:themeColor="text1"/>
                <w:sz w:val="24"/>
                <w:szCs w:val="24"/>
              </w:rPr>
            </w:pPr>
            <w:r w:rsidRPr="70AA8AD0">
              <w:rPr>
                <w:color w:val="000000" w:themeColor="text1"/>
                <w:sz w:val="24"/>
                <w:szCs w:val="24"/>
              </w:rPr>
              <w:t>25.6. výlet do Bílovic s minigolfem, 29.6. bowling</w:t>
            </w:r>
          </w:p>
        </w:tc>
      </w:tr>
      <w:tr w:rsidR="70AA8AD0" w14:paraId="230D8458"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1BFEFD70" w14:textId="1D8BF966" w:rsidR="70AA8AD0" w:rsidRDefault="70AA8AD0" w:rsidP="70AA8AD0">
            <w:pPr>
              <w:jc w:val="center"/>
              <w:rPr>
                <w:color w:val="000000" w:themeColor="text1"/>
                <w:sz w:val="24"/>
                <w:szCs w:val="24"/>
              </w:rPr>
            </w:pPr>
            <w:r w:rsidRPr="70AA8AD0">
              <w:rPr>
                <w:color w:val="000000" w:themeColor="text1"/>
                <w:sz w:val="24"/>
                <w:szCs w:val="24"/>
              </w:rPr>
              <w:t>7.B</w:t>
            </w:r>
          </w:p>
        </w:tc>
        <w:tc>
          <w:tcPr>
            <w:tcW w:w="8265" w:type="dxa"/>
            <w:tcBorders>
              <w:top w:val="single" w:sz="4" w:space="0" w:color="auto"/>
              <w:left w:val="single" w:sz="4" w:space="0" w:color="auto"/>
              <w:bottom w:val="single" w:sz="4" w:space="0" w:color="auto"/>
              <w:right w:val="single" w:sz="4" w:space="0" w:color="auto"/>
            </w:tcBorders>
            <w:vAlign w:val="bottom"/>
          </w:tcPr>
          <w:p w14:paraId="275D5A49" w14:textId="5C0DEBE3" w:rsidR="70AA8AD0" w:rsidRDefault="70AA8AD0" w:rsidP="70AA8AD0">
            <w:pPr>
              <w:rPr>
                <w:color w:val="000000" w:themeColor="text1"/>
                <w:sz w:val="24"/>
                <w:szCs w:val="24"/>
              </w:rPr>
            </w:pPr>
            <w:r w:rsidRPr="70AA8AD0">
              <w:rPr>
                <w:color w:val="000000" w:themeColor="text1"/>
                <w:sz w:val="24"/>
                <w:szCs w:val="24"/>
              </w:rPr>
              <w:t>24.6. návštěva ZOO Brno; 28.6. bowling</w:t>
            </w:r>
          </w:p>
        </w:tc>
      </w:tr>
      <w:tr w:rsidR="70AA8AD0" w14:paraId="4345865D"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28973412" w14:textId="1B4E9525" w:rsidR="70AA8AD0" w:rsidRDefault="70AA8AD0" w:rsidP="70AA8AD0">
            <w:pPr>
              <w:jc w:val="center"/>
              <w:rPr>
                <w:color w:val="000000" w:themeColor="text1"/>
                <w:sz w:val="24"/>
                <w:szCs w:val="24"/>
              </w:rPr>
            </w:pPr>
            <w:r w:rsidRPr="70AA8AD0">
              <w:rPr>
                <w:color w:val="000000" w:themeColor="text1"/>
                <w:sz w:val="24"/>
                <w:szCs w:val="24"/>
              </w:rPr>
              <w:t>8.A</w:t>
            </w:r>
          </w:p>
        </w:tc>
        <w:tc>
          <w:tcPr>
            <w:tcW w:w="8265" w:type="dxa"/>
            <w:tcBorders>
              <w:top w:val="single" w:sz="4" w:space="0" w:color="auto"/>
              <w:left w:val="single" w:sz="4" w:space="0" w:color="auto"/>
              <w:bottom w:val="single" w:sz="4" w:space="0" w:color="auto"/>
              <w:right w:val="single" w:sz="4" w:space="0" w:color="auto"/>
            </w:tcBorders>
            <w:vAlign w:val="bottom"/>
          </w:tcPr>
          <w:p w14:paraId="46E35821" w14:textId="1CC8681C" w:rsidR="70AA8AD0" w:rsidRDefault="70AA8AD0" w:rsidP="70AA8AD0">
            <w:pPr>
              <w:rPr>
                <w:color w:val="000000" w:themeColor="text1"/>
                <w:sz w:val="24"/>
                <w:szCs w:val="24"/>
              </w:rPr>
            </w:pPr>
            <w:r w:rsidRPr="70AA8AD0">
              <w:rPr>
                <w:color w:val="000000" w:themeColor="text1"/>
                <w:sz w:val="24"/>
                <w:szCs w:val="24"/>
              </w:rPr>
              <w:t>25. - 26. 6. - výlet Pálava + přespání ve škole</w:t>
            </w:r>
          </w:p>
        </w:tc>
      </w:tr>
      <w:tr w:rsidR="70AA8AD0" w14:paraId="22159285"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4005ACD8" w14:textId="0F7CD98F" w:rsidR="70AA8AD0" w:rsidRDefault="70AA8AD0"/>
        </w:tc>
        <w:tc>
          <w:tcPr>
            <w:tcW w:w="8265" w:type="dxa"/>
            <w:tcBorders>
              <w:top w:val="single" w:sz="4" w:space="0" w:color="auto"/>
              <w:left w:val="single" w:sz="4" w:space="0" w:color="auto"/>
              <w:bottom w:val="single" w:sz="4" w:space="0" w:color="auto"/>
              <w:right w:val="single" w:sz="4" w:space="0" w:color="auto"/>
            </w:tcBorders>
            <w:vAlign w:val="bottom"/>
          </w:tcPr>
          <w:p w14:paraId="51D20995" w14:textId="30EED09E" w:rsidR="70AA8AD0" w:rsidRDefault="70AA8AD0" w:rsidP="70AA8AD0">
            <w:pPr>
              <w:rPr>
                <w:color w:val="000000" w:themeColor="text1"/>
                <w:sz w:val="24"/>
                <w:szCs w:val="24"/>
              </w:rPr>
            </w:pPr>
            <w:r w:rsidRPr="70AA8AD0">
              <w:rPr>
                <w:color w:val="000000" w:themeColor="text1"/>
                <w:sz w:val="24"/>
                <w:szCs w:val="24"/>
              </w:rPr>
              <w:t>7. a 17. 5. - online preventivní program</w:t>
            </w:r>
          </w:p>
        </w:tc>
      </w:tr>
      <w:tr w:rsidR="70AA8AD0" w14:paraId="661A4F0E"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73587BEE" w14:textId="19E4A251" w:rsidR="70AA8AD0" w:rsidRDefault="70AA8AD0"/>
        </w:tc>
        <w:tc>
          <w:tcPr>
            <w:tcW w:w="8265" w:type="dxa"/>
            <w:tcBorders>
              <w:top w:val="single" w:sz="4" w:space="0" w:color="auto"/>
              <w:left w:val="single" w:sz="4" w:space="0" w:color="auto"/>
              <w:bottom w:val="single" w:sz="4" w:space="0" w:color="auto"/>
              <w:right w:val="single" w:sz="4" w:space="0" w:color="auto"/>
            </w:tcBorders>
            <w:vAlign w:val="bottom"/>
          </w:tcPr>
          <w:p w14:paraId="5C485747" w14:textId="257B5F35" w:rsidR="70AA8AD0" w:rsidRDefault="70AA8AD0" w:rsidP="70AA8AD0">
            <w:pPr>
              <w:rPr>
                <w:color w:val="000000" w:themeColor="text1"/>
                <w:sz w:val="24"/>
                <w:szCs w:val="24"/>
              </w:rPr>
            </w:pPr>
            <w:r w:rsidRPr="70AA8AD0">
              <w:rPr>
                <w:color w:val="000000" w:themeColor="text1"/>
                <w:sz w:val="24"/>
                <w:szCs w:val="24"/>
              </w:rPr>
              <w:t>29. 6. - bowling Brno</w:t>
            </w:r>
          </w:p>
        </w:tc>
      </w:tr>
      <w:tr w:rsidR="70AA8AD0" w14:paraId="12C218AE" w14:textId="77777777" w:rsidTr="63333094">
        <w:trPr>
          <w:trHeight w:val="900"/>
        </w:trPr>
        <w:tc>
          <w:tcPr>
            <w:tcW w:w="915" w:type="dxa"/>
            <w:tcBorders>
              <w:top w:val="single" w:sz="4" w:space="0" w:color="auto"/>
              <w:left w:val="single" w:sz="4" w:space="0" w:color="auto"/>
              <w:bottom w:val="single" w:sz="4" w:space="0" w:color="auto"/>
              <w:right w:val="single" w:sz="4" w:space="0" w:color="auto"/>
            </w:tcBorders>
            <w:vAlign w:val="bottom"/>
          </w:tcPr>
          <w:p w14:paraId="0A7C636F" w14:textId="2A405290" w:rsidR="70AA8AD0" w:rsidRDefault="70AA8AD0" w:rsidP="70AA8AD0">
            <w:pPr>
              <w:jc w:val="center"/>
              <w:rPr>
                <w:color w:val="000000" w:themeColor="text1"/>
                <w:sz w:val="24"/>
                <w:szCs w:val="24"/>
              </w:rPr>
            </w:pPr>
            <w:r w:rsidRPr="70AA8AD0">
              <w:rPr>
                <w:color w:val="000000" w:themeColor="text1"/>
                <w:sz w:val="24"/>
                <w:szCs w:val="24"/>
              </w:rPr>
              <w:t>8.B</w:t>
            </w:r>
          </w:p>
        </w:tc>
        <w:tc>
          <w:tcPr>
            <w:tcW w:w="8265" w:type="dxa"/>
            <w:tcBorders>
              <w:top w:val="single" w:sz="4" w:space="0" w:color="auto"/>
              <w:left w:val="single" w:sz="4" w:space="0" w:color="auto"/>
              <w:bottom w:val="single" w:sz="4" w:space="0" w:color="auto"/>
              <w:right w:val="single" w:sz="4" w:space="0" w:color="auto"/>
            </w:tcBorders>
            <w:vAlign w:val="bottom"/>
          </w:tcPr>
          <w:p w14:paraId="540041E6" w14:textId="03F66D5D" w:rsidR="70AA8AD0" w:rsidRDefault="70AA8AD0" w:rsidP="70AA8AD0">
            <w:pPr>
              <w:rPr>
                <w:color w:val="000000" w:themeColor="text1"/>
                <w:sz w:val="24"/>
                <w:szCs w:val="24"/>
              </w:rPr>
            </w:pPr>
            <w:r w:rsidRPr="70AA8AD0">
              <w:rPr>
                <w:color w:val="000000" w:themeColor="text1"/>
                <w:sz w:val="24"/>
                <w:szCs w:val="24"/>
              </w:rPr>
              <w:t>Výlet Tišnov - 25.-26.6. - výlet vlakem na rozhlednu Klucanina , zpět vlakem do Brna-přespání ve škole.</w:t>
            </w:r>
          </w:p>
        </w:tc>
      </w:tr>
      <w:tr w:rsidR="70AA8AD0" w14:paraId="4D0F3074" w14:textId="77777777" w:rsidTr="63333094">
        <w:trPr>
          <w:trHeight w:val="375"/>
        </w:trPr>
        <w:tc>
          <w:tcPr>
            <w:tcW w:w="915" w:type="dxa"/>
            <w:tcBorders>
              <w:top w:val="single" w:sz="4" w:space="0" w:color="auto"/>
              <w:left w:val="single" w:sz="4" w:space="0" w:color="auto"/>
              <w:bottom w:val="single" w:sz="4" w:space="0" w:color="auto"/>
              <w:right w:val="single" w:sz="4" w:space="0" w:color="auto"/>
            </w:tcBorders>
            <w:vAlign w:val="bottom"/>
          </w:tcPr>
          <w:p w14:paraId="4DEBE84E" w14:textId="37C10276" w:rsidR="70AA8AD0" w:rsidRDefault="70AA8AD0" w:rsidP="70AA8AD0">
            <w:pPr>
              <w:jc w:val="center"/>
              <w:rPr>
                <w:color w:val="000000" w:themeColor="text1"/>
                <w:sz w:val="24"/>
                <w:szCs w:val="24"/>
              </w:rPr>
            </w:pPr>
            <w:r w:rsidRPr="70AA8AD0">
              <w:rPr>
                <w:color w:val="000000" w:themeColor="text1"/>
                <w:sz w:val="24"/>
                <w:szCs w:val="24"/>
              </w:rPr>
              <w:t>9.A</w:t>
            </w:r>
          </w:p>
        </w:tc>
        <w:tc>
          <w:tcPr>
            <w:tcW w:w="8265" w:type="dxa"/>
            <w:tcBorders>
              <w:top w:val="single" w:sz="4" w:space="0" w:color="auto"/>
              <w:left w:val="single" w:sz="4" w:space="0" w:color="auto"/>
              <w:bottom w:val="single" w:sz="4" w:space="0" w:color="auto"/>
              <w:right w:val="single" w:sz="4" w:space="0" w:color="auto"/>
            </w:tcBorders>
            <w:vAlign w:val="bottom"/>
          </w:tcPr>
          <w:p w14:paraId="02AF04B0" w14:textId="149EF58A" w:rsidR="70AA8AD0" w:rsidRDefault="70AA8AD0" w:rsidP="70AA8AD0">
            <w:pPr>
              <w:rPr>
                <w:color w:val="000000" w:themeColor="text1"/>
                <w:sz w:val="24"/>
                <w:szCs w:val="24"/>
              </w:rPr>
            </w:pPr>
            <w:r w:rsidRPr="70AA8AD0">
              <w:rPr>
                <w:color w:val="000000" w:themeColor="text1"/>
                <w:sz w:val="24"/>
                <w:szCs w:val="24"/>
              </w:rPr>
              <w:t>Výlet s prvňáky do ZOO Brno, 23.6.2021</w:t>
            </w:r>
          </w:p>
        </w:tc>
      </w:tr>
      <w:tr w:rsidR="70AA8AD0" w14:paraId="735D9159" w14:textId="77777777" w:rsidTr="63333094">
        <w:trPr>
          <w:trHeight w:val="900"/>
        </w:trPr>
        <w:tc>
          <w:tcPr>
            <w:tcW w:w="915" w:type="dxa"/>
            <w:tcBorders>
              <w:top w:val="single" w:sz="4" w:space="0" w:color="auto"/>
              <w:left w:val="single" w:sz="4" w:space="0" w:color="auto"/>
              <w:bottom w:val="single" w:sz="4" w:space="0" w:color="auto"/>
              <w:right w:val="single" w:sz="4" w:space="0" w:color="auto"/>
            </w:tcBorders>
            <w:vAlign w:val="center"/>
          </w:tcPr>
          <w:p w14:paraId="44199335" w14:textId="20DB8DE3" w:rsidR="70AA8AD0" w:rsidRDefault="70AA8AD0" w:rsidP="70AA8AD0">
            <w:pPr>
              <w:jc w:val="center"/>
              <w:rPr>
                <w:color w:val="000000" w:themeColor="text1"/>
                <w:sz w:val="24"/>
                <w:szCs w:val="24"/>
              </w:rPr>
            </w:pPr>
            <w:r w:rsidRPr="70AA8AD0">
              <w:rPr>
                <w:color w:val="000000" w:themeColor="text1"/>
                <w:sz w:val="24"/>
                <w:szCs w:val="24"/>
              </w:rPr>
              <w:t>9.B</w:t>
            </w:r>
          </w:p>
        </w:tc>
        <w:tc>
          <w:tcPr>
            <w:tcW w:w="8265" w:type="dxa"/>
            <w:tcBorders>
              <w:top w:val="single" w:sz="4" w:space="0" w:color="auto"/>
              <w:left w:val="single" w:sz="4" w:space="0" w:color="auto"/>
              <w:bottom w:val="single" w:sz="4" w:space="0" w:color="auto"/>
              <w:right w:val="single" w:sz="4" w:space="0" w:color="auto"/>
            </w:tcBorders>
            <w:vAlign w:val="bottom"/>
          </w:tcPr>
          <w:p w14:paraId="506F0878" w14:textId="0D91F0BC" w:rsidR="70AA8AD0" w:rsidRDefault="70AA8AD0" w:rsidP="70AA8AD0">
            <w:pPr>
              <w:rPr>
                <w:color w:val="000000" w:themeColor="text1"/>
                <w:sz w:val="24"/>
                <w:szCs w:val="24"/>
              </w:rPr>
            </w:pPr>
            <w:r w:rsidRPr="70AA8AD0">
              <w:rPr>
                <w:color w:val="000000" w:themeColor="text1"/>
                <w:sz w:val="24"/>
                <w:szCs w:val="24"/>
              </w:rPr>
              <w:t>1.6. program pro prvňáčky ke Dni dětí na</w:t>
            </w:r>
            <w:r w:rsidR="5E0B7A31" w:rsidRPr="70AA8AD0">
              <w:rPr>
                <w:color w:val="000000" w:themeColor="text1"/>
                <w:sz w:val="24"/>
                <w:szCs w:val="24"/>
              </w:rPr>
              <w:t xml:space="preserve"> Bílé hoře </w:t>
            </w:r>
            <w:r w:rsidRPr="70AA8AD0">
              <w:rPr>
                <w:color w:val="000000" w:themeColor="text1"/>
                <w:sz w:val="24"/>
                <w:szCs w:val="24"/>
              </w:rPr>
              <w:t xml:space="preserve">                               </w:t>
            </w:r>
          </w:p>
          <w:p w14:paraId="3F282824" w14:textId="1BE8B9C3" w:rsidR="70AA8AD0" w:rsidRDefault="70AA8AD0" w:rsidP="70AA8AD0">
            <w:pPr>
              <w:rPr>
                <w:color w:val="000000" w:themeColor="text1"/>
                <w:sz w:val="24"/>
                <w:szCs w:val="24"/>
              </w:rPr>
            </w:pPr>
            <w:r w:rsidRPr="70AA8AD0">
              <w:rPr>
                <w:color w:val="000000" w:themeColor="text1"/>
                <w:sz w:val="24"/>
                <w:szCs w:val="24"/>
              </w:rPr>
              <w:t>21. - 22.6. výlet Lednice</w:t>
            </w:r>
            <w:r w:rsidR="0DBF683A" w:rsidRPr="70AA8AD0">
              <w:rPr>
                <w:color w:val="000000" w:themeColor="text1"/>
                <w:sz w:val="24"/>
                <w:szCs w:val="24"/>
              </w:rPr>
              <w:t xml:space="preserve"> Apollo</w:t>
            </w:r>
            <w:r w:rsidRPr="70AA8AD0">
              <w:rPr>
                <w:color w:val="000000" w:themeColor="text1"/>
                <w:sz w:val="24"/>
                <w:szCs w:val="24"/>
              </w:rPr>
              <w:t xml:space="preserve">             </w:t>
            </w:r>
          </w:p>
        </w:tc>
      </w:tr>
    </w:tbl>
    <w:p w14:paraId="0486BF24" w14:textId="4F59C7B9" w:rsidR="70AA8AD0" w:rsidRDefault="70AA8AD0" w:rsidP="70AA8AD0">
      <w:pPr>
        <w:spacing w:line="257" w:lineRule="auto"/>
        <w:rPr>
          <w:b/>
          <w:bCs/>
          <w:color w:val="FF0000"/>
          <w:sz w:val="24"/>
          <w:szCs w:val="24"/>
        </w:rPr>
      </w:pPr>
    </w:p>
    <w:p w14:paraId="75BA1BA1" w14:textId="35469124" w:rsidR="5C6CB5C2" w:rsidRDefault="5C6CB5C2" w:rsidP="70AA8AD0">
      <w:pPr>
        <w:spacing w:line="257" w:lineRule="auto"/>
        <w:rPr>
          <w:b/>
          <w:bCs/>
          <w:sz w:val="24"/>
          <w:szCs w:val="24"/>
        </w:rPr>
      </w:pPr>
      <w:r w:rsidRPr="70AA8AD0">
        <w:rPr>
          <w:b/>
          <w:bCs/>
          <w:sz w:val="24"/>
          <w:szCs w:val="24"/>
        </w:rPr>
        <w:t xml:space="preserve">Pravidelné </w:t>
      </w:r>
      <w:r w:rsidR="62D34C26" w:rsidRPr="70AA8AD0">
        <w:rPr>
          <w:b/>
          <w:bCs/>
          <w:sz w:val="24"/>
          <w:szCs w:val="24"/>
        </w:rPr>
        <w:t>a</w:t>
      </w:r>
      <w:r w:rsidRPr="70AA8AD0">
        <w:rPr>
          <w:b/>
          <w:bCs/>
          <w:sz w:val="24"/>
          <w:szCs w:val="24"/>
        </w:rPr>
        <w:t xml:space="preserve">kce školy, které </w:t>
      </w:r>
      <w:r w:rsidR="007973B5">
        <w:rPr>
          <w:b/>
          <w:bCs/>
          <w:sz w:val="24"/>
          <w:szCs w:val="24"/>
        </w:rPr>
        <w:t>nemohly být realizovány z epidemiologických důvodů:</w:t>
      </w:r>
    </w:p>
    <w:p w14:paraId="6F3ADF07" w14:textId="77777777" w:rsidR="003F0E06" w:rsidRDefault="003F0E06" w:rsidP="70AA8AD0">
      <w:pPr>
        <w:spacing w:line="257" w:lineRule="auto"/>
        <w:rPr>
          <w:b/>
          <w:bCs/>
          <w:sz w:val="24"/>
          <w:szCs w:val="24"/>
        </w:rPr>
      </w:pPr>
    </w:p>
    <w:p w14:paraId="3D02F4E3" w14:textId="73B9D818" w:rsidR="007973B5" w:rsidRPr="00B46C3B" w:rsidRDefault="007973B5" w:rsidP="007973B5">
      <w:pPr>
        <w:pStyle w:val="Odstavecseseznamem"/>
        <w:numPr>
          <w:ilvl w:val="0"/>
          <w:numId w:val="28"/>
        </w:numPr>
        <w:spacing w:line="257" w:lineRule="auto"/>
        <w:rPr>
          <w:b/>
          <w:bCs/>
          <w:sz w:val="24"/>
          <w:szCs w:val="24"/>
        </w:rPr>
      </w:pPr>
      <w:r>
        <w:rPr>
          <w:bCs/>
          <w:sz w:val="24"/>
          <w:szCs w:val="24"/>
        </w:rPr>
        <w:t>celoškolní podzimní projekt,</w:t>
      </w:r>
    </w:p>
    <w:p w14:paraId="3BA4138B" w14:textId="454483CB" w:rsidR="00B46C3B" w:rsidRDefault="00B46C3B" w:rsidP="007973B5">
      <w:pPr>
        <w:pStyle w:val="Odstavecseseznamem"/>
        <w:numPr>
          <w:ilvl w:val="0"/>
          <w:numId w:val="28"/>
        </w:numPr>
        <w:spacing w:line="257" w:lineRule="auto"/>
        <w:rPr>
          <w:bCs/>
          <w:sz w:val="24"/>
          <w:szCs w:val="24"/>
        </w:rPr>
      </w:pPr>
      <w:r w:rsidRPr="00B46C3B">
        <w:rPr>
          <w:bCs/>
          <w:sz w:val="24"/>
          <w:szCs w:val="24"/>
        </w:rPr>
        <w:t>adaptační pobyty,</w:t>
      </w:r>
    </w:p>
    <w:p w14:paraId="7080E520" w14:textId="71D94FE8" w:rsidR="00B46C3B" w:rsidRDefault="00B46C3B" w:rsidP="007973B5">
      <w:pPr>
        <w:pStyle w:val="Odstavecseseznamem"/>
        <w:numPr>
          <w:ilvl w:val="0"/>
          <w:numId w:val="28"/>
        </w:numPr>
        <w:spacing w:line="257" w:lineRule="auto"/>
        <w:rPr>
          <w:bCs/>
          <w:sz w:val="24"/>
          <w:szCs w:val="24"/>
        </w:rPr>
      </w:pPr>
      <w:r>
        <w:rPr>
          <w:bCs/>
          <w:sz w:val="24"/>
          <w:szCs w:val="24"/>
        </w:rPr>
        <w:t>soustředění pěveckého sboru a orchestru,</w:t>
      </w:r>
    </w:p>
    <w:p w14:paraId="38DB64C1" w14:textId="234DA362" w:rsidR="00B46C3B" w:rsidRPr="00B46C3B" w:rsidRDefault="00B46C3B" w:rsidP="007973B5">
      <w:pPr>
        <w:pStyle w:val="Odstavecseseznamem"/>
        <w:numPr>
          <w:ilvl w:val="0"/>
          <w:numId w:val="28"/>
        </w:numPr>
        <w:spacing w:line="257" w:lineRule="auto"/>
        <w:rPr>
          <w:bCs/>
          <w:sz w:val="24"/>
          <w:szCs w:val="24"/>
        </w:rPr>
      </w:pPr>
      <w:r>
        <w:rPr>
          <w:bCs/>
          <w:sz w:val="24"/>
          <w:szCs w:val="24"/>
        </w:rPr>
        <w:t>dny otevřených dveří,</w:t>
      </w:r>
    </w:p>
    <w:p w14:paraId="56601CA6" w14:textId="1C8E452B" w:rsidR="4C6AC5AA" w:rsidRDefault="5C6CB5C2" w:rsidP="001A7ACC">
      <w:pPr>
        <w:pStyle w:val="Odstavecseseznamem"/>
        <w:numPr>
          <w:ilvl w:val="0"/>
          <w:numId w:val="3"/>
        </w:numPr>
        <w:spacing w:line="257" w:lineRule="auto"/>
        <w:rPr>
          <w:sz w:val="24"/>
          <w:szCs w:val="24"/>
        </w:rPr>
      </w:pPr>
      <w:r w:rsidRPr="007973B5">
        <w:rPr>
          <w:sz w:val="24"/>
          <w:szCs w:val="24"/>
        </w:rPr>
        <w:t>v</w:t>
      </w:r>
      <w:r w:rsidR="175562B1" w:rsidRPr="007973B5">
        <w:rPr>
          <w:sz w:val="24"/>
          <w:szCs w:val="24"/>
        </w:rPr>
        <w:t>ánoční dílny</w:t>
      </w:r>
      <w:r w:rsidR="007973B5">
        <w:rPr>
          <w:sz w:val="24"/>
          <w:szCs w:val="24"/>
        </w:rPr>
        <w:t>,</w:t>
      </w:r>
    </w:p>
    <w:p w14:paraId="1900381F" w14:textId="5152D59A" w:rsidR="00B46C3B" w:rsidRPr="007973B5" w:rsidRDefault="00B46C3B" w:rsidP="001A7ACC">
      <w:pPr>
        <w:pStyle w:val="Odstavecseseznamem"/>
        <w:numPr>
          <w:ilvl w:val="0"/>
          <w:numId w:val="3"/>
        </w:numPr>
        <w:spacing w:line="257" w:lineRule="auto"/>
        <w:rPr>
          <w:sz w:val="24"/>
          <w:szCs w:val="24"/>
        </w:rPr>
      </w:pPr>
      <w:r>
        <w:rPr>
          <w:sz w:val="24"/>
          <w:szCs w:val="24"/>
        </w:rPr>
        <w:t>keramická výstava,</w:t>
      </w:r>
    </w:p>
    <w:p w14:paraId="6932C364" w14:textId="197540E9" w:rsidR="007973B5" w:rsidRDefault="3242EE1E" w:rsidP="001A7ACC">
      <w:pPr>
        <w:pStyle w:val="Odstavecseseznamem"/>
        <w:numPr>
          <w:ilvl w:val="0"/>
          <w:numId w:val="3"/>
        </w:numPr>
        <w:spacing w:line="257" w:lineRule="auto"/>
        <w:rPr>
          <w:sz w:val="24"/>
          <w:szCs w:val="24"/>
        </w:rPr>
      </w:pPr>
      <w:r w:rsidRPr="007973B5">
        <w:rPr>
          <w:sz w:val="24"/>
          <w:szCs w:val="24"/>
        </w:rPr>
        <w:t>v</w:t>
      </w:r>
      <w:r w:rsidR="175562B1" w:rsidRPr="007973B5">
        <w:rPr>
          <w:sz w:val="24"/>
          <w:szCs w:val="24"/>
        </w:rPr>
        <w:t>ánoční koncert</w:t>
      </w:r>
      <w:r w:rsidR="007973B5">
        <w:rPr>
          <w:sz w:val="24"/>
          <w:szCs w:val="24"/>
        </w:rPr>
        <w:t>,</w:t>
      </w:r>
    </w:p>
    <w:p w14:paraId="4247D98D" w14:textId="27FC01D8" w:rsidR="00B46C3B" w:rsidRDefault="00B46C3B" w:rsidP="001A7ACC">
      <w:pPr>
        <w:pStyle w:val="Odstavecseseznamem"/>
        <w:numPr>
          <w:ilvl w:val="0"/>
          <w:numId w:val="3"/>
        </w:numPr>
        <w:spacing w:line="257" w:lineRule="auto"/>
        <w:rPr>
          <w:sz w:val="24"/>
          <w:szCs w:val="24"/>
        </w:rPr>
      </w:pPr>
      <w:r>
        <w:rPr>
          <w:sz w:val="24"/>
          <w:szCs w:val="24"/>
        </w:rPr>
        <w:t>vystoupení na vánočních trzích,</w:t>
      </w:r>
    </w:p>
    <w:p w14:paraId="47D842C8" w14:textId="66FF66F8" w:rsidR="4C6AC5AA" w:rsidRDefault="007973B5" w:rsidP="001A7ACC">
      <w:pPr>
        <w:pStyle w:val="Odstavecseseznamem"/>
        <w:numPr>
          <w:ilvl w:val="0"/>
          <w:numId w:val="3"/>
        </w:numPr>
        <w:spacing w:line="257" w:lineRule="auto"/>
        <w:rPr>
          <w:sz w:val="24"/>
          <w:szCs w:val="24"/>
        </w:rPr>
      </w:pPr>
      <w:r>
        <w:rPr>
          <w:sz w:val="24"/>
          <w:szCs w:val="24"/>
        </w:rPr>
        <w:t>Spolupráce s MŠ – předškoláci na základní škole,</w:t>
      </w:r>
      <w:r w:rsidR="175562B1" w:rsidRPr="007973B5">
        <w:rPr>
          <w:sz w:val="24"/>
          <w:szCs w:val="24"/>
        </w:rPr>
        <w:t xml:space="preserve"> </w:t>
      </w:r>
    </w:p>
    <w:p w14:paraId="6F1E354C" w14:textId="4029644E" w:rsidR="007973B5" w:rsidRDefault="007973B5" w:rsidP="001A7ACC">
      <w:pPr>
        <w:pStyle w:val="Odstavecseseznamem"/>
        <w:numPr>
          <w:ilvl w:val="0"/>
          <w:numId w:val="3"/>
        </w:numPr>
        <w:spacing w:line="257" w:lineRule="auto"/>
        <w:rPr>
          <w:sz w:val="24"/>
          <w:szCs w:val="24"/>
        </w:rPr>
      </w:pPr>
      <w:r>
        <w:rPr>
          <w:sz w:val="24"/>
          <w:szCs w:val="24"/>
        </w:rPr>
        <w:t>recitační soutěž,</w:t>
      </w:r>
    </w:p>
    <w:p w14:paraId="0EF9DAF5" w14:textId="61EC2911" w:rsidR="00B46C3B" w:rsidRPr="007973B5" w:rsidRDefault="00B46C3B" w:rsidP="001A7ACC">
      <w:pPr>
        <w:pStyle w:val="Odstavecseseznamem"/>
        <w:numPr>
          <w:ilvl w:val="0"/>
          <w:numId w:val="3"/>
        </w:numPr>
        <w:spacing w:line="257" w:lineRule="auto"/>
        <w:rPr>
          <w:sz w:val="24"/>
          <w:szCs w:val="24"/>
        </w:rPr>
      </w:pPr>
      <w:r>
        <w:rPr>
          <w:sz w:val="24"/>
          <w:szCs w:val="24"/>
        </w:rPr>
        <w:t>lyžařský výcvikový kurz,</w:t>
      </w:r>
    </w:p>
    <w:p w14:paraId="1C4FB00E" w14:textId="4BB27D14" w:rsidR="4C6AC5AA" w:rsidRPr="007973B5" w:rsidRDefault="429BB7C7" w:rsidP="001A7ACC">
      <w:pPr>
        <w:pStyle w:val="Odstavecseseznamem"/>
        <w:numPr>
          <w:ilvl w:val="0"/>
          <w:numId w:val="3"/>
        </w:numPr>
        <w:spacing w:line="257" w:lineRule="auto"/>
        <w:rPr>
          <w:rFonts w:asciiTheme="minorHAnsi" w:eastAsiaTheme="minorEastAsia" w:hAnsiTheme="minorHAnsi" w:cstheme="minorBidi"/>
          <w:sz w:val="24"/>
          <w:szCs w:val="24"/>
        </w:rPr>
      </w:pPr>
      <w:r w:rsidRPr="007973B5">
        <w:rPr>
          <w:sz w:val="24"/>
          <w:szCs w:val="24"/>
        </w:rPr>
        <w:t>festival Petrklíč</w:t>
      </w:r>
      <w:r w:rsidR="00B46C3B">
        <w:rPr>
          <w:sz w:val="24"/>
          <w:szCs w:val="24"/>
        </w:rPr>
        <w:t>-vítání jara dětským zpěvem</w:t>
      </w:r>
      <w:r w:rsidR="007973B5">
        <w:rPr>
          <w:sz w:val="24"/>
          <w:szCs w:val="24"/>
        </w:rPr>
        <w:t>,</w:t>
      </w:r>
    </w:p>
    <w:p w14:paraId="18C4D30B" w14:textId="585D5913" w:rsidR="4C6AC5AA" w:rsidRPr="007973B5" w:rsidRDefault="6A02CD3D" w:rsidP="001A7ACC">
      <w:pPr>
        <w:pStyle w:val="Odstavecseseznamem"/>
        <w:numPr>
          <w:ilvl w:val="0"/>
          <w:numId w:val="3"/>
        </w:numPr>
        <w:spacing w:line="257" w:lineRule="auto"/>
        <w:rPr>
          <w:rFonts w:asciiTheme="minorHAnsi" w:eastAsiaTheme="minorEastAsia" w:hAnsiTheme="minorHAnsi" w:cstheme="minorBidi"/>
          <w:sz w:val="24"/>
          <w:szCs w:val="24"/>
        </w:rPr>
      </w:pPr>
      <w:r w:rsidRPr="007973B5">
        <w:rPr>
          <w:sz w:val="24"/>
          <w:szCs w:val="24"/>
        </w:rPr>
        <w:t>absolventské práce</w:t>
      </w:r>
      <w:r w:rsidR="45F26B93" w:rsidRPr="007973B5">
        <w:rPr>
          <w:sz w:val="24"/>
          <w:szCs w:val="24"/>
        </w:rPr>
        <w:t xml:space="preserve"> žá</w:t>
      </w:r>
      <w:r w:rsidR="1D05F1BE" w:rsidRPr="007973B5">
        <w:rPr>
          <w:sz w:val="24"/>
          <w:szCs w:val="24"/>
        </w:rPr>
        <w:t>ků 9</w:t>
      </w:r>
      <w:r w:rsidR="6C27AD86" w:rsidRPr="007973B5">
        <w:rPr>
          <w:sz w:val="24"/>
          <w:szCs w:val="24"/>
        </w:rPr>
        <w:t>. roč</w:t>
      </w:r>
      <w:r w:rsidR="7583A3F0" w:rsidRPr="007973B5">
        <w:rPr>
          <w:sz w:val="24"/>
          <w:szCs w:val="24"/>
        </w:rPr>
        <w:t>níků</w:t>
      </w:r>
      <w:r w:rsidR="007973B5">
        <w:rPr>
          <w:sz w:val="24"/>
          <w:szCs w:val="24"/>
        </w:rPr>
        <w:t>,</w:t>
      </w:r>
      <w:r w:rsidRPr="007973B5">
        <w:rPr>
          <w:sz w:val="24"/>
          <w:szCs w:val="24"/>
        </w:rPr>
        <w:t xml:space="preserve"> </w:t>
      </w:r>
    </w:p>
    <w:p w14:paraId="5BF124BC" w14:textId="102F2079" w:rsidR="4C6AC5AA" w:rsidRPr="007973B5" w:rsidRDefault="429BB7C7" w:rsidP="001A7ACC">
      <w:pPr>
        <w:pStyle w:val="Odstavecseseznamem"/>
        <w:numPr>
          <w:ilvl w:val="0"/>
          <w:numId w:val="3"/>
        </w:numPr>
        <w:spacing w:line="257" w:lineRule="auto"/>
        <w:rPr>
          <w:rFonts w:asciiTheme="minorHAnsi" w:eastAsiaTheme="minorEastAsia" w:hAnsiTheme="minorHAnsi" w:cstheme="minorBidi"/>
          <w:sz w:val="24"/>
          <w:szCs w:val="24"/>
        </w:rPr>
      </w:pPr>
      <w:r w:rsidRPr="007973B5">
        <w:rPr>
          <w:sz w:val="24"/>
          <w:szCs w:val="24"/>
        </w:rPr>
        <w:t>celoškolní</w:t>
      </w:r>
      <w:r w:rsidR="007973B5">
        <w:rPr>
          <w:sz w:val="24"/>
          <w:szCs w:val="24"/>
        </w:rPr>
        <w:t xml:space="preserve"> jarní</w:t>
      </w:r>
      <w:r w:rsidRPr="007973B5">
        <w:rPr>
          <w:sz w:val="24"/>
          <w:szCs w:val="24"/>
        </w:rPr>
        <w:t xml:space="preserve"> projekt</w:t>
      </w:r>
      <w:r w:rsidR="007973B5">
        <w:rPr>
          <w:sz w:val="24"/>
          <w:szCs w:val="24"/>
        </w:rPr>
        <w:t>,</w:t>
      </w:r>
      <w:r w:rsidRPr="007973B5">
        <w:rPr>
          <w:sz w:val="24"/>
          <w:szCs w:val="24"/>
        </w:rPr>
        <w:t xml:space="preserve">  </w:t>
      </w:r>
    </w:p>
    <w:p w14:paraId="07F92085" w14:textId="7AFD6B04" w:rsidR="4C6AC5AA" w:rsidRPr="007973B5" w:rsidRDefault="429BB7C7" w:rsidP="001A7ACC">
      <w:pPr>
        <w:pStyle w:val="Odstavecseseznamem"/>
        <w:numPr>
          <w:ilvl w:val="0"/>
          <w:numId w:val="3"/>
        </w:numPr>
        <w:spacing w:after="160" w:line="257" w:lineRule="auto"/>
        <w:rPr>
          <w:sz w:val="24"/>
          <w:szCs w:val="24"/>
        </w:rPr>
      </w:pPr>
      <w:r w:rsidRPr="007973B5">
        <w:rPr>
          <w:sz w:val="24"/>
          <w:szCs w:val="24"/>
        </w:rPr>
        <w:t>projekt Den Země</w:t>
      </w:r>
      <w:r w:rsidR="007973B5">
        <w:rPr>
          <w:sz w:val="24"/>
          <w:szCs w:val="24"/>
        </w:rPr>
        <w:t>,</w:t>
      </w:r>
      <w:r w:rsidRPr="007973B5">
        <w:rPr>
          <w:sz w:val="24"/>
          <w:szCs w:val="24"/>
        </w:rPr>
        <w:t xml:space="preserve"> </w:t>
      </w:r>
    </w:p>
    <w:p w14:paraId="58FA51AE" w14:textId="2D0C6874" w:rsidR="4C6AC5AA" w:rsidRPr="007973B5" w:rsidRDefault="1622317E" w:rsidP="001A7ACC">
      <w:pPr>
        <w:pStyle w:val="Odstavecseseznamem"/>
        <w:numPr>
          <w:ilvl w:val="0"/>
          <w:numId w:val="3"/>
        </w:numPr>
        <w:spacing w:after="160" w:line="257" w:lineRule="auto"/>
        <w:rPr>
          <w:sz w:val="24"/>
          <w:szCs w:val="24"/>
        </w:rPr>
      </w:pPr>
      <w:r w:rsidRPr="007973B5">
        <w:rPr>
          <w:sz w:val="24"/>
          <w:szCs w:val="24"/>
        </w:rPr>
        <w:t>jazyková soutěž English Jungle</w:t>
      </w:r>
      <w:r w:rsidR="007973B5">
        <w:rPr>
          <w:sz w:val="24"/>
          <w:szCs w:val="24"/>
        </w:rPr>
        <w:t>,</w:t>
      </w:r>
      <w:r w:rsidR="175562B1" w:rsidRPr="007973B5">
        <w:rPr>
          <w:sz w:val="24"/>
          <w:szCs w:val="24"/>
        </w:rPr>
        <w:t xml:space="preserve"> </w:t>
      </w:r>
    </w:p>
    <w:p w14:paraId="64858009" w14:textId="0AD0D7FC" w:rsidR="639C36D9" w:rsidRPr="007973B5" w:rsidRDefault="639C36D9" w:rsidP="001A7ACC">
      <w:pPr>
        <w:pStyle w:val="Odstavecseseznamem"/>
        <w:numPr>
          <w:ilvl w:val="0"/>
          <w:numId w:val="3"/>
        </w:numPr>
        <w:spacing w:after="160" w:line="257" w:lineRule="auto"/>
        <w:rPr>
          <w:sz w:val="24"/>
          <w:szCs w:val="24"/>
        </w:rPr>
      </w:pPr>
      <w:r w:rsidRPr="007973B5">
        <w:rPr>
          <w:sz w:val="24"/>
          <w:szCs w:val="24"/>
        </w:rPr>
        <w:t>jazyková soustředění žáků ze tříd s</w:t>
      </w:r>
      <w:r w:rsidR="007973B5">
        <w:rPr>
          <w:sz w:val="24"/>
          <w:szCs w:val="24"/>
        </w:rPr>
        <w:t> </w:t>
      </w:r>
      <w:r w:rsidRPr="007973B5">
        <w:rPr>
          <w:sz w:val="24"/>
          <w:szCs w:val="24"/>
        </w:rPr>
        <w:t>RvAj</w:t>
      </w:r>
      <w:r w:rsidR="007973B5">
        <w:rPr>
          <w:sz w:val="24"/>
          <w:szCs w:val="24"/>
        </w:rPr>
        <w:t>,</w:t>
      </w:r>
    </w:p>
    <w:p w14:paraId="71E6E4DF" w14:textId="3BF0677D" w:rsidR="4C6AC5AA" w:rsidRPr="00B46C3B" w:rsidRDefault="639C36D9" w:rsidP="001A7ACC">
      <w:pPr>
        <w:pStyle w:val="Odstavecseseznamem"/>
        <w:numPr>
          <w:ilvl w:val="0"/>
          <w:numId w:val="3"/>
        </w:numPr>
        <w:spacing w:after="160" w:line="257" w:lineRule="auto"/>
        <w:rPr>
          <w:rFonts w:asciiTheme="minorHAnsi" w:eastAsiaTheme="minorEastAsia" w:hAnsiTheme="minorHAnsi" w:cstheme="minorBidi"/>
          <w:sz w:val="24"/>
          <w:szCs w:val="24"/>
        </w:rPr>
      </w:pPr>
      <w:r w:rsidRPr="007973B5">
        <w:rPr>
          <w:sz w:val="24"/>
          <w:szCs w:val="24"/>
        </w:rPr>
        <w:t>jazykový výjezd do Vídně</w:t>
      </w:r>
      <w:r w:rsidR="00B46C3B">
        <w:rPr>
          <w:sz w:val="24"/>
          <w:szCs w:val="24"/>
        </w:rPr>
        <w:t>,</w:t>
      </w:r>
      <w:r w:rsidRPr="007973B5">
        <w:rPr>
          <w:sz w:val="24"/>
          <w:szCs w:val="24"/>
        </w:rPr>
        <w:t xml:space="preserve"> </w:t>
      </w:r>
    </w:p>
    <w:p w14:paraId="10BEF8FC" w14:textId="623D2C2A" w:rsidR="00B46C3B" w:rsidRDefault="00B46C3B" w:rsidP="001A7ACC">
      <w:pPr>
        <w:pStyle w:val="Odstavecseseznamem"/>
        <w:numPr>
          <w:ilvl w:val="0"/>
          <w:numId w:val="3"/>
        </w:numPr>
        <w:spacing w:after="160" w:line="257" w:lineRule="auto"/>
        <w:rPr>
          <w:rFonts w:eastAsiaTheme="minorEastAsia"/>
          <w:sz w:val="24"/>
          <w:szCs w:val="24"/>
        </w:rPr>
      </w:pPr>
      <w:r w:rsidRPr="00B46C3B">
        <w:rPr>
          <w:rFonts w:eastAsiaTheme="minorEastAsia"/>
          <w:sz w:val="24"/>
          <w:szCs w:val="24"/>
        </w:rPr>
        <w:t>školy v přírodě,</w:t>
      </w:r>
    </w:p>
    <w:p w14:paraId="5FD4249E" w14:textId="15BD5C65" w:rsidR="00B46C3B" w:rsidRPr="00B46C3B" w:rsidRDefault="00B46C3B" w:rsidP="001A7ACC">
      <w:pPr>
        <w:pStyle w:val="Odstavecseseznamem"/>
        <w:numPr>
          <w:ilvl w:val="0"/>
          <w:numId w:val="3"/>
        </w:numPr>
        <w:spacing w:after="160" w:line="257" w:lineRule="auto"/>
        <w:rPr>
          <w:rFonts w:eastAsiaTheme="minorEastAsia"/>
          <w:sz w:val="24"/>
          <w:szCs w:val="24"/>
        </w:rPr>
      </w:pPr>
      <w:r>
        <w:rPr>
          <w:rFonts w:eastAsiaTheme="minorEastAsia"/>
          <w:sz w:val="24"/>
          <w:szCs w:val="24"/>
        </w:rPr>
        <w:t>výlety, exkurze,</w:t>
      </w:r>
    </w:p>
    <w:p w14:paraId="6D726DB7" w14:textId="26333EC5" w:rsidR="4C6AC5AA" w:rsidRPr="007973B5" w:rsidRDefault="4A5B66CC" w:rsidP="001A7ACC">
      <w:pPr>
        <w:pStyle w:val="Odstavecseseznamem"/>
        <w:numPr>
          <w:ilvl w:val="0"/>
          <w:numId w:val="3"/>
        </w:numPr>
        <w:spacing w:after="160" w:line="257" w:lineRule="auto"/>
        <w:rPr>
          <w:rFonts w:asciiTheme="minorHAnsi" w:eastAsiaTheme="minorEastAsia" w:hAnsiTheme="minorHAnsi" w:cstheme="minorBidi"/>
          <w:sz w:val="24"/>
          <w:szCs w:val="24"/>
        </w:rPr>
      </w:pPr>
      <w:r w:rsidRPr="007973B5">
        <w:rPr>
          <w:sz w:val="24"/>
          <w:szCs w:val="24"/>
        </w:rPr>
        <w:t>týden velikonočních vajíček</w:t>
      </w:r>
      <w:r w:rsidR="00B46C3B">
        <w:rPr>
          <w:sz w:val="24"/>
          <w:szCs w:val="24"/>
        </w:rPr>
        <w:t>,</w:t>
      </w:r>
      <w:r w:rsidRPr="007973B5">
        <w:rPr>
          <w:sz w:val="24"/>
          <w:szCs w:val="24"/>
        </w:rPr>
        <w:t xml:space="preserve"> </w:t>
      </w:r>
    </w:p>
    <w:p w14:paraId="49BE1E27" w14:textId="6D4F67EE" w:rsidR="4C6AC5AA" w:rsidRPr="007973B5" w:rsidRDefault="4A5B66CC" w:rsidP="001A7ACC">
      <w:pPr>
        <w:pStyle w:val="Odstavecseseznamem"/>
        <w:numPr>
          <w:ilvl w:val="0"/>
          <w:numId w:val="3"/>
        </w:numPr>
        <w:spacing w:line="257" w:lineRule="auto"/>
        <w:rPr>
          <w:sz w:val="24"/>
          <w:szCs w:val="24"/>
        </w:rPr>
      </w:pPr>
      <w:r w:rsidRPr="007973B5">
        <w:rPr>
          <w:sz w:val="24"/>
          <w:szCs w:val="24"/>
        </w:rPr>
        <w:t>výtvarná výstava v</w:t>
      </w:r>
      <w:r w:rsidR="00B46C3B">
        <w:rPr>
          <w:sz w:val="24"/>
          <w:szCs w:val="24"/>
        </w:rPr>
        <w:t> </w:t>
      </w:r>
      <w:r w:rsidRPr="007973B5">
        <w:rPr>
          <w:sz w:val="24"/>
          <w:szCs w:val="24"/>
        </w:rPr>
        <w:t>knihovně</w:t>
      </w:r>
      <w:r w:rsidR="00B46C3B">
        <w:rPr>
          <w:sz w:val="24"/>
          <w:szCs w:val="24"/>
        </w:rPr>
        <w:t>,</w:t>
      </w:r>
    </w:p>
    <w:p w14:paraId="686ED1DC" w14:textId="1A52F838" w:rsidR="2EA0220E" w:rsidRPr="007973B5" w:rsidRDefault="2EA0220E" w:rsidP="001A7ACC">
      <w:pPr>
        <w:pStyle w:val="Odstavecseseznamem"/>
        <w:numPr>
          <w:ilvl w:val="0"/>
          <w:numId w:val="3"/>
        </w:numPr>
        <w:rPr>
          <w:sz w:val="24"/>
          <w:szCs w:val="24"/>
        </w:rPr>
      </w:pPr>
      <w:r w:rsidRPr="007973B5">
        <w:rPr>
          <w:sz w:val="24"/>
          <w:szCs w:val="24"/>
        </w:rPr>
        <w:t>sportovní soutěže</w:t>
      </w:r>
      <w:r w:rsidR="00B46C3B">
        <w:rPr>
          <w:sz w:val="24"/>
          <w:szCs w:val="24"/>
        </w:rPr>
        <w:t>,</w:t>
      </w:r>
    </w:p>
    <w:p w14:paraId="210B8865" w14:textId="09DF7E29" w:rsidR="0A5D68FA" w:rsidRDefault="0A5D68FA" w:rsidP="001A7ACC">
      <w:pPr>
        <w:pStyle w:val="Odstavecseseznamem"/>
        <w:numPr>
          <w:ilvl w:val="0"/>
          <w:numId w:val="3"/>
        </w:numPr>
        <w:rPr>
          <w:sz w:val="24"/>
          <w:szCs w:val="24"/>
        </w:rPr>
      </w:pPr>
      <w:r w:rsidRPr="007973B5">
        <w:rPr>
          <w:sz w:val="24"/>
          <w:szCs w:val="24"/>
        </w:rPr>
        <w:t>vitamínový den</w:t>
      </w:r>
      <w:r w:rsidR="00B46C3B">
        <w:rPr>
          <w:sz w:val="24"/>
          <w:szCs w:val="24"/>
        </w:rPr>
        <w:t>,</w:t>
      </w:r>
    </w:p>
    <w:p w14:paraId="5DF79155" w14:textId="68C26675" w:rsidR="00B46C3B" w:rsidRPr="007973B5" w:rsidRDefault="00B46C3B" w:rsidP="001A7ACC">
      <w:pPr>
        <w:pStyle w:val="Odstavecseseznamem"/>
        <w:numPr>
          <w:ilvl w:val="0"/>
          <w:numId w:val="3"/>
        </w:numPr>
        <w:rPr>
          <w:sz w:val="24"/>
          <w:szCs w:val="24"/>
        </w:rPr>
      </w:pPr>
      <w:r>
        <w:rPr>
          <w:sz w:val="24"/>
          <w:szCs w:val="24"/>
        </w:rPr>
        <w:t>zahraniční výjezd sboru Petrklíč a orchestru,</w:t>
      </w:r>
    </w:p>
    <w:p w14:paraId="4FE733D3" w14:textId="09D24211" w:rsidR="0A5D68FA" w:rsidRPr="007973B5" w:rsidRDefault="0A5D68FA" w:rsidP="001A7ACC">
      <w:pPr>
        <w:pStyle w:val="Odstavecseseznamem"/>
        <w:numPr>
          <w:ilvl w:val="0"/>
          <w:numId w:val="3"/>
        </w:numPr>
        <w:rPr>
          <w:sz w:val="24"/>
          <w:szCs w:val="24"/>
        </w:rPr>
      </w:pPr>
      <w:r w:rsidRPr="007973B5">
        <w:rPr>
          <w:sz w:val="24"/>
          <w:szCs w:val="24"/>
        </w:rPr>
        <w:t>zahradní slavnost</w:t>
      </w:r>
      <w:r w:rsidR="00B46C3B">
        <w:rPr>
          <w:sz w:val="24"/>
          <w:szCs w:val="24"/>
        </w:rPr>
        <w:t>.</w:t>
      </w:r>
    </w:p>
    <w:p w14:paraId="66B11254" w14:textId="6C074EC0" w:rsidR="4C6AC5AA" w:rsidRDefault="175562B1" w:rsidP="70AA8AD0">
      <w:pPr>
        <w:spacing w:line="257" w:lineRule="auto"/>
        <w:rPr>
          <w:color w:val="FF0000"/>
          <w:sz w:val="24"/>
          <w:szCs w:val="24"/>
        </w:rPr>
      </w:pPr>
      <w:r w:rsidRPr="70AA8AD0">
        <w:rPr>
          <w:b/>
          <w:bCs/>
          <w:color w:val="FF0000"/>
          <w:sz w:val="24"/>
          <w:szCs w:val="24"/>
        </w:rPr>
        <w:t xml:space="preserve">    </w:t>
      </w:r>
    </w:p>
    <w:p w14:paraId="19055FC9" w14:textId="77777777" w:rsidR="00B46C3B" w:rsidRDefault="00B46C3B" w:rsidP="283E3C4B">
      <w:pPr>
        <w:spacing w:line="257" w:lineRule="auto"/>
        <w:rPr>
          <w:b/>
          <w:bCs/>
          <w:color w:val="FF0000"/>
          <w:sz w:val="24"/>
          <w:szCs w:val="24"/>
          <w:u w:val="single"/>
        </w:rPr>
      </w:pPr>
    </w:p>
    <w:p w14:paraId="0AE31BB3" w14:textId="56D49AE1" w:rsidR="7753D598" w:rsidRDefault="5F2AB1D6" w:rsidP="66F2802E">
      <w:pPr>
        <w:spacing w:line="257" w:lineRule="auto"/>
        <w:rPr>
          <w:b/>
          <w:bCs/>
          <w:sz w:val="24"/>
          <w:szCs w:val="24"/>
          <w:u w:val="single"/>
        </w:rPr>
      </w:pPr>
      <w:r w:rsidRPr="3674C6BF">
        <w:rPr>
          <w:b/>
          <w:bCs/>
          <w:sz w:val="24"/>
          <w:szCs w:val="24"/>
          <w:u w:val="single"/>
        </w:rPr>
        <w:lastRenderedPageBreak/>
        <w:t>7.</w:t>
      </w:r>
      <w:r w:rsidR="24732D98" w:rsidRPr="3674C6BF">
        <w:rPr>
          <w:b/>
          <w:bCs/>
          <w:sz w:val="24"/>
          <w:szCs w:val="24"/>
          <w:u w:val="single"/>
        </w:rPr>
        <w:t>4</w:t>
      </w:r>
      <w:r w:rsidRPr="3674C6BF">
        <w:rPr>
          <w:b/>
          <w:bCs/>
          <w:sz w:val="24"/>
          <w:szCs w:val="24"/>
          <w:u w:val="single"/>
        </w:rPr>
        <w:t xml:space="preserve"> Školní družin</w:t>
      </w:r>
      <w:r w:rsidR="003F0E06">
        <w:rPr>
          <w:b/>
          <w:bCs/>
          <w:sz w:val="24"/>
          <w:szCs w:val="24"/>
          <w:u w:val="single"/>
        </w:rPr>
        <w:t>a</w:t>
      </w:r>
    </w:p>
    <w:p w14:paraId="6B750781" w14:textId="3BB335A8" w:rsidR="4C6AC5AA" w:rsidRDefault="514B7B93" w:rsidP="63333094">
      <w:pPr>
        <w:tabs>
          <w:tab w:val="left" w:pos="5310"/>
        </w:tabs>
        <w:spacing w:after="160"/>
        <w:rPr>
          <w:color w:val="000000" w:themeColor="text1"/>
          <w:sz w:val="24"/>
          <w:szCs w:val="24"/>
        </w:rPr>
      </w:pPr>
      <w:r w:rsidRPr="63333094">
        <w:rPr>
          <w:color w:val="000000" w:themeColor="text1"/>
          <w:sz w:val="24"/>
          <w:szCs w:val="24"/>
        </w:rPr>
        <w:t>Ve školním roce 2020/2021 navštěvovalo školní družinu 210 žáků 1</w:t>
      </w:r>
      <w:r w:rsidR="003F0E06">
        <w:rPr>
          <w:color w:val="000000" w:themeColor="text1"/>
          <w:sz w:val="24"/>
          <w:szCs w:val="24"/>
        </w:rPr>
        <w:t xml:space="preserve">.- </w:t>
      </w:r>
      <w:r w:rsidRPr="63333094">
        <w:rPr>
          <w:color w:val="000000" w:themeColor="text1"/>
          <w:sz w:val="24"/>
          <w:szCs w:val="24"/>
        </w:rPr>
        <w:t>4. tříd, kteří byli rozděleni do</w:t>
      </w:r>
      <w:r w:rsidR="003F0E06">
        <w:rPr>
          <w:color w:val="000000" w:themeColor="text1"/>
          <w:sz w:val="24"/>
          <w:szCs w:val="24"/>
        </w:rPr>
        <w:t xml:space="preserve"> 7. </w:t>
      </w:r>
      <w:r w:rsidRPr="63333094">
        <w:rPr>
          <w:color w:val="000000" w:themeColor="text1"/>
          <w:sz w:val="24"/>
          <w:szCs w:val="24"/>
        </w:rPr>
        <w:t xml:space="preserve">oddělení. </w:t>
      </w:r>
    </w:p>
    <w:p w14:paraId="0961A655" w14:textId="4AF168D9" w:rsidR="4C6AC5AA" w:rsidRDefault="514B7B93" w:rsidP="66F2802E">
      <w:pPr>
        <w:tabs>
          <w:tab w:val="left" w:pos="5310"/>
        </w:tabs>
        <w:spacing w:after="160"/>
        <w:rPr>
          <w:color w:val="000000" w:themeColor="text1"/>
          <w:sz w:val="24"/>
          <w:szCs w:val="24"/>
        </w:rPr>
      </w:pPr>
      <w:r w:rsidRPr="66F2802E">
        <w:rPr>
          <w:color w:val="000000" w:themeColor="text1"/>
          <w:sz w:val="24"/>
          <w:szCs w:val="24"/>
        </w:rPr>
        <w:t xml:space="preserve">Činnost ŠD </w:t>
      </w:r>
      <w:r w:rsidR="00B46C3B">
        <w:rPr>
          <w:color w:val="000000" w:themeColor="text1"/>
          <w:sz w:val="24"/>
          <w:szCs w:val="24"/>
        </w:rPr>
        <w:t>je v souladu se</w:t>
      </w:r>
      <w:r w:rsidRPr="66F2802E">
        <w:rPr>
          <w:color w:val="000000" w:themeColor="text1"/>
          <w:sz w:val="24"/>
          <w:szCs w:val="24"/>
        </w:rPr>
        <w:t xml:space="preserve"> Školní</w:t>
      </w:r>
      <w:r w:rsidR="00B46C3B">
        <w:rPr>
          <w:color w:val="000000" w:themeColor="text1"/>
          <w:sz w:val="24"/>
          <w:szCs w:val="24"/>
        </w:rPr>
        <w:t>m</w:t>
      </w:r>
      <w:r w:rsidRPr="66F2802E">
        <w:rPr>
          <w:color w:val="000000" w:themeColor="text1"/>
          <w:sz w:val="24"/>
          <w:szCs w:val="24"/>
        </w:rPr>
        <w:t xml:space="preserve"> vzdělávací</w:t>
      </w:r>
      <w:r w:rsidR="00B46C3B">
        <w:rPr>
          <w:color w:val="000000" w:themeColor="text1"/>
          <w:sz w:val="24"/>
          <w:szCs w:val="24"/>
        </w:rPr>
        <w:t>m</w:t>
      </w:r>
      <w:r w:rsidRPr="66F2802E">
        <w:rPr>
          <w:color w:val="000000" w:themeColor="text1"/>
          <w:sz w:val="24"/>
          <w:szCs w:val="24"/>
        </w:rPr>
        <w:t xml:space="preserve"> program</w:t>
      </w:r>
      <w:r w:rsidR="00B46C3B">
        <w:rPr>
          <w:color w:val="000000" w:themeColor="text1"/>
          <w:sz w:val="24"/>
          <w:szCs w:val="24"/>
        </w:rPr>
        <w:t>em pro školní družinu.</w:t>
      </w:r>
      <w:r w:rsidRPr="66F2802E">
        <w:rPr>
          <w:color w:val="000000" w:themeColor="text1"/>
          <w:sz w:val="24"/>
          <w:szCs w:val="24"/>
        </w:rPr>
        <w:t xml:space="preserve"> Jednotlivé cíle a činnosti byly rozpracovány v měsíčních plánech jednotlivých oddělení. </w:t>
      </w:r>
    </w:p>
    <w:p w14:paraId="23FFDCF1" w14:textId="6994452A" w:rsidR="4C6AC5AA" w:rsidRDefault="514B7B93" w:rsidP="66F2802E">
      <w:pPr>
        <w:pStyle w:val="Bezmezer"/>
        <w:tabs>
          <w:tab w:val="left" w:pos="5310"/>
        </w:tabs>
        <w:rPr>
          <w:color w:val="000000" w:themeColor="text1"/>
          <w:sz w:val="24"/>
          <w:szCs w:val="24"/>
        </w:rPr>
      </w:pPr>
      <w:r w:rsidRPr="66F2802E">
        <w:rPr>
          <w:sz w:val="24"/>
          <w:szCs w:val="24"/>
        </w:rPr>
        <w:t xml:space="preserve">Hlavními cíli </w:t>
      </w:r>
      <w:r w:rsidR="00B46C3B">
        <w:rPr>
          <w:sz w:val="24"/>
          <w:szCs w:val="24"/>
        </w:rPr>
        <w:t>aktivit</w:t>
      </w:r>
      <w:r w:rsidRPr="66F2802E">
        <w:rPr>
          <w:sz w:val="24"/>
          <w:szCs w:val="24"/>
        </w:rPr>
        <w:t xml:space="preserve"> bylo vést žáky</w:t>
      </w:r>
      <w:r w:rsidR="00B46C3B">
        <w:rPr>
          <w:sz w:val="24"/>
          <w:szCs w:val="24"/>
        </w:rPr>
        <w:t xml:space="preserve"> k</w:t>
      </w:r>
      <w:r w:rsidRPr="66F2802E">
        <w:rPr>
          <w:sz w:val="24"/>
          <w:szCs w:val="24"/>
        </w:rPr>
        <w:t>:</w:t>
      </w:r>
    </w:p>
    <w:p w14:paraId="090D58B4" w14:textId="56E85667" w:rsidR="4C6AC5AA" w:rsidRDefault="514B7B93" w:rsidP="001A7ACC">
      <w:pPr>
        <w:pStyle w:val="Bezmezer"/>
        <w:numPr>
          <w:ilvl w:val="0"/>
          <w:numId w:val="10"/>
        </w:numPr>
        <w:tabs>
          <w:tab w:val="left" w:pos="5310"/>
        </w:tabs>
        <w:rPr>
          <w:rFonts w:asciiTheme="minorHAnsi" w:eastAsiaTheme="minorEastAsia" w:hAnsiTheme="minorHAnsi" w:cstheme="minorBidi"/>
          <w:sz w:val="24"/>
          <w:szCs w:val="24"/>
        </w:rPr>
      </w:pPr>
      <w:r w:rsidRPr="66F2802E">
        <w:rPr>
          <w:sz w:val="24"/>
          <w:szCs w:val="24"/>
        </w:rPr>
        <w:t>smysluplnému využívání volného času</w:t>
      </w:r>
      <w:r w:rsidR="27125981" w:rsidRPr="66F2802E">
        <w:rPr>
          <w:sz w:val="24"/>
          <w:szCs w:val="24"/>
        </w:rPr>
        <w:t>,</w:t>
      </w:r>
    </w:p>
    <w:p w14:paraId="44F6C683" w14:textId="29A94695" w:rsidR="4C6AC5AA" w:rsidRDefault="514B7B93" w:rsidP="001A7ACC">
      <w:pPr>
        <w:pStyle w:val="Bezmezer"/>
        <w:numPr>
          <w:ilvl w:val="0"/>
          <w:numId w:val="10"/>
        </w:numPr>
        <w:tabs>
          <w:tab w:val="left" w:pos="5310"/>
        </w:tabs>
        <w:rPr>
          <w:rFonts w:asciiTheme="minorHAnsi" w:eastAsiaTheme="minorEastAsia" w:hAnsiTheme="minorHAnsi" w:cstheme="minorBidi"/>
          <w:sz w:val="24"/>
          <w:szCs w:val="24"/>
        </w:rPr>
      </w:pPr>
      <w:r w:rsidRPr="66F2802E">
        <w:rPr>
          <w:sz w:val="24"/>
          <w:szCs w:val="24"/>
        </w:rPr>
        <w:t>výběru vhodných aktivit pro naplňování volného času a k rozvíjení své osobnosti</w:t>
      </w:r>
      <w:r w:rsidR="2EAB591A" w:rsidRPr="66F2802E">
        <w:rPr>
          <w:sz w:val="24"/>
          <w:szCs w:val="24"/>
        </w:rPr>
        <w:t>,</w:t>
      </w:r>
    </w:p>
    <w:p w14:paraId="5DEC4A2F" w14:textId="7D8BD1C2" w:rsidR="00B46C3B" w:rsidRPr="00B46C3B" w:rsidRDefault="514B7B93" w:rsidP="001A7ACC">
      <w:pPr>
        <w:pStyle w:val="Bezmezer"/>
        <w:numPr>
          <w:ilvl w:val="0"/>
          <w:numId w:val="10"/>
        </w:numPr>
        <w:tabs>
          <w:tab w:val="left" w:pos="5310"/>
        </w:tabs>
        <w:rPr>
          <w:rFonts w:asciiTheme="minorHAnsi" w:eastAsiaTheme="minorEastAsia" w:hAnsiTheme="minorHAnsi" w:cstheme="minorBidi"/>
          <w:sz w:val="24"/>
          <w:szCs w:val="24"/>
        </w:rPr>
      </w:pPr>
      <w:r w:rsidRPr="66F2802E">
        <w:rPr>
          <w:sz w:val="24"/>
          <w:szCs w:val="24"/>
        </w:rPr>
        <w:t>spolupráci v</w:t>
      </w:r>
      <w:r w:rsidR="003F0E06">
        <w:rPr>
          <w:sz w:val="24"/>
          <w:szCs w:val="24"/>
        </w:rPr>
        <w:t> </w:t>
      </w:r>
      <w:r w:rsidRPr="66F2802E">
        <w:rPr>
          <w:sz w:val="24"/>
          <w:szCs w:val="24"/>
        </w:rPr>
        <w:t>kolektivu</w:t>
      </w:r>
      <w:r w:rsidR="003F0E06">
        <w:rPr>
          <w:sz w:val="24"/>
          <w:szCs w:val="24"/>
        </w:rPr>
        <w:t>,</w:t>
      </w:r>
    </w:p>
    <w:p w14:paraId="6C49CC21" w14:textId="1290F3F9" w:rsidR="4C6AC5AA" w:rsidRDefault="514B7B93" w:rsidP="001A7ACC">
      <w:pPr>
        <w:pStyle w:val="Bezmezer"/>
        <w:numPr>
          <w:ilvl w:val="0"/>
          <w:numId w:val="10"/>
        </w:numPr>
        <w:tabs>
          <w:tab w:val="left" w:pos="5310"/>
        </w:tabs>
        <w:rPr>
          <w:rFonts w:asciiTheme="minorHAnsi" w:eastAsiaTheme="minorEastAsia" w:hAnsiTheme="minorHAnsi" w:cstheme="minorBidi"/>
          <w:sz w:val="24"/>
          <w:szCs w:val="24"/>
        </w:rPr>
      </w:pPr>
      <w:r w:rsidRPr="66F2802E">
        <w:rPr>
          <w:sz w:val="24"/>
          <w:szCs w:val="24"/>
        </w:rPr>
        <w:t>respektování práce své i ostatních</w:t>
      </w:r>
      <w:r w:rsidR="62D6766D" w:rsidRPr="66F2802E">
        <w:rPr>
          <w:sz w:val="24"/>
          <w:szCs w:val="24"/>
        </w:rPr>
        <w:t>,</w:t>
      </w:r>
    </w:p>
    <w:p w14:paraId="732D6F99" w14:textId="4C3EB29E" w:rsidR="4C6AC5AA" w:rsidRDefault="514B7B93" w:rsidP="001A7ACC">
      <w:pPr>
        <w:pStyle w:val="Bezmezer"/>
        <w:numPr>
          <w:ilvl w:val="0"/>
          <w:numId w:val="10"/>
        </w:numPr>
        <w:tabs>
          <w:tab w:val="left" w:pos="5310"/>
        </w:tabs>
        <w:rPr>
          <w:rFonts w:asciiTheme="minorHAnsi" w:eastAsiaTheme="minorEastAsia" w:hAnsiTheme="minorHAnsi" w:cstheme="minorBidi"/>
          <w:sz w:val="24"/>
          <w:szCs w:val="24"/>
        </w:rPr>
      </w:pPr>
      <w:r w:rsidRPr="66F2802E">
        <w:rPr>
          <w:sz w:val="24"/>
          <w:szCs w:val="24"/>
        </w:rPr>
        <w:t>utváření a rozvíjení manuální zručnosti, vytváření a upevňování pracovních návyků a dovedností</w:t>
      </w:r>
      <w:r w:rsidR="3A91ACF2" w:rsidRPr="66F2802E">
        <w:rPr>
          <w:sz w:val="24"/>
          <w:szCs w:val="24"/>
        </w:rPr>
        <w:t>.</w:t>
      </w:r>
    </w:p>
    <w:p w14:paraId="27C40449" w14:textId="1D2B85C3" w:rsidR="4C6AC5AA" w:rsidRDefault="4C6AC5AA" w:rsidP="66F2802E">
      <w:pPr>
        <w:pStyle w:val="Bezmezer"/>
        <w:tabs>
          <w:tab w:val="left" w:pos="5310"/>
        </w:tabs>
        <w:rPr>
          <w:sz w:val="24"/>
          <w:szCs w:val="24"/>
        </w:rPr>
      </w:pPr>
    </w:p>
    <w:p w14:paraId="73F5EAFD" w14:textId="21983B34" w:rsidR="4C6AC5AA" w:rsidRDefault="514B7B93" w:rsidP="66F2802E">
      <w:pPr>
        <w:pStyle w:val="Bezmezer"/>
        <w:tabs>
          <w:tab w:val="left" w:pos="5310"/>
        </w:tabs>
        <w:rPr>
          <w:color w:val="000000" w:themeColor="text1"/>
          <w:sz w:val="24"/>
          <w:szCs w:val="24"/>
        </w:rPr>
      </w:pPr>
      <w:r w:rsidRPr="66F2802E">
        <w:rPr>
          <w:sz w:val="24"/>
          <w:szCs w:val="24"/>
        </w:rPr>
        <w:t>Ve školní družině mají všechny děti prostor k realizaci svých zájmů a potřeb. Aktivity jsou rozděleny do čtyř rámcových činností, kterými školní družina plní svo</w:t>
      </w:r>
      <w:r w:rsidR="00B46C3B">
        <w:rPr>
          <w:sz w:val="24"/>
          <w:szCs w:val="24"/>
        </w:rPr>
        <w:t>ji</w:t>
      </w:r>
      <w:r w:rsidRPr="66F2802E">
        <w:rPr>
          <w:sz w:val="24"/>
          <w:szCs w:val="24"/>
        </w:rPr>
        <w:t xml:space="preserve"> výchovně -vzdělávací funkci:</w:t>
      </w:r>
    </w:p>
    <w:p w14:paraId="19414552" w14:textId="059CD155" w:rsidR="4C6AC5AA" w:rsidRDefault="514B7B93" w:rsidP="001A7ACC">
      <w:pPr>
        <w:pStyle w:val="Bezmezer"/>
        <w:numPr>
          <w:ilvl w:val="0"/>
          <w:numId w:val="9"/>
        </w:numPr>
        <w:tabs>
          <w:tab w:val="left" w:pos="360"/>
          <w:tab w:val="left" w:pos="5310"/>
        </w:tabs>
        <w:rPr>
          <w:rFonts w:asciiTheme="minorHAnsi" w:eastAsiaTheme="minorEastAsia" w:hAnsiTheme="minorHAnsi" w:cstheme="minorBidi"/>
          <w:sz w:val="24"/>
          <w:szCs w:val="24"/>
        </w:rPr>
      </w:pPr>
      <w:r w:rsidRPr="00B46C3B">
        <w:rPr>
          <w:sz w:val="24"/>
          <w:szCs w:val="24"/>
          <w:u w:val="single"/>
        </w:rPr>
        <w:t>odpočinková činnost</w:t>
      </w:r>
      <w:r w:rsidR="392F7F4F" w:rsidRPr="66F2802E">
        <w:rPr>
          <w:sz w:val="24"/>
          <w:szCs w:val="24"/>
        </w:rPr>
        <w:t xml:space="preserve"> - </w:t>
      </w:r>
      <w:r w:rsidRPr="66F2802E">
        <w:rPr>
          <w:sz w:val="24"/>
          <w:szCs w:val="24"/>
        </w:rPr>
        <w:t xml:space="preserve">do denního režimu je zařazována nejčastěji po obědě a dále podle potřeby dětí kdykoli během </w:t>
      </w:r>
      <w:r w:rsidR="00B46C3B">
        <w:rPr>
          <w:sz w:val="24"/>
          <w:szCs w:val="24"/>
        </w:rPr>
        <w:t>odpoledne</w:t>
      </w:r>
      <w:r w:rsidRPr="66F2802E">
        <w:rPr>
          <w:sz w:val="24"/>
          <w:szCs w:val="24"/>
        </w:rPr>
        <w:t xml:space="preserve">, přispívá k odreagování a odstranění únavy z vyučování a je nezbytná k regeneraci duševních a fyzických sil. Probíhá </w:t>
      </w:r>
      <w:r w:rsidR="00B46C3B">
        <w:rPr>
          <w:sz w:val="24"/>
          <w:szCs w:val="24"/>
        </w:rPr>
        <w:t xml:space="preserve">např. </w:t>
      </w:r>
      <w:r w:rsidRPr="66F2802E">
        <w:rPr>
          <w:sz w:val="24"/>
          <w:szCs w:val="24"/>
        </w:rPr>
        <w:t>formou klidových her, poslechu pohádek, luštění křížovek a řešení rébusů, vybarvování omalovánek, kreslení obrázk</w:t>
      </w:r>
      <w:r w:rsidR="00B46C3B">
        <w:rPr>
          <w:sz w:val="24"/>
          <w:szCs w:val="24"/>
        </w:rPr>
        <w:t>ů,</w:t>
      </w:r>
    </w:p>
    <w:p w14:paraId="3AAEBAB6" w14:textId="0762FE8B" w:rsidR="4C6AC5AA" w:rsidRDefault="514B7B93" w:rsidP="001A7ACC">
      <w:pPr>
        <w:pStyle w:val="Bezmezer"/>
        <w:numPr>
          <w:ilvl w:val="0"/>
          <w:numId w:val="9"/>
        </w:numPr>
        <w:tabs>
          <w:tab w:val="left" w:pos="360"/>
          <w:tab w:val="left" w:pos="5310"/>
        </w:tabs>
        <w:rPr>
          <w:rFonts w:asciiTheme="minorHAnsi" w:eastAsiaTheme="minorEastAsia" w:hAnsiTheme="minorHAnsi" w:cstheme="minorBidi"/>
          <w:sz w:val="24"/>
          <w:szCs w:val="24"/>
        </w:rPr>
      </w:pPr>
      <w:r w:rsidRPr="00B46C3B">
        <w:rPr>
          <w:sz w:val="24"/>
          <w:szCs w:val="24"/>
          <w:u w:val="single"/>
        </w:rPr>
        <w:t>zájmová činnost</w:t>
      </w:r>
      <w:r w:rsidR="6D294BC5" w:rsidRPr="66F2802E">
        <w:rPr>
          <w:sz w:val="24"/>
          <w:szCs w:val="24"/>
        </w:rPr>
        <w:t xml:space="preserve"> </w:t>
      </w:r>
      <w:r w:rsidR="00B46C3B">
        <w:rPr>
          <w:sz w:val="24"/>
          <w:szCs w:val="24"/>
        </w:rPr>
        <w:t>–</w:t>
      </w:r>
      <w:r w:rsidR="6D294BC5" w:rsidRPr="66F2802E">
        <w:rPr>
          <w:sz w:val="24"/>
          <w:szCs w:val="24"/>
        </w:rPr>
        <w:t xml:space="preserve"> </w:t>
      </w:r>
      <w:r w:rsidR="00B46C3B">
        <w:rPr>
          <w:sz w:val="24"/>
          <w:szCs w:val="24"/>
        </w:rPr>
        <w:t xml:space="preserve">podporuje </w:t>
      </w:r>
      <w:r w:rsidRPr="66F2802E">
        <w:rPr>
          <w:sz w:val="24"/>
          <w:szCs w:val="24"/>
        </w:rPr>
        <w:t>vlastní aktivit</w:t>
      </w:r>
      <w:r w:rsidR="00B46C3B">
        <w:rPr>
          <w:sz w:val="24"/>
          <w:szCs w:val="24"/>
        </w:rPr>
        <w:t>u</w:t>
      </w:r>
      <w:r w:rsidRPr="66F2802E">
        <w:rPr>
          <w:sz w:val="24"/>
          <w:szCs w:val="24"/>
        </w:rPr>
        <w:t xml:space="preserve"> dětí</w:t>
      </w:r>
      <w:r w:rsidR="6258C8F0" w:rsidRPr="66F2802E">
        <w:rPr>
          <w:sz w:val="24"/>
          <w:szCs w:val="24"/>
        </w:rPr>
        <w:t>,</w:t>
      </w:r>
      <w:r w:rsidR="00B46C3B">
        <w:rPr>
          <w:sz w:val="24"/>
          <w:szCs w:val="24"/>
        </w:rPr>
        <w:t xml:space="preserve"> které</w:t>
      </w:r>
      <w:r w:rsidR="6258C8F0" w:rsidRPr="66F2802E">
        <w:rPr>
          <w:sz w:val="24"/>
          <w:szCs w:val="24"/>
        </w:rPr>
        <w:t xml:space="preserve"> </w:t>
      </w:r>
      <w:r w:rsidR="00B46C3B">
        <w:rPr>
          <w:sz w:val="24"/>
          <w:szCs w:val="24"/>
        </w:rPr>
        <w:t>vy</w:t>
      </w:r>
      <w:r w:rsidRPr="66F2802E">
        <w:rPr>
          <w:sz w:val="24"/>
          <w:szCs w:val="24"/>
        </w:rPr>
        <w:t>tv</w:t>
      </w:r>
      <w:r w:rsidR="00B46C3B">
        <w:rPr>
          <w:sz w:val="24"/>
          <w:szCs w:val="24"/>
        </w:rPr>
        <w:t>á</w:t>
      </w:r>
      <w:r w:rsidRPr="66F2802E">
        <w:rPr>
          <w:sz w:val="24"/>
          <w:szCs w:val="24"/>
        </w:rPr>
        <w:t>ří výrobky z různých materiálů, hrají hry, pracují se stavebnicemi, prohlubují si znalosti z dopravní výchovy, zdravovědy, přírodovědy, dramatické i etické výchovy</w:t>
      </w:r>
      <w:r w:rsidR="07128129" w:rsidRPr="66F2802E">
        <w:rPr>
          <w:sz w:val="24"/>
          <w:szCs w:val="24"/>
        </w:rPr>
        <w:t>,</w:t>
      </w:r>
    </w:p>
    <w:p w14:paraId="72F4EEBB" w14:textId="300507D0" w:rsidR="4C6AC5AA" w:rsidRDefault="514B7B93" w:rsidP="001A7ACC">
      <w:pPr>
        <w:pStyle w:val="Bezmezer"/>
        <w:numPr>
          <w:ilvl w:val="0"/>
          <w:numId w:val="9"/>
        </w:numPr>
        <w:tabs>
          <w:tab w:val="left" w:pos="360"/>
          <w:tab w:val="left" w:pos="5310"/>
        </w:tabs>
        <w:rPr>
          <w:rFonts w:asciiTheme="minorHAnsi" w:eastAsiaTheme="minorEastAsia" w:hAnsiTheme="minorHAnsi" w:cstheme="minorBidi"/>
          <w:sz w:val="24"/>
          <w:szCs w:val="24"/>
        </w:rPr>
      </w:pPr>
      <w:r w:rsidRPr="00B46C3B">
        <w:rPr>
          <w:sz w:val="24"/>
          <w:szCs w:val="24"/>
          <w:u w:val="single"/>
        </w:rPr>
        <w:t>rekreační činnost</w:t>
      </w:r>
      <w:r w:rsidR="4C3BAB9D" w:rsidRPr="66F2802E">
        <w:rPr>
          <w:sz w:val="24"/>
          <w:szCs w:val="24"/>
        </w:rPr>
        <w:t xml:space="preserve"> </w:t>
      </w:r>
      <w:r w:rsidR="00816C3C">
        <w:rPr>
          <w:sz w:val="24"/>
          <w:szCs w:val="24"/>
        </w:rPr>
        <w:t>–</w:t>
      </w:r>
      <w:r w:rsidR="4C3BAB9D" w:rsidRPr="66F2802E">
        <w:rPr>
          <w:sz w:val="24"/>
          <w:szCs w:val="24"/>
        </w:rPr>
        <w:t xml:space="preserve"> </w:t>
      </w:r>
      <w:r w:rsidR="00816C3C">
        <w:rPr>
          <w:sz w:val="24"/>
          <w:szCs w:val="24"/>
        </w:rPr>
        <w:t>přispívá k</w:t>
      </w:r>
      <w:r w:rsidRPr="66F2802E">
        <w:rPr>
          <w:sz w:val="24"/>
          <w:szCs w:val="24"/>
        </w:rPr>
        <w:t xml:space="preserve"> aktivní</w:t>
      </w:r>
      <w:r w:rsidR="00816C3C">
        <w:rPr>
          <w:sz w:val="24"/>
          <w:szCs w:val="24"/>
        </w:rPr>
        <w:t>mu</w:t>
      </w:r>
      <w:r w:rsidRPr="66F2802E">
        <w:rPr>
          <w:sz w:val="24"/>
          <w:szCs w:val="24"/>
        </w:rPr>
        <w:t xml:space="preserve"> odpočin</w:t>
      </w:r>
      <w:r w:rsidR="00816C3C">
        <w:rPr>
          <w:sz w:val="24"/>
          <w:szCs w:val="24"/>
        </w:rPr>
        <w:t>ku</w:t>
      </w:r>
      <w:r w:rsidRPr="66F2802E">
        <w:rPr>
          <w:sz w:val="24"/>
          <w:szCs w:val="24"/>
        </w:rPr>
        <w:t xml:space="preserve"> náročnějšími pohybovými a sportovními </w:t>
      </w:r>
      <w:r w:rsidR="00816C3C">
        <w:rPr>
          <w:sz w:val="24"/>
          <w:szCs w:val="24"/>
        </w:rPr>
        <w:t>aktivitami</w:t>
      </w:r>
      <w:r w:rsidRPr="66F2802E">
        <w:rPr>
          <w:sz w:val="24"/>
          <w:szCs w:val="24"/>
        </w:rPr>
        <w:t xml:space="preserve">, je realizována převážně </w:t>
      </w:r>
      <w:r w:rsidR="00816C3C">
        <w:rPr>
          <w:sz w:val="24"/>
          <w:szCs w:val="24"/>
        </w:rPr>
        <w:t xml:space="preserve">na školní zahradě </w:t>
      </w:r>
      <w:r w:rsidRPr="66F2802E">
        <w:rPr>
          <w:sz w:val="24"/>
          <w:szCs w:val="24"/>
        </w:rPr>
        <w:t>ve skupinách</w:t>
      </w:r>
      <w:r w:rsidR="00816C3C">
        <w:rPr>
          <w:sz w:val="24"/>
          <w:szCs w:val="24"/>
        </w:rPr>
        <w:t xml:space="preserve"> nebo individuálně</w:t>
      </w:r>
      <w:r w:rsidRPr="66F2802E">
        <w:rPr>
          <w:sz w:val="24"/>
          <w:szCs w:val="24"/>
        </w:rPr>
        <w:t xml:space="preserve"> při organizované nebo spontánní činnosti</w:t>
      </w:r>
      <w:r w:rsidR="4452BE1B" w:rsidRPr="66F2802E">
        <w:rPr>
          <w:sz w:val="24"/>
          <w:szCs w:val="24"/>
        </w:rPr>
        <w:t>,</w:t>
      </w:r>
    </w:p>
    <w:p w14:paraId="070189B7" w14:textId="08CEC517" w:rsidR="4C6AC5AA" w:rsidRDefault="514B7B93" w:rsidP="001A7ACC">
      <w:pPr>
        <w:pStyle w:val="Bezmezer"/>
        <w:numPr>
          <w:ilvl w:val="0"/>
          <w:numId w:val="9"/>
        </w:numPr>
        <w:tabs>
          <w:tab w:val="left" w:pos="360"/>
          <w:tab w:val="left" w:pos="5310"/>
        </w:tabs>
        <w:rPr>
          <w:rFonts w:asciiTheme="minorHAnsi" w:eastAsiaTheme="minorEastAsia" w:hAnsiTheme="minorHAnsi" w:cstheme="minorBidi"/>
          <w:sz w:val="24"/>
          <w:szCs w:val="24"/>
        </w:rPr>
      </w:pPr>
      <w:r w:rsidRPr="00816C3C">
        <w:rPr>
          <w:sz w:val="24"/>
          <w:szCs w:val="24"/>
          <w:u w:val="single"/>
        </w:rPr>
        <w:t>příprava na vyučování</w:t>
      </w:r>
      <w:r w:rsidR="5C9A72B1" w:rsidRPr="66F2802E">
        <w:rPr>
          <w:sz w:val="24"/>
          <w:szCs w:val="24"/>
        </w:rPr>
        <w:t xml:space="preserve">- </w:t>
      </w:r>
      <w:r w:rsidR="00816C3C">
        <w:rPr>
          <w:sz w:val="24"/>
          <w:szCs w:val="24"/>
        </w:rPr>
        <w:t>je realizována</w:t>
      </w:r>
      <w:r w:rsidRPr="66F2802E">
        <w:rPr>
          <w:sz w:val="24"/>
          <w:szCs w:val="24"/>
        </w:rPr>
        <w:t xml:space="preserve"> formou didaktických her</w:t>
      </w:r>
      <w:r w:rsidR="00816C3C">
        <w:rPr>
          <w:sz w:val="24"/>
          <w:szCs w:val="24"/>
        </w:rPr>
        <w:t>, které navazují na</w:t>
      </w:r>
      <w:r w:rsidRPr="66F2802E">
        <w:rPr>
          <w:sz w:val="24"/>
          <w:szCs w:val="24"/>
        </w:rPr>
        <w:t xml:space="preserve"> poznatky z vyučování.</w:t>
      </w:r>
    </w:p>
    <w:p w14:paraId="23740192" w14:textId="45F78620" w:rsidR="4C6AC5AA" w:rsidRDefault="4C6AC5AA" w:rsidP="66F2802E">
      <w:pPr>
        <w:pStyle w:val="Bezmezer"/>
        <w:tabs>
          <w:tab w:val="left" w:pos="360"/>
          <w:tab w:val="left" w:pos="5310"/>
        </w:tabs>
        <w:rPr>
          <w:color w:val="000000" w:themeColor="text1"/>
          <w:sz w:val="24"/>
          <w:szCs w:val="24"/>
        </w:rPr>
      </w:pPr>
    </w:p>
    <w:p w14:paraId="3080E171" w14:textId="43E16047" w:rsidR="4C6AC5AA" w:rsidRDefault="3694D41B" w:rsidP="66F2802E">
      <w:pPr>
        <w:pStyle w:val="Bezmezer"/>
        <w:tabs>
          <w:tab w:val="left" w:pos="360"/>
          <w:tab w:val="left" w:pos="5310"/>
        </w:tabs>
        <w:rPr>
          <w:b/>
          <w:bCs/>
          <w:sz w:val="24"/>
          <w:szCs w:val="24"/>
        </w:rPr>
      </w:pPr>
      <w:r w:rsidRPr="66F2802E">
        <w:rPr>
          <w:b/>
          <w:bCs/>
          <w:sz w:val="24"/>
          <w:szCs w:val="24"/>
        </w:rPr>
        <w:t>Celodružinové akce</w:t>
      </w:r>
    </w:p>
    <w:p w14:paraId="383757CA" w14:textId="77777777" w:rsidR="00816C3C" w:rsidRDefault="00816C3C" w:rsidP="66F2802E">
      <w:pPr>
        <w:pStyle w:val="Bezmezer"/>
        <w:tabs>
          <w:tab w:val="left" w:pos="360"/>
          <w:tab w:val="left" w:pos="5310"/>
        </w:tabs>
        <w:rPr>
          <w:b/>
          <w:bCs/>
          <w:sz w:val="24"/>
          <w:szCs w:val="24"/>
        </w:rPr>
      </w:pPr>
    </w:p>
    <w:p w14:paraId="488ADB71" w14:textId="622920F6" w:rsidR="4C6AC5AA" w:rsidRDefault="514B7B93" w:rsidP="001A7ACC">
      <w:pPr>
        <w:pStyle w:val="Bezmezer"/>
        <w:numPr>
          <w:ilvl w:val="0"/>
          <w:numId w:val="8"/>
        </w:numPr>
        <w:tabs>
          <w:tab w:val="left" w:pos="360"/>
          <w:tab w:val="left" w:pos="5310"/>
        </w:tabs>
        <w:rPr>
          <w:rFonts w:asciiTheme="minorHAnsi" w:eastAsiaTheme="minorEastAsia" w:hAnsiTheme="minorHAnsi" w:cstheme="minorBidi"/>
          <w:sz w:val="24"/>
          <w:szCs w:val="24"/>
        </w:rPr>
      </w:pPr>
      <w:r w:rsidRPr="66F2802E">
        <w:rPr>
          <w:sz w:val="24"/>
          <w:szCs w:val="24"/>
        </w:rPr>
        <w:t>Čistota půl zdraví (probíraný okruh ŠVP: Člověk a jeho zdraví)</w:t>
      </w:r>
      <w:r w:rsidR="00816C3C">
        <w:rPr>
          <w:sz w:val="24"/>
          <w:szCs w:val="24"/>
        </w:rPr>
        <w:t>.</w:t>
      </w:r>
    </w:p>
    <w:p w14:paraId="408458E2" w14:textId="30740D2C"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Kreslení na chodník (probíraný okruh ŠVP: Místo, kde žijeme)</w:t>
      </w:r>
      <w:r w:rsidR="00816C3C">
        <w:rPr>
          <w:sz w:val="24"/>
          <w:szCs w:val="24"/>
        </w:rPr>
        <w:t>.</w:t>
      </w:r>
    </w:p>
    <w:p w14:paraId="3BDD5972" w14:textId="6F2A1744"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Podzim v přírodě (probíraný okruh ŠVP: Rozmanitosti přírody)</w:t>
      </w:r>
      <w:r w:rsidR="00816C3C">
        <w:rPr>
          <w:sz w:val="24"/>
          <w:szCs w:val="24"/>
        </w:rPr>
        <w:t>.</w:t>
      </w:r>
    </w:p>
    <w:p w14:paraId="3F234037" w14:textId="3CCB7414"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Mikuláš (probíraný okruh ŠVP: Lidé a čas)</w:t>
      </w:r>
      <w:r w:rsidR="00816C3C">
        <w:rPr>
          <w:sz w:val="24"/>
          <w:szCs w:val="24"/>
        </w:rPr>
        <w:t>.</w:t>
      </w:r>
    </w:p>
    <w:p w14:paraId="12C19F44" w14:textId="6430FE27"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Výroba vánočních dárků (probíraný okruh ŠVP: Lidé a čas)</w:t>
      </w:r>
      <w:r w:rsidR="00816C3C">
        <w:rPr>
          <w:sz w:val="24"/>
          <w:szCs w:val="24"/>
        </w:rPr>
        <w:t>.</w:t>
      </w:r>
    </w:p>
    <w:p w14:paraId="7844F943" w14:textId="469304AB"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Vánoční tvoření (probíraný okruh ŠVP: Lidé kolem nás)</w:t>
      </w:r>
      <w:r w:rsidR="00816C3C">
        <w:rPr>
          <w:sz w:val="24"/>
          <w:szCs w:val="24"/>
        </w:rPr>
        <w:t>.</w:t>
      </w:r>
    </w:p>
    <w:p w14:paraId="4D86038A" w14:textId="1127008C"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Valentýnské tvoření (probíraný okruh ŠVP: Lidé kolem nás)</w:t>
      </w:r>
      <w:r w:rsidR="00816C3C">
        <w:rPr>
          <w:sz w:val="24"/>
          <w:szCs w:val="24"/>
        </w:rPr>
        <w:t>.</w:t>
      </w:r>
    </w:p>
    <w:p w14:paraId="759FD31E" w14:textId="204CA7F8"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Malování na kamínky (probíraný okruh ŠVP: Místo, kde žijeme)</w:t>
      </w:r>
      <w:r w:rsidR="00816C3C">
        <w:rPr>
          <w:sz w:val="24"/>
          <w:szCs w:val="24"/>
        </w:rPr>
        <w:t>.</w:t>
      </w:r>
    </w:p>
    <w:p w14:paraId="0154EA83" w14:textId="37D495E8" w:rsidR="4C6AC5AA"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Filipojakubská noc (probíraný okruh ŠVP: Lidé a čas)</w:t>
      </w:r>
      <w:r w:rsidR="00816C3C">
        <w:rPr>
          <w:sz w:val="24"/>
          <w:szCs w:val="24"/>
        </w:rPr>
        <w:t>.</w:t>
      </w:r>
    </w:p>
    <w:p w14:paraId="0123D7FE" w14:textId="7187C3B0" w:rsidR="4C6AC5AA" w:rsidRPr="00816C3C" w:rsidRDefault="514B7B93" w:rsidP="001A7ACC">
      <w:pPr>
        <w:pStyle w:val="Bezmezer"/>
        <w:numPr>
          <w:ilvl w:val="0"/>
          <w:numId w:val="8"/>
        </w:numPr>
        <w:rPr>
          <w:rFonts w:asciiTheme="minorHAnsi" w:eastAsiaTheme="minorEastAsia" w:hAnsiTheme="minorHAnsi" w:cstheme="minorBidi"/>
          <w:sz w:val="24"/>
          <w:szCs w:val="24"/>
        </w:rPr>
      </w:pPr>
      <w:r w:rsidRPr="66F2802E">
        <w:rPr>
          <w:sz w:val="24"/>
          <w:szCs w:val="24"/>
        </w:rPr>
        <w:t>Hurá prázdniny (probíraný okruh ŠVP: Lidé a čas, Člověk a jeho zdraví)</w:t>
      </w:r>
      <w:r w:rsidR="00816C3C">
        <w:rPr>
          <w:sz w:val="24"/>
          <w:szCs w:val="24"/>
        </w:rPr>
        <w:t>.</w:t>
      </w:r>
    </w:p>
    <w:p w14:paraId="45D76799" w14:textId="77777777" w:rsidR="00816C3C" w:rsidRDefault="00816C3C" w:rsidP="00816C3C">
      <w:pPr>
        <w:pStyle w:val="Bezmezer"/>
        <w:ind w:left="720"/>
        <w:rPr>
          <w:rFonts w:asciiTheme="minorHAnsi" w:eastAsiaTheme="minorEastAsia" w:hAnsiTheme="minorHAnsi" w:cstheme="minorBidi"/>
          <w:sz w:val="24"/>
          <w:szCs w:val="24"/>
        </w:rPr>
      </w:pPr>
    </w:p>
    <w:p w14:paraId="6F0B84AE" w14:textId="184E3096" w:rsidR="4C6AC5AA" w:rsidRDefault="5ADD58D1" w:rsidP="66F2802E">
      <w:pPr>
        <w:pStyle w:val="Bezmezer"/>
        <w:tabs>
          <w:tab w:val="left" w:pos="360"/>
          <w:tab w:val="left" w:pos="5310"/>
        </w:tabs>
        <w:rPr>
          <w:sz w:val="24"/>
          <w:szCs w:val="24"/>
        </w:rPr>
      </w:pPr>
      <w:r w:rsidRPr="66F2802E">
        <w:rPr>
          <w:sz w:val="24"/>
          <w:szCs w:val="24"/>
        </w:rPr>
        <w:t>Družina po celý školní rok spolupracovala se Školním klubem, kam děti docházely do jednotlivých zájmových kroužků</w:t>
      </w:r>
      <w:r w:rsidR="00816C3C">
        <w:rPr>
          <w:sz w:val="24"/>
          <w:szCs w:val="24"/>
        </w:rPr>
        <w:t xml:space="preserve"> podle aktuální epidemiologické situace</w:t>
      </w:r>
      <w:r w:rsidRPr="66F2802E">
        <w:rPr>
          <w:sz w:val="24"/>
          <w:szCs w:val="24"/>
        </w:rPr>
        <w:t>.</w:t>
      </w:r>
    </w:p>
    <w:p w14:paraId="0AAAA6BD" w14:textId="4FCB55A2" w:rsidR="00816C3C" w:rsidRDefault="00816C3C" w:rsidP="66F2802E">
      <w:pPr>
        <w:pStyle w:val="Bezmezer"/>
        <w:tabs>
          <w:tab w:val="left" w:pos="360"/>
          <w:tab w:val="left" w:pos="5310"/>
        </w:tabs>
        <w:rPr>
          <w:color w:val="000000" w:themeColor="text1"/>
          <w:sz w:val="24"/>
          <w:szCs w:val="24"/>
        </w:rPr>
      </w:pPr>
    </w:p>
    <w:p w14:paraId="46A111CD" w14:textId="2C34B92B" w:rsidR="00816C3C" w:rsidRDefault="00816C3C" w:rsidP="66F2802E">
      <w:pPr>
        <w:pStyle w:val="Bezmezer"/>
        <w:tabs>
          <w:tab w:val="left" w:pos="360"/>
          <w:tab w:val="left" w:pos="5310"/>
        </w:tabs>
        <w:rPr>
          <w:color w:val="000000" w:themeColor="text1"/>
          <w:sz w:val="24"/>
          <w:szCs w:val="24"/>
        </w:rPr>
      </w:pPr>
    </w:p>
    <w:p w14:paraId="7DB07C56" w14:textId="77777777" w:rsidR="00816C3C" w:rsidRDefault="00816C3C" w:rsidP="66F2802E">
      <w:pPr>
        <w:pStyle w:val="Bezmezer"/>
        <w:tabs>
          <w:tab w:val="left" w:pos="360"/>
          <w:tab w:val="left" w:pos="5310"/>
        </w:tabs>
        <w:rPr>
          <w:color w:val="000000" w:themeColor="text1"/>
          <w:sz w:val="24"/>
          <w:szCs w:val="24"/>
        </w:rPr>
      </w:pPr>
    </w:p>
    <w:p w14:paraId="2149BECB" w14:textId="77777777" w:rsidR="009F5CA3" w:rsidRDefault="009F5CA3" w:rsidP="66F2802E">
      <w:pPr>
        <w:pStyle w:val="Bezmezer"/>
        <w:tabs>
          <w:tab w:val="left" w:pos="360"/>
          <w:tab w:val="left" w:pos="5310"/>
        </w:tabs>
        <w:rPr>
          <w:color w:val="000000" w:themeColor="text1"/>
          <w:sz w:val="24"/>
          <w:szCs w:val="24"/>
        </w:rPr>
      </w:pPr>
    </w:p>
    <w:p w14:paraId="75917D6E" w14:textId="0964B560" w:rsidR="4C6AC5AA" w:rsidRDefault="4C6AC5AA" w:rsidP="66F2802E">
      <w:pPr>
        <w:spacing w:line="257" w:lineRule="auto"/>
        <w:rPr>
          <w:b/>
          <w:bCs/>
          <w:color w:val="FF0000"/>
          <w:u w:val="single"/>
        </w:rPr>
      </w:pPr>
    </w:p>
    <w:p w14:paraId="50AB7A98" w14:textId="769EE7A6" w:rsidR="7753D598" w:rsidRDefault="5F2AB1D6" w:rsidP="66F2802E">
      <w:pPr>
        <w:spacing w:line="257" w:lineRule="auto"/>
        <w:rPr>
          <w:b/>
          <w:bCs/>
          <w:sz w:val="24"/>
          <w:szCs w:val="24"/>
          <w:u w:val="single"/>
        </w:rPr>
      </w:pPr>
      <w:r w:rsidRPr="3674C6BF">
        <w:rPr>
          <w:b/>
          <w:bCs/>
          <w:sz w:val="24"/>
          <w:szCs w:val="24"/>
          <w:u w:val="single"/>
        </w:rPr>
        <w:lastRenderedPageBreak/>
        <w:t>7.</w:t>
      </w:r>
      <w:r w:rsidR="1BCD13C0" w:rsidRPr="3674C6BF">
        <w:rPr>
          <w:b/>
          <w:bCs/>
          <w:sz w:val="24"/>
          <w:szCs w:val="24"/>
          <w:u w:val="single"/>
        </w:rPr>
        <w:t>5</w:t>
      </w:r>
      <w:r w:rsidRPr="3674C6BF">
        <w:rPr>
          <w:b/>
          <w:bCs/>
          <w:sz w:val="24"/>
          <w:szCs w:val="24"/>
          <w:u w:val="single"/>
        </w:rPr>
        <w:t xml:space="preserve"> Školní klub</w:t>
      </w:r>
    </w:p>
    <w:p w14:paraId="4929C79C" w14:textId="77777777" w:rsidR="00816C3C" w:rsidRDefault="00816C3C" w:rsidP="66F2802E">
      <w:pPr>
        <w:spacing w:line="257" w:lineRule="auto"/>
        <w:rPr>
          <w:b/>
          <w:bCs/>
          <w:sz w:val="24"/>
          <w:szCs w:val="24"/>
          <w:u w:val="single"/>
        </w:rPr>
      </w:pPr>
    </w:p>
    <w:p w14:paraId="3273E793" w14:textId="001283B3" w:rsidR="4C6AC5AA" w:rsidRDefault="656F32E6" w:rsidP="66F2802E">
      <w:pPr>
        <w:spacing w:line="257" w:lineRule="auto"/>
      </w:pPr>
      <w:r w:rsidRPr="66F2802E">
        <w:rPr>
          <w:color w:val="000000" w:themeColor="text1"/>
          <w:sz w:val="24"/>
          <w:szCs w:val="24"/>
        </w:rPr>
        <w:t xml:space="preserve">Školní klub pracuje na škole již 23. rokem a umožňuje dětem aktivně </w:t>
      </w:r>
      <w:r w:rsidR="00816C3C">
        <w:rPr>
          <w:color w:val="000000" w:themeColor="text1"/>
          <w:sz w:val="24"/>
          <w:szCs w:val="24"/>
        </w:rPr>
        <w:t xml:space="preserve">a smysluplně </w:t>
      </w:r>
      <w:r w:rsidRPr="66F2802E">
        <w:rPr>
          <w:color w:val="000000" w:themeColor="text1"/>
          <w:sz w:val="24"/>
          <w:szCs w:val="24"/>
        </w:rPr>
        <w:t xml:space="preserve">trávit svůj volný čas. Škola </w:t>
      </w:r>
      <w:r w:rsidR="00816C3C">
        <w:rPr>
          <w:color w:val="000000" w:themeColor="text1"/>
          <w:sz w:val="24"/>
          <w:szCs w:val="24"/>
        </w:rPr>
        <w:t>poskytuje</w:t>
      </w:r>
      <w:r w:rsidRPr="66F2802E">
        <w:rPr>
          <w:color w:val="000000" w:themeColor="text1"/>
          <w:sz w:val="24"/>
          <w:szCs w:val="24"/>
        </w:rPr>
        <w:t xml:space="preserve"> v odpoledních hodinách dětem učebny, keramickou dílnu, výtvarnou dílnu, přírodovědnou učebnu, modelářskou dílnu, jazykovou učebnu, zrcadlový sál, tělocvičnu, sportovní hřiště, učebnu informatiky a zastřešenou školní učebnu na zahradě, </w:t>
      </w:r>
      <w:r w:rsidR="00816C3C">
        <w:rPr>
          <w:color w:val="000000" w:themeColor="text1"/>
          <w:sz w:val="24"/>
          <w:szCs w:val="24"/>
        </w:rPr>
        <w:t>ve všech prostorách</w:t>
      </w:r>
      <w:r w:rsidRPr="66F2802E">
        <w:rPr>
          <w:color w:val="000000" w:themeColor="text1"/>
          <w:sz w:val="24"/>
          <w:szCs w:val="24"/>
        </w:rPr>
        <w:t xml:space="preserve"> mohou děti aktivně rozvíjet své dovednosti a zájmy pod vedením </w:t>
      </w:r>
      <w:r w:rsidR="00315E90">
        <w:rPr>
          <w:color w:val="000000" w:themeColor="text1"/>
          <w:sz w:val="24"/>
          <w:szCs w:val="24"/>
        </w:rPr>
        <w:t xml:space="preserve">17 </w:t>
      </w:r>
      <w:r w:rsidRPr="66F2802E">
        <w:rPr>
          <w:color w:val="000000" w:themeColor="text1"/>
          <w:sz w:val="24"/>
          <w:szCs w:val="24"/>
        </w:rPr>
        <w:t xml:space="preserve">odborníků. </w:t>
      </w:r>
    </w:p>
    <w:p w14:paraId="6DD5ED80" w14:textId="57744EED" w:rsidR="4C6AC5AA" w:rsidRDefault="656F32E6" w:rsidP="66F2802E">
      <w:pPr>
        <w:spacing w:line="257" w:lineRule="auto"/>
      </w:pPr>
      <w:r w:rsidRPr="66F2802E">
        <w:rPr>
          <w:color w:val="000000" w:themeColor="text1"/>
          <w:sz w:val="24"/>
          <w:szCs w:val="24"/>
        </w:rPr>
        <w:t xml:space="preserve">Žákům nabízíme </w:t>
      </w:r>
      <w:r w:rsidR="00816C3C">
        <w:rPr>
          <w:color w:val="000000" w:themeColor="text1"/>
          <w:sz w:val="24"/>
          <w:szCs w:val="24"/>
        </w:rPr>
        <w:t xml:space="preserve">23 </w:t>
      </w:r>
      <w:r w:rsidRPr="66F2802E">
        <w:rPr>
          <w:color w:val="000000" w:themeColor="text1"/>
          <w:sz w:val="24"/>
          <w:szCs w:val="24"/>
        </w:rPr>
        <w:t>sportovní</w:t>
      </w:r>
      <w:r w:rsidR="00816C3C">
        <w:rPr>
          <w:color w:val="000000" w:themeColor="text1"/>
          <w:sz w:val="24"/>
          <w:szCs w:val="24"/>
        </w:rPr>
        <w:t>ch</w:t>
      </w:r>
      <w:r w:rsidRPr="66F2802E">
        <w:rPr>
          <w:color w:val="000000" w:themeColor="text1"/>
          <w:sz w:val="24"/>
          <w:szCs w:val="24"/>
        </w:rPr>
        <w:t>, výtvarn</w:t>
      </w:r>
      <w:r w:rsidR="00816C3C">
        <w:rPr>
          <w:color w:val="000000" w:themeColor="text1"/>
          <w:sz w:val="24"/>
          <w:szCs w:val="24"/>
        </w:rPr>
        <w:t>ých</w:t>
      </w:r>
      <w:r w:rsidRPr="66F2802E">
        <w:rPr>
          <w:color w:val="000000" w:themeColor="text1"/>
          <w:sz w:val="24"/>
          <w:szCs w:val="24"/>
        </w:rPr>
        <w:t>, keramick</w:t>
      </w:r>
      <w:r w:rsidR="00816C3C">
        <w:rPr>
          <w:color w:val="000000" w:themeColor="text1"/>
          <w:sz w:val="24"/>
          <w:szCs w:val="24"/>
        </w:rPr>
        <w:t>ých</w:t>
      </w:r>
      <w:r w:rsidRPr="66F2802E">
        <w:rPr>
          <w:color w:val="000000" w:themeColor="text1"/>
          <w:sz w:val="24"/>
          <w:szCs w:val="24"/>
        </w:rPr>
        <w:t>, jazykov</w:t>
      </w:r>
      <w:r w:rsidR="00816C3C">
        <w:rPr>
          <w:color w:val="000000" w:themeColor="text1"/>
          <w:sz w:val="24"/>
          <w:szCs w:val="24"/>
        </w:rPr>
        <w:t>ých</w:t>
      </w:r>
      <w:r w:rsidRPr="66F2802E">
        <w:rPr>
          <w:color w:val="000000" w:themeColor="text1"/>
          <w:sz w:val="24"/>
          <w:szCs w:val="24"/>
        </w:rPr>
        <w:t xml:space="preserve"> a společensky zaměřen</w:t>
      </w:r>
      <w:r w:rsidR="00816C3C">
        <w:rPr>
          <w:color w:val="000000" w:themeColor="text1"/>
          <w:sz w:val="24"/>
          <w:szCs w:val="24"/>
        </w:rPr>
        <w:t>ých</w:t>
      </w:r>
      <w:r w:rsidRPr="66F2802E">
        <w:rPr>
          <w:color w:val="000000" w:themeColor="text1"/>
          <w:sz w:val="24"/>
          <w:szCs w:val="24"/>
        </w:rPr>
        <w:t xml:space="preserve"> kroužk</w:t>
      </w:r>
      <w:r w:rsidR="00816C3C">
        <w:rPr>
          <w:color w:val="000000" w:themeColor="text1"/>
          <w:sz w:val="24"/>
          <w:szCs w:val="24"/>
        </w:rPr>
        <w:t>ů</w:t>
      </w:r>
      <w:r w:rsidRPr="66F2802E">
        <w:rPr>
          <w:color w:val="000000" w:themeColor="text1"/>
          <w:sz w:val="24"/>
          <w:szCs w:val="24"/>
        </w:rPr>
        <w:t>. Zájem o odpolední činnosti je každoročně značný, a proto nabízíme více termínů</w:t>
      </w:r>
      <w:r w:rsidR="00816C3C">
        <w:rPr>
          <w:color w:val="000000" w:themeColor="text1"/>
          <w:sz w:val="24"/>
          <w:szCs w:val="24"/>
        </w:rPr>
        <w:t xml:space="preserve"> v rámci jednoho kroužku</w:t>
      </w:r>
      <w:r w:rsidRPr="66F2802E">
        <w:rPr>
          <w:color w:val="000000" w:themeColor="text1"/>
          <w:sz w:val="24"/>
          <w:szCs w:val="24"/>
        </w:rPr>
        <w:t xml:space="preserve">, aby je mohli navštěvovat všichni zájemci. </w:t>
      </w:r>
    </w:p>
    <w:p w14:paraId="7F551E63" w14:textId="686308C4" w:rsidR="4C6AC5AA" w:rsidRDefault="00816C3C" w:rsidP="66F2802E">
      <w:pPr>
        <w:spacing w:line="257" w:lineRule="auto"/>
      </w:pPr>
      <w:r>
        <w:rPr>
          <w:color w:val="000000" w:themeColor="text1"/>
          <w:sz w:val="24"/>
          <w:szCs w:val="24"/>
        </w:rPr>
        <w:t>Odpolední aktivity jsou výhodu i pro rodiče, kteří ví, že jejich dítě tráví čas v bezpečném prostředí, rozvíjí svůj talent a dovednosti.</w:t>
      </w:r>
    </w:p>
    <w:p w14:paraId="0E9D4B2E" w14:textId="2686ED59" w:rsidR="4C6AC5AA" w:rsidRDefault="00315E90" w:rsidP="66F2802E">
      <w:pPr>
        <w:spacing w:line="257" w:lineRule="auto"/>
      </w:pPr>
      <w:r>
        <w:rPr>
          <w:color w:val="000000" w:themeColor="text1"/>
          <w:sz w:val="24"/>
          <w:szCs w:val="24"/>
        </w:rPr>
        <w:t>V</w:t>
      </w:r>
      <w:r w:rsidR="656F32E6" w:rsidRPr="66F2802E">
        <w:rPr>
          <w:color w:val="000000" w:themeColor="text1"/>
          <w:sz w:val="24"/>
          <w:szCs w:val="24"/>
        </w:rPr>
        <w:t>olnočasové aktivity v 1. pololetí</w:t>
      </w:r>
      <w:r>
        <w:rPr>
          <w:color w:val="000000" w:themeColor="text1"/>
          <w:sz w:val="24"/>
          <w:szCs w:val="24"/>
        </w:rPr>
        <w:t xml:space="preserve"> byly obsazeny </w:t>
      </w:r>
      <w:r w:rsidR="656F32E6" w:rsidRPr="66F2802E">
        <w:rPr>
          <w:color w:val="000000" w:themeColor="text1"/>
          <w:sz w:val="24"/>
          <w:szCs w:val="24"/>
        </w:rPr>
        <w:t xml:space="preserve">527 </w:t>
      </w:r>
      <w:r>
        <w:rPr>
          <w:color w:val="000000" w:themeColor="text1"/>
          <w:sz w:val="24"/>
          <w:szCs w:val="24"/>
        </w:rPr>
        <w:t>zájemci</w:t>
      </w:r>
      <w:r w:rsidR="656F32E6" w:rsidRPr="66F2802E">
        <w:rPr>
          <w:color w:val="000000" w:themeColor="text1"/>
          <w:sz w:val="24"/>
          <w:szCs w:val="24"/>
        </w:rPr>
        <w:t>.</w:t>
      </w:r>
    </w:p>
    <w:p w14:paraId="10A3E8A5" w14:textId="27E42C9A" w:rsidR="00315E90" w:rsidRDefault="656F32E6" w:rsidP="66F2802E">
      <w:pPr>
        <w:spacing w:line="257" w:lineRule="auto"/>
        <w:rPr>
          <w:color w:val="000000" w:themeColor="text1"/>
          <w:sz w:val="24"/>
          <w:szCs w:val="24"/>
        </w:rPr>
      </w:pPr>
      <w:r w:rsidRPr="66F2802E">
        <w:rPr>
          <w:color w:val="000000" w:themeColor="text1"/>
          <w:sz w:val="24"/>
          <w:szCs w:val="24"/>
        </w:rPr>
        <w:t xml:space="preserve">V době distanční výuky měli žáci možnost </w:t>
      </w:r>
      <w:r w:rsidR="00315E90">
        <w:rPr>
          <w:color w:val="000000" w:themeColor="text1"/>
          <w:sz w:val="24"/>
          <w:szCs w:val="24"/>
        </w:rPr>
        <w:t>rozvíjet své dovednosti v domácím prostředí.</w:t>
      </w:r>
      <w:r w:rsidRPr="66F2802E">
        <w:rPr>
          <w:color w:val="000000" w:themeColor="text1"/>
          <w:sz w:val="24"/>
          <w:szCs w:val="24"/>
        </w:rPr>
        <w:t xml:space="preserve"> Žáci dostávali </w:t>
      </w:r>
      <w:r w:rsidRPr="00315E90">
        <w:rPr>
          <w:b/>
          <w:color w:val="000000" w:themeColor="text1"/>
          <w:sz w:val="24"/>
          <w:szCs w:val="24"/>
        </w:rPr>
        <w:t>výtvarné</w:t>
      </w:r>
      <w:r w:rsidRPr="66F2802E">
        <w:rPr>
          <w:color w:val="000000" w:themeColor="text1"/>
          <w:sz w:val="24"/>
          <w:szCs w:val="24"/>
        </w:rPr>
        <w:t xml:space="preserve"> </w:t>
      </w:r>
      <w:r w:rsidRPr="003F0E06">
        <w:rPr>
          <w:b/>
          <w:color w:val="000000" w:themeColor="text1"/>
          <w:sz w:val="24"/>
          <w:szCs w:val="24"/>
        </w:rPr>
        <w:t>výzvy</w:t>
      </w:r>
      <w:r w:rsidRPr="66F2802E">
        <w:rPr>
          <w:color w:val="000000" w:themeColor="text1"/>
          <w:sz w:val="24"/>
          <w:szCs w:val="24"/>
        </w:rPr>
        <w:t xml:space="preserve"> přes</w:t>
      </w:r>
      <w:r w:rsidR="00315E90">
        <w:rPr>
          <w:color w:val="000000" w:themeColor="text1"/>
          <w:sz w:val="24"/>
          <w:szCs w:val="24"/>
        </w:rPr>
        <w:t xml:space="preserve"> elektronický systém </w:t>
      </w:r>
      <w:r w:rsidRPr="66F2802E">
        <w:rPr>
          <w:color w:val="000000" w:themeColor="text1"/>
          <w:sz w:val="24"/>
          <w:szCs w:val="24"/>
        </w:rPr>
        <w:t xml:space="preserve"> </w:t>
      </w:r>
      <w:r w:rsidR="1DAD81B4" w:rsidRPr="66F2802E">
        <w:rPr>
          <w:color w:val="000000" w:themeColor="text1"/>
          <w:sz w:val="24"/>
          <w:szCs w:val="24"/>
        </w:rPr>
        <w:t>E</w:t>
      </w:r>
      <w:r w:rsidRPr="66F2802E">
        <w:rPr>
          <w:color w:val="000000" w:themeColor="text1"/>
          <w:sz w:val="24"/>
          <w:szCs w:val="24"/>
        </w:rPr>
        <w:t>d</w:t>
      </w:r>
      <w:r w:rsidR="2E37A530" w:rsidRPr="66F2802E">
        <w:rPr>
          <w:color w:val="000000" w:themeColor="text1"/>
          <w:sz w:val="24"/>
          <w:szCs w:val="24"/>
        </w:rPr>
        <w:t>oo</w:t>
      </w:r>
      <w:r w:rsidRPr="66F2802E">
        <w:rPr>
          <w:color w:val="000000" w:themeColor="text1"/>
          <w:sz w:val="24"/>
          <w:szCs w:val="24"/>
        </w:rPr>
        <w:t xml:space="preserve">kit, nebo byly vyvěšeny na </w:t>
      </w:r>
      <w:r w:rsidR="00315E90">
        <w:rPr>
          <w:color w:val="000000" w:themeColor="text1"/>
          <w:sz w:val="24"/>
          <w:szCs w:val="24"/>
        </w:rPr>
        <w:t>v</w:t>
      </w:r>
      <w:r w:rsidR="003F0E06">
        <w:rPr>
          <w:color w:val="000000" w:themeColor="text1"/>
          <w:sz w:val="24"/>
          <w:szCs w:val="24"/>
        </w:rPr>
        <w:t>s</w:t>
      </w:r>
      <w:r w:rsidR="00315E90">
        <w:rPr>
          <w:color w:val="000000" w:themeColor="text1"/>
          <w:sz w:val="24"/>
          <w:szCs w:val="24"/>
        </w:rPr>
        <w:t xml:space="preserve">tupních </w:t>
      </w:r>
      <w:r w:rsidRPr="66F2802E">
        <w:rPr>
          <w:color w:val="000000" w:themeColor="text1"/>
          <w:sz w:val="24"/>
          <w:szCs w:val="24"/>
        </w:rPr>
        <w:t xml:space="preserve">dveřích školy. Po celou dobu měli </w:t>
      </w:r>
      <w:r w:rsidR="00315E90">
        <w:rPr>
          <w:color w:val="000000" w:themeColor="text1"/>
          <w:sz w:val="24"/>
          <w:szCs w:val="24"/>
        </w:rPr>
        <w:t xml:space="preserve">žáci </w:t>
      </w:r>
      <w:r w:rsidRPr="66F2802E">
        <w:rPr>
          <w:color w:val="000000" w:themeColor="text1"/>
          <w:sz w:val="24"/>
          <w:szCs w:val="24"/>
        </w:rPr>
        <w:t xml:space="preserve">k dispozici </w:t>
      </w:r>
      <w:r w:rsidR="00315E90">
        <w:rPr>
          <w:color w:val="000000" w:themeColor="text1"/>
          <w:sz w:val="24"/>
          <w:szCs w:val="24"/>
        </w:rPr>
        <w:t xml:space="preserve">keramickou </w:t>
      </w:r>
      <w:r w:rsidRPr="66F2802E">
        <w:rPr>
          <w:color w:val="000000" w:themeColor="text1"/>
          <w:sz w:val="24"/>
          <w:szCs w:val="24"/>
        </w:rPr>
        <w:t>hlínu</w:t>
      </w:r>
      <w:r w:rsidR="00315E90">
        <w:rPr>
          <w:color w:val="000000" w:themeColor="text1"/>
          <w:sz w:val="24"/>
          <w:szCs w:val="24"/>
        </w:rPr>
        <w:t xml:space="preserve"> pro kreativní tvorbu. Hotové v</w:t>
      </w:r>
      <w:r w:rsidRPr="66F2802E">
        <w:rPr>
          <w:color w:val="000000" w:themeColor="text1"/>
          <w:sz w:val="24"/>
          <w:szCs w:val="24"/>
        </w:rPr>
        <w:t>ýrobk</w:t>
      </w:r>
      <w:r w:rsidR="00315E90">
        <w:rPr>
          <w:color w:val="000000" w:themeColor="text1"/>
          <w:sz w:val="24"/>
          <w:szCs w:val="24"/>
        </w:rPr>
        <w:t xml:space="preserve">y, které děti odevzdaly vedoucí školního klubu </w:t>
      </w:r>
      <w:r w:rsidRPr="66F2802E">
        <w:rPr>
          <w:color w:val="000000" w:themeColor="text1"/>
          <w:sz w:val="24"/>
          <w:szCs w:val="24"/>
        </w:rPr>
        <w:t xml:space="preserve">byly vypáleny a předány </w:t>
      </w:r>
      <w:r w:rsidR="00315E90">
        <w:rPr>
          <w:color w:val="000000" w:themeColor="text1"/>
          <w:sz w:val="24"/>
          <w:szCs w:val="24"/>
        </w:rPr>
        <w:t xml:space="preserve">zpět </w:t>
      </w:r>
      <w:r w:rsidRPr="66F2802E">
        <w:rPr>
          <w:color w:val="000000" w:themeColor="text1"/>
          <w:sz w:val="24"/>
          <w:szCs w:val="24"/>
        </w:rPr>
        <w:t xml:space="preserve">dětem. Výtvarné práce děti posílaly </w:t>
      </w:r>
      <w:r w:rsidR="00315E90">
        <w:rPr>
          <w:color w:val="000000" w:themeColor="text1"/>
          <w:sz w:val="24"/>
          <w:szCs w:val="24"/>
        </w:rPr>
        <w:t>zpět e-</w:t>
      </w:r>
      <w:r w:rsidRPr="66F2802E">
        <w:rPr>
          <w:color w:val="000000" w:themeColor="text1"/>
          <w:sz w:val="24"/>
          <w:szCs w:val="24"/>
        </w:rPr>
        <w:t>mailem</w:t>
      </w:r>
      <w:r w:rsidR="00315E90">
        <w:rPr>
          <w:color w:val="000000" w:themeColor="text1"/>
          <w:sz w:val="24"/>
          <w:szCs w:val="24"/>
        </w:rPr>
        <w:t xml:space="preserve"> nebo je mohly odevzdat osobně na vrátnici školy</w:t>
      </w:r>
      <w:r w:rsidRPr="66F2802E">
        <w:rPr>
          <w:color w:val="000000" w:themeColor="text1"/>
          <w:sz w:val="24"/>
          <w:szCs w:val="24"/>
        </w:rPr>
        <w:t xml:space="preserve">. </w:t>
      </w:r>
    </w:p>
    <w:p w14:paraId="7E1D5AB0" w14:textId="3D93935D" w:rsidR="4C6AC5AA" w:rsidRDefault="656F32E6" w:rsidP="66F2802E">
      <w:pPr>
        <w:spacing w:line="257" w:lineRule="auto"/>
      </w:pPr>
      <w:r w:rsidRPr="00315E90">
        <w:rPr>
          <w:b/>
          <w:color w:val="000000" w:themeColor="text1"/>
          <w:sz w:val="24"/>
          <w:szCs w:val="24"/>
        </w:rPr>
        <w:t>Rodiče tuto možnost velmi pozitivně hodnotili</w:t>
      </w:r>
      <w:r w:rsidR="00315E90">
        <w:rPr>
          <w:b/>
          <w:color w:val="000000" w:themeColor="text1"/>
          <w:sz w:val="24"/>
          <w:szCs w:val="24"/>
        </w:rPr>
        <w:t>, vnímali ji jako zpestření distančního vzdělávání</w:t>
      </w:r>
      <w:r w:rsidRPr="00315E90">
        <w:rPr>
          <w:b/>
          <w:color w:val="000000" w:themeColor="text1"/>
          <w:sz w:val="24"/>
          <w:szCs w:val="24"/>
        </w:rPr>
        <w:t xml:space="preserve"> a</w:t>
      </w:r>
      <w:r w:rsidR="00315E90">
        <w:rPr>
          <w:b/>
          <w:color w:val="000000" w:themeColor="text1"/>
          <w:sz w:val="24"/>
          <w:szCs w:val="24"/>
        </w:rPr>
        <w:t xml:space="preserve"> někteří se</w:t>
      </w:r>
      <w:r w:rsidRPr="00315E90">
        <w:rPr>
          <w:b/>
          <w:color w:val="000000" w:themeColor="text1"/>
          <w:sz w:val="24"/>
          <w:szCs w:val="24"/>
        </w:rPr>
        <w:t xml:space="preserve"> sami </w:t>
      </w:r>
      <w:r w:rsidR="00315E90">
        <w:rPr>
          <w:b/>
          <w:color w:val="000000" w:themeColor="text1"/>
          <w:sz w:val="24"/>
          <w:szCs w:val="24"/>
        </w:rPr>
        <w:t>do</w:t>
      </w:r>
      <w:r w:rsidRPr="00315E90">
        <w:rPr>
          <w:b/>
          <w:color w:val="000000" w:themeColor="text1"/>
          <w:sz w:val="24"/>
          <w:szCs w:val="24"/>
        </w:rPr>
        <w:t xml:space="preserve"> výzev zapojili</w:t>
      </w:r>
      <w:r w:rsidRPr="66F2802E">
        <w:rPr>
          <w:color w:val="000000" w:themeColor="text1"/>
          <w:sz w:val="24"/>
          <w:szCs w:val="24"/>
        </w:rPr>
        <w:t>. Po skončení distanční výuky jsme žákům nabídli zdarma sportovní aktivity – florbal, atletik</w:t>
      </w:r>
      <w:r w:rsidR="00315E90">
        <w:rPr>
          <w:color w:val="000000" w:themeColor="text1"/>
          <w:sz w:val="24"/>
          <w:szCs w:val="24"/>
        </w:rPr>
        <w:t>u</w:t>
      </w:r>
      <w:r w:rsidRPr="66F2802E">
        <w:rPr>
          <w:color w:val="000000" w:themeColor="text1"/>
          <w:sz w:val="24"/>
          <w:szCs w:val="24"/>
        </w:rPr>
        <w:t>, míčové a sportovní hry</w:t>
      </w:r>
      <w:r w:rsidR="00315E90">
        <w:rPr>
          <w:color w:val="000000" w:themeColor="text1"/>
          <w:sz w:val="24"/>
          <w:szCs w:val="24"/>
        </w:rPr>
        <w:t xml:space="preserve">, v rámci </w:t>
      </w:r>
    </w:p>
    <w:p w14:paraId="345C6066" w14:textId="2CC27BF6" w:rsidR="4C6AC5AA" w:rsidRDefault="00315E90" w:rsidP="66F2802E">
      <w:pPr>
        <w:spacing w:line="257" w:lineRule="auto"/>
      </w:pPr>
      <w:r>
        <w:rPr>
          <w:color w:val="000000" w:themeColor="text1"/>
          <w:sz w:val="24"/>
          <w:szCs w:val="24"/>
        </w:rPr>
        <w:t>v</w:t>
      </w:r>
      <w:r w:rsidR="656F32E6" w:rsidRPr="66F2802E">
        <w:rPr>
          <w:color w:val="000000" w:themeColor="text1"/>
          <w:sz w:val="24"/>
          <w:szCs w:val="24"/>
        </w:rPr>
        <w:t>ýtvar</w:t>
      </w:r>
      <w:r>
        <w:rPr>
          <w:color w:val="000000" w:themeColor="text1"/>
          <w:sz w:val="24"/>
          <w:szCs w:val="24"/>
        </w:rPr>
        <w:t>ných</w:t>
      </w:r>
      <w:r w:rsidR="656F32E6" w:rsidRPr="66F2802E">
        <w:rPr>
          <w:color w:val="000000" w:themeColor="text1"/>
          <w:sz w:val="24"/>
          <w:szCs w:val="24"/>
        </w:rPr>
        <w:t xml:space="preserve"> aktivit – keramik</w:t>
      </w:r>
      <w:r>
        <w:rPr>
          <w:color w:val="000000" w:themeColor="text1"/>
          <w:sz w:val="24"/>
          <w:szCs w:val="24"/>
        </w:rPr>
        <w:t>u</w:t>
      </w:r>
      <w:r w:rsidR="656F32E6" w:rsidRPr="66F2802E">
        <w:rPr>
          <w:color w:val="000000" w:themeColor="text1"/>
          <w:sz w:val="24"/>
          <w:szCs w:val="24"/>
        </w:rPr>
        <w:t>, dívčí klub a výtvarný ateliér.</w:t>
      </w:r>
    </w:p>
    <w:p w14:paraId="252773BE" w14:textId="22BD44A0" w:rsidR="4C6AC5AA" w:rsidRDefault="4C6AC5AA" w:rsidP="66F2802E">
      <w:pPr>
        <w:spacing w:line="257" w:lineRule="auto"/>
        <w:rPr>
          <w:b/>
          <w:bCs/>
          <w:color w:val="FF0000"/>
          <w:u w:val="single"/>
        </w:rPr>
      </w:pPr>
    </w:p>
    <w:p w14:paraId="57B1E91D" w14:textId="5B4536AA" w:rsidR="7753D598" w:rsidRDefault="5F2AB1D6" w:rsidP="66F2802E">
      <w:pPr>
        <w:spacing w:line="257" w:lineRule="auto"/>
        <w:rPr>
          <w:b/>
          <w:bCs/>
          <w:sz w:val="24"/>
          <w:szCs w:val="24"/>
          <w:u w:val="single"/>
        </w:rPr>
      </w:pPr>
      <w:r w:rsidRPr="3674C6BF">
        <w:rPr>
          <w:b/>
          <w:bCs/>
          <w:sz w:val="24"/>
          <w:szCs w:val="24"/>
          <w:u w:val="single"/>
        </w:rPr>
        <w:t>7.</w:t>
      </w:r>
      <w:r w:rsidR="2F5ACCEC" w:rsidRPr="3674C6BF">
        <w:rPr>
          <w:b/>
          <w:bCs/>
          <w:sz w:val="24"/>
          <w:szCs w:val="24"/>
          <w:u w:val="single"/>
        </w:rPr>
        <w:t>6</w:t>
      </w:r>
      <w:r w:rsidRPr="3674C6BF">
        <w:rPr>
          <w:b/>
          <w:bCs/>
          <w:sz w:val="24"/>
          <w:szCs w:val="24"/>
          <w:u w:val="single"/>
        </w:rPr>
        <w:t xml:space="preserve"> Školní parlament</w:t>
      </w:r>
    </w:p>
    <w:p w14:paraId="4F7F34F7" w14:textId="28F81BE4" w:rsidR="4C6AC5AA" w:rsidRDefault="00831404" w:rsidP="66F2802E">
      <w:pPr>
        <w:spacing w:after="160" w:line="259" w:lineRule="auto"/>
        <w:rPr>
          <w:color w:val="000000" w:themeColor="text1"/>
          <w:sz w:val="24"/>
          <w:szCs w:val="24"/>
        </w:rPr>
      </w:pPr>
      <w:r>
        <w:rPr>
          <w:color w:val="000000" w:themeColor="text1"/>
          <w:sz w:val="24"/>
          <w:szCs w:val="24"/>
        </w:rPr>
        <w:t>Ž</w:t>
      </w:r>
      <w:r w:rsidR="08487B36" w:rsidRPr="66F2802E">
        <w:rPr>
          <w:color w:val="000000" w:themeColor="text1"/>
          <w:sz w:val="24"/>
          <w:szCs w:val="24"/>
        </w:rPr>
        <w:t>ákovsk</w:t>
      </w:r>
      <w:r>
        <w:rPr>
          <w:color w:val="000000" w:themeColor="text1"/>
          <w:sz w:val="24"/>
          <w:szCs w:val="24"/>
        </w:rPr>
        <w:t>ý</w:t>
      </w:r>
      <w:r w:rsidR="08487B36" w:rsidRPr="66F2802E">
        <w:rPr>
          <w:color w:val="000000" w:themeColor="text1"/>
          <w:sz w:val="24"/>
          <w:szCs w:val="24"/>
        </w:rPr>
        <w:t xml:space="preserve"> parlament</w:t>
      </w:r>
      <w:r>
        <w:rPr>
          <w:color w:val="000000" w:themeColor="text1"/>
          <w:sz w:val="24"/>
          <w:szCs w:val="24"/>
        </w:rPr>
        <w:t xml:space="preserve"> se</w:t>
      </w:r>
      <w:r w:rsidR="08487B36" w:rsidRPr="66F2802E">
        <w:rPr>
          <w:color w:val="000000" w:themeColor="text1"/>
          <w:sz w:val="24"/>
          <w:szCs w:val="24"/>
        </w:rPr>
        <w:t xml:space="preserve"> zapojil do projektu </w:t>
      </w:r>
      <w:r>
        <w:rPr>
          <w:color w:val="000000" w:themeColor="text1"/>
          <w:sz w:val="24"/>
          <w:szCs w:val="24"/>
        </w:rPr>
        <w:t>pod záštitou</w:t>
      </w:r>
      <w:r w:rsidR="08487B36" w:rsidRPr="66F2802E">
        <w:rPr>
          <w:color w:val="000000" w:themeColor="text1"/>
          <w:sz w:val="24"/>
          <w:szCs w:val="24"/>
        </w:rPr>
        <w:t xml:space="preserve"> Magistrá</w:t>
      </w:r>
      <w:r>
        <w:rPr>
          <w:color w:val="000000" w:themeColor="text1"/>
          <w:sz w:val="24"/>
          <w:szCs w:val="24"/>
        </w:rPr>
        <w:t>tu</w:t>
      </w:r>
      <w:r w:rsidR="08487B36" w:rsidRPr="66F2802E">
        <w:rPr>
          <w:color w:val="000000" w:themeColor="text1"/>
          <w:sz w:val="24"/>
          <w:szCs w:val="24"/>
        </w:rPr>
        <w:t xml:space="preserve"> města Brna „Participativní rozpočet do škol“.</w:t>
      </w:r>
    </w:p>
    <w:p w14:paraId="47253DC7" w14:textId="092A31D5" w:rsidR="4C6AC5AA" w:rsidRDefault="08487B36" w:rsidP="66F2802E">
      <w:pPr>
        <w:spacing w:after="160" w:line="259" w:lineRule="auto"/>
        <w:rPr>
          <w:color w:val="000000" w:themeColor="text1"/>
          <w:sz w:val="24"/>
          <w:szCs w:val="24"/>
        </w:rPr>
      </w:pPr>
      <w:r w:rsidRPr="66F2802E">
        <w:rPr>
          <w:color w:val="000000" w:themeColor="text1"/>
          <w:sz w:val="24"/>
          <w:szCs w:val="24"/>
        </w:rPr>
        <w:t>Projekt jsme zahájili ve 2. polovině září a zúčastnila se ho většina tříd ze 4.</w:t>
      </w:r>
      <w:r w:rsidR="00831404">
        <w:rPr>
          <w:color w:val="000000" w:themeColor="text1"/>
          <w:sz w:val="24"/>
          <w:szCs w:val="24"/>
        </w:rPr>
        <w:t>-</w:t>
      </w:r>
      <w:r w:rsidRPr="66F2802E">
        <w:rPr>
          <w:color w:val="000000" w:themeColor="text1"/>
          <w:sz w:val="24"/>
          <w:szCs w:val="24"/>
        </w:rPr>
        <w:t xml:space="preserve"> 9. ročníku. Hlavní myšlenkou bylo zapojit žáky do dění ve škole</w:t>
      </w:r>
      <w:r w:rsidR="00831404">
        <w:rPr>
          <w:color w:val="000000" w:themeColor="text1"/>
          <w:sz w:val="24"/>
          <w:szCs w:val="24"/>
        </w:rPr>
        <w:t xml:space="preserve"> a zkusit si projekt od počáteční tvorby, přes finanční rozvahu, nákup až po samotnou realizaci ve škole</w:t>
      </w:r>
      <w:r w:rsidRPr="66F2802E">
        <w:rPr>
          <w:color w:val="000000" w:themeColor="text1"/>
          <w:sz w:val="24"/>
          <w:szCs w:val="24"/>
        </w:rPr>
        <w:t xml:space="preserve">. </w:t>
      </w:r>
      <w:r w:rsidR="00831404">
        <w:rPr>
          <w:color w:val="000000" w:themeColor="text1"/>
          <w:sz w:val="24"/>
          <w:szCs w:val="24"/>
        </w:rPr>
        <w:t xml:space="preserve">Žákovské </w:t>
      </w:r>
      <w:r w:rsidRPr="66F2802E">
        <w:rPr>
          <w:color w:val="000000" w:themeColor="text1"/>
          <w:sz w:val="24"/>
          <w:szCs w:val="24"/>
        </w:rPr>
        <w:t xml:space="preserve">návrhy byly spojeny především se zpříjemněním </w:t>
      </w:r>
      <w:r w:rsidR="00831404">
        <w:rPr>
          <w:color w:val="000000" w:themeColor="text1"/>
          <w:sz w:val="24"/>
          <w:szCs w:val="24"/>
        </w:rPr>
        <w:t>prostoru</w:t>
      </w:r>
      <w:r w:rsidRPr="66F2802E">
        <w:rPr>
          <w:color w:val="000000" w:themeColor="text1"/>
          <w:sz w:val="24"/>
          <w:szCs w:val="24"/>
        </w:rPr>
        <w:t xml:space="preserve"> ve škole</w:t>
      </w:r>
      <w:r w:rsidR="00831404">
        <w:rPr>
          <w:color w:val="000000" w:themeColor="text1"/>
          <w:sz w:val="24"/>
          <w:szCs w:val="24"/>
        </w:rPr>
        <w:t>, který využívají během přestávek</w:t>
      </w:r>
      <w:r w:rsidRPr="66F2802E">
        <w:rPr>
          <w:color w:val="000000" w:themeColor="text1"/>
          <w:sz w:val="24"/>
          <w:szCs w:val="24"/>
        </w:rPr>
        <w:t>. Celý pr</w:t>
      </w:r>
      <w:r w:rsidR="00831404">
        <w:rPr>
          <w:color w:val="000000" w:themeColor="text1"/>
          <w:sz w:val="24"/>
          <w:szCs w:val="24"/>
        </w:rPr>
        <w:t>ojekt</w:t>
      </w:r>
      <w:r w:rsidRPr="66F2802E">
        <w:rPr>
          <w:color w:val="000000" w:themeColor="text1"/>
          <w:sz w:val="24"/>
          <w:szCs w:val="24"/>
        </w:rPr>
        <w:t xml:space="preserve"> měl sedm fází od n</w:t>
      </w:r>
      <w:r w:rsidR="00831404">
        <w:rPr>
          <w:color w:val="000000" w:themeColor="text1"/>
          <w:sz w:val="24"/>
          <w:szCs w:val="24"/>
        </w:rPr>
        <w:t>ávrhů</w:t>
      </w:r>
      <w:r w:rsidRPr="66F2802E">
        <w:rPr>
          <w:color w:val="000000" w:themeColor="text1"/>
          <w:sz w:val="24"/>
          <w:szCs w:val="24"/>
        </w:rPr>
        <w:t xml:space="preserve"> v jednotlivých třídách přes přípravu prezentací a propagaci postupujících projektů, hlasování až po realizaci vítězných projektů.</w:t>
      </w:r>
    </w:p>
    <w:p w14:paraId="19FE7AFF" w14:textId="18CB432D" w:rsidR="4C6AC5AA" w:rsidRDefault="08487B36" w:rsidP="66F2802E">
      <w:pPr>
        <w:spacing w:after="160" w:line="259" w:lineRule="auto"/>
        <w:rPr>
          <w:color w:val="000000" w:themeColor="text1"/>
          <w:sz w:val="24"/>
          <w:szCs w:val="24"/>
        </w:rPr>
      </w:pPr>
      <w:r w:rsidRPr="66F2802E">
        <w:rPr>
          <w:color w:val="000000" w:themeColor="text1"/>
          <w:sz w:val="24"/>
          <w:szCs w:val="24"/>
        </w:rPr>
        <w:t>I přesto, že většina fází proběhla v době distanční výuky, podařilo</w:t>
      </w:r>
      <w:r w:rsidR="00831404">
        <w:rPr>
          <w:color w:val="000000" w:themeColor="text1"/>
          <w:sz w:val="24"/>
          <w:szCs w:val="24"/>
        </w:rPr>
        <w:t xml:space="preserve"> se</w:t>
      </w:r>
      <w:r w:rsidRPr="66F2802E">
        <w:rPr>
          <w:color w:val="000000" w:themeColor="text1"/>
          <w:sz w:val="24"/>
          <w:szCs w:val="24"/>
        </w:rPr>
        <w:t xml:space="preserve"> projekt dokončit a  zrealizovat </w:t>
      </w:r>
      <w:r w:rsidR="00831404">
        <w:rPr>
          <w:color w:val="000000" w:themeColor="text1"/>
          <w:sz w:val="24"/>
          <w:szCs w:val="24"/>
        </w:rPr>
        <w:t xml:space="preserve">vítězné návrhy </w:t>
      </w:r>
      <w:r w:rsidRPr="66F2802E">
        <w:rPr>
          <w:color w:val="000000" w:themeColor="text1"/>
          <w:sz w:val="24"/>
          <w:szCs w:val="24"/>
        </w:rPr>
        <w:t>před koncem školního roku.</w:t>
      </w:r>
    </w:p>
    <w:p w14:paraId="6AD2671C" w14:textId="50AAB17B" w:rsidR="4C6AC5AA" w:rsidRDefault="08487B36" w:rsidP="66F2802E">
      <w:pPr>
        <w:spacing w:after="160" w:line="259" w:lineRule="auto"/>
        <w:rPr>
          <w:color w:val="000000" w:themeColor="text1"/>
          <w:sz w:val="24"/>
          <w:szCs w:val="24"/>
        </w:rPr>
      </w:pPr>
      <w:r w:rsidRPr="66F2802E">
        <w:rPr>
          <w:color w:val="000000" w:themeColor="text1"/>
          <w:sz w:val="24"/>
          <w:szCs w:val="24"/>
        </w:rPr>
        <w:t>Projekty umístěné na prvních dvou místech se zrealizovaly celé. Za zbývající finanční prostředky jsme mohli zčásti zakoupit vybavení k projektu na 3. místě.</w:t>
      </w:r>
    </w:p>
    <w:p w14:paraId="7C1DBAB4" w14:textId="2F278DA1" w:rsidR="4C6AC5AA" w:rsidRDefault="08487B36" w:rsidP="001A7ACC">
      <w:pPr>
        <w:pStyle w:val="Odstavecseseznamem"/>
        <w:numPr>
          <w:ilvl w:val="0"/>
          <w:numId w:val="11"/>
        </w:numPr>
        <w:spacing w:after="160" w:line="259" w:lineRule="auto"/>
        <w:rPr>
          <w:color w:val="000000" w:themeColor="text1"/>
          <w:sz w:val="24"/>
          <w:szCs w:val="24"/>
        </w:rPr>
      </w:pPr>
      <w:r w:rsidRPr="66F2802E">
        <w:rPr>
          <w:color w:val="000000" w:themeColor="text1"/>
          <w:sz w:val="24"/>
          <w:szCs w:val="24"/>
        </w:rPr>
        <w:t xml:space="preserve">místo </w:t>
      </w:r>
      <w:r w:rsidR="4C6AC5AA">
        <w:tab/>
      </w:r>
      <w:r w:rsidR="4C6AC5AA">
        <w:tab/>
      </w:r>
      <w:r w:rsidR="4C6AC5AA">
        <w:tab/>
      </w:r>
      <w:r w:rsidRPr="66F2802E">
        <w:rPr>
          <w:color w:val="000000" w:themeColor="text1"/>
          <w:sz w:val="24"/>
          <w:szCs w:val="24"/>
        </w:rPr>
        <w:t>Místo pro odpočinek (2. stupeň, 2. patro)</w:t>
      </w:r>
    </w:p>
    <w:p w14:paraId="0EFD9A79" w14:textId="1829E1BB" w:rsidR="4C6AC5AA" w:rsidRDefault="08487B36" w:rsidP="001A7ACC">
      <w:pPr>
        <w:pStyle w:val="Odstavecseseznamem"/>
        <w:numPr>
          <w:ilvl w:val="0"/>
          <w:numId w:val="11"/>
        </w:numPr>
        <w:spacing w:after="160" w:line="259" w:lineRule="auto"/>
        <w:rPr>
          <w:color w:val="000000" w:themeColor="text1"/>
          <w:sz w:val="24"/>
          <w:szCs w:val="24"/>
        </w:rPr>
      </w:pPr>
      <w:r w:rsidRPr="66F2802E">
        <w:rPr>
          <w:color w:val="000000" w:themeColor="text1"/>
          <w:sz w:val="24"/>
          <w:szCs w:val="24"/>
        </w:rPr>
        <w:t>místo</w:t>
      </w:r>
      <w:r w:rsidR="4C6AC5AA">
        <w:tab/>
      </w:r>
      <w:r w:rsidR="4C6AC5AA">
        <w:tab/>
      </w:r>
      <w:r w:rsidR="4C6AC5AA">
        <w:tab/>
      </w:r>
      <w:r w:rsidRPr="66F2802E">
        <w:rPr>
          <w:color w:val="000000" w:themeColor="text1"/>
          <w:sz w:val="24"/>
          <w:szCs w:val="24"/>
        </w:rPr>
        <w:t>Odpočinková zóna (vestibul)</w:t>
      </w:r>
    </w:p>
    <w:p w14:paraId="46021E6A" w14:textId="724A8B2F" w:rsidR="4C6AC5AA" w:rsidRDefault="08487B36" w:rsidP="001A7ACC">
      <w:pPr>
        <w:pStyle w:val="Odstavecseseznamem"/>
        <w:numPr>
          <w:ilvl w:val="0"/>
          <w:numId w:val="11"/>
        </w:numPr>
        <w:spacing w:after="160" w:line="259" w:lineRule="auto"/>
        <w:rPr>
          <w:color w:val="000000" w:themeColor="text1"/>
          <w:sz w:val="24"/>
          <w:szCs w:val="24"/>
        </w:rPr>
      </w:pPr>
      <w:r w:rsidRPr="66F2802E">
        <w:rPr>
          <w:color w:val="000000" w:themeColor="text1"/>
          <w:sz w:val="24"/>
          <w:szCs w:val="24"/>
        </w:rPr>
        <w:t xml:space="preserve">místo </w:t>
      </w:r>
      <w:r w:rsidR="4C6AC5AA">
        <w:tab/>
      </w:r>
      <w:r w:rsidR="4C6AC5AA">
        <w:tab/>
      </w:r>
      <w:r w:rsidR="4C6AC5AA">
        <w:tab/>
      </w:r>
      <w:r w:rsidRPr="66F2802E">
        <w:rPr>
          <w:color w:val="000000" w:themeColor="text1"/>
          <w:sz w:val="24"/>
          <w:szCs w:val="24"/>
        </w:rPr>
        <w:t>Pojďme sportovat (lakros, petangue)</w:t>
      </w:r>
    </w:p>
    <w:p w14:paraId="0721A1DA" w14:textId="30CFF691" w:rsidR="00831404" w:rsidRPr="009F5CA3" w:rsidRDefault="08487B36" w:rsidP="009F5CA3">
      <w:pPr>
        <w:spacing w:after="160" w:line="259" w:lineRule="auto"/>
        <w:rPr>
          <w:color w:val="000000" w:themeColor="text1"/>
          <w:sz w:val="24"/>
          <w:szCs w:val="24"/>
        </w:rPr>
      </w:pPr>
      <w:r w:rsidRPr="66F2802E">
        <w:rPr>
          <w:color w:val="000000" w:themeColor="text1"/>
          <w:sz w:val="24"/>
          <w:szCs w:val="24"/>
        </w:rPr>
        <w:t>Další naplánované akce se z důvodu epidemiologické situace nemohly konat.</w:t>
      </w:r>
    </w:p>
    <w:p w14:paraId="584AB853" w14:textId="4A2766A1" w:rsidR="7753D598" w:rsidRDefault="5F2AB1D6" w:rsidP="66F2802E">
      <w:pPr>
        <w:spacing w:line="257" w:lineRule="auto"/>
        <w:rPr>
          <w:b/>
          <w:bCs/>
          <w:sz w:val="24"/>
          <w:szCs w:val="24"/>
          <w:u w:val="single"/>
        </w:rPr>
      </w:pPr>
      <w:r w:rsidRPr="3674C6BF">
        <w:rPr>
          <w:b/>
          <w:bCs/>
          <w:sz w:val="24"/>
          <w:szCs w:val="24"/>
          <w:u w:val="single"/>
        </w:rPr>
        <w:t>7.</w:t>
      </w:r>
      <w:r w:rsidR="7A1A3228" w:rsidRPr="3674C6BF">
        <w:rPr>
          <w:b/>
          <w:bCs/>
          <w:sz w:val="24"/>
          <w:szCs w:val="24"/>
          <w:u w:val="single"/>
        </w:rPr>
        <w:t>7</w:t>
      </w:r>
      <w:r w:rsidRPr="3674C6BF">
        <w:rPr>
          <w:b/>
          <w:bCs/>
          <w:sz w:val="24"/>
          <w:szCs w:val="24"/>
          <w:u w:val="single"/>
        </w:rPr>
        <w:t xml:space="preserve"> Environmentální vzdělávání</w:t>
      </w:r>
    </w:p>
    <w:p w14:paraId="7A43716E" w14:textId="0B4199D9" w:rsidR="4C6AC5AA" w:rsidRDefault="049F4ACD" w:rsidP="66F2802E">
      <w:pPr>
        <w:spacing w:after="160" w:line="259" w:lineRule="auto"/>
        <w:rPr>
          <w:color w:val="000000" w:themeColor="text1"/>
          <w:sz w:val="24"/>
          <w:szCs w:val="24"/>
        </w:rPr>
      </w:pPr>
      <w:r w:rsidRPr="66F2802E">
        <w:rPr>
          <w:color w:val="000000" w:themeColor="text1"/>
          <w:sz w:val="24"/>
          <w:szCs w:val="24"/>
        </w:rPr>
        <w:t xml:space="preserve">V letošním školním roce jsme naplánovali několik akcí pro 1. i 2. stupeň.  Měli jsme v plánu pokračovat v třídění a sběru plastů a papíru, chtěli jsme využít významných mezinárodních dnů z oblasti ekologie a životního prostředí, byly v plánu také menší školní projekty na Den Země. Také </w:t>
      </w:r>
      <w:r w:rsidRPr="66F2802E">
        <w:rPr>
          <w:color w:val="000000" w:themeColor="text1"/>
          <w:sz w:val="24"/>
          <w:szCs w:val="24"/>
        </w:rPr>
        <w:lastRenderedPageBreak/>
        <w:t>jsme chtěli pokračovat ve spolupráci s mysliveckým sdružením. Naplánované byly také výukové programy se zaměřením na ekologii a život v přírodě pro různé ročníky.</w:t>
      </w:r>
    </w:p>
    <w:p w14:paraId="5A0C8226" w14:textId="34CE3D38" w:rsidR="4C6AC5AA" w:rsidRDefault="049F4ACD" w:rsidP="66F2802E">
      <w:pPr>
        <w:spacing w:after="160" w:line="259" w:lineRule="auto"/>
        <w:rPr>
          <w:color w:val="000000" w:themeColor="text1"/>
          <w:sz w:val="24"/>
          <w:szCs w:val="24"/>
        </w:rPr>
      </w:pPr>
      <w:r w:rsidRPr="66F2802E">
        <w:rPr>
          <w:color w:val="000000" w:themeColor="text1"/>
          <w:sz w:val="24"/>
          <w:szCs w:val="24"/>
        </w:rPr>
        <w:t xml:space="preserve">     Vzhledem k epidemickým opatřením byla realizace projektů a plánů obtížná až nereálná. Zhoršující se situace nakonec způsobila uzavření školy 14.10.2020. Žáci opět pracovali distančně a výuka byla online. Projekty a společné práce by byly obtížné a ustoupily výuce. Třídění odpadu (papír a plasty) se zcela utlumilo. Také s domluvou o odvozu nastaly potíže. V této souvislosti uvažujeme o sběrových kontejnerech přímo od firmy Sako. </w:t>
      </w:r>
    </w:p>
    <w:p w14:paraId="34508AA7" w14:textId="2DCC0B49" w:rsidR="4C6AC5AA" w:rsidRDefault="049F4ACD" w:rsidP="66F2802E">
      <w:pPr>
        <w:spacing w:after="160" w:line="259" w:lineRule="auto"/>
        <w:rPr>
          <w:color w:val="000000" w:themeColor="text1"/>
          <w:sz w:val="24"/>
          <w:szCs w:val="24"/>
        </w:rPr>
      </w:pPr>
      <w:r w:rsidRPr="66F2802E">
        <w:rPr>
          <w:color w:val="000000" w:themeColor="text1"/>
          <w:sz w:val="24"/>
          <w:szCs w:val="24"/>
        </w:rPr>
        <w:t xml:space="preserve">     Po návratu dětí do školy, zpočátku do rotační výuky, později nástup všech ročníků</w:t>
      </w:r>
      <w:r w:rsidR="00C3610D">
        <w:rPr>
          <w:color w:val="000000" w:themeColor="text1"/>
          <w:sz w:val="24"/>
          <w:szCs w:val="24"/>
        </w:rPr>
        <w:t xml:space="preserve"> prezenčně</w:t>
      </w:r>
      <w:r w:rsidRPr="66F2802E">
        <w:rPr>
          <w:color w:val="000000" w:themeColor="text1"/>
          <w:sz w:val="24"/>
          <w:szCs w:val="24"/>
        </w:rPr>
        <w:t>, jsme pokračovali v péči o školní zahradu, revitalizaci části pro školní družinu a uskutečnily se některé plánované výukové programy pro děti</w:t>
      </w:r>
      <w:r w:rsidR="00831404">
        <w:rPr>
          <w:color w:val="000000" w:themeColor="text1"/>
          <w:sz w:val="24"/>
          <w:szCs w:val="24"/>
        </w:rPr>
        <w:t>, m</w:t>
      </w:r>
      <w:r w:rsidRPr="66F2802E">
        <w:rPr>
          <w:color w:val="000000" w:themeColor="text1"/>
          <w:sz w:val="24"/>
          <w:szCs w:val="24"/>
        </w:rPr>
        <w:t>ladší žáci tak navštívili oboru, dozvěděli se něco o životě včel</w:t>
      </w:r>
      <w:r w:rsidR="00831404">
        <w:rPr>
          <w:color w:val="000000" w:themeColor="text1"/>
          <w:sz w:val="24"/>
          <w:szCs w:val="24"/>
        </w:rPr>
        <w:t xml:space="preserve">, realizován byl </w:t>
      </w:r>
      <w:r w:rsidRPr="66F2802E">
        <w:rPr>
          <w:color w:val="000000" w:themeColor="text1"/>
          <w:sz w:val="24"/>
          <w:szCs w:val="24"/>
        </w:rPr>
        <w:t>program Blankytná křídla</w:t>
      </w:r>
      <w:r w:rsidR="00831404">
        <w:rPr>
          <w:color w:val="000000" w:themeColor="text1"/>
          <w:sz w:val="24"/>
          <w:szCs w:val="24"/>
        </w:rPr>
        <w:t>, který děti</w:t>
      </w:r>
      <w:r w:rsidRPr="66F2802E">
        <w:rPr>
          <w:color w:val="000000" w:themeColor="text1"/>
          <w:sz w:val="24"/>
          <w:szCs w:val="24"/>
        </w:rPr>
        <w:t xml:space="preserve"> </w:t>
      </w:r>
      <w:r w:rsidR="00831404">
        <w:rPr>
          <w:color w:val="000000" w:themeColor="text1"/>
          <w:sz w:val="24"/>
          <w:szCs w:val="24"/>
        </w:rPr>
        <w:t>zasvětil</w:t>
      </w:r>
      <w:r w:rsidRPr="66F2802E">
        <w:rPr>
          <w:color w:val="000000" w:themeColor="text1"/>
          <w:sz w:val="24"/>
          <w:szCs w:val="24"/>
        </w:rPr>
        <w:t xml:space="preserve"> do života hmyzu.</w:t>
      </w:r>
    </w:p>
    <w:p w14:paraId="26057B0D" w14:textId="34EDDF83" w:rsidR="4C6AC5AA" w:rsidRDefault="049F4ACD" w:rsidP="66F2802E">
      <w:pPr>
        <w:spacing w:after="160" w:line="259" w:lineRule="auto"/>
        <w:rPr>
          <w:color w:val="000000" w:themeColor="text1"/>
          <w:sz w:val="24"/>
          <w:szCs w:val="24"/>
        </w:rPr>
      </w:pPr>
      <w:r w:rsidRPr="66F2802E">
        <w:rPr>
          <w:color w:val="000000" w:themeColor="text1"/>
          <w:sz w:val="24"/>
          <w:szCs w:val="24"/>
        </w:rPr>
        <w:t xml:space="preserve">     Je pravděpodobné, že situace s distanční výukou nebo s určitými omezeními se může opakovat, další plánování EVVO již bude s takovou situací počítat. Bude připravená i náhradní “distanční verze EVVO”.</w:t>
      </w:r>
    </w:p>
    <w:p w14:paraId="62431CDC" w14:textId="76B4A415" w:rsidR="00BD2122" w:rsidRDefault="00BD2122" w:rsidP="4C6AC5AA">
      <w:pPr>
        <w:pStyle w:val="Normlnweb"/>
        <w:rPr>
          <w:color w:val="FF0000"/>
        </w:rPr>
      </w:pPr>
    </w:p>
    <w:p w14:paraId="1176114A" w14:textId="77777777" w:rsidR="00850CBF" w:rsidRPr="0075701B" w:rsidRDefault="008A4BBF" w:rsidP="308CD4EF">
      <w:pPr>
        <w:pStyle w:val="Normlnweb"/>
        <w:rPr>
          <w:b/>
          <w:bCs/>
          <w:sz w:val="28"/>
          <w:szCs w:val="28"/>
        </w:rPr>
      </w:pPr>
      <w:r w:rsidRPr="308CD4EF">
        <w:rPr>
          <w:b/>
          <w:bCs/>
          <w:sz w:val="28"/>
          <w:szCs w:val="28"/>
        </w:rPr>
        <w:t>8.0 Podpora školy ze strukturálních fondů</w:t>
      </w:r>
    </w:p>
    <w:tbl>
      <w:tblPr>
        <w:tblStyle w:val="Mkatabulky"/>
        <w:tblW w:w="0" w:type="auto"/>
        <w:tblLayout w:type="fixed"/>
        <w:tblLook w:val="04A0" w:firstRow="1" w:lastRow="0" w:firstColumn="1" w:lastColumn="0" w:noHBand="0" w:noVBand="1"/>
      </w:tblPr>
      <w:tblGrid>
        <w:gridCol w:w="3044"/>
        <w:gridCol w:w="6028"/>
      </w:tblGrid>
      <w:tr w:rsidR="4C6AC5AA" w14:paraId="66D947E4" w14:textId="77777777" w:rsidTr="308CD4EF">
        <w:trPr>
          <w:trHeight w:val="600"/>
        </w:trPr>
        <w:tc>
          <w:tcPr>
            <w:tcW w:w="3044" w:type="dxa"/>
            <w:tcBorders>
              <w:top w:val="single" w:sz="8" w:space="0" w:color="auto"/>
              <w:left w:val="single" w:sz="8" w:space="0" w:color="auto"/>
              <w:bottom w:val="single" w:sz="8" w:space="0" w:color="auto"/>
              <w:right w:val="single" w:sz="8" w:space="0" w:color="auto"/>
            </w:tcBorders>
          </w:tcPr>
          <w:p w14:paraId="3CEA1540" w14:textId="1158509D" w:rsidR="4C6AC5AA" w:rsidRDefault="1485E8BD" w:rsidP="308CD4EF">
            <w:pPr>
              <w:rPr>
                <w:b/>
                <w:bCs/>
                <w:sz w:val="24"/>
                <w:szCs w:val="24"/>
              </w:rPr>
            </w:pPr>
            <w:r w:rsidRPr="308CD4EF">
              <w:rPr>
                <w:b/>
                <w:bCs/>
                <w:sz w:val="24"/>
                <w:szCs w:val="24"/>
              </w:rPr>
              <w:t xml:space="preserve">Název projektu a registrační číslo projektu </w:t>
            </w:r>
          </w:p>
        </w:tc>
        <w:tc>
          <w:tcPr>
            <w:tcW w:w="6028" w:type="dxa"/>
            <w:tcBorders>
              <w:top w:val="single" w:sz="8" w:space="0" w:color="auto"/>
              <w:left w:val="single" w:sz="8" w:space="0" w:color="auto"/>
              <w:bottom w:val="single" w:sz="8" w:space="0" w:color="auto"/>
              <w:right w:val="single" w:sz="8" w:space="0" w:color="auto"/>
            </w:tcBorders>
          </w:tcPr>
          <w:p w14:paraId="06FF1770" w14:textId="67645588" w:rsidR="4C6AC5AA" w:rsidRDefault="691FF2E3" w:rsidP="308CD4EF">
            <w:pPr>
              <w:rPr>
                <w:sz w:val="24"/>
                <w:szCs w:val="24"/>
              </w:rPr>
            </w:pPr>
            <w:r w:rsidRPr="308CD4EF">
              <w:rPr>
                <w:sz w:val="24"/>
                <w:szCs w:val="24"/>
              </w:rPr>
              <w:t>CZ.02.3.61/0.0/0.0/19_075/0013630</w:t>
            </w:r>
          </w:p>
          <w:p w14:paraId="6AE4659C" w14:textId="0E401FAA" w:rsidR="4C6AC5AA" w:rsidRDefault="691FF2E3" w:rsidP="308CD4EF">
            <w:pPr>
              <w:rPr>
                <w:sz w:val="24"/>
                <w:szCs w:val="24"/>
              </w:rPr>
            </w:pPr>
            <w:r w:rsidRPr="308CD4EF">
              <w:rPr>
                <w:sz w:val="24"/>
                <w:szCs w:val="24"/>
              </w:rPr>
              <w:t>Projekt Podpora předškolního a základního vzdělávání ve městě Brně</w:t>
            </w:r>
          </w:p>
        </w:tc>
      </w:tr>
      <w:tr w:rsidR="4C6AC5AA" w14:paraId="41F4FA9A" w14:textId="77777777" w:rsidTr="308CD4EF">
        <w:trPr>
          <w:trHeight w:val="555"/>
        </w:trPr>
        <w:tc>
          <w:tcPr>
            <w:tcW w:w="3044" w:type="dxa"/>
            <w:tcBorders>
              <w:top w:val="single" w:sz="8" w:space="0" w:color="auto"/>
              <w:left w:val="single" w:sz="8" w:space="0" w:color="auto"/>
              <w:bottom w:val="single" w:sz="8" w:space="0" w:color="auto"/>
              <w:right w:val="single" w:sz="8" w:space="0" w:color="auto"/>
            </w:tcBorders>
          </w:tcPr>
          <w:p w14:paraId="3D53FC88" w14:textId="3109A9A5" w:rsidR="4C6AC5AA" w:rsidRDefault="1485E8BD" w:rsidP="308CD4EF">
            <w:pPr>
              <w:rPr>
                <w:b/>
                <w:bCs/>
                <w:sz w:val="24"/>
                <w:szCs w:val="24"/>
              </w:rPr>
            </w:pPr>
            <w:r w:rsidRPr="308CD4EF">
              <w:rPr>
                <w:b/>
                <w:bCs/>
                <w:sz w:val="24"/>
                <w:szCs w:val="24"/>
              </w:rPr>
              <w:t xml:space="preserve">Délka trvání projektu </w:t>
            </w:r>
          </w:p>
        </w:tc>
        <w:tc>
          <w:tcPr>
            <w:tcW w:w="6028" w:type="dxa"/>
            <w:tcBorders>
              <w:top w:val="single" w:sz="8" w:space="0" w:color="auto"/>
              <w:left w:val="single" w:sz="8" w:space="0" w:color="auto"/>
              <w:bottom w:val="single" w:sz="8" w:space="0" w:color="auto"/>
              <w:right w:val="single" w:sz="8" w:space="0" w:color="auto"/>
            </w:tcBorders>
          </w:tcPr>
          <w:p w14:paraId="60A8D89A" w14:textId="7DEFC709" w:rsidR="4C6AC5AA" w:rsidRDefault="0C06B424" w:rsidP="308CD4EF">
            <w:pPr>
              <w:rPr>
                <w:sz w:val="24"/>
                <w:szCs w:val="24"/>
              </w:rPr>
            </w:pPr>
            <w:r w:rsidRPr="308CD4EF">
              <w:rPr>
                <w:sz w:val="24"/>
                <w:szCs w:val="24"/>
              </w:rPr>
              <w:t>1. 1.2020 – 31. 12. 2022</w:t>
            </w:r>
          </w:p>
        </w:tc>
      </w:tr>
      <w:tr w:rsidR="4C6AC5AA" w14:paraId="42ADEBCB" w14:textId="77777777" w:rsidTr="308CD4EF">
        <w:trPr>
          <w:trHeight w:val="555"/>
        </w:trPr>
        <w:tc>
          <w:tcPr>
            <w:tcW w:w="3044" w:type="dxa"/>
            <w:tcBorders>
              <w:top w:val="single" w:sz="8" w:space="0" w:color="auto"/>
              <w:left w:val="single" w:sz="8" w:space="0" w:color="auto"/>
              <w:bottom w:val="single" w:sz="8" w:space="0" w:color="auto"/>
              <w:right w:val="single" w:sz="8" w:space="0" w:color="auto"/>
            </w:tcBorders>
          </w:tcPr>
          <w:p w14:paraId="461B1910" w14:textId="6EFBD57A" w:rsidR="4C6AC5AA" w:rsidRDefault="1485E8BD" w:rsidP="308CD4EF">
            <w:pPr>
              <w:rPr>
                <w:b/>
                <w:bCs/>
                <w:sz w:val="24"/>
                <w:szCs w:val="24"/>
              </w:rPr>
            </w:pPr>
            <w:r w:rsidRPr="308CD4EF">
              <w:rPr>
                <w:b/>
                <w:bCs/>
                <w:sz w:val="24"/>
                <w:szCs w:val="24"/>
              </w:rPr>
              <w:t xml:space="preserve">Operační program </w:t>
            </w:r>
          </w:p>
        </w:tc>
        <w:tc>
          <w:tcPr>
            <w:tcW w:w="6028" w:type="dxa"/>
            <w:tcBorders>
              <w:top w:val="single" w:sz="8" w:space="0" w:color="auto"/>
              <w:left w:val="single" w:sz="8" w:space="0" w:color="auto"/>
              <w:bottom w:val="single" w:sz="8" w:space="0" w:color="auto"/>
              <w:right w:val="single" w:sz="8" w:space="0" w:color="auto"/>
            </w:tcBorders>
          </w:tcPr>
          <w:p w14:paraId="7304E191" w14:textId="47C05190" w:rsidR="4C6AC5AA" w:rsidRDefault="1485E8BD" w:rsidP="308CD4EF">
            <w:pPr>
              <w:rPr>
                <w:sz w:val="24"/>
                <w:szCs w:val="24"/>
              </w:rPr>
            </w:pPr>
            <w:r w:rsidRPr="308CD4EF">
              <w:rPr>
                <w:sz w:val="24"/>
                <w:szCs w:val="24"/>
              </w:rPr>
              <w:t>OP VVV</w:t>
            </w:r>
          </w:p>
        </w:tc>
      </w:tr>
      <w:tr w:rsidR="4C6AC5AA" w14:paraId="26ABAF4C" w14:textId="77777777" w:rsidTr="308CD4EF">
        <w:trPr>
          <w:trHeight w:val="555"/>
        </w:trPr>
        <w:tc>
          <w:tcPr>
            <w:tcW w:w="3044" w:type="dxa"/>
            <w:tcBorders>
              <w:top w:val="single" w:sz="8" w:space="0" w:color="auto"/>
              <w:left w:val="single" w:sz="8" w:space="0" w:color="auto"/>
              <w:bottom w:val="single" w:sz="8" w:space="0" w:color="auto"/>
              <w:right w:val="single" w:sz="8" w:space="0" w:color="auto"/>
            </w:tcBorders>
          </w:tcPr>
          <w:p w14:paraId="50ED446B" w14:textId="6AFE06D6" w:rsidR="4C6AC5AA" w:rsidRDefault="1485E8BD" w:rsidP="308CD4EF">
            <w:pPr>
              <w:rPr>
                <w:b/>
                <w:bCs/>
                <w:sz w:val="24"/>
                <w:szCs w:val="24"/>
              </w:rPr>
            </w:pPr>
            <w:r w:rsidRPr="308CD4EF">
              <w:rPr>
                <w:b/>
                <w:bCs/>
                <w:sz w:val="24"/>
                <w:szCs w:val="24"/>
              </w:rPr>
              <w:t>Škola</w:t>
            </w:r>
          </w:p>
          <w:p w14:paraId="4F26E9BA" w14:textId="15D4E2AB" w:rsidR="4C6AC5AA" w:rsidRDefault="1485E8BD" w:rsidP="308CD4EF">
            <w:pPr>
              <w:rPr>
                <w:b/>
                <w:bCs/>
                <w:sz w:val="24"/>
                <w:szCs w:val="24"/>
              </w:rPr>
            </w:pPr>
            <w:r w:rsidRPr="308CD4EF">
              <w:rPr>
                <w:b/>
                <w:bCs/>
                <w:sz w:val="24"/>
                <w:szCs w:val="24"/>
              </w:rPr>
              <w:t xml:space="preserve"> a) jako žadatel </w:t>
            </w:r>
          </w:p>
          <w:p w14:paraId="246C486F" w14:textId="6478E67C" w:rsidR="4C6AC5AA" w:rsidRDefault="1485E8BD" w:rsidP="308CD4EF">
            <w:pPr>
              <w:rPr>
                <w:b/>
                <w:bCs/>
                <w:sz w:val="24"/>
                <w:szCs w:val="24"/>
              </w:rPr>
            </w:pPr>
            <w:r w:rsidRPr="308CD4EF">
              <w:rPr>
                <w:b/>
                <w:bCs/>
                <w:sz w:val="24"/>
                <w:szCs w:val="24"/>
              </w:rPr>
              <w:t xml:space="preserve">b) jako partner </w:t>
            </w:r>
          </w:p>
          <w:p w14:paraId="51DBD281" w14:textId="2F3FE3DD" w:rsidR="4C6AC5AA" w:rsidRDefault="1485E8BD" w:rsidP="308CD4EF">
            <w:pPr>
              <w:rPr>
                <w:b/>
                <w:bCs/>
                <w:sz w:val="24"/>
                <w:szCs w:val="24"/>
              </w:rPr>
            </w:pPr>
            <w:r w:rsidRPr="308CD4EF">
              <w:rPr>
                <w:b/>
                <w:bCs/>
                <w:sz w:val="24"/>
                <w:szCs w:val="24"/>
              </w:rPr>
              <w:t>c) jako zapojená škola</w:t>
            </w:r>
          </w:p>
        </w:tc>
        <w:tc>
          <w:tcPr>
            <w:tcW w:w="6028" w:type="dxa"/>
            <w:tcBorders>
              <w:top w:val="single" w:sz="8" w:space="0" w:color="auto"/>
              <w:left w:val="single" w:sz="8" w:space="0" w:color="auto"/>
              <w:bottom w:val="single" w:sz="8" w:space="0" w:color="auto"/>
              <w:right w:val="single" w:sz="8" w:space="0" w:color="auto"/>
            </w:tcBorders>
          </w:tcPr>
          <w:p w14:paraId="767BF722" w14:textId="6E4A5372" w:rsidR="4C6AC5AA" w:rsidRDefault="1485E8BD" w:rsidP="308CD4EF">
            <w:pPr>
              <w:rPr>
                <w:sz w:val="24"/>
                <w:szCs w:val="24"/>
              </w:rPr>
            </w:pPr>
            <w:r w:rsidRPr="308CD4EF">
              <w:rPr>
                <w:sz w:val="24"/>
                <w:szCs w:val="24"/>
              </w:rPr>
              <w:t xml:space="preserve"> </w:t>
            </w:r>
          </w:p>
          <w:p w14:paraId="077CF16C" w14:textId="16ACB81F" w:rsidR="4C6AC5AA" w:rsidRDefault="1485E8BD" w:rsidP="308CD4EF">
            <w:pPr>
              <w:rPr>
                <w:sz w:val="24"/>
                <w:szCs w:val="24"/>
              </w:rPr>
            </w:pPr>
            <w:r w:rsidRPr="308CD4EF">
              <w:rPr>
                <w:sz w:val="24"/>
                <w:szCs w:val="24"/>
              </w:rPr>
              <w:t xml:space="preserve"> </w:t>
            </w:r>
          </w:p>
          <w:p w14:paraId="1ED9CAA4" w14:textId="2C7155F8" w:rsidR="4C6AC5AA" w:rsidRDefault="1485E8BD" w:rsidP="308CD4EF">
            <w:pPr>
              <w:rPr>
                <w:sz w:val="24"/>
                <w:szCs w:val="24"/>
              </w:rPr>
            </w:pPr>
            <w:r w:rsidRPr="308CD4EF">
              <w:rPr>
                <w:sz w:val="24"/>
                <w:szCs w:val="24"/>
              </w:rPr>
              <w:t xml:space="preserve"> </w:t>
            </w:r>
          </w:p>
          <w:p w14:paraId="3E20C1D5" w14:textId="01C61E98" w:rsidR="4C6AC5AA" w:rsidRDefault="1485E8BD" w:rsidP="308CD4EF">
            <w:pPr>
              <w:rPr>
                <w:sz w:val="24"/>
                <w:szCs w:val="24"/>
              </w:rPr>
            </w:pPr>
            <w:r w:rsidRPr="308CD4EF">
              <w:rPr>
                <w:sz w:val="24"/>
                <w:szCs w:val="24"/>
              </w:rPr>
              <w:t>c) jako zapojená škola</w:t>
            </w:r>
          </w:p>
        </w:tc>
      </w:tr>
      <w:tr w:rsidR="4C6AC5AA" w14:paraId="5183DB6B" w14:textId="77777777" w:rsidTr="308CD4EF">
        <w:trPr>
          <w:trHeight w:val="555"/>
        </w:trPr>
        <w:tc>
          <w:tcPr>
            <w:tcW w:w="3044" w:type="dxa"/>
            <w:tcBorders>
              <w:top w:val="single" w:sz="8" w:space="0" w:color="auto"/>
              <w:left w:val="single" w:sz="8" w:space="0" w:color="auto"/>
              <w:bottom w:val="single" w:sz="8" w:space="0" w:color="auto"/>
              <w:right w:val="single" w:sz="8" w:space="0" w:color="auto"/>
            </w:tcBorders>
          </w:tcPr>
          <w:p w14:paraId="0355A8FD" w14:textId="5B472E0E" w:rsidR="4C6AC5AA" w:rsidRDefault="1485E8BD" w:rsidP="308CD4EF">
            <w:pPr>
              <w:rPr>
                <w:b/>
                <w:bCs/>
                <w:sz w:val="24"/>
                <w:szCs w:val="24"/>
              </w:rPr>
            </w:pPr>
            <w:r w:rsidRPr="308CD4EF">
              <w:rPr>
                <w:b/>
                <w:bCs/>
                <w:sz w:val="24"/>
                <w:szCs w:val="24"/>
              </w:rPr>
              <w:t xml:space="preserve">Celková výše dotace </w:t>
            </w:r>
          </w:p>
        </w:tc>
        <w:tc>
          <w:tcPr>
            <w:tcW w:w="6028" w:type="dxa"/>
            <w:tcBorders>
              <w:top w:val="single" w:sz="8" w:space="0" w:color="auto"/>
              <w:left w:val="single" w:sz="8" w:space="0" w:color="auto"/>
              <w:bottom w:val="single" w:sz="8" w:space="0" w:color="auto"/>
              <w:right w:val="single" w:sz="8" w:space="0" w:color="auto"/>
            </w:tcBorders>
          </w:tcPr>
          <w:p w14:paraId="5DF95E2D" w14:textId="32BC5DAE" w:rsidR="4C6AC5AA" w:rsidRDefault="1485E8BD" w:rsidP="308CD4EF">
            <w:pPr>
              <w:rPr>
                <w:sz w:val="24"/>
                <w:szCs w:val="24"/>
              </w:rPr>
            </w:pPr>
            <w:r w:rsidRPr="308CD4EF">
              <w:rPr>
                <w:sz w:val="24"/>
                <w:szCs w:val="24"/>
              </w:rPr>
              <w:t>49 993 567,52 Kč</w:t>
            </w:r>
          </w:p>
        </w:tc>
      </w:tr>
      <w:tr w:rsidR="4C6AC5AA" w14:paraId="26CF4EA4" w14:textId="77777777" w:rsidTr="308CD4EF">
        <w:trPr>
          <w:trHeight w:val="555"/>
        </w:trPr>
        <w:tc>
          <w:tcPr>
            <w:tcW w:w="3044" w:type="dxa"/>
            <w:tcBorders>
              <w:top w:val="single" w:sz="8" w:space="0" w:color="auto"/>
              <w:left w:val="single" w:sz="8" w:space="0" w:color="auto"/>
              <w:bottom w:val="single" w:sz="8" w:space="0" w:color="auto"/>
              <w:right w:val="single" w:sz="8" w:space="0" w:color="auto"/>
            </w:tcBorders>
          </w:tcPr>
          <w:p w14:paraId="68168332" w14:textId="60CD38D1" w:rsidR="4C6AC5AA" w:rsidRDefault="1485E8BD" w:rsidP="308CD4EF">
            <w:pPr>
              <w:rPr>
                <w:b/>
                <w:bCs/>
                <w:sz w:val="24"/>
                <w:szCs w:val="24"/>
              </w:rPr>
            </w:pPr>
            <w:r w:rsidRPr="308CD4EF">
              <w:rPr>
                <w:b/>
                <w:bCs/>
                <w:sz w:val="24"/>
                <w:szCs w:val="24"/>
              </w:rPr>
              <w:t xml:space="preserve">Souhlas zřizovatele s uzavřením partnerské sml., datum </w:t>
            </w:r>
          </w:p>
        </w:tc>
        <w:tc>
          <w:tcPr>
            <w:tcW w:w="6028" w:type="dxa"/>
            <w:tcBorders>
              <w:top w:val="single" w:sz="8" w:space="0" w:color="auto"/>
              <w:left w:val="single" w:sz="8" w:space="0" w:color="auto"/>
              <w:bottom w:val="single" w:sz="8" w:space="0" w:color="auto"/>
              <w:right w:val="single" w:sz="8" w:space="0" w:color="auto"/>
            </w:tcBorders>
          </w:tcPr>
          <w:p w14:paraId="3DB48A4E" w14:textId="544EABC3" w:rsidR="4C6AC5AA" w:rsidRDefault="1485E8BD" w:rsidP="308CD4EF">
            <w:pPr>
              <w:rPr>
                <w:sz w:val="24"/>
                <w:szCs w:val="24"/>
              </w:rPr>
            </w:pPr>
            <w:r w:rsidRPr="308CD4EF">
              <w:rPr>
                <w:sz w:val="24"/>
                <w:szCs w:val="24"/>
              </w:rPr>
              <w:t>nerelevantní</w:t>
            </w:r>
          </w:p>
        </w:tc>
      </w:tr>
      <w:tr w:rsidR="4C6AC5AA" w14:paraId="3BDBB299" w14:textId="77777777" w:rsidTr="308CD4EF">
        <w:trPr>
          <w:trHeight w:val="1140"/>
        </w:trPr>
        <w:tc>
          <w:tcPr>
            <w:tcW w:w="3044" w:type="dxa"/>
            <w:tcBorders>
              <w:top w:val="single" w:sz="8" w:space="0" w:color="auto"/>
              <w:left w:val="single" w:sz="8" w:space="0" w:color="auto"/>
              <w:bottom w:val="single" w:sz="8" w:space="0" w:color="auto"/>
              <w:right w:val="single" w:sz="8" w:space="0" w:color="auto"/>
            </w:tcBorders>
          </w:tcPr>
          <w:p w14:paraId="498912C2" w14:textId="6D7CFF43" w:rsidR="4C6AC5AA" w:rsidRDefault="1485E8BD" w:rsidP="308CD4EF">
            <w:pPr>
              <w:rPr>
                <w:b/>
                <w:bCs/>
                <w:sz w:val="24"/>
                <w:szCs w:val="24"/>
              </w:rPr>
            </w:pPr>
            <w:r w:rsidRPr="308CD4EF">
              <w:rPr>
                <w:b/>
                <w:bCs/>
                <w:sz w:val="24"/>
                <w:szCs w:val="24"/>
              </w:rPr>
              <w:t xml:space="preserve">Stručný popis projektu </w:t>
            </w:r>
          </w:p>
        </w:tc>
        <w:tc>
          <w:tcPr>
            <w:tcW w:w="6028" w:type="dxa"/>
            <w:tcBorders>
              <w:top w:val="single" w:sz="8" w:space="0" w:color="auto"/>
              <w:left w:val="single" w:sz="8" w:space="0" w:color="auto"/>
              <w:bottom w:val="single" w:sz="8" w:space="0" w:color="auto"/>
              <w:right w:val="single" w:sz="8" w:space="0" w:color="auto"/>
            </w:tcBorders>
          </w:tcPr>
          <w:p w14:paraId="10E0FD5A" w14:textId="0DA2CE34" w:rsidR="4C6AC5AA" w:rsidRDefault="1485E8BD" w:rsidP="308CD4EF">
            <w:pPr>
              <w:rPr>
                <w:sz w:val="24"/>
                <w:szCs w:val="24"/>
              </w:rPr>
            </w:pPr>
            <w:r w:rsidRPr="308CD4EF">
              <w:rPr>
                <w:sz w:val="24"/>
                <w:szCs w:val="24"/>
              </w:rPr>
              <w:t>Cílem projektu je plošná podpora zapojených škol za účelem prevence školní neúspěšnosti žáků základních škol a zvýšení kvality a inkluzivnosti základního vzdělávání ve městě Brně.</w:t>
            </w:r>
          </w:p>
          <w:p w14:paraId="44F3C62D" w14:textId="2E51503D" w:rsidR="4C6AC5AA" w:rsidRDefault="4C6AC5AA" w:rsidP="308CD4EF">
            <w:pPr>
              <w:rPr>
                <w:sz w:val="24"/>
                <w:szCs w:val="24"/>
              </w:rPr>
            </w:pPr>
          </w:p>
        </w:tc>
      </w:tr>
    </w:tbl>
    <w:p w14:paraId="38E817C3" w14:textId="07D9B701" w:rsidR="008B12F5" w:rsidRDefault="008B12F5" w:rsidP="283E3C4B">
      <w:pPr>
        <w:rPr>
          <w:color w:val="FF0000"/>
        </w:rPr>
      </w:pPr>
    </w:p>
    <w:p w14:paraId="464E5FC7" w14:textId="47BD3AE5" w:rsidR="00C3610D" w:rsidRDefault="00C3610D" w:rsidP="283E3C4B">
      <w:pPr>
        <w:rPr>
          <w:color w:val="FF0000"/>
        </w:rPr>
      </w:pPr>
    </w:p>
    <w:p w14:paraId="418948B8" w14:textId="77777777" w:rsidR="00C3610D" w:rsidRPr="0075701B" w:rsidRDefault="00C3610D" w:rsidP="283E3C4B">
      <w:pPr>
        <w:rPr>
          <w:color w:val="FF0000"/>
        </w:rPr>
      </w:pPr>
    </w:p>
    <w:tbl>
      <w:tblPr>
        <w:tblStyle w:val="Mkatabulky"/>
        <w:tblW w:w="0" w:type="auto"/>
        <w:tblLayout w:type="fixed"/>
        <w:tblLook w:val="04A0" w:firstRow="1" w:lastRow="0" w:firstColumn="1" w:lastColumn="0" w:noHBand="0" w:noVBand="1"/>
      </w:tblPr>
      <w:tblGrid>
        <w:gridCol w:w="3044"/>
        <w:gridCol w:w="6028"/>
      </w:tblGrid>
      <w:tr w:rsidR="4C6AC5AA" w14:paraId="5DCA1996" w14:textId="77777777" w:rsidTr="283E3C4B">
        <w:trPr>
          <w:trHeight w:val="600"/>
        </w:trPr>
        <w:tc>
          <w:tcPr>
            <w:tcW w:w="3044" w:type="dxa"/>
            <w:tcBorders>
              <w:top w:val="single" w:sz="8" w:space="0" w:color="auto"/>
              <w:left w:val="single" w:sz="8" w:space="0" w:color="auto"/>
              <w:bottom w:val="single" w:sz="8" w:space="0" w:color="auto"/>
              <w:right w:val="single" w:sz="8" w:space="0" w:color="auto"/>
            </w:tcBorders>
          </w:tcPr>
          <w:p w14:paraId="3FF0C438" w14:textId="5C8AFFC3" w:rsidR="4C6AC5AA" w:rsidRPr="00962527" w:rsidRDefault="1485E8BD" w:rsidP="283E3C4B">
            <w:pPr>
              <w:rPr>
                <w:b/>
                <w:bCs/>
                <w:sz w:val="24"/>
                <w:szCs w:val="24"/>
              </w:rPr>
            </w:pPr>
            <w:r w:rsidRPr="00962527">
              <w:rPr>
                <w:b/>
                <w:bCs/>
                <w:sz w:val="24"/>
                <w:szCs w:val="24"/>
              </w:rPr>
              <w:t xml:space="preserve">Název projektu a registrační číslo projektu </w:t>
            </w:r>
          </w:p>
        </w:tc>
        <w:tc>
          <w:tcPr>
            <w:tcW w:w="6028" w:type="dxa"/>
            <w:tcBorders>
              <w:top w:val="single" w:sz="8" w:space="0" w:color="auto"/>
              <w:left w:val="single" w:sz="8" w:space="0" w:color="auto"/>
              <w:bottom w:val="single" w:sz="8" w:space="0" w:color="auto"/>
              <w:right w:val="single" w:sz="8" w:space="0" w:color="auto"/>
            </w:tcBorders>
          </w:tcPr>
          <w:p w14:paraId="07435075" w14:textId="6FBC2C08" w:rsidR="4C6AC5AA" w:rsidRPr="00962527" w:rsidRDefault="1485E8BD" w:rsidP="283E3C4B">
            <w:pPr>
              <w:rPr>
                <w:sz w:val="24"/>
                <w:szCs w:val="24"/>
              </w:rPr>
            </w:pPr>
            <w:r w:rsidRPr="00962527">
              <w:rPr>
                <w:sz w:val="24"/>
                <w:szCs w:val="24"/>
              </w:rPr>
              <w:t>CZ.02.3.68/0.0/0.0/17_047/0011817</w:t>
            </w:r>
          </w:p>
          <w:p w14:paraId="235A4476" w14:textId="72B3DD69" w:rsidR="4C6AC5AA" w:rsidRPr="00962527" w:rsidRDefault="1485E8BD" w:rsidP="283E3C4B">
            <w:pPr>
              <w:rPr>
                <w:sz w:val="24"/>
                <w:szCs w:val="24"/>
              </w:rPr>
            </w:pPr>
            <w:r w:rsidRPr="00962527">
              <w:rPr>
                <w:sz w:val="24"/>
                <w:szCs w:val="24"/>
              </w:rPr>
              <w:t>Místní akční plán rozvoje vzdělávání ve městě Brně II</w:t>
            </w:r>
          </w:p>
          <w:p w14:paraId="51942D9F" w14:textId="1A1C2DEC" w:rsidR="4C6AC5AA" w:rsidRPr="00962527" w:rsidRDefault="1485E8BD" w:rsidP="283E3C4B">
            <w:pPr>
              <w:rPr>
                <w:sz w:val="24"/>
                <w:szCs w:val="24"/>
              </w:rPr>
            </w:pPr>
            <w:r w:rsidRPr="00962527">
              <w:rPr>
                <w:sz w:val="24"/>
                <w:szCs w:val="24"/>
              </w:rPr>
              <w:t xml:space="preserve"> </w:t>
            </w:r>
          </w:p>
        </w:tc>
      </w:tr>
      <w:tr w:rsidR="4C6AC5AA" w14:paraId="4FF43FF8" w14:textId="77777777" w:rsidTr="283E3C4B">
        <w:trPr>
          <w:trHeight w:val="555"/>
        </w:trPr>
        <w:tc>
          <w:tcPr>
            <w:tcW w:w="3044" w:type="dxa"/>
            <w:tcBorders>
              <w:top w:val="single" w:sz="8" w:space="0" w:color="auto"/>
              <w:left w:val="single" w:sz="8" w:space="0" w:color="auto"/>
              <w:bottom w:val="single" w:sz="8" w:space="0" w:color="auto"/>
              <w:right w:val="single" w:sz="8" w:space="0" w:color="auto"/>
            </w:tcBorders>
          </w:tcPr>
          <w:p w14:paraId="0FC7A153" w14:textId="3E349DBD" w:rsidR="4C6AC5AA" w:rsidRPr="00962527" w:rsidRDefault="1485E8BD" w:rsidP="283E3C4B">
            <w:pPr>
              <w:rPr>
                <w:b/>
                <w:bCs/>
                <w:sz w:val="24"/>
                <w:szCs w:val="24"/>
              </w:rPr>
            </w:pPr>
            <w:r w:rsidRPr="00962527">
              <w:rPr>
                <w:b/>
                <w:bCs/>
                <w:sz w:val="24"/>
                <w:szCs w:val="24"/>
              </w:rPr>
              <w:t xml:space="preserve">Délka trvání projektu </w:t>
            </w:r>
          </w:p>
        </w:tc>
        <w:tc>
          <w:tcPr>
            <w:tcW w:w="6028" w:type="dxa"/>
            <w:tcBorders>
              <w:top w:val="single" w:sz="8" w:space="0" w:color="auto"/>
              <w:left w:val="single" w:sz="8" w:space="0" w:color="auto"/>
              <w:bottom w:val="single" w:sz="8" w:space="0" w:color="auto"/>
              <w:right w:val="single" w:sz="8" w:space="0" w:color="auto"/>
            </w:tcBorders>
          </w:tcPr>
          <w:p w14:paraId="680685E1" w14:textId="051B556F" w:rsidR="4C6AC5AA" w:rsidRPr="00962527" w:rsidRDefault="1485E8BD" w:rsidP="283E3C4B">
            <w:pPr>
              <w:rPr>
                <w:sz w:val="24"/>
                <w:szCs w:val="24"/>
              </w:rPr>
            </w:pPr>
            <w:r w:rsidRPr="00962527">
              <w:rPr>
                <w:sz w:val="24"/>
                <w:szCs w:val="24"/>
              </w:rPr>
              <w:t>1. 9. 2019 – 31. 8. 2022</w:t>
            </w:r>
          </w:p>
        </w:tc>
      </w:tr>
      <w:tr w:rsidR="4C6AC5AA" w14:paraId="7F118BDA" w14:textId="77777777" w:rsidTr="283E3C4B">
        <w:trPr>
          <w:trHeight w:val="555"/>
        </w:trPr>
        <w:tc>
          <w:tcPr>
            <w:tcW w:w="3044" w:type="dxa"/>
            <w:tcBorders>
              <w:top w:val="single" w:sz="8" w:space="0" w:color="auto"/>
              <w:left w:val="single" w:sz="8" w:space="0" w:color="auto"/>
              <w:bottom w:val="single" w:sz="8" w:space="0" w:color="auto"/>
              <w:right w:val="single" w:sz="8" w:space="0" w:color="auto"/>
            </w:tcBorders>
          </w:tcPr>
          <w:p w14:paraId="53DDF919" w14:textId="29E548BC" w:rsidR="4C6AC5AA" w:rsidRPr="00962527" w:rsidRDefault="1485E8BD" w:rsidP="283E3C4B">
            <w:pPr>
              <w:rPr>
                <w:b/>
                <w:bCs/>
                <w:sz w:val="24"/>
                <w:szCs w:val="24"/>
              </w:rPr>
            </w:pPr>
            <w:r w:rsidRPr="00962527">
              <w:rPr>
                <w:b/>
                <w:bCs/>
                <w:sz w:val="24"/>
                <w:szCs w:val="24"/>
              </w:rPr>
              <w:t xml:space="preserve">Operační program </w:t>
            </w:r>
          </w:p>
        </w:tc>
        <w:tc>
          <w:tcPr>
            <w:tcW w:w="6028" w:type="dxa"/>
            <w:tcBorders>
              <w:top w:val="single" w:sz="8" w:space="0" w:color="auto"/>
              <w:left w:val="single" w:sz="8" w:space="0" w:color="auto"/>
              <w:bottom w:val="single" w:sz="8" w:space="0" w:color="auto"/>
              <w:right w:val="single" w:sz="8" w:space="0" w:color="auto"/>
            </w:tcBorders>
          </w:tcPr>
          <w:p w14:paraId="0E7B7FD6" w14:textId="47B3964F" w:rsidR="4C6AC5AA" w:rsidRPr="00962527" w:rsidRDefault="1485E8BD" w:rsidP="283E3C4B">
            <w:pPr>
              <w:rPr>
                <w:sz w:val="24"/>
                <w:szCs w:val="24"/>
              </w:rPr>
            </w:pPr>
            <w:r w:rsidRPr="00962527">
              <w:rPr>
                <w:sz w:val="24"/>
                <w:szCs w:val="24"/>
              </w:rPr>
              <w:t>OP VVV</w:t>
            </w:r>
          </w:p>
        </w:tc>
      </w:tr>
      <w:tr w:rsidR="4C6AC5AA" w14:paraId="7B9C7496" w14:textId="77777777" w:rsidTr="283E3C4B">
        <w:trPr>
          <w:trHeight w:val="555"/>
        </w:trPr>
        <w:tc>
          <w:tcPr>
            <w:tcW w:w="3044" w:type="dxa"/>
            <w:tcBorders>
              <w:top w:val="single" w:sz="8" w:space="0" w:color="auto"/>
              <w:left w:val="single" w:sz="8" w:space="0" w:color="auto"/>
              <w:bottom w:val="single" w:sz="8" w:space="0" w:color="auto"/>
              <w:right w:val="single" w:sz="8" w:space="0" w:color="auto"/>
            </w:tcBorders>
          </w:tcPr>
          <w:p w14:paraId="3BCAADD1" w14:textId="40498366" w:rsidR="4C6AC5AA" w:rsidRPr="00962527" w:rsidRDefault="1485E8BD" w:rsidP="283E3C4B">
            <w:pPr>
              <w:rPr>
                <w:b/>
                <w:bCs/>
                <w:sz w:val="24"/>
                <w:szCs w:val="24"/>
              </w:rPr>
            </w:pPr>
            <w:r w:rsidRPr="00962527">
              <w:rPr>
                <w:b/>
                <w:bCs/>
                <w:sz w:val="24"/>
                <w:szCs w:val="24"/>
              </w:rPr>
              <w:lastRenderedPageBreak/>
              <w:t>Škola</w:t>
            </w:r>
          </w:p>
          <w:p w14:paraId="521B98ED" w14:textId="5CF19E7D" w:rsidR="4C6AC5AA" w:rsidRPr="00962527" w:rsidRDefault="1485E8BD" w:rsidP="283E3C4B">
            <w:pPr>
              <w:rPr>
                <w:b/>
                <w:bCs/>
                <w:sz w:val="24"/>
                <w:szCs w:val="24"/>
              </w:rPr>
            </w:pPr>
            <w:r w:rsidRPr="00962527">
              <w:rPr>
                <w:b/>
                <w:bCs/>
                <w:sz w:val="24"/>
                <w:szCs w:val="24"/>
              </w:rPr>
              <w:t xml:space="preserve"> a) jako žadatel </w:t>
            </w:r>
          </w:p>
          <w:p w14:paraId="1A4526BF" w14:textId="1C615C56" w:rsidR="4C6AC5AA" w:rsidRPr="00962527" w:rsidRDefault="1485E8BD" w:rsidP="283E3C4B">
            <w:pPr>
              <w:rPr>
                <w:b/>
                <w:bCs/>
                <w:sz w:val="24"/>
                <w:szCs w:val="24"/>
              </w:rPr>
            </w:pPr>
            <w:r w:rsidRPr="00962527">
              <w:rPr>
                <w:b/>
                <w:bCs/>
                <w:sz w:val="24"/>
                <w:szCs w:val="24"/>
              </w:rPr>
              <w:t xml:space="preserve">b) jako partner </w:t>
            </w:r>
          </w:p>
          <w:p w14:paraId="07F0FB8D" w14:textId="6F48C3FD" w:rsidR="4C6AC5AA" w:rsidRPr="00962527" w:rsidRDefault="1485E8BD" w:rsidP="283E3C4B">
            <w:pPr>
              <w:rPr>
                <w:b/>
                <w:bCs/>
                <w:sz w:val="24"/>
                <w:szCs w:val="24"/>
              </w:rPr>
            </w:pPr>
            <w:r w:rsidRPr="00962527">
              <w:rPr>
                <w:b/>
                <w:bCs/>
                <w:sz w:val="24"/>
                <w:szCs w:val="24"/>
              </w:rPr>
              <w:t>c) jako zapojená škola</w:t>
            </w:r>
          </w:p>
        </w:tc>
        <w:tc>
          <w:tcPr>
            <w:tcW w:w="6028" w:type="dxa"/>
            <w:tcBorders>
              <w:top w:val="single" w:sz="8" w:space="0" w:color="auto"/>
              <w:left w:val="single" w:sz="8" w:space="0" w:color="auto"/>
              <w:bottom w:val="single" w:sz="8" w:space="0" w:color="auto"/>
              <w:right w:val="single" w:sz="8" w:space="0" w:color="auto"/>
            </w:tcBorders>
          </w:tcPr>
          <w:p w14:paraId="2A5641BA" w14:textId="54EA560C" w:rsidR="4C6AC5AA" w:rsidRPr="00962527" w:rsidRDefault="1485E8BD" w:rsidP="283E3C4B">
            <w:pPr>
              <w:rPr>
                <w:sz w:val="24"/>
                <w:szCs w:val="24"/>
              </w:rPr>
            </w:pPr>
            <w:r w:rsidRPr="00962527">
              <w:rPr>
                <w:sz w:val="24"/>
                <w:szCs w:val="24"/>
              </w:rPr>
              <w:t xml:space="preserve"> </w:t>
            </w:r>
          </w:p>
          <w:p w14:paraId="1FF45131" w14:textId="5A2A20BB" w:rsidR="4C6AC5AA" w:rsidRPr="00962527" w:rsidRDefault="1485E8BD" w:rsidP="283E3C4B">
            <w:pPr>
              <w:rPr>
                <w:sz w:val="24"/>
                <w:szCs w:val="24"/>
              </w:rPr>
            </w:pPr>
            <w:r w:rsidRPr="00962527">
              <w:rPr>
                <w:sz w:val="24"/>
                <w:szCs w:val="24"/>
              </w:rPr>
              <w:t xml:space="preserve"> </w:t>
            </w:r>
          </w:p>
          <w:p w14:paraId="0D636FA9" w14:textId="3E70B2F0" w:rsidR="4C6AC5AA" w:rsidRPr="00962527" w:rsidRDefault="1485E8BD" w:rsidP="283E3C4B">
            <w:pPr>
              <w:rPr>
                <w:sz w:val="24"/>
                <w:szCs w:val="24"/>
              </w:rPr>
            </w:pPr>
            <w:r w:rsidRPr="00962527">
              <w:rPr>
                <w:sz w:val="24"/>
                <w:szCs w:val="24"/>
              </w:rPr>
              <w:t xml:space="preserve"> </w:t>
            </w:r>
          </w:p>
          <w:p w14:paraId="50658FE0" w14:textId="44C0A1E5" w:rsidR="4C6AC5AA" w:rsidRPr="00962527" w:rsidRDefault="1485E8BD" w:rsidP="283E3C4B">
            <w:pPr>
              <w:rPr>
                <w:sz w:val="24"/>
                <w:szCs w:val="24"/>
              </w:rPr>
            </w:pPr>
            <w:r w:rsidRPr="00962527">
              <w:rPr>
                <w:sz w:val="24"/>
                <w:szCs w:val="24"/>
              </w:rPr>
              <w:t>c) jako zapojená škola</w:t>
            </w:r>
          </w:p>
        </w:tc>
      </w:tr>
      <w:tr w:rsidR="4C6AC5AA" w14:paraId="61C10ACA" w14:textId="77777777" w:rsidTr="283E3C4B">
        <w:trPr>
          <w:trHeight w:val="555"/>
        </w:trPr>
        <w:tc>
          <w:tcPr>
            <w:tcW w:w="3044" w:type="dxa"/>
            <w:tcBorders>
              <w:top w:val="single" w:sz="8" w:space="0" w:color="auto"/>
              <w:left w:val="single" w:sz="8" w:space="0" w:color="auto"/>
              <w:bottom w:val="single" w:sz="8" w:space="0" w:color="auto"/>
              <w:right w:val="single" w:sz="8" w:space="0" w:color="auto"/>
            </w:tcBorders>
          </w:tcPr>
          <w:p w14:paraId="0BDDF1B9" w14:textId="357F8CA6" w:rsidR="4C6AC5AA" w:rsidRPr="00962527" w:rsidRDefault="1485E8BD" w:rsidP="283E3C4B">
            <w:pPr>
              <w:rPr>
                <w:b/>
                <w:bCs/>
                <w:sz w:val="24"/>
                <w:szCs w:val="24"/>
              </w:rPr>
            </w:pPr>
            <w:r w:rsidRPr="00962527">
              <w:rPr>
                <w:b/>
                <w:bCs/>
                <w:sz w:val="24"/>
                <w:szCs w:val="24"/>
              </w:rPr>
              <w:t xml:space="preserve">Celková výše dotace </w:t>
            </w:r>
          </w:p>
        </w:tc>
        <w:tc>
          <w:tcPr>
            <w:tcW w:w="6028" w:type="dxa"/>
            <w:tcBorders>
              <w:top w:val="single" w:sz="8" w:space="0" w:color="auto"/>
              <w:left w:val="single" w:sz="8" w:space="0" w:color="auto"/>
              <w:bottom w:val="single" w:sz="8" w:space="0" w:color="auto"/>
              <w:right w:val="single" w:sz="8" w:space="0" w:color="auto"/>
            </w:tcBorders>
          </w:tcPr>
          <w:p w14:paraId="24135D31" w14:textId="6BF563C1" w:rsidR="4C6AC5AA" w:rsidRPr="00962527" w:rsidRDefault="1485E8BD" w:rsidP="283E3C4B">
            <w:pPr>
              <w:rPr>
                <w:sz w:val="24"/>
                <w:szCs w:val="24"/>
              </w:rPr>
            </w:pPr>
            <w:r w:rsidRPr="00962527">
              <w:rPr>
                <w:sz w:val="24"/>
                <w:szCs w:val="24"/>
              </w:rPr>
              <w:t xml:space="preserve"> 35 496 333,60 Kč</w:t>
            </w:r>
          </w:p>
        </w:tc>
      </w:tr>
      <w:tr w:rsidR="4C6AC5AA" w14:paraId="5419079C" w14:textId="77777777" w:rsidTr="283E3C4B">
        <w:trPr>
          <w:trHeight w:val="555"/>
        </w:trPr>
        <w:tc>
          <w:tcPr>
            <w:tcW w:w="3044" w:type="dxa"/>
            <w:tcBorders>
              <w:top w:val="single" w:sz="8" w:space="0" w:color="auto"/>
              <w:left w:val="single" w:sz="8" w:space="0" w:color="auto"/>
              <w:bottom w:val="single" w:sz="8" w:space="0" w:color="auto"/>
              <w:right w:val="single" w:sz="8" w:space="0" w:color="auto"/>
            </w:tcBorders>
          </w:tcPr>
          <w:p w14:paraId="724A627D" w14:textId="02BF5938" w:rsidR="4C6AC5AA" w:rsidRPr="00962527" w:rsidRDefault="1485E8BD" w:rsidP="283E3C4B">
            <w:pPr>
              <w:rPr>
                <w:b/>
                <w:bCs/>
                <w:sz w:val="24"/>
                <w:szCs w:val="24"/>
              </w:rPr>
            </w:pPr>
            <w:r w:rsidRPr="00962527">
              <w:rPr>
                <w:b/>
                <w:bCs/>
                <w:sz w:val="24"/>
                <w:szCs w:val="24"/>
              </w:rPr>
              <w:t xml:space="preserve">Souhlas zřizovatele s uzavřením partnerské sml., datum </w:t>
            </w:r>
          </w:p>
        </w:tc>
        <w:tc>
          <w:tcPr>
            <w:tcW w:w="6028" w:type="dxa"/>
            <w:tcBorders>
              <w:top w:val="single" w:sz="8" w:space="0" w:color="auto"/>
              <w:left w:val="single" w:sz="8" w:space="0" w:color="auto"/>
              <w:bottom w:val="single" w:sz="8" w:space="0" w:color="auto"/>
              <w:right w:val="single" w:sz="8" w:space="0" w:color="auto"/>
            </w:tcBorders>
          </w:tcPr>
          <w:p w14:paraId="4A0300E9" w14:textId="647B71E9" w:rsidR="4C6AC5AA" w:rsidRPr="00962527" w:rsidRDefault="1485E8BD" w:rsidP="283E3C4B">
            <w:pPr>
              <w:rPr>
                <w:sz w:val="24"/>
                <w:szCs w:val="24"/>
              </w:rPr>
            </w:pPr>
            <w:r w:rsidRPr="00962527">
              <w:rPr>
                <w:sz w:val="24"/>
                <w:szCs w:val="24"/>
              </w:rPr>
              <w:t>nerelevantní</w:t>
            </w:r>
          </w:p>
        </w:tc>
      </w:tr>
      <w:tr w:rsidR="4C6AC5AA" w14:paraId="6C0F3FB3" w14:textId="77777777" w:rsidTr="283E3C4B">
        <w:trPr>
          <w:trHeight w:val="1140"/>
        </w:trPr>
        <w:tc>
          <w:tcPr>
            <w:tcW w:w="3044" w:type="dxa"/>
            <w:tcBorders>
              <w:top w:val="single" w:sz="8" w:space="0" w:color="auto"/>
              <w:left w:val="single" w:sz="8" w:space="0" w:color="auto"/>
              <w:bottom w:val="single" w:sz="8" w:space="0" w:color="auto"/>
              <w:right w:val="single" w:sz="8" w:space="0" w:color="auto"/>
            </w:tcBorders>
          </w:tcPr>
          <w:p w14:paraId="6D5844C3" w14:textId="4E9C4164" w:rsidR="4C6AC5AA" w:rsidRPr="00962527" w:rsidRDefault="1485E8BD" w:rsidP="283E3C4B">
            <w:pPr>
              <w:rPr>
                <w:b/>
                <w:bCs/>
                <w:sz w:val="24"/>
                <w:szCs w:val="24"/>
              </w:rPr>
            </w:pPr>
            <w:r w:rsidRPr="00962527">
              <w:rPr>
                <w:b/>
                <w:bCs/>
                <w:sz w:val="24"/>
                <w:szCs w:val="24"/>
              </w:rPr>
              <w:t xml:space="preserve">Stručný popis projektu </w:t>
            </w:r>
          </w:p>
        </w:tc>
        <w:tc>
          <w:tcPr>
            <w:tcW w:w="6028" w:type="dxa"/>
            <w:tcBorders>
              <w:top w:val="single" w:sz="8" w:space="0" w:color="auto"/>
              <w:left w:val="single" w:sz="8" w:space="0" w:color="auto"/>
              <w:bottom w:val="single" w:sz="8" w:space="0" w:color="auto"/>
              <w:right w:val="single" w:sz="8" w:space="0" w:color="auto"/>
            </w:tcBorders>
          </w:tcPr>
          <w:p w14:paraId="08EB3DDC" w14:textId="43EE6BFE" w:rsidR="4C6AC5AA" w:rsidRPr="00962527" w:rsidRDefault="1485E8BD" w:rsidP="283E3C4B">
            <w:pPr>
              <w:rPr>
                <w:sz w:val="24"/>
                <w:szCs w:val="24"/>
              </w:rPr>
            </w:pPr>
            <w:r w:rsidRPr="00962527">
              <w:rPr>
                <w:sz w:val="24"/>
                <w:szCs w:val="24"/>
              </w:rPr>
              <w:t>Cílem projektu je navázat na úspěšné aktivity předcházejícího projektu MAP Brno a dále je rozvinout. Projekt řeší 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vzděláváním v oblasti přírodních věd a polytechniky, vzděláváním nadaných dětí a žáků a podporou talentu.</w:t>
            </w:r>
          </w:p>
        </w:tc>
      </w:tr>
    </w:tbl>
    <w:p w14:paraId="334CEE27" w14:textId="77777777" w:rsidR="00D81D7C" w:rsidRDefault="00850CBF" w:rsidP="53D6181B">
      <w:pPr>
        <w:pStyle w:val="Normlnweb"/>
        <w:rPr>
          <w:color w:val="FF0000"/>
        </w:rPr>
      </w:pPr>
      <w:r w:rsidRPr="4C6AC5AA">
        <w:rPr>
          <w:color w:val="FF0000"/>
        </w:rPr>
        <w:t xml:space="preserve"> </w:t>
      </w:r>
    </w:p>
    <w:tbl>
      <w:tblPr>
        <w:tblStyle w:val="Mkatabulky"/>
        <w:tblW w:w="0" w:type="auto"/>
        <w:tblLayout w:type="fixed"/>
        <w:tblLook w:val="04A0" w:firstRow="1" w:lastRow="0" w:firstColumn="1" w:lastColumn="0" w:noHBand="0" w:noVBand="1"/>
      </w:tblPr>
      <w:tblGrid>
        <w:gridCol w:w="3044"/>
        <w:gridCol w:w="6028"/>
      </w:tblGrid>
      <w:tr w:rsidR="00962527" w14:paraId="1B316345" w14:textId="77777777" w:rsidTr="33B9C8E1">
        <w:trPr>
          <w:trHeight w:val="600"/>
        </w:trPr>
        <w:tc>
          <w:tcPr>
            <w:tcW w:w="3044" w:type="dxa"/>
            <w:tcBorders>
              <w:top w:val="single" w:sz="8" w:space="0" w:color="auto"/>
              <w:left w:val="single" w:sz="8" w:space="0" w:color="auto"/>
              <w:bottom w:val="single" w:sz="8" w:space="0" w:color="auto"/>
              <w:right w:val="single" w:sz="8" w:space="0" w:color="auto"/>
            </w:tcBorders>
          </w:tcPr>
          <w:p w14:paraId="7806652F" w14:textId="77777777" w:rsidR="00962527" w:rsidRDefault="21067991" w:rsidP="33B9C8E1">
            <w:pPr>
              <w:rPr>
                <w:b/>
                <w:bCs/>
                <w:sz w:val="24"/>
                <w:szCs w:val="24"/>
              </w:rPr>
            </w:pPr>
            <w:r w:rsidRPr="33B9C8E1">
              <w:rPr>
                <w:b/>
                <w:bCs/>
                <w:sz w:val="24"/>
                <w:szCs w:val="24"/>
              </w:rPr>
              <w:t xml:space="preserve">Název projektu a registrační číslo projektu </w:t>
            </w:r>
          </w:p>
        </w:tc>
        <w:tc>
          <w:tcPr>
            <w:tcW w:w="6028" w:type="dxa"/>
            <w:tcBorders>
              <w:top w:val="single" w:sz="8" w:space="0" w:color="auto"/>
              <w:left w:val="single" w:sz="8" w:space="0" w:color="auto"/>
              <w:bottom w:val="single" w:sz="8" w:space="0" w:color="auto"/>
              <w:right w:val="single" w:sz="8" w:space="0" w:color="auto"/>
            </w:tcBorders>
          </w:tcPr>
          <w:p w14:paraId="1CF0D553" w14:textId="753AEF5B" w:rsidR="00962527" w:rsidRDefault="21067991" w:rsidP="33B9C8E1">
            <w:pPr>
              <w:rPr>
                <w:sz w:val="24"/>
                <w:szCs w:val="24"/>
              </w:rPr>
            </w:pPr>
            <w:r w:rsidRPr="33B9C8E1">
              <w:rPr>
                <w:sz w:val="24"/>
                <w:szCs w:val="24"/>
              </w:rPr>
              <w:t>Šablony</w:t>
            </w:r>
            <w:r w:rsidR="1500D59F" w:rsidRPr="33B9C8E1">
              <w:rPr>
                <w:sz w:val="24"/>
                <w:szCs w:val="24"/>
              </w:rPr>
              <w:t xml:space="preserve"> III</w:t>
            </w:r>
          </w:p>
          <w:p w14:paraId="22BBD6EF" w14:textId="5D9896BA" w:rsidR="00962527" w:rsidRDefault="192CF1B8" w:rsidP="33B9C8E1">
            <w:pPr>
              <w:rPr>
                <w:sz w:val="24"/>
                <w:szCs w:val="24"/>
              </w:rPr>
            </w:pPr>
            <w:r w:rsidRPr="33B9C8E1">
              <w:rPr>
                <w:rStyle w:val="normaltextrun"/>
                <w:sz w:val="24"/>
                <w:szCs w:val="24"/>
              </w:rPr>
              <w:t>CZ.02.3.X/0.0/0.0/20_080/0018074 </w:t>
            </w:r>
          </w:p>
        </w:tc>
      </w:tr>
      <w:tr w:rsidR="00962527" w14:paraId="46908852" w14:textId="77777777" w:rsidTr="33B9C8E1">
        <w:trPr>
          <w:trHeight w:val="555"/>
        </w:trPr>
        <w:tc>
          <w:tcPr>
            <w:tcW w:w="3044" w:type="dxa"/>
            <w:tcBorders>
              <w:top w:val="single" w:sz="8" w:space="0" w:color="auto"/>
              <w:left w:val="single" w:sz="8" w:space="0" w:color="auto"/>
              <w:bottom w:val="single" w:sz="8" w:space="0" w:color="auto"/>
              <w:right w:val="single" w:sz="8" w:space="0" w:color="auto"/>
            </w:tcBorders>
          </w:tcPr>
          <w:p w14:paraId="50BA1CBE" w14:textId="77777777" w:rsidR="00962527" w:rsidRDefault="21067991" w:rsidP="33B9C8E1">
            <w:pPr>
              <w:rPr>
                <w:b/>
                <w:bCs/>
                <w:sz w:val="24"/>
                <w:szCs w:val="24"/>
              </w:rPr>
            </w:pPr>
            <w:r w:rsidRPr="33B9C8E1">
              <w:rPr>
                <w:b/>
                <w:bCs/>
                <w:sz w:val="24"/>
                <w:szCs w:val="24"/>
              </w:rPr>
              <w:t xml:space="preserve">Délka trvání projektu </w:t>
            </w:r>
          </w:p>
        </w:tc>
        <w:tc>
          <w:tcPr>
            <w:tcW w:w="6028" w:type="dxa"/>
            <w:tcBorders>
              <w:top w:val="single" w:sz="8" w:space="0" w:color="auto"/>
              <w:left w:val="single" w:sz="8" w:space="0" w:color="auto"/>
              <w:bottom w:val="single" w:sz="8" w:space="0" w:color="auto"/>
              <w:right w:val="single" w:sz="8" w:space="0" w:color="auto"/>
            </w:tcBorders>
          </w:tcPr>
          <w:p w14:paraId="0EED743A" w14:textId="28468CED" w:rsidR="00962527" w:rsidRDefault="72BD9E36" w:rsidP="33B9C8E1">
            <w:pPr>
              <w:rPr>
                <w:sz w:val="24"/>
                <w:szCs w:val="24"/>
              </w:rPr>
            </w:pPr>
            <w:r w:rsidRPr="33B9C8E1">
              <w:rPr>
                <w:sz w:val="24"/>
                <w:szCs w:val="24"/>
              </w:rPr>
              <w:t>1. 9. 2020 - 31. 8. 2022</w:t>
            </w:r>
          </w:p>
        </w:tc>
      </w:tr>
      <w:tr w:rsidR="00962527" w14:paraId="332C55BA" w14:textId="77777777" w:rsidTr="33B9C8E1">
        <w:trPr>
          <w:trHeight w:val="555"/>
        </w:trPr>
        <w:tc>
          <w:tcPr>
            <w:tcW w:w="3044" w:type="dxa"/>
            <w:tcBorders>
              <w:top w:val="single" w:sz="8" w:space="0" w:color="auto"/>
              <w:left w:val="single" w:sz="8" w:space="0" w:color="auto"/>
              <w:bottom w:val="single" w:sz="8" w:space="0" w:color="auto"/>
              <w:right w:val="single" w:sz="8" w:space="0" w:color="auto"/>
            </w:tcBorders>
          </w:tcPr>
          <w:p w14:paraId="31CA94EC" w14:textId="77777777" w:rsidR="00962527" w:rsidRDefault="21067991" w:rsidP="33B9C8E1">
            <w:pPr>
              <w:rPr>
                <w:b/>
                <w:bCs/>
                <w:sz w:val="24"/>
                <w:szCs w:val="24"/>
              </w:rPr>
            </w:pPr>
            <w:r w:rsidRPr="33B9C8E1">
              <w:rPr>
                <w:b/>
                <w:bCs/>
                <w:sz w:val="24"/>
                <w:szCs w:val="24"/>
              </w:rPr>
              <w:t xml:space="preserve">Operační program </w:t>
            </w:r>
          </w:p>
        </w:tc>
        <w:tc>
          <w:tcPr>
            <w:tcW w:w="6028" w:type="dxa"/>
            <w:tcBorders>
              <w:top w:val="single" w:sz="8" w:space="0" w:color="auto"/>
              <w:left w:val="single" w:sz="8" w:space="0" w:color="auto"/>
              <w:bottom w:val="single" w:sz="8" w:space="0" w:color="auto"/>
              <w:right w:val="single" w:sz="8" w:space="0" w:color="auto"/>
            </w:tcBorders>
          </w:tcPr>
          <w:p w14:paraId="43BFE120" w14:textId="36A970C4" w:rsidR="00962527" w:rsidRDefault="511CBFEC" w:rsidP="33B9C8E1">
            <w:pPr>
              <w:rPr>
                <w:sz w:val="24"/>
                <w:szCs w:val="24"/>
              </w:rPr>
            </w:pPr>
            <w:r w:rsidRPr="33B9C8E1">
              <w:rPr>
                <w:sz w:val="24"/>
                <w:szCs w:val="24"/>
              </w:rPr>
              <w:t>OP VVV</w:t>
            </w:r>
          </w:p>
        </w:tc>
      </w:tr>
      <w:tr w:rsidR="00962527" w14:paraId="48AE07B4" w14:textId="77777777" w:rsidTr="33B9C8E1">
        <w:trPr>
          <w:trHeight w:val="555"/>
        </w:trPr>
        <w:tc>
          <w:tcPr>
            <w:tcW w:w="3044" w:type="dxa"/>
            <w:tcBorders>
              <w:top w:val="single" w:sz="8" w:space="0" w:color="auto"/>
              <w:left w:val="single" w:sz="8" w:space="0" w:color="auto"/>
              <w:bottom w:val="single" w:sz="8" w:space="0" w:color="auto"/>
              <w:right w:val="single" w:sz="8" w:space="0" w:color="auto"/>
            </w:tcBorders>
          </w:tcPr>
          <w:p w14:paraId="46E196E3" w14:textId="77777777" w:rsidR="00962527" w:rsidRDefault="21067991" w:rsidP="33B9C8E1">
            <w:pPr>
              <w:rPr>
                <w:b/>
                <w:bCs/>
                <w:sz w:val="24"/>
                <w:szCs w:val="24"/>
              </w:rPr>
            </w:pPr>
            <w:r w:rsidRPr="33B9C8E1">
              <w:rPr>
                <w:b/>
                <w:bCs/>
                <w:sz w:val="24"/>
                <w:szCs w:val="24"/>
              </w:rPr>
              <w:t>Škola</w:t>
            </w:r>
          </w:p>
          <w:p w14:paraId="576665E5" w14:textId="77777777" w:rsidR="00962527" w:rsidRDefault="21067991" w:rsidP="33B9C8E1">
            <w:pPr>
              <w:rPr>
                <w:b/>
                <w:bCs/>
                <w:sz w:val="24"/>
                <w:szCs w:val="24"/>
              </w:rPr>
            </w:pPr>
            <w:r w:rsidRPr="33B9C8E1">
              <w:rPr>
                <w:b/>
                <w:bCs/>
                <w:sz w:val="24"/>
                <w:szCs w:val="24"/>
              </w:rPr>
              <w:t xml:space="preserve"> a) jako žadatel </w:t>
            </w:r>
          </w:p>
          <w:p w14:paraId="0E5FDD75" w14:textId="77777777" w:rsidR="00962527" w:rsidRDefault="21067991" w:rsidP="33B9C8E1">
            <w:pPr>
              <w:rPr>
                <w:b/>
                <w:bCs/>
                <w:sz w:val="24"/>
                <w:szCs w:val="24"/>
              </w:rPr>
            </w:pPr>
            <w:r w:rsidRPr="33B9C8E1">
              <w:rPr>
                <w:b/>
                <w:bCs/>
                <w:sz w:val="24"/>
                <w:szCs w:val="24"/>
              </w:rPr>
              <w:t xml:space="preserve">b) jako partner </w:t>
            </w:r>
          </w:p>
          <w:p w14:paraId="0EBF8E20" w14:textId="77777777" w:rsidR="00962527" w:rsidRDefault="21067991" w:rsidP="33B9C8E1">
            <w:pPr>
              <w:rPr>
                <w:b/>
                <w:bCs/>
                <w:sz w:val="24"/>
                <w:szCs w:val="24"/>
              </w:rPr>
            </w:pPr>
            <w:r w:rsidRPr="33B9C8E1">
              <w:rPr>
                <w:b/>
                <w:bCs/>
                <w:sz w:val="24"/>
                <w:szCs w:val="24"/>
              </w:rPr>
              <w:t>c) jako zapojená škola</w:t>
            </w:r>
          </w:p>
        </w:tc>
        <w:tc>
          <w:tcPr>
            <w:tcW w:w="6028" w:type="dxa"/>
            <w:tcBorders>
              <w:top w:val="single" w:sz="8" w:space="0" w:color="auto"/>
              <w:left w:val="single" w:sz="8" w:space="0" w:color="auto"/>
              <w:bottom w:val="single" w:sz="8" w:space="0" w:color="auto"/>
              <w:right w:val="single" w:sz="8" w:space="0" w:color="auto"/>
            </w:tcBorders>
          </w:tcPr>
          <w:p w14:paraId="65BC1313" w14:textId="77777777" w:rsidR="00962527" w:rsidRDefault="21067991" w:rsidP="33B9C8E1">
            <w:pPr>
              <w:rPr>
                <w:sz w:val="24"/>
                <w:szCs w:val="24"/>
              </w:rPr>
            </w:pPr>
            <w:r w:rsidRPr="33B9C8E1">
              <w:rPr>
                <w:sz w:val="24"/>
                <w:szCs w:val="24"/>
              </w:rPr>
              <w:t xml:space="preserve"> </w:t>
            </w:r>
          </w:p>
          <w:p w14:paraId="7B34BB9B" w14:textId="77777777" w:rsidR="00962527" w:rsidRDefault="21067991" w:rsidP="33B9C8E1">
            <w:pPr>
              <w:rPr>
                <w:sz w:val="24"/>
                <w:szCs w:val="24"/>
              </w:rPr>
            </w:pPr>
            <w:r w:rsidRPr="33B9C8E1">
              <w:rPr>
                <w:sz w:val="24"/>
                <w:szCs w:val="24"/>
              </w:rPr>
              <w:t xml:space="preserve"> </w:t>
            </w:r>
          </w:p>
          <w:p w14:paraId="310E253E" w14:textId="77777777" w:rsidR="00962527" w:rsidRDefault="21067991" w:rsidP="33B9C8E1">
            <w:pPr>
              <w:rPr>
                <w:sz w:val="24"/>
                <w:szCs w:val="24"/>
              </w:rPr>
            </w:pPr>
            <w:r w:rsidRPr="33B9C8E1">
              <w:rPr>
                <w:sz w:val="24"/>
                <w:szCs w:val="24"/>
              </w:rPr>
              <w:t xml:space="preserve"> </w:t>
            </w:r>
          </w:p>
          <w:p w14:paraId="06B77FC9" w14:textId="77777777" w:rsidR="00962527" w:rsidRDefault="21067991" w:rsidP="33B9C8E1">
            <w:pPr>
              <w:rPr>
                <w:sz w:val="24"/>
                <w:szCs w:val="24"/>
              </w:rPr>
            </w:pPr>
            <w:r w:rsidRPr="33B9C8E1">
              <w:rPr>
                <w:sz w:val="24"/>
                <w:szCs w:val="24"/>
              </w:rPr>
              <w:t>c) jako zapojená škola</w:t>
            </w:r>
          </w:p>
        </w:tc>
      </w:tr>
      <w:tr w:rsidR="00962527" w14:paraId="167B605B" w14:textId="77777777" w:rsidTr="33B9C8E1">
        <w:trPr>
          <w:trHeight w:val="555"/>
        </w:trPr>
        <w:tc>
          <w:tcPr>
            <w:tcW w:w="3044" w:type="dxa"/>
            <w:tcBorders>
              <w:top w:val="single" w:sz="8" w:space="0" w:color="auto"/>
              <w:left w:val="single" w:sz="8" w:space="0" w:color="auto"/>
              <w:bottom w:val="single" w:sz="8" w:space="0" w:color="auto"/>
              <w:right w:val="single" w:sz="8" w:space="0" w:color="auto"/>
            </w:tcBorders>
          </w:tcPr>
          <w:p w14:paraId="576A5B62" w14:textId="77777777" w:rsidR="00962527" w:rsidRDefault="21067991" w:rsidP="33B9C8E1">
            <w:pPr>
              <w:rPr>
                <w:b/>
                <w:bCs/>
                <w:sz w:val="24"/>
                <w:szCs w:val="24"/>
              </w:rPr>
            </w:pPr>
            <w:r w:rsidRPr="33B9C8E1">
              <w:rPr>
                <w:b/>
                <w:bCs/>
                <w:sz w:val="24"/>
                <w:szCs w:val="24"/>
              </w:rPr>
              <w:t xml:space="preserve">Celková výše dotace </w:t>
            </w:r>
          </w:p>
        </w:tc>
        <w:tc>
          <w:tcPr>
            <w:tcW w:w="6028" w:type="dxa"/>
            <w:tcBorders>
              <w:top w:val="single" w:sz="8" w:space="0" w:color="auto"/>
              <w:left w:val="single" w:sz="8" w:space="0" w:color="auto"/>
              <w:bottom w:val="single" w:sz="8" w:space="0" w:color="auto"/>
              <w:right w:val="single" w:sz="8" w:space="0" w:color="auto"/>
            </w:tcBorders>
          </w:tcPr>
          <w:p w14:paraId="26409406" w14:textId="581AED11" w:rsidR="00962527" w:rsidRDefault="21067991" w:rsidP="33B9C8E1">
            <w:pPr>
              <w:rPr>
                <w:color w:val="FF0000"/>
                <w:sz w:val="24"/>
                <w:szCs w:val="24"/>
              </w:rPr>
            </w:pPr>
            <w:r w:rsidRPr="33B9C8E1">
              <w:rPr>
                <w:color w:val="FF0000"/>
                <w:sz w:val="24"/>
                <w:szCs w:val="24"/>
              </w:rPr>
              <w:t xml:space="preserve"> </w:t>
            </w:r>
            <w:r w:rsidR="7AD8E03A" w:rsidRPr="33B9C8E1">
              <w:rPr>
                <w:sz w:val="24"/>
                <w:szCs w:val="24"/>
              </w:rPr>
              <w:t>920 369,00 Kč</w:t>
            </w:r>
          </w:p>
        </w:tc>
      </w:tr>
      <w:tr w:rsidR="00962527" w14:paraId="2FF4972F" w14:textId="77777777" w:rsidTr="33B9C8E1">
        <w:trPr>
          <w:trHeight w:val="555"/>
        </w:trPr>
        <w:tc>
          <w:tcPr>
            <w:tcW w:w="3044" w:type="dxa"/>
            <w:tcBorders>
              <w:top w:val="single" w:sz="8" w:space="0" w:color="auto"/>
              <w:left w:val="single" w:sz="8" w:space="0" w:color="auto"/>
              <w:bottom w:val="single" w:sz="8" w:space="0" w:color="auto"/>
              <w:right w:val="single" w:sz="8" w:space="0" w:color="auto"/>
            </w:tcBorders>
          </w:tcPr>
          <w:p w14:paraId="162C430D" w14:textId="77777777" w:rsidR="00962527" w:rsidRDefault="21067991" w:rsidP="33B9C8E1">
            <w:pPr>
              <w:rPr>
                <w:b/>
                <w:bCs/>
                <w:sz w:val="24"/>
                <w:szCs w:val="24"/>
              </w:rPr>
            </w:pPr>
            <w:r w:rsidRPr="33B9C8E1">
              <w:rPr>
                <w:b/>
                <w:bCs/>
                <w:sz w:val="24"/>
                <w:szCs w:val="24"/>
              </w:rPr>
              <w:t xml:space="preserve">Souhlas zřizovatele s uzavřením partnerské sml., datum </w:t>
            </w:r>
          </w:p>
        </w:tc>
        <w:tc>
          <w:tcPr>
            <w:tcW w:w="6028" w:type="dxa"/>
            <w:tcBorders>
              <w:top w:val="single" w:sz="8" w:space="0" w:color="auto"/>
              <w:left w:val="single" w:sz="8" w:space="0" w:color="auto"/>
              <w:bottom w:val="single" w:sz="8" w:space="0" w:color="auto"/>
              <w:right w:val="single" w:sz="8" w:space="0" w:color="auto"/>
            </w:tcBorders>
          </w:tcPr>
          <w:p w14:paraId="3B1501D8" w14:textId="77777777" w:rsidR="00962527" w:rsidRDefault="21067991" w:rsidP="33B9C8E1">
            <w:pPr>
              <w:rPr>
                <w:sz w:val="24"/>
                <w:szCs w:val="24"/>
              </w:rPr>
            </w:pPr>
            <w:r w:rsidRPr="33B9C8E1">
              <w:rPr>
                <w:sz w:val="24"/>
                <w:szCs w:val="24"/>
              </w:rPr>
              <w:t>nerelevantní</w:t>
            </w:r>
          </w:p>
        </w:tc>
      </w:tr>
      <w:tr w:rsidR="00962527" w14:paraId="712AB336" w14:textId="77777777" w:rsidTr="33B9C8E1">
        <w:trPr>
          <w:trHeight w:val="1140"/>
        </w:trPr>
        <w:tc>
          <w:tcPr>
            <w:tcW w:w="3044" w:type="dxa"/>
            <w:tcBorders>
              <w:top w:val="single" w:sz="8" w:space="0" w:color="auto"/>
              <w:left w:val="single" w:sz="8" w:space="0" w:color="auto"/>
              <w:bottom w:val="single" w:sz="8" w:space="0" w:color="auto"/>
              <w:right w:val="single" w:sz="8" w:space="0" w:color="auto"/>
            </w:tcBorders>
          </w:tcPr>
          <w:p w14:paraId="5558A623" w14:textId="77777777" w:rsidR="00962527" w:rsidRDefault="21067991" w:rsidP="33B9C8E1">
            <w:pPr>
              <w:rPr>
                <w:b/>
                <w:bCs/>
                <w:sz w:val="24"/>
                <w:szCs w:val="24"/>
              </w:rPr>
            </w:pPr>
            <w:r w:rsidRPr="33B9C8E1">
              <w:rPr>
                <w:b/>
                <w:bCs/>
                <w:sz w:val="24"/>
                <w:szCs w:val="24"/>
              </w:rPr>
              <w:t xml:space="preserve">Stručný popis projektu </w:t>
            </w:r>
          </w:p>
        </w:tc>
        <w:tc>
          <w:tcPr>
            <w:tcW w:w="6028" w:type="dxa"/>
            <w:tcBorders>
              <w:top w:val="single" w:sz="8" w:space="0" w:color="auto"/>
              <w:left w:val="single" w:sz="8" w:space="0" w:color="auto"/>
              <w:bottom w:val="single" w:sz="8" w:space="0" w:color="auto"/>
              <w:right w:val="single" w:sz="8" w:space="0" w:color="auto"/>
            </w:tcBorders>
          </w:tcPr>
          <w:p w14:paraId="44EA722B" w14:textId="79FAE36C" w:rsidR="00962527" w:rsidRDefault="1D5484D1" w:rsidP="33B9C8E1">
            <w:pPr>
              <w:rPr>
                <w:color w:val="2F1F1F"/>
                <w:sz w:val="24"/>
                <w:szCs w:val="24"/>
              </w:rPr>
            </w:pPr>
            <w:r w:rsidRPr="33B9C8E1">
              <w:rPr>
                <w:color w:val="2F1F1F"/>
                <w:sz w:val="24"/>
                <w:szCs w:val="24"/>
              </w:rPr>
              <w:t>Aktivity školy jsou zaměřeny na personální podporu škol, realizaci projektových dnů, tandemovou výuku, podporu ICT.</w:t>
            </w:r>
          </w:p>
        </w:tc>
      </w:tr>
    </w:tbl>
    <w:p w14:paraId="510C577A" w14:textId="22E4819B" w:rsidR="008B12F5" w:rsidRPr="0075701B" w:rsidRDefault="00850CBF" w:rsidP="53D6181B">
      <w:pPr>
        <w:pStyle w:val="Normlnweb"/>
        <w:rPr>
          <w:color w:val="FF0000"/>
        </w:rPr>
      </w:pPr>
      <w:r w:rsidRPr="4C6AC5AA">
        <w:rPr>
          <w:color w:val="FF0000"/>
        </w:rPr>
        <w:t xml:space="preserve">     </w:t>
      </w:r>
    </w:p>
    <w:p w14:paraId="0B4020A7" w14:textId="77777777" w:rsidR="00180C92" w:rsidRDefault="00180C92" w:rsidP="53D6181B">
      <w:pPr>
        <w:rPr>
          <w:color w:val="FF0000"/>
        </w:rPr>
      </w:pPr>
    </w:p>
    <w:p w14:paraId="256620AD" w14:textId="77777777" w:rsidR="009F5CA3" w:rsidRDefault="009F5CA3" w:rsidP="53D6181B">
      <w:pPr>
        <w:rPr>
          <w:color w:val="FF0000"/>
        </w:rPr>
      </w:pPr>
    </w:p>
    <w:p w14:paraId="5A004E7C" w14:textId="77777777" w:rsidR="009F5CA3" w:rsidRDefault="009F5CA3" w:rsidP="53D6181B">
      <w:pPr>
        <w:rPr>
          <w:color w:val="FF0000"/>
        </w:rPr>
      </w:pPr>
    </w:p>
    <w:p w14:paraId="58CFC961" w14:textId="77777777" w:rsidR="009F5CA3" w:rsidRDefault="009F5CA3" w:rsidP="53D6181B">
      <w:pPr>
        <w:rPr>
          <w:color w:val="FF0000"/>
        </w:rPr>
      </w:pPr>
    </w:p>
    <w:p w14:paraId="366D8261" w14:textId="77777777" w:rsidR="009F5CA3" w:rsidRDefault="009F5CA3" w:rsidP="53D6181B">
      <w:pPr>
        <w:rPr>
          <w:color w:val="FF0000"/>
        </w:rPr>
      </w:pPr>
    </w:p>
    <w:p w14:paraId="222F8B8C" w14:textId="77777777" w:rsidR="009F5CA3" w:rsidRDefault="009F5CA3" w:rsidP="53D6181B">
      <w:pPr>
        <w:rPr>
          <w:color w:val="FF0000"/>
        </w:rPr>
      </w:pPr>
    </w:p>
    <w:p w14:paraId="15093834" w14:textId="77777777" w:rsidR="009F5CA3" w:rsidRDefault="009F5CA3" w:rsidP="53D6181B">
      <w:pPr>
        <w:rPr>
          <w:color w:val="FF0000"/>
        </w:rPr>
      </w:pPr>
    </w:p>
    <w:p w14:paraId="1DBDDB2A" w14:textId="77777777" w:rsidR="009F5CA3" w:rsidRDefault="009F5CA3" w:rsidP="53D6181B">
      <w:pPr>
        <w:rPr>
          <w:color w:val="FF0000"/>
        </w:rPr>
      </w:pPr>
    </w:p>
    <w:p w14:paraId="1531A4D3" w14:textId="77777777" w:rsidR="009F5CA3" w:rsidRDefault="009F5CA3" w:rsidP="53D6181B">
      <w:pPr>
        <w:rPr>
          <w:color w:val="FF0000"/>
        </w:rPr>
      </w:pPr>
    </w:p>
    <w:p w14:paraId="2C8D024D" w14:textId="77777777" w:rsidR="009F5CA3" w:rsidRDefault="009F5CA3" w:rsidP="53D6181B">
      <w:pPr>
        <w:rPr>
          <w:color w:val="FF0000"/>
        </w:rPr>
      </w:pPr>
    </w:p>
    <w:p w14:paraId="389E2109" w14:textId="77777777" w:rsidR="009F5CA3" w:rsidRPr="0075701B" w:rsidRDefault="009F5CA3" w:rsidP="53D6181B">
      <w:pPr>
        <w:rPr>
          <w:color w:val="FF0000"/>
        </w:rPr>
      </w:pPr>
    </w:p>
    <w:p w14:paraId="336F86B9" w14:textId="6B1D2F21" w:rsidR="008A4BBF" w:rsidRDefault="003B09B7" w:rsidP="53D6181B">
      <w:pPr>
        <w:pStyle w:val="Nadpis3"/>
        <w:jc w:val="left"/>
        <w:rPr>
          <w:rFonts w:ascii="Times New Roman" w:hAnsi="Times New Roman" w:cs="Times New Roman"/>
          <w:sz w:val="24"/>
          <w:szCs w:val="24"/>
        </w:rPr>
      </w:pPr>
      <w:r w:rsidRPr="00C3610D">
        <w:rPr>
          <w:rFonts w:ascii="Times New Roman" w:hAnsi="Times New Roman" w:cs="Times New Roman"/>
          <w:sz w:val="24"/>
          <w:szCs w:val="24"/>
        </w:rPr>
        <w:lastRenderedPageBreak/>
        <w:t>9</w:t>
      </w:r>
      <w:r w:rsidR="008A4BBF" w:rsidRPr="00C3610D">
        <w:rPr>
          <w:rFonts w:ascii="Times New Roman" w:hAnsi="Times New Roman" w:cs="Times New Roman"/>
          <w:sz w:val="24"/>
          <w:szCs w:val="24"/>
        </w:rPr>
        <w:t>.0 Zhodnocení a závěr</w:t>
      </w:r>
    </w:p>
    <w:p w14:paraId="59A603EA" w14:textId="77777777" w:rsidR="00C3610D" w:rsidRPr="00C3610D" w:rsidRDefault="00C3610D" w:rsidP="00C3610D"/>
    <w:p w14:paraId="4DBB6228" w14:textId="77777777" w:rsidR="00090407" w:rsidRDefault="007D1B4B" w:rsidP="53D6181B">
      <w:pPr>
        <w:rPr>
          <w:sz w:val="24"/>
          <w:szCs w:val="24"/>
        </w:rPr>
      </w:pPr>
      <w:r w:rsidRPr="00C3610D">
        <w:rPr>
          <w:sz w:val="24"/>
          <w:szCs w:val="24"/>
        </w:rPr>
        <w:t xml:space="preserve">Škola </w:t>
      </w:r>
      <w:r w:rsidR="00C3610D">
        <w:rPr>
          <w:sz w:val="24"/>
          <w:szCs w:val="24"/>
        </w:rPr>
        <w:t>svým zaměřením, aktivitami</w:t>
      </w:r>
      <w:r w:rsidR="00090407">
        <w:rPr>
          <w:sz w:val="24"/>
          <w:szCs w:val="24"/>
        </w:rPr>
        <w:t>, vizí</w:t>
      </w:r>
      <w:r w:rsidR="00C3610D">
        <w:rPr>
          <w:sz w:val="24"/>
          <w:szCs w:val="24"/>
        </w:rPr>
        <w:t xml:space="preserve"> a ŠVP </w:t>
      </w:r>
      <w:r w:rsidRPr="00C3610D">
        <w:rPr>
          <w:sz w:val="24"/>
          <w:szCs w:val="24"/>
        </w:rPr>
        <w:t xml:space="preserve">naplňuje </w:t>
      </w:r>
      <w:r w:rsidR="00BE526E" w:rsidRPr="00C3610D">
        <w:rPr>
          <w:sz w:val="24"/>
          <w:szCs w:val="24"/>
        </w:rPr>
        <w:t xml:space="preserve">zásady a </w:t>
      </w:r>
      <w:r w:rsidRPr="00C3610D">
        <w:rPr>
          <w:sz w:val="24"/>
          <w:szCs w:val="24"/>
        </w:rPr>
        <w:t>c</w:t>
      </w:r>
      <w:r w:rsidR="00BE526E" w:rsidRPr="00C3610D">
        <w:rPr>
          <w:sz w:val="24"/>
          <w:szCs w:val="24"/>
        </w:rPr>
        <w:t>íle stanovené</w:t>
      </w:r>
      <w:r w:rsidR="00090407">
        <w:rPr>
          <w:sz w:val="24"/>
          <w:szCs w:val="24"/>
        </w:rPr>
        <w:t>:</w:t>
      </w:r>
    </w:p>
    <w:p w14:paraId="389E76D4" w14:textId="77777777" w:rsidR="00090407" w:rsidRDefault="00F46EEC" w:rsidP="00090407">
      <w:pPr>
        <w:pStyle w:val="Odstavecseseznamem"/>
        <w:numPr>
          <w:ilvl w:val="0"/>
          <w:numId w:val="29"/>
        </w:numPr>
        <w:rPr>
          <w:sz w:val="24"/>
          <w:szCs w:val="24"/>
        </w:rPr>
      </w:pPr>
      <w:r w:rsidRPr="00090407">
        <w:rPr>
          <w:sz w:val="24"/>
          <w:szCs w:val="24"/>
        </w:rPr>
        <w:t>Národním programem pro rozvoj vzdělávání v</w:t>
      </w:r>
      <w:r w:rsidR="00090407">
        <w:rPr>
          <w:sz w:val="24"/>
          <w:szCs w:val="24"/>
        </w:rPr>
        <w:t> </w:t>
      </w:r>
      <w:r w:rsidRPr="00090407">
        <w:rPr>
          <w:sz w:val="24"/>
          <w:szCs w:val="24"/>
        </w:rPr>
        <w:t>ČR,</w:t>
      </w:r>
    </w:p>
    <w:p w14:paraId="14F27426" w14:textId="5377288F" w:rsidR="00090407" w:rsidRDefault="00BE526E" w:rsidP="00090407">
      <w:pPr>
        <w:pStyle w:val="Odstavecseseznamem"/>
        <w:numPr>
          <w:ilvl w:val="0"/>
          <w:numId w:val="29"/>
        </w:numPr>
        <w:rPr>
          <w:sz w:val="24"/>
          <w:szCs w:val="24"/>
        </w:rPr>
      </w:pPr>
      <w:r w:rsidRPr="00090407">
        <w:rPr>
          <w:sz w:val="24"/>
          <w:szCs w:val="24"/>
        </w:rPr>
        <w:t xml:space="preserve">školským zákonem, </w:t>
      </w:r>
    </w:p>
    <w:p w14:paraId="2A2CDC2D" w14:textId="77777777" w:rsidR="00090407" w:rsidRDefault="00BE526E" w:rsidP="00090407">
      <w:pPr>
        <w:pStyle w:val="Odstavecseseznamem"/>
        <w:numPr>
          <w:ilvl w:val="0"/>
          <w:numId w:val="29"/>
        </w:numPr>
        <w:rPr>
          <w:sz w:val="24"/>
          <w:szCs w:val="24"/>
        </w:rPr>
      </w:pPr>
      <w:r w:rsidRPr="00090407">
        <w:rPr>
          <w:sz w:val="24"/>
          <w:szCs w:val="24"/>
        </w:rPr>
        <w:t>RVP ZV,</w:t>
      </w:r>
    </w:p>
    <w:p w14:paraId="3459714F" w14:textId="1D5BC620" w:rsidR="00090407" w:rsidRDefault="00F46EEC" w:rsidP="00090407">
      <w:pPr>
        <w:pStyle w:val="Odstavecseseznamem"/>
        <w:numPr>
          <w:ilvl w:val="0"/>
          <w:numId w:val="29"/>
        </w:numPr>
        <w:rPr>
          <w:sz w:val="24"/>
          <w:szCs w:val="24"/>
        </w:rPr>
      </w:pPr>
      <w:r w:rsidRPr="00090407">
        <w:rPr>
          <w:sz w:val="24"/>
          <w:szCs w:val="24"/>
        </w:rPr>
        <w:t>Dlouhodobým záměrem vzdělávání a rozvojem vzdělávací soustavy ČR</w:t>
      </w:r>
      <w:r w:rsidR="00090407" w:rsidRPr="00090407">
        <w:rPr>
          <w:sz w:val="24"/>
          <w:szCs w:val="24"/>
        </w:rPr>
        <w:t xml:space="preserve">, </w:t>
      </w:r>
    </w:p>
    <w:p w14:paraId="387F1F4B" w14:textId="64CC7ABC" w:rsidR="007D1B4B" w:rsidRPr="00090407" w:rsidRDefault="00090407" w:rsidP="00090407">
      <w:pPr>
        <w:pStyle w:val="Odstavecseseznamem"/>
        <w:numPr>
          <w:ilvl w:val="0"/>
          <w:numId w:val="29"/>
        </w:numPr>
        <w:rPr>
          <w:sz w:val="24"/>
          <w:szCs w:val="24"/>
        </w:rPr>
      </w:pPr>
      <w:r w:rsidRPr="00090407">
        <w:rPr>
          <w:sz w:val="24"/>
          <w:szCs w:val="24"/>
        </w:rPr>
        <w:t>Strategi</w:t>
      </w:r>
      <w:r>
        <w:rPr>
          <w:sz w:val="24"/>
          <w:szCs w:val="24"/>
        </w:rPr>
        <w:t>í</w:t>
      </w:r>
      <w:r w:rsidRPr="00090407">
        <w:rPr>
          <w:sz w:val="24"/>
          <w:szCs w:val="24"/>
        </w:rPr>
        <w:t xml:space="preserve"> vzdělávací politiky ČR do roku 2030+.</w:t>
      </w:r>
    </w:p>
    <w:p w14:paraId="620D3DFC" w14:textId="77777777" w:rsidR="00C3610D" w:rsidRPr="00C3610D" w:rsidRDefault="00C3610D" w:rsidP="53D6181B">
      <w:pPr>
        <w:rPr>
          <w:sz w:val="24"/>
          <w:szCs w:val="24"/>
        </w:rPr>
      </w:pPr>
    </w:p>
    <w:p w14:paraId="6204CDBF" w14:textId="77777777" w:rsidR="007B6F4F" w:rsidRDefault="00C3610D" w:rsidP="00C3610D">
      <w:pPr>
        <w:rPr>
          <w:sz w:val="24"/>
          <w:szCs w:val="24"/>
        </w:rPr>
      </w:pPr>
      <w:r>
        <w:rPr>
          <w:sz w:val="24"/>
          <w:szCs w:val="24"/>
        </w:rPr>
        <w:t xml:space="preserve">Ve vzdělávání se zaměřujeme na učení pro praktický život, podporu jazykové a estetické výchovy tím, že napomáháme vzdělávání v těchto oblastech. </w:t>
      </w:r>
    </w:p>
    <w:p w14:paraId="492583C8" w14:textId="6D560029" w:rsidR="00F46EEC" w:rsidRDefault="00C3610D" w:rsidP="00C3610D">
      <w:pPr>
        <w:rPr>
          <w:sz w:val="24"/>
          <w:szCs w:val="24"/>
        </w:rPr>
      </w:pPr>
      <w:r>
        <w:rPr>
          <w:sz w:val="24"/>
          <w:szCs w:val="24"/>
        </w:rPr>
        <w:t xml:space="preserve">Realizujeme </w:t>
      </w:r>
      <w:r w:rsidR="00F97015">
        <w:rPr>
          <w:sz w:val="24"/>
          <w:szCs w:val="24"/>
        </w:rPr>
        <w:t xml:space="preserve">od 1. ročníku </w:t>
      </w:r>
      <w:r>
        <w:rPr>
          <w:sz w:val="24"/>
          <w:szCs w:val="24"/>
        </w:rPr>
        <w:t>rozšířenou výukou anglického jazyka a hudební výchovy, vybranými aktivitami podporujeme výtvarnou výchovu.</w:t>
      </w:r>
    </w:p>
    <w:p w14:paraId="175114B1" w14:textId="77777777" w:rsidR="007B6F4F" w:rsidRPr="00C3610D" w:rsidRDefault="007B6F4F" w:rsidP="00C3610D">
      <w:pPr>
        <w:rPr>
          <w:sz w:val="24"/>
          <w:szCs w:val="24"/>
        </w:rPr>
      </w:pPr>
    </w:p>
    <w:p w14:paraId="630BA085" w14:textId="1C937E14" w:rsidR="007D1B4B" w:rsidRDefault="00C3610D" w:rsidP="53D6181B">
      <w:pPr>
        <w:rPr>
          <w:sz w:val="24"/>
          <w:szCs w:val="24"/>
        </w:rPr>
      </w:pPr>
      <w:r>
        <w:rPr>
          <w:sz w:val="24"/>
          <w:szCs w:val="24"/>
        </w:rPr>
        <w:t>Dovednosti dětí prezentujeme na pravidelných</w:t>
      </w:r>
      <w:r w:rsidR="00510B51" w:rsidRPr="00C3610D">
        <w:rPr>
          <w:sz w:val="24"/>
          <w:szCs w:val="24"/>
        </w:rPr>
        <w:t xml:space="preserve"> akcích </w:t>
      </w:r>
      <w:r w:rsidR="00F46EEC" w:rsidRPr="00C3610D">
        <w:rPr>
          <w:sz w:val="24"/>
          <w:szCs w:val="24"/>
        </w:rPr>
        <w:t xml:space="preserve">a aktivitách </w:t>
      </w:r>
      <w:r w:rsidR="00510B51" w:rsidRPr="00C3610D">
        <w:rPr>
          <w:sz w:val="24"/>
          <w:szCs w:val="24"/>
        </w:rPr>
        <w:t>pořádaný</w:t>
      </w:r>
      <w:r w:rsidR="00F46EEC" w:rsidRPr="00C3610D">
        <w:rPr>
          <w:sz w:val="24"/>
          <w:szCs w:val="24"/>
        </w:rPr>
        <w:t>ch školou. Účastníme se</w:t>
      </w:r>
      <w:r>
        <w:rPr>
          <w:sz w:val="24"/>
          <w:szCs w:val="24"/>
        </w:rPr>
        <w:t xml:space="preserve"> rozličných</w:t>
      </w:r>
      <w:r w:rsidR="00F46EEC" w:rsidRPr="00C3610D">
        <w:rPr>
          <w:sz w:val="24"/>
          <w:szCs w:val="24"/>
        </w:rPr>
        <w:t xml:space="preserve"> akcí, které pořádají jiné školy, vzdělávací a volnočasové organizace.</w:t>
      </w:r>
    </w:p>
    <w:p w14:paraId="413BE85E" w14:textId="324E27F4" w:rsidR="00F97015" w:rsidRDefault="00F97015" w:rsidP="53D6181B">
      <w:pPr>
        <w:rPr>
          <w:sz w:val="24"/>
          <w:szCs w:val="24"/>
        </w:rPr>
      </w:pPr>
    </w:p>
    <w:p w14:paraId="7B5F9241" w14:textId="674B3975" w:rsidR="00F97015" w:rsidRDefault="00F97015" w:rsidP="53D6181B">
      <w:pPr>
        <w:rPr>
          <w:sz w:val="24"/>
          <w:szCs w:val="24"/>
        </w:rPr>
      </w:pPr>
      <w:r>
        <w:rPr>
          <w:sz w:val="24"/>
          <w:szCs w:val="24"/>
        </w:rPr>
        <w:t xml:space="preserve">V době distančního vzdělávání jsme reagovali na </w:t>
      </w:r>
      <w:r w:rsidR="00090407">
        <w:rPr>
          <w:sz w:val="24"/>
          <w:szCs w:val="24"/>
        </w:rPr>
        <w:t xml:space="preserve">aktuální </w:t>
      </w:r>
      <w:r>
        <w:rPr>
          <w:sz w:val="24"/>
          <w:szCs w:val="24"/>
        </w:rPr>
        <w:t>potřeby žáků a rodičů, zejména na 1. stupni v 1.-3. ročních.</w:t>
      </w:r>
      <w:r w:rsidR="00090407">
        <w:rPr>
          <w:sz w:val="24"/>
          <w:szCs w:val="24"/>
        </w:rPr>
        <w:t xml:space="preserve"> Zaměřovali jsme se </w:t>
      </w:r>
      <w:r w:rsidR="007B6F4F">
        <w:rPr>
          <w:sz w:val="24"/>
          <w:szCs w:val="24"/>
        </w:rPr>
        <w:t xml:space="preserve">obecně </w:t>
      </w:r>
      <w:r w:rsidR="00090407">
        <w:rPr>
          <w:sz w:val="24"/>
          <w:szCs w:val="24"/>
        </w:rPr>
        <w:t>na zvládnutí základního učiva, prohloubení dovedností v oblasti digitálních technologií, podporovali jsme u žáků samostatnost, kreativitu</w:t>
      </w:r>
      <w:r w:rsidR="007B6F4F">
        <w:rPr>
          <w:sz w:val="24"/>
          <w:szCs w:val="24"/>
        </w:rPr>
        <w:t>. Erudice</w:t>
      </w:r>
      <w:r w:rsidR="00090407">
        <w:rPr>
          <w:sz w:val="24"/>
          <w:szCs w:val="24"/>
        </w:rPr>
        <w:t xml:space="preserve"> v</w:t>
      </w:r>
      <w:r w:rsidR="007B6F4F">
        <w:rPr>
          <w:sz w:val="24"/>
          <w:szCs w:val="24"/>
        </w:rPr>
        <w:t>e</w:t>
      </w:r>
      <w:r w:rsidR="00090407">
        <w:rPr>
          <w:sz w:val="24"/>
          <w:szCs w:val="24"/>
        </w:rPr>
        <w:t xml:space="preserve"> vzdělávacích oblastech </w:t>
      </w:r>
      <w:r w:rsidR="007B6F4F">
        <w:rPr>
          <w:sz w:val="24"/>
          <w:szCs w:val="24"/>
        </w:rPr>
        <w:t xml:space="preserve">byla </w:t>
      </w:r>
      <w:r w:rsidR="00090407">
        <w:rPr>
          <w:sz w:val="24"/>
          <w:szCs w:val="24"/>
        </w:rPr>
        <w:t>prakticky zaměřen</w:t>
      </w:r>
      <w:r w:rsidR="007B6F4F">
        <w:rPr>
          <w:sz w:val="24"/>
          <w:szCs w:val="24"/>
        </w:rPr>
        <w:t>á</w:t>
      </w:r>
      <w:r w:rsidR="00090407">
        <w:rPr>
          <w:sz w:val="24"/>
          <w:szCs w:val="24"/>
        </w:rPr>
        <w:t>, napomáhali jsme</w:t>
      </w:r>
      <w:r w:rsidR="007B6F4F">
        <w:rPr>
          <w:sz w:val="24"/>
          <w:szCs w:val="24"/>
        </w:rPr>
        <w:t xml:space="preserve"> tím tvořivosti</w:t>
      </w:r>
      <w:r w:rsidR="00090407">
        <w:rPr>
          <w:sz w:val="24"/>
          <w:szCs w:val="24"/>
        </w:rPr>
        <w:t xml:space="preserve"> u dětí, samostatnosti, plánování času. Využívali jsme konzultačních hodin 1:1, realizoval</w:t>
      </w:r>
      <w:r w:rsidR="007B6F4F">
        <w:rPr>
          <w:sz w:val="24"/>
          <w:szCs w:val="24"/>
        </w:rPr>
        <w:t>i</w:t>
      </w:r>
      <w:r w:rsidR="00090407">
        <w:rPr>
          <w:sz w:val="24"/>
          <w:szCs w:val="24"/>
        </w:rPr>
        <w:t xml:space="preserve"> jsme i online konzultační hodiny, třídní učitelé ve značné míře podporovali sociální vazby</w:t>
      </w:r>
      <w:r w:rsidR="007B6F4F">
        <w:rPr>
          <w:sz w:val="24"/>
          <w:szCs w:val="24"/>
        </w:rPr>
        <w:t xml:space="preserve"> na</w:t>
      </w:r>
      <w:r w:rsidR="00090407">
        <w:rPr>
          <w:sz w:val="24"/>
          <w:szCs w:val="24"/>
        </w:rPr>
        <w:t xml:space="preserve"> online třídnický</w:t>
      </w:r>
      <w:r w:rsidR="007B6F4F">
        <w:rPr>
          <w:sz w:val="24"/>
          <w:szCs w:val="24"/>
        </w:rPr>
        <w:t>ch</w:t>
      </w:r>
      <w:r w:rsidR="00090407">
        <w:rPr>
          <w:sz w:val="24"/>
          <w:szCs w:val="24"/>
        </w:rPr>
        <w:t xml:space="preserve"> hodin</w:t>
      </w:r>
      <w:r w:rsidR="007B6F4F">
        <w:rPr>
          <w:sz w:val="24"/>
          <w:szCs w:val="24"/>
        </w:rPr>
        <w:t>ách</w:t>
      </w:r>
      <w:r w:rsidR="00090407">
        <w:rPr>
          <w:sz w:val="24"/>
          <w:szCs w:val="24"/>
        </w:rPr>
        <w:t xml:space="preserve">, na kterých si s dětmi povídali, řešili jejich starosti a snažili se je motivovat do další práce. Některým žákům jsme se snažili nelehkou dobu distančního vzdělávání ulehčit </w:t>
      </w:r>
      <w:r w:rsidR="007B6F4F">
        <w:rPr>
          <w:sz w:val="24"/>
          <w:szCs w:val="24"/>
        </w:rPr>
        <w:t xml:space="preserve">také </w:t>
      </w:r>
      <w:r w:rsidR="00090407">
        <w:rPr>
          <w:sz w:val="24"/>
          <w:szCs w:val="24"/>
        </w:rPr>
        <w:t>zapůjčením školních počítačů nebo data karet.</w:t>
      </w:r>
      <w:r w:rsidR="007B6F4F">
        <w:rPr>
          <w:sz w:val="24"/>
          <w:szCs w:val="24"/>
        </w:rPr>
        <w:t xml:space="preserve"> Výraznou úlohu sehrálo ŠPP, které svými činnostmi napomáhalo zklidňovat mnohdy vypjaté situace. Období distančního vzdělávání zase o trochu více otevřelo dveře novým zkušenostem, dovednostem a znalostem, které je nutné využít v rámci prezenčního vzdělávání.</w:t>
      </w:r>
    </w:p>
    <w:p w14:paraId="114A7D65" w14:textId="71B95438" w:rsidR="00F97015" w:rsidRDefault="00F97015" w:rsidP="53D6181B">
      <w:pPr>
        <w:rPr>
          <w:sz w:val="24"/>
          <w:szCs w:val="24"/>
        </w:rPr>
      </w:pPr>
    </w:p>
    <w:p w14:paraId="6DE0E1F3" w14:textId="2A0CCC4E" w:rsidR="00F97015" w:rsidRDefault="00F97015" w:rsidP="53D6181B">
      <w:pPr>
        <w:rPr>
          <w:sz w:val="24"/>
          <w:szCs w:val="24"/>
        </w:rPr>
      </w:pPr>
      <w:r>
        <w:rPr>
          <w:sz w:val="24"/>
          <w:szCs w:val="24"/>
        </w:rPr>
        <w:t>Cílíme na bezpečné, rodinné, důstojné a přátelské prostředí, ve kterém nemá nikdo obavy z neúspěchu, neboť ví, že pokud se dostaví pochybnosti, je v blízkosti vždy někdo, kdo mu podá pomocnou ruku.</w:t>
      </w:r>
    </w:p>
    <w:p w14:paraId="12CB100F" w14:textId="77777777" w:rsidR="00C3610D" w:rsidRPr="00C3610D" w:rsidRDefault="00C3610D" w:rsidP="53D6181B">
      <w:pPr>
        <w:rPr>
          <w:sz w:val="24"/>
          <w:szCs w:val="24"/>
        </w:rPr>
      </w:pPr>
    </w:p>
    <w:p w14:paraId="2B6AE6AB" w14:textId="25703AB5" w:rsidR="007D1B4B" w:rsidRDefault="00510B51" w:rsidP="53D6181B">
      <w:pPr>
        <w:rPr>
          <w:sz w:val="24"/>
          <w:szCs w:val="24"/>
        </w:rPr>
      </w:pPr>
      <w:r w:rsidRPr="00C3610D">
        <w:rPr>
          <w:sz w:val="24"/>
          <w:szCs w:val="24"/>
        </w:rPr>
        <w:t>Vedení školy klade velký důraz</w:t>
      </w:r>
      <w:r w:rsidR="007D1B4B" w:rsidRPr="00C3610D">
        <w:rPr>
          <w:sz w:val="24"/>
          <w:szCs w:val="24"/>
        </w:rPr>
        <w:t xml:space="preserve"> na další vzdělávání pedagogických pracovníků.</w:t>
      </w:r>
      <w:r w:rsidR="00C302A6" w:rsidRPr="00C3610D">
        <w:rPr>
          <w:sz w:val="24"/>
          <w:szCs w:val="24"/>
        </w:rPr>
        <w:t xml:space="preserve"> V době, kdy dochází jednak k častým legislativním změnám, jednak se </w:t>
      </w:r>
      <w:r w:rsidR="00854B63" w:rsidRPr="00C3610D">
        <w:rPr>
          <w:sz w:val="24"/>
          <w:szCs w:val="24"/>
        </w:rPr>
        <w:t>mění</w:t>
      </w:r>
      <w:r w:rsidR="00C302A6" w:rsidRPr="00C3610D">
        <w:rPr>
          <w:sz w:val="24"/>
          <w:szCs w:val="24"/>
        </w:rPr>
        <w:t xml:space="preserve"> profesní potřeby, je nutná inspirace</w:t>
      </w:r>
      <w:r w:rsidR="00854B63" w:rsidRPr="00C3610D">
        <w:rPr>
          <w:sz w:val="24"/>
          <w:szCs w:val="24"/>
        </w:rPr>
        <w:t>, nové podněty</w:t>
      </w:r>
      <w:r w:rsidR="00C3610D">
        <w:rPr>
          <w:sz w:val="24"/>
          <w:szCs w:val="24"/>
        </w:rPr>
        <w:t xml:space="preserve"> a </w:t>
      </w:r>
      <w:r w:rsidR="00854B63" w:rsidRPr="00C3610D">
        <w:rPr>
          <w:sz w:val="24"/>
          <w:szCs w:val="24"/>
        </w:rPr>
        <w:t>sdílení zkušeností</w:t>
      </w:r>
      <w:r w:rsidR="00C3610D">
        <w:rPr>
          <w:sz w:val="24"/>
          <w:szCs w:val="24"/>
        </w:rPr>
        <w:t>.</w:t>
      </w:r>
      <w:r w:rsidR="00854B63" w:rsidRPr="00C3610D">
        <w:rPr>
          <w:sz w:val="24"/>
          <w:szCs w:val="24"/>
        </w:rPr>
        <w:t xml:space="preserve"> </w:t>
      </w:r>
      <w:r w:rsidR="00C3610D">
        <w:rPr>
          <w:sz w:val="24"/>
          <w:szCs w:val="24"/>
        </w:rPr>
        <w:t xml:space="preserve"> V takových podmínkách je </w:t>
      </w:r>
      <w:r w:rsidR="00854B63" w:rsidRPr="00C3610D">
        <w:rPr>
          <w:sz w:val="24"/>
          <w:szCs w:val="24"/>
        </w:rPr>
        <w:t xml:space="preserve">další vzdělávání a sebevzdělávání nedílnou součástí práce </w:t>
      </w:r>
      <w:r w:rsidR="00F97015">
        <w:rPr>
          <w:sz w:val="24"/>
          <w:szCs w:val="24"/>
        </w:rPr>
        <w:t xml:space="preserve">a dovedností </w:t>
      </w:r>
      <w:r w:rsidR="00854B63" w:rsidRPr="00C3610D">
        <w:rPr>
          <w:sz w:val="24"/>
          <w:szCs w:val="24"/>
        </w:rPr>
        <w:t>pedagoga.</w:t>
      </w:r>
    </w:p>
    <w:p w14:paraId="0ED7EC5F" w14:textId="5D88EEF8" w:rsidR="007D1B4B" w:rsidRDefault="00854B63" w:rsidP="53D6181B">
      <w:pPr>
        <w:rPr>
          <w:sz w:val="24"/>
          <w:szCs w:val="24"/>
        </w:rPr>
      </w:pPr>
      <w:r w:rsidRPr="00C3610D">
        <w:rPr>
          <w:sz w:val="24"/>
          <w:szCs w:val="24"/>
        </w:rPr>
        <w:t>Na škole efektivně pracuje a spolupodílí se na vzdělávání žáků</w:t>
      </w:r>
      <w:r w:rsidR="007D1B4B" w:rsidRPr="00C3610D">
        <w:rPr>
          <w:sz w:val="24"/>
          <w:szCs w:val="24"/>
        </w:rPr>
        <w:t xml:space="preserve"> školní družina a školní klub.</w:t>
      </w:r>
    </w:p>
    <w:p w14:paraId="6944894A" w14:textId="77777777" w:rsidR="00F97015" w:rsidRPr="00C3610D" w:rsidRDefault="00F97015" w:rsidP="53D6181B">
      <w:pPr>
        <w:rPr>
          <w:sz w:val="24"/>
          <w:szCs w:val="24"/>
        </w:rPr>
      </w:pPr>
    </w:p>
    <w:p w14:paraId="104F63F9" w14:textId="55C64C72" w:rsidR="00F46EEC" w:rsidRDefault="007D1B4B" w:rsidP="53D6181B">
      <w:pPr>
        <w:rPr>
          <w:sz w:val="24"/>
          <w:szCs w:val="24"/>
        </w:rPr>
      </w:pPr>
      <w:r w:rsidRPr="00C3610D">
        <w:rPr>
          <w:sz w:val="24"/>
          <w:szCs w:val="24"/>
        </w:rPr>
        <w:t xml:space="preserve">Vybavení </w:t>
      </w:r>
      <w:r w:rsidR="00F46EEC" w:rsidRPr="00C3610D">
        <w:rPr>
          <w:sz w:val="24"/>
          <w:szCs w:val="24"/>
        </w:rPr>
        <w:t>školy</w:t>
      </w:r>
      <w:r w:rsidRPr="00C3610D">
        <w:rPr>
          <w:sz w:val="24"/>
          <w:szCs w:val="24"/>
        </w:rPr>
        <w:t xml:space="preserve"> </w:t>
      </w:r>
      <w:r w:rsidR="00F46EEC" w:rsidRPr="00C3610D">
        <w:rPr>
          <w:sz w:val="24"/>
          <w:szCs w:val="24"/>
        </w:rPr>
        <w:t xml:space="preserve">didaktickými </w:t>
      </w:r>
      <w:r w:rsidRPr="00C3610D">
        <w:rPr>
          <w:sz w:val="24"/>
          <w:szCs w:val="24"/>
        </w:rPr>
        <w:t>pomůckami a ICT technikou je aktualizováno</w:t>
      </w:r>
      <w:r w:rsidR="00510B51" w:rsidRPr="00C3610D">
        <w:rPr>
          <w:sz w:val="24"/>
          <w:szCs w:val="24"/>
        </w:rPr>
        <w:t xml:space="preserve"> a doplňováno</w:t>
      </w:r>
      <w:r w:rsidRPr="00C3610D">
        <w:rPr>
          <w:sz w:val="24"/>
          <w:szCs w:val="24"/>
        </w:rPr>
        <w:t xml:space="preserve"> dle potřeb</w:t>
      </w:r>
      <w:r w:rsidR="00F46EEC" w:rsidRPr="00C3610D">
        <w:rPr>
          <w:sz w:val="24"/>
          <w:szCs w:val="24"/>
        </w:rPr>
        <w:t xml:space="preserve"> a podnětů</w:t>
      </w:r>
      <w:r w:rsidRPr="00C3610D">
        <w:rPr>
          <w:sz w:val="24"/>
          <w:szCs w:val="24"/>
        </w:rPr>
        <w:t xml:space="preserve"> předmětových komisí a metodického sdružení</w:t>
      </w:r>
      <w:r w:rsidR="00F97015">
        <w:rPr>
          <w:sz w:val="24"/>
          <w:szCs w:val="24"/>
        </w:rPr>
        <w:t xml:space="preserve"> tak, aby materiály pro vzdělávání byly praktické, rozumně využívané, přínosné a podněcující.</w:t>
      </w:r>
    </w:p>
    <w:p w14:paraId="58C0FE98" w14:textId="3120C06B" w:rsidR="007D1B4B" w:rsidRDefault="007D1B4B" w:rsidP="53D6181B">
      <w:pPr>
        <w:rPr>
          <w:sz w:val="24"/>
          <w:szCs w:val="24"/>
        </w:rPr>
      </w:pPr>
    </w:p>
    <w:p w14:paraId="25F62D0D" w14:textId="2EE1BBAF" w:rsidR="007B6F4F" w:rsidRDefault="00F97015" w:rsidP="5761D1F3">
      <w:pPr>
        <w:rPr>
          <w:sz w:val="24"/>
          <w:szCs w:val="24"/>
        </w:rPr>
      </w:pPr>
      <w:r>
        <w:rPr>
          <w:sz w:val="24"/>
          <w:szCs w:val="24"/>
        </w:rPr>
        <w:t>Technický stav budovy a nutné úpravy a opravy interiéru se řídí plánem školy stanoveným vždy v </w:t>
      </w:r>
      <w:r w:rsidR="009F5CA3">
        <w:rPr>
          <w:sz w:val="24"/>
          <w:szCs w:val="24"/>
        </w:rPr>
        <w:t>srpnu před novým školním rokem.</w:t>
      </w:r>
    </w:p>
    <w:p w14:paraId="24E9E86A" w14:textId="77777777" w:rsidR="009F5CA3" w:rsidRPr="007B6F4F" w:rsidRDefault="009F5CA3" w:rsidP="5761D1F3">
      <w:pPr>
        <w:rPr>
          <w:sz w:val="24"/>
          <w:szCs w:val="24"/>
        </w:rPr>
      </w:pPr>
    </w:p>
    <w:p w14:paraId="11C395C0" w14:textId="502D276B" w:rsidR="0274D38F" w:rsidRPr="007B6F4F" w:rsidRDefault="0274D38F" w:rsidP="5B738B51">
      <w:pPr>
        <w:rPr>
          <w:sz w:val="24"/>
          <w:szCs w:val="24"/>
        </w:rPr>
      </w:pPr>
      <w:r w:rsidRPr="007B6F4F">
        <w:rPr>
          <w:sz w:val="24"/>
          <w:szCs w:val="24"/>
        </w:rPr>
        <w:t>Projednáno pedagogickou radou dne</w:t>
      </w:r>
      <w:r w:rsidR="00F97015" w:rsidRPr="007B6F4F">
        <w:rPr>
          <w:sz w:val="24"/>
          <w:szCs w:val="24"/>
        </w:rPr>
        <w:t xml:space="preserve"> 1.9.2021</w:t>
      </w:r>
    </w:p>
    <w:p w14:paraId="1D685B28" w14:textId="69315C17" w:rsidR="5761D1F3" w:rsidRPr="007B6F4F" w:rsidRDefault="0274D38F" w:rsidP="5B738B51">
      <w:pPr>
        <w:rPr>
          <w:sz w:val="24"/>
          <w:szCs w:val="24"/>
        </w:rPr>
      </w:pPr>
      <w:r w:rsidRPr="007B6F4F">
        <w:rPr>
          <w:sz w:val="24"/>
          <w:szCs w:val="24"/>
        </w:rPr>
        <w:t>Schváleno Školskou radou dne</w:t>
      </w:r>
      <w:r w:rsidR="00F97015" w:rsidRPr="007B6F4F">
        <w:rPr>
          <w:sz w:val="24"/>
          <w:szCs w:val="24"/>
        </w:rPr>
        <w:t xml:space="preserve"> 20.9.2021</w:t>
      </w:r>
    </w:p>
    <w:p w14:paraId="060D516B" w14:textId="677E5641" w:rsidR="5761D1F3" w:rsidRPr="007B6F4F" w:rsidRDefault="5761D1F3" w:rsidP="5B738B51">
      <w:pPr>
        <w:rPr>
          <w:sz w:val="24"/>
          <w:szCs w:val="24"/>
        </w:rPr>
      </w:pPr>
    </w:p>
    <w:p w14:paraId="33745382" w14:textId="20AC3227" w:rsidR="00470A1D" w:rsidRDefault="0274D38F" w:rsidP="00470A1D">
      <w:pPr>
        <w:rPr>
          <w:sz w:val="24"/>
          <w:szCs w:val="24"/>
        </w:rPr>
      </w:pPr>
      <w:r w:rsidRPr="007B6F4F">
        <w:rPr>
          <w:sz w:val="24"/>
          <w:szCs w:val="24"/>
        </w:rPr>
        <w:t>V Brně dne</w:t>
      </w:r>
      <w:r w:rsidR="00F97015" w:rsidRPr="007B6F4F">
        <w:rPr>
          <w:sz w:val="24"/>
          <w:szCs w:val="24"/>
        </w:rPr>
        <w:t xml:space="preserve"> 21.9.2021</w:t>
      </w:r>
      <w:r w:rsidRPr="007B6F4F">
        <w:rPr>
          <w:sz w:val="24"/>
          <w:szCs w:val="24"/>
        </w:rPr>
        <w:t xml:space="preserve">       </w:t>
      </w:r>
      <w:r w:rsidR="00470A1D">
        <w:rPr>
          <w:sz w:val="24"/>
          <w:szCs w:val="24"/>
        </w:rPr>
        <w:t xml:space="preserve">                          </w:t>
      </w:r>
      <w:r w:rsidR="00636E1E">
        <w:rPr>
          <w:sz w:val="24"/>
          <w:szCs w:val="24"/>
        </w:rPr>
        <w:t xml:space="preserve">                      </w:t>
      </w:r>
      <w:bookmarkStart w:id="0" w:name="_GoBack"/>
      <w:bookmarkEnd w:id="0"/>
      <w:r w:rsidR="00636E1E">
        <w:rPr>
          <w:sz w:val="24"/>
          <w:szCs w:val="24"/>
        </w:rPr>
        <w:t xml:space="preserve"> </w:t>
      </w:r>
      <w:r w:rsidR="00470A1D">
        <w:rPr>
          <w:sz w:val="24"/>
          <w:szCs w:val="24"/>
        </w:rPr>
        <w:t xml:space="preserve"> </w:t>
      </w:r>
      <w:r w:rsidR="00470A1D" w:rsidRPr="007B6F4F">
        <w:rPr>
          <w:sz w:val="24"/>
          <w:szCs w:val="24"/>
        </w:rPr>
        <w:t>Mgr. Petra Grünhutová</w:t>
      </w:r>
      <w:r w:rsidR="00636E1E">
        <w:rPr>
          <w:sz w:val="24"/>
          <w:szCs w:val="24"/>
        </w:rPr>
        <w:t>, ředitelka školy</w:t>
      </w:r>
    </w:p>
    <w:p w14:paraId="1D7B270A" w14:textId="12C1677F" w:rsidR="004B6D94" w:rsidRPr="007B6F4F" w:rsidRDefault="004B6D94" w:rsidP="5B738B51">
      <w:pPr>
        <w:rPr>
          <w:sz w:val="24"/>
          <w:szCs w:val="24"/>
        </w:rPr>
      </w:pPr>
    </w:p>
    <w:sectPr w:rsidR="004B6D94" w:rsidRPr="007B6F4F" w:rsidSect="009F5CA3">
      <w:headerReference w:type="default" r:id="rId12"/>
      <w:footerReference w:type="default" r:id="rId13"/>
      <w:pgSz w:w="11906" w:h="16838"/>
      <w:pgMar w:top="119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B0FA2" w14:textId="77777777" w:rsidR="00E7525A" w:rsidRDefault="00E7525A">
      <w:r>
        <w:separator/>
      </w:r>
    </w:p>
  </w:endnote>
  <w:endnote w:type="continuationSeparator" w:id="0">
    <w:p w14:paraId="2C2E13DE" w14:textId="77777777" w:rsidR="00E7525A" w:rsidRDefault="00E7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422193"/>
      <w:docPartObj>
        <w:docPartGallery w:val="Page Numbers (Bottom of Page)"/>
        <w:docPartUnique/>
      </w:docPartObj>
    </w:sdtPr>
    <w:sdtContent>
      <w:p w14:paraId="5C740815" w14:textId="61332352" w:rsidR="007340E4" w:rsidRDefault="007340E4">
        <w:pPr>
          <w:pStyle w:val="Zpat"/>
          <w:jc w:val="center"/>
        </w:pPr>
        <w:r>
          <w:ptab w:relativeTo="margin" w:alignment="left" w:leader="none"/>
        </w:r>
        <w:r>
          <w:fldChar w:fldCharType="begin"/>
        </w:r>
        <w:r>
          <w:instrText>PAGE   \* MERGEFORMAT</w:instrText>
        </w:r>
        <w:r>
          <w:fldChar w:fldCharType="separate"/>
        </w:r>
        <w:r w:rsidR="00636E1E">
          <w:rPr>
            <w:noProof/>
          </w:rPr>
          <w:t>25</w:t>
        </w:r>
        <w:r>
          <w:fldChar w:fldCharType="end"/>
        </w:r>
      </w:p>
    </w:sdtContent>
  </w:sdt>
  <w:p w14:paraId="503E40AC" w14:textId="18D8A863" w:rsidR="007340E4" w:rsidRDefault="007340E4" w:rsidP="4C6AC5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82849" w14:textId="77777777" w:rsidR="00E7525A" w:rsidRDefault="00E7525A">
      <w:r>
        <w:separator/>
      </w:r>
    </w:p>
  </w:footnote>
  <w:footnote w:type="continuationSeparator" w:id="0">
    <w:p w14:paraId="07DC4A63" w14:textId="77777777" w:rsidR="00E7525A" w:rsidRDefault="00E75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E101" w14:textId="15E46495" w:rsidR="009F5CA3" w:rsidRDefault="009F5CA3">
    <w:pPr>
      <w:pStyle w:val="Zhlav"/>
    </w:pPr>
    <w:r>
      <w:t xml:space="preserve">                                            Základní škola, Brno, Krásného 24, příspěvková organizace</w:t>
    </w:r>
  </w:p>
  <w:p w14:paraId="4E973B49" w14:textId="4EDC80EF" w:rsidR="007340E4" w:rsidRDefault="007340E4" w:rsidP="4C6AC5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63E"/>
    <w:multiLevelType w:val="hybridMultilevel"/>
    <w:tmpl w:val="5BB8349E"/>
    <w:lvl w:ilvl="0" w:tplc="083AE44A">
      <w:start w:val="1"/>
      <w:numFmt w:val="bullet"/>
      <w:lvlText w:val=""/>
      <w:lvlJc w:val="left"/>
      <w:pPr>
        <w:ind w:left="720" w:hanging="360"/>
      </w:pPr>
      <w:rPr>
        <w:rFonts w:ascii="Symbol" w:hAnsi="Symbol" w:hint="default"/>
      </w:rPr>
    </w:lvl>
    <w:lvl w:ilvl="1" w:tplc="82265696">
      <w:start w:val="1"/>
      <w:numFmt w:val="bullet"/>
      <w:lvlText w:val="o"/>
      <w:lvlJc w:val="left"/>
      <w:pPr>
        <w:ind w:left="1440" w:hanging="360"/>
      </w:pPr>
      <w:rPr>
        <w:rFonts w:ascii="Courier New" w:hAnsi="Courier New" w:hint="default"/>
      </w:rPr>
    </w:lvl>
    <w:lvl w:ilvl="2" w:tplc="39560B56">
      <w:start w:val="1"/>
      <w:numFmt w:val="bullet"/>
      <w:lvlText w:val=""/>
      <w:lvlJc w:val="left"/>
      <w:pPr>
        <w:ind w:left="2160" w:hanging="360"/>
      </w:pPr>
      <w:rPr>
        <w:rFonts w:ascii="Wingdings" w:hAnsi="Wingdings" w:hint="default"/>
      </w:rPr>
    </w:lvl>
    <w:lvl w:ilvl="3" w:tplc="402084A8">
      <w:start w:val="1"/>
      <w:numFmt w:val="bullet"/>
      <w:lvlText w:val=""/>
      <w:lvlJc w:val="left"/>
      <w:pPr>
        <w:ind w:left="2880" w:hanging="360"/>
      </w:pPr>
      <w:rPr>
        <w:rFonts w:ascii="Symbol" w:hAnsi="Symbol" w:hint="default"/>
      </w:rPr>
    </w:lvl>
    <w:lvl w:ilvl="4" w:tplc="A1165346">
      <w:start w:val="1"/>
      <w:numFmt w:val="bullet"/>
      <w:lvlText w:val="o"/>
      <w:lvlJc w:val="left"/>
      <w:pPr>
        <w:ind w:left="3600" w:hanging="360"/>
      </w:pPr>
      <w:rPr>
        <w:rFonts w:ascii="Courier New" w:hAnsi="Courier New" w:hint="default"/>
      </w:rPr>
    </w:lvl>
    <w:lvl w:ilvl="5" w:tplc="19A09926">
      <w:start w:val="1"/>
      <w:numFmt w:val="bullet"/>
      <w:lvlText w:val=""/>
      <w:lvlJc w:val="left"/>
      <w:pPr>
        <w:ind w:left="4320" w:hanging="360"/>
      </w:pPr>
      <w:rPr>
        <w:rFonts w:ascii="Wingdings" w:hAnsi="Wingdings" w:hint="default"/>
      </w:rPr>
    </w:lvl>
    <w:lvl w:ilvl="6" w:tplc="B382047E">
      <w:start w:val="1"/>
      <w:numFmt w:val="bullet"/>
      <w:lvlText w:val=""/>
      <w:lvlJc w:val="left"/>
      <w:pPr>
        <w:ind w:left="5040" w:hanging="360"/>
      </w:pPr>
      <w:rPr>
        <w:rFonts w:ascii="Symbol" w:hAnsi="Symbol" w:hint="default"/>
      </w:rPr>
    </w:lvl>
    <w:lvl w:ilvl="7" w:tplc="C8B8E538">
      <w:start w:val="1"/>
      <w:numFmt w:val="bullet"/>
      <w:lvlText w:val="o"/>
      <w:lvlJc w:val="left"/>
      <w:pPr>
        <w:ind w:left="5760" w:hanging="360"/>
      </w:pPr>
      <w:rPr>
        <w:rFonts w:ascii="Courier New" w:hAnsi="Courier New" w:hint="default"/>
      </w:rPr>
    </w:lvl>
    <w:lvl w:ilvl="8" w:tplc="43F0BE1E">
      <w:start w:val="1"/>
      <w:numFmt w:val="bullet"/>
      <w:lvlText w:val=""/>
      <w:lvlJc w:val="left"/>
      <w:pPr>
        <w:ind w:left="6480" w:hanging="360"/>
      </w:pPr>
      <w:rPr>
        <w:rFonts w:ascii="Wingdings" w:hAnsi="Wingdings" w:hint="default"/>
      </w:rPr>
    </w:lvl>
  </w:abstractNum>
  <w:abstractNum w:abstractNumId="1" w15:restartNumberingAfterBreak="0">
    <w:nsid w:val="09135F60"/>
    <w:multiLevelType w:val="multilevel"/>
    <w:tmpl w:val="5A74823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AAD4F28"/>
    <w:multiLevelType w:val="hybridMultilevel"/>
    <w:tmpl w:val="0142B880"/>
    <w:lvl w:ilvl="0" w:tplc="9AECC970">
      <w:start w:val="1"/>
      <w:numFmt w:val="bullet"/>
      <w:lvlText w:val=""/>
      <w:lvlJc w:val="left"/>
      <w:pPr>
        <w:ind w:left="720" w:hanging="360"/>
      </w:pPr>
      <w:rPr>
        <w:rFonts w:ascii="Symbol" w:hAnsi="Symbol" w:hint="default"/>
      </w:rPr>
    </w:lvl>
    <w:lvl w:ilvl="1" w:tplc="5F7EE88A">
      <w:start w:val="1"/>
      <w:numFmt w:val="bullet"/>
      <w:lvlText w:val="o"/>
      <w:lvlJc w:val="left"/>
      <w:pPr>
        <w:ind w:left="1440" w:hanging="360"/>
      </w:pPr>
      <w:rPr>
        <w:rFonts w:ascii="Courier New" w:hAnsi="Courier New" w:hint="default"/>
      </w:rPr>
    </w:lvl>
    <w:lvl w:ilvl="2" w:tplc="8CB8D0E4">
      <w:start w:val="1"/>
      <w:numFmt w:val="bullet"/>
      <w:lvlText w:val=""/>
      <w:lvlJc w:val="left"/>
      <w:pPr>
        <w:ind w:left="2160" w:hanging="360"/>
      </w:pPr>
      <w:rPr>
        <w:rFonts w:ascii="Wingdings" w:hAnsi="Wingdings" w:hint="default"/>
      </w:rPr>
    </w:lvl>
    <w:lvl w:ilvl="3" w:tplc="60B478F4">
      <w:start w:val="1"/>
      <w:numFmt w:val="bullet"/>
      <w:lvlText w:val=""/>
      <w:lvlJc w:val="left"/>
      <w:pPr>
        <w:ind w:left="2880" w:hanging="360"/>
      </w:pPr>
      <w:rPr>
        <w:rFonts w:ascii="Symbol" w:hAnsi="Symbol" w:hint="default"/>
      </w:rPr>
    </w:lvl>
    <w:lvl w:ilvl="4" w:tplc="AF5279A4">
      <w:start w:val="1"/>
      <w:numFmt w:val="bullet"/>
      <w:lvlText w:val="o"/>
      <w:lvlJc w:val="left"/>
      <w:pPr>
        <w:ind w:left="3600" w:hanging="360"/>
      </w:pPr>
      <w:rPr>
        <w:rFonts w:ascii="Courier New" w:hAnsi="Courier New" w:hint="default"/>
      </w:rPr>
    </w:lvl>
    <w:lvl w:ilvl="5" w:tplc="F90851D4">
      <w:start w:val="1"/>
      <w:numFmt w:val="bullet"/>
      <w:lvlText w:val=""/>
      <w:lvlJc w:val="left"/>
      <w:pPr>
        <w:ind w:left="4320" w:hanging="360"/>
      </w:pPr>
      <w:rPr>
        <w:rFonts w:ascii="Wingdings" w:hAnsi="Wingdings" w:hint="default"/>
      </w:rPr>
    </w:lvl>
    <w:lvl w:ilvl="6" w:tplc="9BC66FFA">
      <w:start w:val="1"/>
      <w:numFmt w:val="bullet"/>
      <w:lvlText w:val=""/>
      <w:lvlJc w:val="left"/>
      <w:pPr>
        <w:ind w:left="5040" w:hanging="360"/>
      </w:pPr>
      <w:rPr>
        <w:rFonts w:ascii="Symbol" w:hAnsi="Symbol" w:hint="default"/>
      </w:rPr>
    </w:lvl>
    <w:lvl w:ilvl="7" w:tplc="3300E308">
      <w:start w:val="1"/>
      <w:numFmt w:val="bullet"/>
      <w:lvlText w:val="o"/>
      <w:lvlJc w:val="left"/>
      <w:pPr>
        <w:ind w:left="5760" w:hanging="360"/>
      </w:pPr>
      <w:rPr>
        <w:rFonts w:ascii="Courier New" w:hAnsi="Courier New" w:hint="default"/>
      </w:rPr>
    </w:lvl>
    <w:lvl w:ilvl="8" w:tplc="62969E74">
      <w:start w:val="1"/>
      <w:numFmt w:val="bullet"/>
      <w:lvlText w:val=""/>
      <w:lvlJc w:val="left"/>
      <w:pPr>
        <w:ind w:left="6480" w:hanging="360"/>
      </w:pPr>
      <w:rPr>
        <w:rFonts w:ascii="Wingdings" w:hAnsi="Wingdings" w:hint="default"/>
      </w:rPr>
    </w:lvl>
  </w:abstractNum>
  <w:abstractNum w:abstractNumId="3" w15:restartNumberingAfterBreak="0">
    <w:nsid w:val="0B56240E"/>
    <w:multiLevelType w:val="hybridMultilevel"/>
    <w:tmpl w:val="EFC86E24"/>
    <w:lvl w:ilvl="0" w:tplc="B812FA92">
      <w:start w:val="1"/>
      <w:numFmt w:val="bullet"/>
      <w:lvlText w:val=""/>
      <w:lvlJc w:val="left"/>
      <w:pPr>
        <w:ind w:left="720" w:hanging="360"/>
      </w:pPr>
      <w:rPr>
        <w:rFonts w:ascii="Symbol" w:hAnsi="Symbol" w:hint="default"/>
      </w:rPr>
    </w:lvl>
    <w:lvl w:ilvl="1" w:tplc="606EBC2E">
      <w:start w:val="1"/>
      <w:numFmt w:val="bullet"/>
      <w:lvlText w:val="o"/>
      <w:lvlJc w:val="left"/>
      <w:pPr>
        <w:ind w:left="1440" w:hanging="360"/>
      </w:pPr>
      <w:rPr>
        <w:rFonts w:ascii="Courier New" w:hAnsi="Courier New" w:hint="default"/>
      </w:rPr>
    </w:lvl>
    <w:lvl w:ilvl="2" w:tplc="D584E7BC">
      <w:start w:val="1"/>
      <w:numFmt w:val="bullet"/>
      <w:lvlText w:val=""/>
      <w:lvlJc w:val="left"/>
      <w:pPr>
        <w:ind w:left="2160" w:hanging="360"/>
      </w:pPr>
      <w:rPr>
        <w:rFonts w:ascii="Wingdings" w:hAnsi="Wingdings" w:hint="default"/>
      </w:rPr>
    </w:lvl>
    <w:lvl w:ilvl="3" w:tplc="B1DA932C">
      <w:start w:val="1"/>
      <w:numFmt w:val="bullet"/>
      <w:lvlText w:val=""/>
      <w:lvlJc w:val="left"/>
      <w:pPr>
        <w:ind w:left="2880" w:hanging="360"/>
      </w:pPr>
      <w:rPr>
        <w:rFonts w:ascii="Symbol" w:hAnsi="Symbol" w:hint="default"/>
      </w:rPr>
    </w:lvl>
    <w:lvl w:ilvl="4" w:tplc="9E3E425C">
      <w:start w:val="1"/>
      <w:numFmt w:val="bullet"/>
      <w:lvlText w:val="o"/>
      <w:lvlJc w:val="left"/>
      <w:pPr>
        <w:ind w:left="3600" w:hanging="360"/>
      </w:pPr>
      <w:rPr>
        <w:rFonts w:ascii="Courier New" w:hAnsi="Courier New" w:hint="default"/>
      </w:rPr>
    </w:lvl>
    <w:lvl w:ilvl="5" w:tplc="0ECCF12C">
      <w:start w:val="1"/>
      <w:numFmt w:val="bullet"/>
      <w:lvlText w:val=""/>
      <w:lvlJc w:val="left"/>
      <w:pPr>
        <w:ind w:left="4320" w:hanging="360"/>
      </w:pPr>
      <w:rPr>
        <w:rFonts w:ascii="Wingdings" w:hAnsi="Wingdings" w:hint="default"/>
      </w:rPr>
    </w:lvl>
    <w:lvl w:ilvl="6" w:tplc="DBA8507C">
      <w:start w:val="1"/>
      <w:numFmt w:val="bullet"/>
      <w:lvlText w:val=""/>
      <w:lvlJc w:val="left"/>
      <w:pPr>
        <w:ind w:left="5040" w:hanging="360"/>
      </w:pPr>
      <w:rPr>
        <w:rFonts w:ascii="Symbol" w:hAnsi="Symbol" w:hint="default"/>
      </w:rPr>
    </w:lvl>
    <w:lvl w:ilvl="7" w:tplc="210AC1BA">
      <w:start w:val="1"/>
      <w:numFmt w:val="bullet"/>
      <w:lvlText w:val="o"/>
      <w:lvlJc w:val="left"/>
      <w:pPr>
        <w:ind w:left="5760" w:hanging="360"/>
      </w:pPr>
      <w:rPr>
        <w:rFonts w:ascii="Courier New" w:hAnsi="Courier New" w:hint="default"/>
      </w:rPr>
    </w:lvl>
    <w:lvl w:ilvl="8" w:tplc="8108829E">
      <w:start w:val="1"/>
      <w:numFmt w:val="bullet"/>
      <w:lvlText w:val=""/>
      <w:lvlJc w:val="left"/>
      <w:pPr>
        <w:ind w:left="6480" w:hanging="360"/>
      </w:pPr>
      <w:rPr>
        <w:rFonts w:ascii="Wingdings" w:hAnsi="Wingdings" w:hint="default"/>
      </w:rPr>
    </w:lvl>
  </w:abstractNum>
  <w:abstractNum w:abstractNumId="4" w15:restartNumberingAfterBreak="0">
    <w:nsid w:val="0C4E47F1"/>
    <w:multiLevelType w:val="hybridMultilevel"/>
    <w:tmpl w:val="607E4738"/>
    <w:lvl w:ilvl="0" w:tplc="863C44FE">
      <w:start w:val="1"/>
      <w:numFmt w:val="bullet"/>
      <w:lvlText w:val=""/>
      <w:lvlJc w:val="left"/>
      <w:pPr>
        <w:ind w:left="720" w:hanging="360"/>
      </w:pPr>
      <w:rPr>
        <w:rFonts w:ascii="Symbol" w:hAnsi="Symbol" w:hint="default"/>
      </w:rPr>
    </w:lvl>
    <w:lvl w:ilvl="1" w:tplc="512A158E">
      <w:start w:val="1"/>
      <w:numFmt w:val="bullet"/>
      <w:lvlText w:val="o"/>
      <w:lvlJc w:val="left"/>
      <w:pPr>
        <w:ind w:left="1440" w:hanging="360"/>
      </w:pPr>
      <w:rPr>
        <w:rFonts w:ascii="Courier New" w:hAnsi="Courier New" w:hint="default"/>
      </w:rPr>
    </w:lvl>
    <w:lvl w:ilvl="2" w:tplc="2A209CDE">
      <w:start w:val="1"/>
      <w:numFmt w:val="bullet"/>
      <w:lvlText w:val=""/>
      <w:lvlJc w:val="left"/>
      <w:pPr>
        <w:ind w:left="2160" w:hanging="360"/>
      </w:pPr>
      <w:rPr>
        <w:rFonts w:ascii="Wingdings" w:hAnsi="Wingdings" w:hint="default"/>
      </w:rPr>
    </w:lvl>
    <w:lvl w:ilvl="3" w:tplc="737E3778">
      <w:start w:val="1"/>
      <w:numFmt w:val="bullet"/>
      <w:lvlText w:val=""/>
      <w:lvlJc w:val="left"/>
      <w:pPr>
        <w:ind w:left="2880" w:hanging="360"/>
      </w:pPr>
      <w:rPr>
        <w:rFonts w:ascii="Symbol" w:hAnsi="Symbol" w:hint="default"/>
      </w:rPr>
    </w:lvl>
    <w:lvl w:ilvl="4" w:tplc="86481C64">
      <w:start w:val="1"/>
      <w:numFmt w:val="bullet"/>
      <w:lvlText w:val="o"/>
      <w:lvlJc w:val="left"/>
      <w:pPr>
        <w:ind w:left="3600" w:hanging="360"/>
      </w:pPr>
      <w:rPr>
        <w:rFonts w:ascii="Courier New" w:hAnsi="Courier New" w:hint="default"/>
      </w:rPr>
    </w:lvl>
    <w:lvl w:ilvl="5" w:tplc="A33E0AC6">
      <w:start w:val="1"/>
      <w:numFmt w:val="bullet"/>
      <w:lvlText w:val=""/>
      <w:lvlJc w:val="left"/>
      <w:pPr>
        <w:ind w:left="4320" w:hanging="360"/>
      </w:pPr>
      <w:rPr>
        <w:rFonts w:ascii="Wingdings" w:hAnsi="Wingdings" w:hint="default"/>
      </w:rPr>
    </w:lvl>
    <w:lvl w:ilvl="6" w:tplc="B7DCE6AE">
      <w:start w:val="1"/>
      <w:numFmt w:val="bullet"/>
      <w:lvlText w:val=""/>
      <w:lvlJc w:val="left"/>
      <w:pPr>
        <w:ind w:left="5040" w:hanging="360"/>
      </w:pPr>
      <w:rPr>
        <w:rFonts w:ascii="Symbol" w:hAnsi="Symbol" w:hint="default"/>
      </w:rPr>
    </w:lvl>
    <w:lvl w:ilvl="7" w:tplc="352081D0">
      <w:start w:val="1"/>
      <w:numFmt w:val="bullet"/>
      <w:lvlText w:val="o"/>
      <w:lvlJc w:val="left"/>
      <w:pPr>
        <w:ind w:left="5760" w:hanging="360"/>
      </w:pPr>
      <w:rPr>
        <w:rFonts w:ascii="Courier New" w:hAnsi="Courier New" w:hint="default"/>
      </w:rPr>
    </w:lvl>
    <w:lvl w:ilvl="8" w:tplc="AD4CCFAE">
      <w:start w:val="1"/>
      <w:numFmt w:val="bullet"/>
      <w:lvlText w:val=""/>
      <w:lvlJc w:val="left"/>
      <w:pPr>
        <w:ind w:left="6480" w:hanging="360"/>
      </w:pPr>
      <w:rPr>
        <w:rFonts w:ascii="Wingdings" w:hAnsi="Wingdings" w:hint="default"/>
      </w:rPr>
    </w:lvl>
  </w:abstractNum>
  <w:abstractNum w:abstractNumId="5" w15:restartNumberingAfterBreak="0">
    <w:nsid w:val="0ED838C5"/>
    <w:multiLevelType w:val="hybridMultilevel"/>
    <w:tmpl w:val="46520F82"/>
    <w:lvl w:ilvl="0" w:tplc="6AA49E02">
      <w:start w:val="1"/>
      <w:numFmt w:val="bullet"/>
      <w:lvlText w:val=""/>
      <w:lvlJc w:val="left"/>
      <w:pPr>
        <w:ind w:left="720" w:hanging="360"/>
      </w:pPr>
      <w:rPr>
        <w:rFonts w:ascii="Symbol" w:hAnsi="Symbol" w:hint="default"/>
      </w:rPr>
    </w:lvl>
    <w:lvl w:ilvl="1" w:tplc="5660F294">
      <w:start w:val="1"/>
      <w:numFmt w:val="bullet"/>
      <w:lvlText w:val="o"/>
      <w:lvlJc w:val="left"/>
      <w:pPr>
        <w:ind w:left="1440" w:hanging="360"/>
      </w:pPr>
      <w:rPr>
        <w:rFonts w:ascii="Courier New" w:hAnsi="Courier New" w:hint="default"/>
      </w:rPr>
    </w:lvl>
    <w:lvl w:ilvl="2" w:tplc="BDE8220A">
      <w:start w:val="1"/>
      <w:numFmt w:val="bullet"/>
      <w:lvlText w:val=""/>
      <w:lvlJc w:val="left"/>
      <w:pPr>
        <w:ind w:left="2160" w:hanging="360"/>
      </w:pPr>
      <w:rPr>
        <w:rFonts w:ascii="Wingdings" w:hAnsi="Wingdings" w:hint="default"/>
      </w:rPr>
    </w:lvl>
    <w:lvl w:ilvl="3" w:tplc="2DAEF6EE">
      <w:start w:val="1"/>
      <w:numFmt w:val="bullet"/>
      <w:lvlText w:val=""/>
      <w:lvlJc w:val="left"/>
      <w:pPr>
        <w:ind w:left="2880" w:hanging="360"/>
      </w:pPr>
      <w:rPr>
        <w:rFonts w:ascii="Symbol" w:hAnsi="Symbol" w:hint="default"/>
      </w:rPr>
    </w:lvl>
    <w:lvl w:ilvl="4" w:tplc="B8DC6E14">
      <w:start w:val="1"/>
      <w:numFmt w:val="bullet"/>
      <w:lvlText w:val="o"/>
      <w:lvlJc w:val="left"/>
      <w:pPr>
        <w:ind w:left="3600" w:hanging="360"/>
      </w:pPr>
      <w:rPr>
        <w:rFonts w:ascii="Courier New" w:hAnsi="Courier New" w:hint="default"/>
      </w:rPr>
    </w:lvl>
    <w:lvl w:ilvl="5" w:tplc="71AA0990">
      <w:start w:val="1"/>
      <w:numFmt w:val="bullet"/>
      <w:lvlText w:val=""/>
      <w:lvlJc w:val="left"/>
      <w:pPr>
        <w:ind w:left="4320" w:hanging="360"/>
      </w:pPr>
      <w:rPr>
        <w:rFonts w:ascii="Wingdings" w:hAnsi="Wingdings" w:hint="default"/>
      </w:rPr>
    </w:lvl>
    <w:lvl w:ilvl="6" w:tplc="36445E50">
      <w:start w:val="1"/>
      <w:numFmt w:val="bullet"/>
      <w:lvlText w:val=""/>
      <w:lvlJc w:val="left"/>
      <w:pPr>
        <w:ind w:left="5040" w:hanging="360"/>
      </w:pPr>
      <w:rPr>
        <w:rFonts w:ascii="Symbol" w:hAnsi="Symbol" w:hint="default"/>
      </w:rPr>
    </w:lvl>
    <w:lvl w:ilvl="7" w:tplc="AD8422C4">
      <w:start w:val="1"/>
      <w:numFmt w:val="bullet"/>
      <w:lvlText w:val="o"/>
      <w:lvlJc w:val="left"/>
      <w:pPr>
        <w:ind w:left="5760" w:hanging="360"/>
      </w:pPr>
      <w:rPr>
        <w:rFonts w:ascii="Courier New" w:hAnsi="Courier New" w:hint="default"/>
      </w:rPr>
    </w:lvl>
    <w:lvl w:ilvl="8" w:tplc="3932BC1C">
      <w:start w:val="1"/>
      <w:numFmt w:val="bullet"/>
      <w:lvlText w:val=""/>
      <w:lvlJc w:val="left"/>
      <w:pPr>
        <w:ind w:left="6480" w:hanging="360"/>
      </w:pPr>
      <w:rPr>
        <w:rFonts w:ascii="Wingdings" w:hAnsi="Wingdings" w:hint="default"/>
      </w:rPr>
    </w:lvl>
  </w:abstractNum>
  <w:abstractNum w:abstractNumId="6" w15:restartNumberingAfterBreak="0">
    <w:nsid w:val="0FE14DAC"/>
    <w:multiLevelType w:val="hybridMultilevel"/>
    <w:tmpl w:val="105CE2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127B1C45"/>
    <w:multiLevelType w:val="hybridMultilevel"/>
    <w:tmpl w:val="7BB66F1E"/>
    <w:lvl w:ilvl="0" w:tplc="5498CF24">
      <w:start w:val="1"/>
      <w:numFmt w:val="bullet"/>
      <w:lvlText w:val=""/>
      <w:lvlJc w:val="left"/>
      <w:pPr>
        <w:ind w:left="720" w:hanging="360"/>
      </w:pPr>
      <w:rPr>
        <w:rFonts w:ascii="Symbol" w:hAnsi="Symbol" w:hint="default"/>
      </w:rPr>
    </w:lvl>
    <w:lvl w:ilvl="1" w:tplc="4752844C">
      <w:start w:val="1"/>
      <w:numFmt w:val="bullet"/>
      <w:lvlText w:val="o"/>
      <w:lvlJc w:val="left"/>
      <w:pPr>
        <w:ind w:left="1440" w:hanging="360"/>
      </w:pPr>
      <w:rPr>
        <w:rFonts w:ascii="Courier New" w:hAnsi="Courier New" w:hint="default"/>
      </w:rPr>
    </w:lvl>
    <w:lvl w:ilvl="2" w:tplc="E6EECDDA">
      <w:start w:val="1"/>
      <w:numFmt w:val="bullet"/>
      <w:lvlText w:val=""/>
      <w:lvlJc w:val="left"/>
      <w:pPr>
        <w:ind w:left="2160" w:hanging="360"/>
      </w:pPr>
      <w:rPr>
        <w:rFonts w:ascii="Wingdings" w:hAnsi="Wingdings" w:hint="default"/>
      </w:rPr>
    </w:lvl>
    <w:lvl w:ilvl="3" w:tplc="CBA87660">
      <w:start w:val="1"/>
      <w:numFmt w:val="bullet"/>
      <w:lvlText w:val=""/>
      <w:lvlJc w:val="left"/>
      <w:pPr>
        <w:ind w:left="2880" w:hanging="360"/>
      </w:pPr>
      <w:rPr>
        <w:rFonts w:ascii="Symbol" w:hAnsi="Symbol" w:hint="default"/>
      </w:rPr>
    </w:lvl>
    <w:lvl w:ilvl="4" w:tplc="C5A86BD6">
      <w:start w:val="1"/>
      <w:numFmt w:val="bullet"/>
      <w:lvlText w:val="o"/>
      <w:lvlJc w:val="left"/>
      <w:pPr>
        <w:ind w:left="3600" w:hanging="360"/>
      </w:pPr>
      <w:rPr>
        <w:rFonts w:ascii="Courier New" w:hAnsi="Courier New" w:hint="default"/>
      </w:rPr>
    </w:lvl>
    <w:lvl w:ilvl="5" w:tplc="5A56FB9C">
      <w:start w:val="1"/>
      <w:numFmt w:val="bullet"/>
      <w:lvlText w:val=""/>
      <w:lvlJc w:val="left"/>
      <w:pPr>
        <w:ind w:left="4320" w:hanging="360"/>
      </w:pPr>
      <w:rPr>
        <w:rFonts w:ascii="Wingdings" w:hAnsi="Wingdings" w:hint="default"/>
      </w:rPr>
    </w:lvl>
    <w:lvl w:ilvl="6" w:tplc="383A62C6">
      <w:start w:val="1"/>
      <w:numFmt w:val="bullet"/>
      <w:lvlText w:val=""/>
      <w:lvlJc w:val="left"/>
      <w:pPr>
        <w:ind w:left="5040" w:hanging="360"/>
      </w:pPr>
      <w:rPr>
        <w:rFonts w:ascii="Symbol" w:hAnsi="Symbol" w:hint="default"/>
      </w:rPr>
    </w:lvl>
    <w:lvl w:ilvl="7" w:tplc="B4189206">
      <w:start w:val="1"/>
      <w:numFmt w:val="bullet"/>
      <w:lvlText w:val="o"/>
      <w:lvlJc w:val="left"/>
      <w:pPr>
        <w:ind w:left="5760" w:hanging="360"/>
      </w:pPr>
      <w:rPr>
        <w:rFonts w:ascii="Courier New" w:hAnsi="Courier New" w:hint="default"/>
      </w:rPr>
    </w:lvl>
    <w:lvl w:ilvl="8" w:tplc="549AFB72">
      <w:start w:val="1"/>
      <w:numFmt w:val="bullet"/>
      <w:lvlText w:val=""/>
      <w:lvlJc w:val="left"/>
      <w:pPr>
        <w:ind w:left="6480" w:hanging="360"/>
      </w:pPr>
      <w:rPr>
        <w:rFonts w:ascii="Wingdings" w:hAnsi="Wingdings" w:hint="default"/>
      </w:rPr>
    </w:lvl>
  </w:abstractNum>
  <w:abstractNum w:abstractNumId="8" w15:restartNumberingAfterBreak="0">
    <w:nsid w:val="14C4495C"/>
    <w:multiLevelType w:val="hybridMultilevel"/>
    <w:tmpl w:val="29109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113BA0"/>
    <w:multiLevelType w:val="hybridMultilevel"/>
    <w:tmpl w:val="6542F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3717"/>
    <w:multiLevelType w:val="hybridMultilevel"/>
    <w:tmpl w:val="395C05DA"/>
    <w:lvl w:ilvl="0" w:tplc="FE70BAD4">
      <w:start w:val="1"/>
      <w:numFmt w:val="bullet"/>
      <w:lvlText w:val=""/>
      <w:lvlJc w:val="left"/>
      <w:pPr>
        <w:ind w:left="720" w:hanging="360"/>
      </w:pPr>
      <w:rPr>
        <w:rFonts w:ascii="Symbol" w:hAnsi="Symbol" w:hint="default"/>
      </w:rPr>
    </w:lvl>
    <w:lvl w:ilvl="1" w:tplc="EF78722A">
      <w:start w:val="1"/>
      <w:numFmt w:val="bullet"/>
      <w:lvlText w:val="o"/>
      <w:lvlJc w:val="left"/>
      <w:pPr>
        <w:ind w:left="1440" w:hanging="360"/>
      </w:pPr>
      <w:rPr>
        <w:rFonts w:ascii="Courier New" w:hAnsi="Courier New" w:hint="default"/>
      </w:rPr>
    </w:lvl>
    <w:lvl w:ilvl="2" w:tplc="2C341A5C">
      <w:start w:val="1"/>
      <w:numFmt w:val="bullet"/>
      <w:lvlText w:val=""/>
      <w:lvlJc w:val="left"/>
      <w:pPr>
        <w:ind w:left="2160" w:hanging="360"/>
      </w:pPr>
      <w:rPr>
        <w:rFonts w:ascii="Wingdings" w:hAnsi="Wingdings" w:hint="default"/>
      </w:rPr>
    </w:lvl>
    <w:lvl w:ilvl="3" w:tplc="802EDF36">
      <w:start w:val="1"/>
      <w:numFmt w:val="bullet"/>
      <w:lvlText w:val=""/>
      <w:lvlJc w:val="left"/>
      <w:pPr>
        <w:ind w:left="2880" w:hanging="360"/>
      </w:pPr>
      <w:rPr>
        <w:rFonts w:ascii="Symbol" w:hAnsi="Symbol" w:hint="default"/>
      </w:rPr>
    </w:lvl>
    <w:lvl w:ilvl="4" w:tplc="DF2A065A">
      <w:start w:val="1"/>
      <w:numFmt w:val="bullet"/>
      <w:lvlText w:val="o"/>
      <w:lvlJc w:val="left"/>
      <w:pPr>
        <w:ind w:left="3600" w:hanging="360"/>
      </w:pPr>
      <w:rPr>
        <w:rFonts w:ascii="Courier New" w:hAnsi="Courier New" w:hint="default"/>
      </w:rPr>
    </w:lvl>
    <w:lvl w:ilvl="5" w:tplc="E9B69A28">
      <w:start w:val="1"/>
      <w:numFmt w:val="bullet"/>
      <w:lvlText w:val=""/>
      <w:lvlJc w:val="left"/>
      <w:pPr>
        <w:ind w:left="4320" w:hanging="360"/>
      </w:pPr>
      <w:rPr>
        <w:rFonts w:ascii="Wingdings" w:hAnsi="Wingdings" w:hint="default"/>
      </w:rPr>
    </w:lvl>
    <w:lvl w:ilvl="6" w:tplc="75C69424">
      <w:start w:val="1"/>
      <w:numFmt w:val="bullet"/>
      <w:lvlText w:val=""/>
      <w:lvlJc w:val="left"/>
      <w:pPr>
        <w:ind w:left="5040" w:hanging="360"/>
      </w:pPr>
      <w:rPr>
        <w:rFonts w:ascii="Symbol" w:hAnsi="Symbol" w:hint="default"/>
      </w:rPr>
    </w:lvl>
    <w:lvl w:ilvl="7" w:tplc="A62EA4F6">
      <w:start w:val="1"/>
      <w:numFmt w:val="bullet"/>
      <w:lvlText w:val="o"/>
      <w:lvlJc w:val="left"/>
      <w:pPr>
        <w:ind w:left="5760" w:hanging="360"/>
      </w:pPr>
      <w:rPr>
        <w:rFonts w:ascii="Courier New" w:hAnsi="Courier New" w:hint="default"/>
      </w:rPr>
    </w:lvl>
    <w:lvl w:ilvl="8" w:tplc="ED9AE728">
      <w:start w:val="1"/>
      <w:numFmt w:val="bullet"/>
      <w:lvlText w:val=""/>
      <w:lvlJc w:val="left"/>
      <w:pPr>
        <w:ind w:left="6480" w:hanging="360"/>
      </w:pPr>
      <w:rPr>
        <w:rFonts w:ascii="Wingdings" w:hAnsi="Wingdings" w:hint="default"/>
      </w:rPr>
    </w:lvl>
  </w:abstractNum>
  <w:abstractNum w:abstractNumId="11" w15:restartNumberingAfterBreak="0">
    <w:nsid w:val="20006A12"/>
    <w:multiLevelType w:val="hybridMultilevel"/>
    <w:tmpl w:val="0A6C50C4"/>
    <w:lvl w:ilvl="0" w:tplc="FE56C74A">
      <w:start w:val="1"/>
      <w:numFmt w:val="decimal"/>
      <w:lvlText w:val="%1."/>
      <w:lvlJc w:val="left"/>
      <w:pPr>
        <w:ind w:left="720" w:hanging="360"/>
      </w:pPr>
    </w:lvl>
    <w:lvl w:ilvl="1" w:tplc="FE28CCE4">
      <w:start w:val="1"/>
      <w:numFmt w:val="lowerLetter"/>
      <w:lvlText w:val="%2."/>
      <w:lvlJc w:val="left"/>
      <w:pPr>
        <w:ind w:left="1440" w:hanging="360"/>
      </w:pPr>
    </w:lvl>
    <w:lvl w:ilvl="2" w:tplc="D8A6E832">
      <w:start w:val="1"/>
      <w:numFmt w:val="lowerRoman"/>
      <w:lvlText w:val="%3."/>
      <w:lvlJc w:val="right"/>
      <w:pPr>
        <w:ind w:left="2160" w:hanging="180"/>
      </w:pPr>
    </w:lvl>
    <w:lvl w:ilvl="3" w:tplc="41EC4868">
      <w:start w:val="1"/>
      <w:numFmt w:val="decimal"/>
      <w:lvlText w:val="%4."/>
      <w:lvlJc w:val="left"/>
      <w:pPr>
        <w:ind w:left="2880" w:hanging="360"/>
      </w:pPr>
    </w:lvl>
    <w:lvl w:ilvl="4" w:tplc="48EE4B70">
      <w:start w:val="1"/>
      <w:numFmt w:val="lowerLetter"/>
      <w:lvlText w:val="%5."/>
      <w:lvlJc w:val="left"/>
      <w:pPr>
        <w:ind w:left="3600" w:hanging="360"/>
      </w:pPr>
    </w:lvl>
    <w:lvl w:ilvl="5" w:tplc="8E365962">
      <w:start w:val="1"/>
      <w:numFmt w:val="lowerRoman"/>
      <w:lvlText w:val="%6."/>
      <w:lvlJc w:val="right"/>
      <w:pPr>
        <w:ind w:left="4320" w:hanging="180"/>
      </w:pPr>
    </w:lvl>
    <w:lvl w:ilvl="6" w:tplc="5CDA7D90">
      <w:start w:val="1"/>
      <w:numFmt w:val="decimal"/>
      <w:lvlText w:val="%7."/>
      <w:lvlJc w:val="left"/>
      <w:pPr>
        <w:ind w:left="5040" w:hanging="360"/>
      </w:pPr>
    </w:lvl>
    <w:lvl w:ilvl="7" w:tplc="72D250F6">
      <w:start w:val="1"/>
      <w:numFmt w:val="lowerLetter"/>
      <w:lvlText w:val="%8."/>
      <w:lvlJc w:val="left"/>
      <w:pPr>
        <w:ind w:left="5760" w:hanging="360"/>
      </w:pPr>
    </w:lvl>
    <w:lvl w:ilvl="8" w:tplc="4CAE457C">
      <w:start w:val="1"/>
      <w:numFmt w:val="lowerRoman"/>
      <w:lvlText w:val="%9."/>
      <w:lvlJc w:val="right"/>
      <w:pPr>
        <w:ind w:left="6480" w:hanging="180"/>
      </w:pPr>
    </w:lvl>
  </w:abstractNum>
  <w:abstractNum w:abstractNumId="12" w15:restartNumberingAfterBreak="0">
    <w:nsid w:val="23286ADA"/>
    <w:multiLevelType w:val="hybridMultilevel"/>
    <w:tmpl w:val="E89C4D0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8D65B18"/>
    <w:multiLevelType w:val="hybridMultilevel"/>
    <w:tmpl w:val="F5D2129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332F4F35"/>
    <w:multiLevelType w:val="hybridMultilevel"/>
    <w:tmpl w:val="BA2CA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027BD3"/>
    <w:multiLevelType w:val="hybridMultilevel"/>
    <w:tmpl w:val="4BB6EAB6"/>
    <w:lvl w:ilvl="0" w:tplc="DB4C8444">
      <w:start w:val="1"/>
      <w:numFmt w:val="bullet"/>
      <w:lvlText w:val=""/>
      <w:lvlJc w:val="left"/>
      <w:pPr>
        <w:ind w:left="720" w:hanging="360"/>
      </w:pPr>
      <w:rPr>
        <w:rFonts w:ascii="Symbol" w:hAnsi="Symbol" w:hint="default"/>
      </w:rPr>
    </w:lvl>
    <w:lvl w:ilvl="1" w:tplc="8E40B158">
      <w:start w:val="1"/>
      <w:numFmt w:val="bullet"/>
      <w:lvlText w:val="o"/>
      <w:lvlJc w:val="left"/>
      <w:pPr>
        <w:ind w:left="1440" w:hanging="360"/>
      </w:pPr>
      <w:rPr>
        <w:rFonts w:ascii="Courier New" w:hAnsi="Courier New" w:hint="default"/>
      </w:rPr>
    </w:lvl>
    <w:lvl w:ilvl="2" w:tplc="0D887DE4">
      <w:start w:val="1"/>
      <w:numFmt w:val="bullet"/>
      <w:lvlText w:val=""/>
      <w:lvlJc w:val="left"/>
      <w:pPr>
        <w:ind w:left="2160" w:hanging="360"/>
      </w:pPr>
      <w:rPr>
        <w:rFonts w:ascii="Wingdings" w:hAnsi="Wingdings" w:hint="default"/>
      </w:rPr>
    </w:lvl>
    <w:lvl w:ilvl="3" w:tplc="19E02030">
      <w:start w:val="1"/>
      <w:numFmt w:val="bullet"/>
      <w:lvlText w:val=""/>
      <w:lvlJc w:val="left"/>
      <w:pPr>
        <w:ind w:left="2880" w:hanging="360"/>
      </w:pPr>
      <w:rPr>
        <w:rFonts w:ascii="Symbol" w:hAnsi="Symbol" w:hint="default"/>
      </w:rPr>
    </w:lvl>
    <w:lvl w:ilvl="4" w:tplc="2C54FEFC">
      <w:start w:val="1"/>
      <w:numFmt w:val="bullet"/>
      <w:lvlText w:val="o"/>
      <w:lvlJc w:val="left"/>
      <w:pPr>
        <w:ind w:left="3600" w:hanging="360"/>
      </w:pPr>
      <w:rPr>
        <w:rFonts w:ascii="Courier New" w:hAnsi="Courier New" w:hint="default"/>
      </w:rPr>
    </w:lvl>
    <w:lvl w:ilvl="5" w:tplc="D38AD4D8">
      <w:start w:val="1"/>
      <w:numFmt w:val="bullet"/>
      <w:lvlText w:val=""/>
      <w:lvlJc w:val="left"/>
      <w:pPr>
        <w:ind w:left="4320" w:hanging="360"/>
      </w:pPr>
      <w:rPr>
        <w:rFonts w:ascii="Wingdings" w:hAnsi="Wingdings" w:hint="default"/>
      </w:rPr>
    </w:lvl>
    <w:lvl w:ilvl="6" w:tplc="DAFEDB64">
      <w:start w:val="1"/>
      <w:numFmt w:val="bullet"/>
      <w:lvlText w:val=""/>
      <w:lvlJc w:val="left"/>
      <w:pPr>
        <w:ind w:left="5040" w:hanging="360"/>
      </w:pPr>
      <w:rPr>
        <w:rFonts w:ascii="Symbol" w:hAnsi="Symbol" w:hint="default"/>
      </w:rPr>
    </w:lvl>
    <w:lvl w:ilvl="7" w:tplc="15AE2042">
      <w:start w:val="1"/>
      <w:numFmt w:val="bullet"/>
      <w:lvlText w:val="o"/>
      <w:lvlJc w:val="left"/>
      <w:pPr>
        <w:ind w:left="5760" w:hanging="360"/>
      </w:pPr>
      <w:rPr>
        <w:rFonts w:ascii="Courier New" w:hAnsi="Courier New" w:hint="default"/>
      </w:rPr>
    </w:lvl>
    <w:lvl w:ilvl="8" w:tplc="08085990">
      <w:start w:val="1"/>
      <w:numFmt w:val="bullet"/>
      <w:lvlText w:val=""/>
      <w:lvlJc w:val="left"/>
      <w:pPr>
        <w:ind w:left="6480" w:hanging="360"/>
      </w:pPr>
      <w:rPr>
        <w:rFonts w:ascii="Wingdings" w:hAnsi="Wingdings" w:hint="default"/>
      </w:rPr>
    </w:lvl>
  </w:abstractNum>
  <w:abstractNum w:abstractNumId="16" w15:restartNumberingAfterBreak="0">
    <w:nsid w:val="35791208"/>
    <w:multiLevelType w:val="hybridMultilevel"/>
    <w:tmpl w:val="E1B8F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DA7FFD"/>
    <w:multiLevelType w:val="hybridMultilevel"/>
    <w:tmpl w:val="D24EA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716A4C"/>
    <w:multiLevelType w:val="hybridMultilevel"/>
    <w:tmpl w:val="5C92BF1A"/>
    <w:lvl w:ilvl="0" w:tplc="FC40C470">
      <w:start w:val="1"/>
      <w:numFmt w:val="bullet"/>
      <w:lvlText w:val=""/>
      <w:lvlJc w:val="left"/>
      <w:pPr>
        <w:ind w:left="720" w:hanging="360"/>
      </w:pPr>
      <w:rPr>
        <w:rFonts w:ascii="Symbol" w:hAnsi="Symbol" w:hint="default"/>
      </w:rPr>
    </w:lvl>
    <w:lvl w:ilvl="1" w:tplc="B4603E90">
      <w:start w:val="1"/>
      <w:numFmt w:val="bullet"/>
      <w:lvlText w:val="o"/>
      <w:lvlJc w:val="left"/>
      <w:pPr>
        <w:ind w:left="1440" w:hanging="360"/>
      </w:pPr>
      <w:rPr>
        <w:rFonts w:ascii="Courier New" w:hAnsi="Courier New" w:hint="default"/>
      </w:rPr>
    </w:lvl>
    <w:lvl w:ilvl="2" w:tplc="7AD83752">
      <w:start w:val="1"/>
      <w:numFmt w:val="bullet"/>
      <w:lvlText w:val=""/>
      <w:lvlJc w:val="left"/>
      <w:pPr>
        <w:ind w:left="2160" w:hanging="360"/>
      </w:pPr>
      <w:rPr>
        <w:rFonts w:ascii="Wingdings" w:hAnsi="Wingdings" w:hint="default"/>
      </w:rPr>
    </w:lvl>
    <w:lvl w:ilvl="3" w:tplc="D450B108">
      <w:start w:val="1"/>
      <w:numFmt w:val="bullet"/>
      <w:lvlText w:val=""/>
      <w:lvlJc w:val="left"/>
      <w:pPr>
        <w:ind w:left="2880" w:hanging="360"/>
      </w:pPr>
      <w:rPr>
        <w:rFonts w:ascii="Symbol" w:hAnsi="Symbol" w:hint="default"/>
      </w:rPr>
    </w:lvl>
    <w:lvl w:ilvl="4" w:tplc="0C9E64FA">
      <w:start w:val="1"/>
      <w:numFmt w:val="bullet"/>
      <w:lvlText w:val="o"/>
      <w:lvlJc w:val="left"/>
      <w:pPr>
        <w:ind w:left="3600" w:hanging="360"/>
      </w:pPr>
      <w:rPr>
        <w:rFonts w:ascii="Courier New" w:hAnsi="Courier New" w:hint="default"/>
      </w:rPr>
    </w:lvl>
    <w:lvl w:ilvl="5" w:tplc="580C1B52">
      <w:start w:val="1"/>
      <w:numFmt w:val="bullet"/>
      <w:lvlText w:val=""/>
      <w:lvlJc w:val="left"/>
      <w:pPr>
        <w:ind w:left="4320" w:hanging="360"/>
      </w:pPr>
      <w:rPr>
        <w:rFonts w:ascii="Wingdings" w:hAnsi="Wingdings" w:hint="default"/>
      </w:rPr>
    </w:lvl>
    <w:lvl w:ilvl="6" w:tplc="A1444B40">
      <w:start w:val="1"/>
      <w:numFmt w:val="bullet"/>
      <w:lvlText w:val=""/>
      <w:lvlJc w:val="left"/>
      <w:pPr>
        <w:ind w:left="5040" w:hanging="360"/>
      </w:pPr>
      <w:rPr>
        <w:rFonts w:ascii="Symbol" w:hAnsi="Symbol" w:hint="default"/>
      </w:rPr>
    </w:lvl>
    <w:lvl w:ilvl="7" w:tplc="3D8A31DA">
      <w:start w:val="1"/>
      <w:numFmt w:val="bullet"/>
      <w:lvlText w:val="o"/>
      <w:lvlJc w:val="left"/>
      <w:pPr>
        <w:ind w:left="5760" w:hanging="360"/>
      </w:pPr>
      <w:rPr>
        <w:rFonts w:ascii="Courier New" w:hAnsi="Courier New" w:hint="default"/>
      </w:rPr>
    </w:lvl>
    <w:lvl w:ilvl="8" w:tplc="F5102F1E">
      <w:start w:val="1"/>
      <w:numFmt w:val="bullet"/>
      <w:lvlText w:val=""/>
      <w:lvlJc w:val="left"/>
      <w:pPr>
        <w:ind w:left="6480" w:hanging="360"/>
      </w:pPr>
      <w:rPr>
        <w:rFonts w:ascii="Wingdings" w:hAnsi="Wingdings" w:hint="default"/>
      </w:rPr>
    </w:lvl>
  </w:abstractNum>
  <w:abstractNum w:abstractNumId="19" w15:restartNumberingAfterBreak="0">
    <w:nsid w:val="421C7C2A"/>
    <w:multiLevelType w:val="hybridMultilevel"/>
    <w:tmpl w:val="4B4ABCFA"/>
    <w:lvl w:ilvl="0" w:tplc="3A88F01A">
      <w:start w:val="1"/>
      <w:numFmt w:val="bullet"/>
      <w:lvlText w:val=""/>
      <w:lvlJc w:val="left"/>
      <w:pPr>
        <w:ind w:left="720" w:hanging="360"/>
      </w:pPr>
      <w:rPr>
        <w:rFonts w:ascii="Symbol" w:hAnsi="Symbol" w:hint="default"/>
      </w:rPr>
    </w:lvl>
    <w:lvl w:ilvl="1" w:tplc="AAC03AB4">
      <w:start w:val="1"/>
      <w:numFmt w:val="bullet"/>
      <w:lvlText w:val="o"/>
      <w:lvlJc w:val="left"/>
      <w:pPr>
        <w:ind w:left="1440" w:hanging="360"/>
      </w:pPr>
      <w:rPr>
        <w:rFonts w:ascii="Courier New" w:hAnsi="Courier New" w:hint="default"/>
      </w:rPr>
    </w:lvl>
    <w:lvl w:ilvl="2" w:tplc="7736EA64">
      <w:start w:val="1"/>
      <w:numFmt w:val="bullet"/>
      <w:lvlText w:val=""/>
      <w:lvlJc w:val="left"/>
      <w:pPr>
        <w:ind w:left="2160" w:hanging="360"/>
      </w:pPr>
      <w:rPr>
        <w:rFonts w:ascii="Wingdings" w:hAnsi="Wingdings" w:hint="default"/>
      </w:rPr>
    </w:lvl>
    <w:lvl w:ilvl="3" w:tplc="8892D1BA">
      <w:start w:val="1"/>
      <w:numFmt w:val="bullet"/>
      <w:lvlText w:val=""/>
      <w:lvlJc w:val="left"/>
      <w:pPr>
        <w:ind w:left="2880" w:hanging="360"/>
      </w:pPr>
      <w:rPr>
        <w:rFonts w:ascii="Symbol" w:hAnsi="Symbol" w:hint="default"/>
      </w:rPr>
    </w:lvl>
    <w:lvl w:ilvl="4" w:tplc="5BB220D8">
      <w:start w:val="1"/>
      <w:numFmt w:val="bullet"/>
      <w:lvlText w:val="o"/>
      <w:lvlJc w:val="left"/>
      <w:pPr>
        <w:ind w:left="3600" w:hanging="360"/>
      </w:pPr>
      <w:rPr>
        <w:rFonts w:ascii="Courier New" w:hAnsi="Courier New" w:hint="default"/>
      </w:rPr>
    </w:lvl>
    <w:lvl w:ilvl="5" w:tplc="7E60C6E6">
      <w:start w:val="1"/>
      <w:numFmt w:val="bullet"/>
      <w:lvlText w:val=""/>
      <w:lvlJc w:val="left"/>
      <w:pPr>
        <w:ind w:left="4320" w:hanging="360"/>
      </w:pPr>
      <w:rPr>
        <w:rFonts w:ascii="Wingdings" w:hAnsi="Wingdings" w:hint="default"/>
      </w:rPr>
    </w:lvl>
    <w:lvl w:ilvl="6" w:tplc="1BF2723A">
      <w:start w:val="1"/>
      <w:numFmt w:val="bullet"/>
      <w:lvlText w:val=""/>
      <w:lvlJc w:val="left"/>
      <w:pPr>
        <w:ind w:left="5040" w:hanging="360"/>
      </w:pPr>
      <w:rPr>
        <w:rFonts w:ascii="Symbol" w:hAnsi="Symbol" w:hint="default"/>
      </w:rPr>
    </w:lvl>
    <w:lvl w:ilvl="7" w:tplc="8A102DBE">
      <w:start w:val="1"/>
      <w:numFmt w:val="bullet"/>
      <w:lvlText w:val="o"/>
      <w:lvlJc w:val="left"/>
      <w:pPr>
        <w:ind w:left="5760" w:hanging="360"/>
      </w:pPr>
      <w:rPr>
        <w:rFonts w:ascii="Courier New" w:hAnsi="Courier New" w:hint="default"/>
      </w:rPr>
    </w:lvl>
    <w:lvl w:ilvl="8" w:tplc="4386E542">
      <w:start w:val="1"/>
      <w:numFmt w:val="bullet"/>
      <w:lvlText w:val=""/>
      <w:lvlJc w:val="left"/>
      <w:pPr>
        <w:ind w:left="6480" w:hanging="360"/>
      </w:pPr>
      <w:rPr>
        <w:rFonts w:ascii="Wingdings" w:hAnsi="Wingdings" w:hint="default"/>
      </w:rPr>
    </w:lvl>
  </w:abstractNum>
  <w:abstractNum w:abstractNumId="20" w15:restartNumberingAfterBreak="0">
    <w:nsid w:val="42394870"/>
    <w:multiLevelType w:val="hybridMultilevel"/>
    <w:tmpl w:val="771CCC66"/>
    <w:lvl w:ilvl="0" w:tplc="10749EB2">
      <w:start w:val="1"/>
      <w:numFmt w:val="bullet"/>
      <w:lvlText w:val=""/>
      <w:lvlJc w:val="left"/>
      <w:pPr>
        <w:ind w:left="720" w:hanging="360"/>
      </w:pPr>
      <w:rPr>
        <w:rFonts w:ascii="Symbol" w:hAnsi="Symbol" w:hint="default"/>
      </w:rPr>
    </w:lvl>
    <w:lvl w:ilvl="1" w:tplc="85B04190">
      <w:start w:val="1"/>
      <w:numFmt w:val="bullet"/>
      <w:lvlText w:val="o"/>
      <w:lvlJc w:val="left"/>
      <w:pPr>
        <w:ind w:left="1440" w:hanging="360"/>
      </w:pPr>
      <w:rPr>
        <w:rFonts w:ascii="Courier New" w:hAnsi="Courier New" w:hint="default"/>
      </w:rPr>
    </w:lvl>
    <w:lvl w:ilvl="2" w:tplc="8EEA4F88">
      <w:start w:val="1"/>
      <w:numFmt w:val="bullet"/>
      <w:lvlText w:val=""/>
      <w:lvlJc w:val="left"/>
      <w:pPr>
        <w:ind w:left="2160" w:hanging="360"/>
      </w:pPr>
      <w:rPr>
        <w:rFonts w:ascii="Wingdings" w:hAnsi="Wingdings" w:hint="default"/>
      </w:rPr>
    </w:lvl>
    <w:lvl w:ilvl="3" w:tplc="69B23678">
      <w:start w:val="1"/>
      <w:numFmt w:val="bullet"/>
      <w:lvlText w:val=""/>
      <w:lvlJc w:val="left"/>
      <w:pPr>
        <w:ind w:left="2880" w:hanging="360"/>
      </w:pPr>
      <w:rPr>
        <w:rFonts w:ascii="Symbol" w:hAnsi="Symbol" w:hint="default"/>
      </w:rPr>
    </w:lvl>
    <w:lvl w:ilvl="4" w:tplc="2710155A">
      <w:start w:val="1"/>
      <w:numFmt w:val="bullet"/>
      <w:lvlText w:val="o"/>
      <w:lvlJc w:val="left"/>
      <w:pPr>
        <w:ind w:left="3600" w:hanging="360"/>
      </w:pPr>
      <w:rPr>
        <w:rFonts w:ascii="Courier New" w:hAnsi="Courier New" w:hint="default"/>
      </w:rPr>
    </w:lvl>
    <w:lvl w:ilvl="5" w:tplc="7D6E5912">
      <w:start w:val="1"/>
      <w:numFmt w:val="bullet"/>
      <w:lvlText w:val=""/>
      <w:lvlJc w:val="left"/>
      <w:pPr>
        <w:ind w:left="4320" w:hanging="360"/>
      </w:pPr>
      <w:rPr>
        <w:rFonts w:ascii="Wingdings" w:hAnsi="Wingdings" w:hint="default"/>
      </w:rPr>
    </w:lvl>
    <w:lvl w:ilvl="6" w:tplc="6EA66570">
      <w:start w:val="1"/>
      <w:numFmt w:val="bullet"/>
      <w:lvlText w:val=""/>
      <w:lvlJc w:val="left"/>
      <w:pPr>
        <w:ind w:left="5040" w:hanging="360"/>
      </w:pPr>
      <w:rPr>
        <w:rFonts w:ascii="Symbol" w:hAnsi="Symbol" w:hint="default"/>
      </w:rPr>
    </w:lvl>
    <w:lvl w:ilvl="7" w:tplc="D1A652B0">
      <w:start w:val="1"/>
      <w:numFmt w:val="bullet"/>
      <w:lvlText w:val="o"/>
      <w:lvlJc w:val="left"/>
      <w:pPr>
        <w:ind w:left="5760" w:hanging="360"/>
      </w:pPr>
      <w:rPr>
        <w:rFonts w:ascii="Courier New" w:hAnsi="Courier New" w:hint="default"/>
      </w:rPr>
    </w:lvl>
    <w:lvl w:ilvl="8" w:tplc="B59E2404">
      <w:start w:val="1"/>
      <w:numFmt w:val="bullet"/>
      <w:lvlText w:val=""/>
      <w:lvlJc w:val="left"/>
      <w:pPr>
        <w:ind w:left="6480" w:hanging="360"/>
      </w:pPr>
      <w:rPr>
        <w:rFonts w:ascii="Wingdings" w:hAnsi="Wingdings" w:hint="default"/>
      </w:rPr>
    </w:lvl>
  </w:abstractNum>
  <w:abstractNum w:abstractNumId="21" w15:restartNumberingAfterBreak="0">
    <w:nsid w:val="48121BFC"/>
    <w:multiLevelType w:val="hybridMultilevel"/>
    <w:tmpl w:val="B77C7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3A0202"/>
    <w:multiLevelType w:val="multilevel"/>
    <w:tmpl w:val="591271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607DD3"/>
    <w:multiLevelType w:val="hybridMultilevel"/>
    <w:tmpl w:val="D82835A2"/>
    <w:lvl w:ilvl="0" w:tplc="E8F23C26">
      <w:start w:val="1"/>
      <w:numFmt w:val="bullet"/>
      <w:lvlText w:val=""/>
      <w:lvlJc w:val="left"/>
      <w:pPr>
        <w:ind w:left="720" w:hanging="360"/>
      </w:pPr>
      <w:rPr>
        <w:rFonts w:ascii="Symbol" w:hAnsi="Symbol" w:hint="default"/>
      </w:rPr>
    </w:lvl>
    <w:lvl w:ilvl="1" w:tplc="10FA8932">
      <w:start w:val="1"/>
      <w:numFmt w:val="bullet"/>
      <w:lvlText w:val="o"/>
      <w:lvlJc w:val="left"/>
      <w:pPr>
        <w:ind w:left="1440" w:hanging="360"/>
      </w:pPr>
      <w:rPr>
        <w:rFonts w:ascii="Courier New" w:hAnsi="Courier New" w:hint="default"/>
      </w:rPr>
    </w:lvl>
    <w:lvl w:ilvl="2" w:tplc="A3CE84E0">
      <w:start w:val="1"/>
      <w:numFmt w:val="bullet"/>
      <w:lvlText w:val=""/>
      <w:lvlJc w:val="left"/>
      <w:pPr>
        <w:ind w:left="2160" w:hanging="360"/>
      </w:pPr>
      <w:rPr>
        <w:rFonts w:ascii="Wingdings" w:hAnsi="Wingdings" w:hint="default"/>
      </w:rPr>
    </w:lvl>
    <w:lvl w:ilvl="3" w:tplc="0B12F2A4">
      <w:start w:val="1"/>
      <w:numFmt w:val="bullet"/>
      <w:lvlText w:val=""/>
      <w:lvlJc w:val="left"/>
      <w:pPr>
        <w:ind w:left="2880" w:hanging="360"/>
      </w:pPr>
      <w:rPr>
        <w:rFonts w:ascii="Symbol" w:hAnsi="Symbol" w:hint="default"/>
      </w:rPr>
    </w:lvl>
    <w:lvl w:ilvl="4" w:tplc="210085BC">
      <w:start w:val="1"/>
      <w:numFmt w:val="bullet"/>
      <w:lvlText w:val="o"/>
      <w:lvlJc w:val="left"/>
      <w:pPr>
        <w:ind w:left="3600" w:hanging="360"/>
      </w:pPr>
      <w:rPr>
        <w:rFonts w:ascii="Courier New" w:hAnsi="Courier New" w:hint="default"/>
      </w:rPr>
    </w:lvl>
    <w:lvl w:ilvl="5" w:tplc="0BC26FAC">
      <w:start w:val="1"/>
      <w:numFmt w:val="bullet"/>
      <w:lvlText w:val=""/>
      <w:lvlJc w:val="left"/>
      <w:pPr>
        <w:ind w:left="4320" w:hanging="360"/>
      </w:pPr>
      <w:rPr>
        <w:rFonts w:ascii="Wingdings" w:hAnsi="Wingdings" w:hint="default"/>
      </w:rPr>
    </w:lvl>
    <w:lvl w:ilvl="6" w:tplc="A258AEC8">
      <w:start w:val="1"/>
      <w:numFmt w:val="bullet"/>
      <w:lvlText w:val=""/>
      <w:lvlJc w:val="left"/>
      <w:pPr>
        <w:ind w:left="5040" w:hanging="360"/>
      </w:pPr>
      <w:rPr>
        <w:rFonts w:ascii="Symbol" w:hAnsi="Symbol" w:hint="default"/>
      </w:rPr>
    </w:lvl>
    <w:lvl w:ilvl="7" w:tplc="A0823FBA">
      <w:start w:val="1"/>
      <w:numFmt w:val="bullet"/>
      <w:lvlText w:val="o"/>
      <w:lvlJc w:val="left"/>
      <w:pPr>
        <w:ind w:left="5760" w:hanging="360"/>
      </w:pPr>
      <w:rPr>
        <w:rFonts w:ascii="Courier New" w:hAnsi="Courier New" w:hint="default"/>
      </w:rPr>
    </w:lvl>
    <w:lvl w:ilvl="8" w:tplc="261A13D2">
      <w:start w:val="1"/>
      <w:numFmt w:val="bullet"/>
      <w:lvlText w:val=""/>
      <w:lvlJc w:val="left"/>
      <w:pPr>
        <w:ind w:left="6480" w:hanging="360"/>
      </w:pPr>
      <w:rPr>
        <w:rFonts w:ascii="Wingdings" w:hAnsi="Wingdings" w:hint="default"/>
      </w:rPr>
    </w:lvl>
  </w:abstractNum>
  <w:abstractNum w:abstractNumId="24" w15:restartNumberingAfterBreak="0">
    <w:nsid w:val="5DDE5294"/>
    <w:multiLevelType w:val="hybridMultilevel"/>
    <w:tmpl w:val="7054A5CA"/>
    <w:lvl w:ilvl="0" w:tplc="BE9877F4">
      <w:start w:val="1"/>
      <w:numFmt w:val="bullet"/>
      <w:lvlText w:val=""/>
      <w:lvlJc w:val="left"/>
      <w:pPr>
        <w:ind w:left="720" w:hanging="360"/>
      </w:pPr>
      <w:rPr>
        <w:rFonts w:ascii="Symbol" w:hAnsi="Symbol" w:hint="default"/>
      </w:rPr>
    </w:lvl>
    <w:lvl w:ilvl="1" w:tplc="5A388518">
      <w:start w:val="1"/>
      <w:numFmt w:val="bullet"/>
      <w:lvlText w:val="o"/>
      <w:lvlJc w:val="left"/>
      <w:pPr>
        <w:ind w:left="1440" w:hanging="360"/>
      </w:pPr>
      <w:rPr>
        <w:rFonts w:ascii="Courier New" w:hAnsi="Courier New" w:hint="default"/>
      </w:rPr>
    </w:lvl>
    <w:lvl w:ilvl="2" w:tplc="4B48746E">
      <w:start w:val="1"/>
      <w:numFmt w:val="bullet"/>
      <w:lvlText w:val=""/>
      <w:lvlJc w:val="left"/>
      <w:pPr>
        <w:ind w:left="2160" w:hanging="360"/>
      </w:pPr>
      <w:rPr>
        <w:rFonts w:ascii="Wingdings" w:hAnsi="Wingdings" w:hint="default"/>
      </w:rPr>
    </w:lvl>
    <w:lvl w:ilvl="3" w:tplc="028AC3AE">
      <w:start w:val="1"/>
      <w:numFmt w:val="bullet"/>
      <w:lvlText w:val=""/>
      <w:lvlJc w:val="left"/>
      <w:pPr>
        <w:ind w:left="2880" w:hanging="360"/>
      </w:pPr>
      <w:rPr>
        <w:rFonts w:ascii="Symbol" w:hAnsi="Symbol" w:hint="default"/>
      </w:rPr>
    </w:lvl>
    <w:lvl w:ilvl="4" w:tplc="845A137E">
      <w:start w:val="1"/>
      <w:numFmt w:val="bullet"/>
      <w:lvlText w:val="o"/>
      <w:lvlJc w:val="left"/>
      <w:pPr>
        <w:ind w:left="3600" w:hanging="360"/>
      </w:pPr>
      <w:rPr>
        <w:rFonts w:ascii="Courier New" w:hAnsi="Courier New" w:hint="default"/>
      </w:rPr>
    </w:lvl>
    <w:lvl w:ilvl="5" w:tplc="0F8E311C">
      <w:start w:val="1"/>
      <w:numFmt w:val="bullet"/>
      <w:lvlText w:val=""/>
      <w:lvlJc w:val="left"/>
      <w:pPr>
        <w:ind w:left="4320" w:hanging="360"/>
      </w:pPr>
      <w:rPr>
        <w:rFonts w:ascii="Wingdings" w:hAnsi="Wingdings" w:hint="default"/>
      </w:rPr>
    </w:lvl>
    <w:lvl w:ilvl="6" w:tplc="682E323C">
      <w:start w:val="1"/>
      <w:numFmt w:val="bullet"/>
      <w:lvlText w:val=""/>
      <w:lvlJc w:val="left"/>
      <w:pPr>
        <w:ind w:left="5040" w:hanging="360"/>
      </w:pPr>
      <w:rPr>
        <w:rFonts w:ascii="Symbol" w:hAnsi="Symbol" w:hint="default"/>
      </w:rPr>
    </w:lvl>
    <w:lvl w:ilvl="7" w:tplc="838AD530">
      <w:start w:val="1"/>
      <w:numFmt w:val="bullet"/>
      <w:lvlText w:val="o"/>
      <w:lvlJc w:val="left"/>
      <w:pPr>
        <w:ind w:left="5760" w:hanging="360"/>
      </w:pPr>
      <w:rPr>
        <w:rFonts w:ascii="Courier New" w:hAnsi="Courier New" w:hint="default"/>
      </w:rPr>
    </w:lvl>
    <w:lvl w:ilvl="8" w:tplc="4E50DEF6">
      <w:start w:val="1"/>
      <w:numFmt w:val="bullet"/>
      <w:lvlText w:val=""/>
      <w:lvlJc w:val="left"/>
      <w:pPr>
        <w:ind w:left="6480" w:hanging="360"/>
      </w:pPr>
      <w:rPr>
        <w:rFonts w:ascii="Wingdings" w:hAnsi="Wingdings" w:hint="default"/>
      </w:rPr>
    </w:lvl>
  </w:abstractNum>
  <w:abstractNum w:abstractNumId="25" w15:restartNumberingAfterBreak="0">
    <w:nsid w:val="627D29ED"/>
    <w:multiLevelType w:val="hybridMultilevel"/>
    <w:tmpl w:val="60C002A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6DF63AC3"/>
    <w:multiLevelType w:val="hybridMultilevel"/>
    <w:tmpl w:val="60AE90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D05FA7"/>
    <w:multiLevelType w:val="hybridMultilevel"/>
    <w:tmpl w:val="CF1AC5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7B0F4D53"/>
    <w:multiLevelType w:val="hybridMultilevel"/>
    <w:tmpl w:val="4EDE0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8"/>
  </w:num>
  <w:num w:numId="4">
    <w:abstractNumId w:val="2"/>
  </w:num>
  <w:num w:numId="5">
    <w:abstractNumId w:val="10"/>
  </w:num>
  <w:num w:numId="6">
    <w:abstractNumId w:val="23"/>
  </w:num>
  <w:num w:numId="7">
    <w:abstractNumId w:val="20"/>
  </w:num>
  <w:num w:numId="8">
    <w:abstractNumId w:val="4"/>
  </w:num>
  <w:num w:numId="9">
    <w:abstractNumId w:val="24"/>
  </w:num>
  <w:num w:numId="10">
    <w:abstractNumId w:val="3"/>
  </w:num>
  <w:num w:numId="11">
    <w:abstractNumId w:val="11"/>
  </w:num>
  <w:num w:numId="12">
    <w:abstractNumId w:val="7"/>
  </w:num>
  <w:num w:numId="13">
    <w:abstractNumId w:val="0"/>
  </w:num>
  <w:num w:numId="14">
    <w:abstractNumId w:val="5"/>
  </w:num>
  <w:num w:numId="15">
    <w:abstractNumId w:val="22"/>
  </w:num>
  <w:num w:numId="16">
    <w:abstractNumId w:val="1"/>
  </w:num>
  <w:num w:numId="17">
    <w:abstractNumId w:val="14"/>
  </w:num>
  <w:num w:numId="18">
    <w:abstractNumId w:val="25"/>
  </w:num>
  <w:num w:numId="19">
    <w:abstractNumId w:val="12"/>
  </w:num>
  <w:num w:numId="20">
    <w:abstractNumId w:val="17"/>
  </w:num>
  <w:num w:numId="21">
    <w:abstractNumId w:val="26"/>
  </w:num>
  <w:num w:numId="22">
    <w:abstractNumId w:val="8"/>
  </w:num>
  <w:num w:numId="23">
    <w:abstractNumId w:val="9"/>
  </w:num>
  <w:num w:numId="24">
    <w:abstractNumId w:val="13"/>
  </w:num>
  <w:num w:numId="25">
    <w:abstractNumId w:val="21"/>
  </w:num>
  <w:num w:numId="26">
    <w:abstractNumId w:val="28"/>
  </w:num>
  <w:num w:numId="27">
    <w:abstractNumId w:val="6"/>
  </w:num>
  <w:num w:numId="28">
    <w:abstractNumId w:val="16"/>
  </w:num>
  <w:num w:numId="2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BF"/>
    <w:rsid w:val="0003173E"/>
    <w:rsid w:val="000335F0"/>
    <w:rsid w:val="000802BB"/>
    <w:rsid w:val="00081800"/>
    <w:rsid w:val="00090407"/>
    <w:rsid w:val="00091898"/>
    <w:rsid w:val="000B1DC2"/>
    <w:rsid w:val="000B64AD"/>
    <w:rsid w:val="000D4246"/>
    <w:rsid w:val="000D5B2D"/>
    <w:rsid w:val="000DA96F"/>
    <w:rsid w:val="000E920D"/>
    <w:rsid w:val="000F52DB"/>
    <w:rsid w:val="000F725E"/>
    <w:rsid w:val="00102834"/>
    <w:rsid w:val="00107285"/>
    <w:rsid w:val="001101F4"/>
    <w:rsid w:val="00115007"/>
    <w:rsid w:val="00135FBE"/>
    <w:rsid w:val="0015170D"/>
    <w:rsid w:val="0016482F"/>
    <w:rsid w:val="00164FD9"/>
    <w:rsid w:val="00180C92"/>
    <w:rsid w:val="00185A4E"/>
    <w:rsid w:val="001A34D6"/>
    <w:rsid w:val="001A7ACC"/>
    <w:rsid w:val="001F6810"/>
    <w:rsid w:val="0023B98A"/>
    <w:rsid w:val="00262B78"/>
    <w:rsid w:val="00276699"/>
    <w:rsid w:val="002A3E6B"/>
    <w:rsid w:val="002B7343"/>
    <w:rsid w:val="002C018F"/>
    <w:rsid w:val="002E2698"/>
    <w:rsid w:val="002F36BB"/>
    <w:rsid w:val="00303297"/>
    <w:rsid w:val="00315E90"/>
    <w:rsid w:val="003466E4"/>
    <w:rsid w:val="003806A8"/>
    <w:rsid w:val="003861D8"/>
    <w:rsid w:val="0039055C"/>
    <w:rsid w:val="0039291A"/>
    <w:rsid w:val="003A590E"/>
    <w:rsid w:val="003B09B7"/>
    <w:rsid w:val="003D727C"/>
    <w:rsid w:val="003F0E06"/>
    <w:rsid w:val="00414000"/>
    <w:rsid w:val="00422ACB"/>
    <w:rsid w:val="00430476"/>
    <w:rsid w:val="004643C2"/>
    <w:rsid w:val="00470A1D"/>
    <w:rsid w:val="0048002B"/>
    <w:rsid w:val="0048231E"/>
    <w:rsid w:val="00482487"/>
    <w:rsid w:val="00487134"/>
    <w:rsid w:val="00493BE3"/>
    <w:rsid w:val="004B6D94"/>
    <w:rsid w:val="004BEFEC"/>
    <w:rsid w:val="004C0EBA"/>
    <w:rsid w:val="004D08D6"/>
    <w:rsid w:val="004F472A"/>
    <w:rsid w:val="004F749C"/>
    <w:rsid w:val="00510B51"/>
    <w:rsid w:val="00512203"/>
    <w:rsid w:val="00526374"/>
    <w:rsid w:val="0053153A"/>
    <w:rsid w:val="00532E85"/>
    <w:rsid w:val="0054153B"/>
    <w:rsid w:val="00570169"/>
    <w:rsid w:val="00584236"/>
    <w:rsid w:val="005A29F2"/>
    <w:rsid w:val="005C5559"/>
    <w:rsid w:val="005CCD07"/>
    <w:rsid w:val="005D718D"/>
    <w:rsid w:val="006009F3"/>
    <w:rsid w:val="0060373B"/>
    <w:rsid w:val="006246E9"/>
    <w:rsid w:val="00636E1E"/>
    <w:rsid w:val="00652CF5"/>
    <w:rsid w:val="00657FFB"/>
    <w:rsid w:val="006A5B52"/>
    <w:rsid w:val="006A6F10"/>
    <w:rsid w:val="00704166"/>
    <w:rsid w:val="0072651F"/>
    <w:rsid w:val="0072BBB8"/>
    <w:rsid w:val="007305E7"/>
    <w:rsid w:val="007340E4"/>
    <w:rsid w:val="00740D6B"/>
    <w:rsid w:val="007457C1"/>
    <w:rsid w:val="0075382A"/>
    <w:rsid w:val="0075701B"/>
    <w:rsid w:val="00791FAD"/>
    <w:rsid w:val="007973B5"/>
    <w:rsid w:val="007A21DF"/>
    <w:rsid w:val="007B67ED"/>
    <w:rsid w:val="007B6F4F"/>
    <w:rsid w:val="007C0A8A"/>
    <w:rsid w:val="007C2BB2"/>
    <w:rsid w:val="007D0543"/>
    <w:rsid w:val="007D1B4B"/>
    <w:rsid w:val="007F3026"/>
    <w:rsid w:val="007F37F0"/>
    <w:rsid w:val="007F5E8C"/>
    <w:rsid w:val="00800FA1"/>
    <w:rsid w:val="00816C3C"/>
    <w:rsid w:val="00831404"/>
    <w:rsid w:val="008331DD"/>
    <w:rsid w:val="00850CBF"/>
    <w:rsid w:val="008529AF"/>
    <w:rsid w:val="00854B63"/>
    <w:rsid w:val="008616B5"/>
    <w:rsid w:val="00874A0A"/>
    <w:rsid w:val="0089101F"/>
    <w:rsid w:val="008A4BBF"/>
    <w:rsid w:val="008B12F5"/>
    <w:rsid w:val="008E36E0"/>
    <w:rsid w:val="008F772E"/>
    <w:rsid w:val="00900B92"/>
    <w:rsid w:val="0090421C"/>
    <w:rsid w:val="00911290"/>
    <w:rsid w:val="00913DAA"/>
    <w:rsid w:val="0093751D"/>
    <w:rsid w:val="00960125"/>
    <w:rsid w:val="00962527"/>
    <w:rsid w:val="00981DA2"/>
    <w:rsid w:val="0099600D"/>
    <w:rsid w:val="009B708A"/>
    <w:rsid w:val="009C3A31"/>
    <w:rsid w:val="009E5965"/>
    <w:rsid w:val="009F15E3"/>
    <w:rsid w:val="009F5CA3"/>
    <w:rsid w:val="009F7206"/>
    <w:rsid w:val="00A00C1F"/>
    <w:rsid w:val="00A044E5"/>
    <w:rsid w:val="00A14322"/>
    <w:rsid w:val="00A50A26"/>
    <w:rsid w:val="00A718CC"/>
    <w:rsid w:val="00A775D5"/>
    <w:rsid w:val="00A85950"/>
    <w:rsid w:val="00AD5167"/>
    <w:rsid w:val="00AE78C6"/>
    <w:rsid w:val="00B02B11"/>
    <w:rsid w:val="00B02F4D"/>
    <w:rsid w:val="00B06366"/>
    <w:rsid w:val="00B23F38"/>
    <w:rsid w:val="00B35790"/>
    <w:rsid w:val="00B46C1B"/>
    <w:rsid w:val="00B46C3B"/>
    <w:rsid w:val="00B61CB7"/>
    <w:rsid w:val="00B65083"/>
    <w:rsid w:val="00B807C7"/>
    <w:rsid w:val="00B85385"/>
    <w:rsid w:val="00B9255B"/>
    <w:rsid w:val="00BB65FD"/>
    <w:rsid w:val="00BD2122"/>
    <w:rsid w:val="00BE526E"/>
    <w:rsid w:val="00BE7F7D"/>
    <w:rsid w:val="00BF6AB8"/>
    <w:rsid w:val="00C20100"/>
    <w:rsid w:val="00C302A6"/>
    <w:rsid w:val="00C3610D"/>
    <w:rsid w:val="00C820DA"/>
    <w:rsid w:val="00C97D9E"/>
    <w:rsid w:val="00CC26DB"/>
    <w:rsid w:val="00CC3CD8"/>
    <w:rsid w:val="00CD0CD5"/>
    <w:rsid w:val="00CE55B1"/>
    <w:rsid w:val="00D11481"/>
    <w:rsid w:val="00D50A02"/>
    <w:rsid w:val="00D55F1D"/>
    <w:rsid w:val="00D57FAF"/>
    <w:rsid w:val="00D73E8A"/>
    <w:rsid w:val="00D81D7C"/>
    <w:rsid w:val="00D93211"/>
    <w:rsid w:val="00D95548"/>
    <w:rsid w:val="00DC1678"/>
    <w:rsid w:val="00DC75D1"/>
    <w:rsid w:val="00DC78C5"/>
    <w:rsid w:val="00DE06F2"/>
    <w:rsid w:val="00E22904"/>
    <w:rsid w:val="00E3085D"/>
    <w:rsid w:val="00E3F366"/>
    <w:rsid w:val="00E66F58"/>
    <w:rsid w:val="00E73928"/>
    <w:rsid w:val="00E7525A"/>
    <w:rsid w:val="00EE3B73"/>
    <w:rsid w:val="00EE6C13"/>
    <w:rsid w:val="00F0598B"/>
    <w:rsid w:val="00F35BE6"/>
    <w:rsid w:val="00F36F87"/>
    <w:rsid w:val="00F40F85"/>
    <w:rsid w:val="00F46EEC"/>
    <w:rsid w:val="00F517B9"/>
    <w:rsid w:val="00F64C1E"/>
    <w:rsid w:val="00F767DC"/>
    <w:rsid w:val="00F835E4"/>
    <w:rsid w:val="00F869E6"/>
    <w:rsid w:val="00F97015"/>
    <w:rsid w:val="00FA4828"/>
    <w:rsid w:val="00FB2270"/>
    <w:rsid w:val="00FB7E3E"/>
    <w:rsid w:val="00FE1794"/>
    <w:rsid w:val="00FF0A2F"/>
    <w:rsid w:val="010142E0"/>
    <w:rsid w:val="01467663"/>
    <w:rsid w:val="015C75C6"/>
    <w:rsid w:val="017846D2"/>
    <w:rsid w:val="017FD802"/>
    <w:rsid w:val="018036E0"/>
    <w:rsid w:val="018998C3"/>
    <w:rsid w:val="01904876"/>
    <w:rsid w:val="01AE8831"/>
    <w:rsid w:val="01B3E876"/>
    <w:rsid w:val="01BBD563"/>
    <w:rsid w:val="01C86370"/>
    <w:rsid w:val="01C8ADCD"/>
    <w:rsid w:val="02063F71"/>
    <w:rsid w:val="0208C053"/>
    <w:rsid w:val="020E5D65"/>
    <w:rsid w:val="022950FF"/>
    <w:rsid w:val="025D35FB"/>
    <w:rsid w:val="025E93D6"/>
    <w:rsid w:val="026E1689"/>
    <w:rsid w:val="0274D38F"/>
    <w:rsid w:val="02968A77"/>
    <w:rsid w:val="0297A516"/>
    <w:rsid w:val="02B215B2"/>
    <w:rsid w:val="02B62E65"/>
    <w:rsid w:val="02BBFA25"/>
    <w:rsid w:val="02C319DE"/>
    <w:rsid w:val="02D20AD5"/>
    <w:rsid w:val="02D92765"/>
    <w:rsid w:val="02E94273"/>
    <w:rsid w:val="02FA84BE"/>
    <w:rsid w:val="03006465"/>
    <w:rsid w:val="032B0ECC"/>
    <w:rsid w:val="03360023"/>
    <w:rsid w:val="033D53AE"/>
    <w:rsid w:val="0359E856"/>
    <w:rsid w:val="03A1C845"/>
    <w:rsid w:val="03A44B87"/>
    <w:rsid w:val="03B265C4"/>
    <w:rsid w:val="03E4527A"/>
    <w:rsid w:val="03F102F4"/>
    <w:rsid w:val="040003DA"/>
    <w:rsid w:val="0414BC7E"/>
    <w:rsid w:val="04547EDA"/>
    <w:rsid w:val="0459EDF2"/>
    <w:rsid w:val="047DD07F"/>
    <w:rsid w:val="049F4ACD"/>
    <w:rsid w:val="04BB3540"/>
    <w:rsid w:val="04BE49B9"/>
    <w:rsid w:val="0515E223"/>
    <w:rsid w:val="0541F824"/>
    <w:rsid w:val="054E3625"/>
    <w:rsid w:val="055EAE98"/>
    <w:rsid w:val="05891F03"/>
    <w:rsid w:val="0592E6A3"/>
    <w:rsid w:val="05B619EF"/>
    <w:rsid w:val="05C5560D"/>
    <w:rsid w:val="05CF6439"/>
    <w:rsid w:val="06151F3F"/>
    <w:rsid w:val="061956B0"/>
    <w:rsid w:val="062351EC"/>
    <w:rsid w:val="062CFE42"/>
    <w:rsid w:val="063CFB09"/>
    <w:rsid w:val="064D750F"/>
    <w:rsid w:val="066F574C"/>
    <w:rsid w:val="0672BFBF"/>
    <w:rsid w:val="0675D94A"/>
    <w:rsid w:val="068768CF"/>
    <w:rsid w:val="068D98C9"/>
    <w:rsid w:val="0695BE2C"/>
    <w:rsid w:val="06A5B947"/>
    <w:rsid w:val="06D38BAA"/>
    <w:rsid w:val="06D86F81"/>
    <w:rsid w:val="07117FDC"/>
    <w:rsid w:val="07128129"/>
    <w:rsid w:val="074BA963"/>
    <w:rsid w:val="075015C5"/>
    <w:rsid w:val="07658901"/>
    <w:rsid w:val="076BFC27"/>
    <w:rsid w:val="0771D932"/>
    <w:rsid w:val="07777397"/>
    <w:rsid w:val="0782DD18"/>
    <w:rsid w:val="0787C19B"/>
    <w:rsid w:val="07AD74A7"/>
    <w:rsid w:val="07EA610E"/>
    <w:rsid w:val="0817F66B"/>
    <w:rsid w:val="081D57E7"/>
    <w:rsid w:val="08233930"/>
    <w:rsid w:val="082C00B0"/>
    <w:rsid w:val="083377E8"/>
    <w:rsid w:val="08427EA4"/>
    <w:rsid w:val="08487B36"/>
    <w:rsid w:val="085560F7"/>
    <w:rsid w:val="085ED702"/>
    <w:rsid w:val="0861D707"/>
    <w:rsid w:val="08921AE2"/>
    <w:rsid w:val="08A763C8"/>
    <w:rsid w:val="08BF09EF"/>
    <w:rsid w:val="08C0BFC5"/>
    <w:rsid w:val="08F3EEC2"/>
    <w:rsid w:val="08FADD8A"/>
    <w:rsid w:val="0918AC16"/>
    <w:rsid w:val="09834D24"/>
    <w:rsid w:val="098CF4DF"/>
    <w:rsid w:val="098F01E3"/>
    <w:rsid w:val="0990835E"/>
    <w:rsid w:val="0999D28F"/>
    <w:rsid w:val="09B6F743"/>
    <w:rsid w:val="09C7123F"/>
    <w:rsid w:val="09E8ECC5"/>
    <w:rsid w:val="0A0B680E"/>
    <w:rsid w:val="0A2434E6"/>
    <w:rsid w:val="0A321BC4"/>
    <w:rsid w:val="0A334818"/>
    <w:rsid w:val="0A3F4A8A"/>
    <w:rsid w:val="0A5D68FA"/>
    <w:rsid w:val="0A76EB5C"/>
    <w:rsid w:val="0AC5DA4C"/>
    <w:rsid w:val="0AF09627"/>
    <w:rsid w:val="0AF4A832"/>
    <w:rsid w:val="0B3C8D9F"/>
    <w:rsid w:val="0B4A18FD"/>
    <w:rsid w:val="0B65450B"/>
    <w:rsid w:val="0B751BA9"/>
    <w:rsid w:val="0BC84BE1"/>
    <w:rsid w:val="0C06B424"/>
    <w:rsid w:val="0C0A25DC"/>
    <w:rsid w:val="0C20F01D"/>
    <w:rsid w:val="0C667AA2"/>
    <w:rsid w:val="0C67C542"/>
    <w:rsid w:val="0CADDDA3"/>
    <w:rsid w:val="0CC9BAD9"/>
    <w:rsid w:val="0D071820"/>
    <w:rsid w:val="0D2A9751"/>
    <w:rsid w:val="0D64B5A3"/>
    <w:rsid w:val="0D98911B"/>
    <w:rsid w:val="0DB40534"/>
    <w:rsid w:val="0DBF683A"/>
    <w:rsid w:val="0DD4D2A0"/>
    <w:rsid w:val="0DE9F8E2"/>
    <w:rsid w:val="0DF78ADE"/>
    <w:rsid w:val="0DFCB584"/>
    <w:rsid w:val="0E2FC357"/>
    <w:rsid w:val="0E42421A"/>
    <w:rsid w:val="0E443F50"/>
    <w:rsid w:val="0E475DA2"/>
    <w:rsid w:val="0E6590A6"/>
    <w:rsid w:val="0E703C67"/>
    <w:rsid w:val="0E800655"/>
    <w:rsid w:val="0E8C2B53"/>
    <w:rsid w:val="0ECDAD9C"/>
    <w:rsid w:val="0ED1C32B"/>
    <w:rsid w:val="0ED65304"/>
    <w:rsid w:val="0EDD84CA"/>
    <w:rsid w:val="0EF804AF"/>
    <w:rsid w:val="0EFD882A"/>
    <w:rsid w:val="0F1750DA"/>
    <w:rsid w:val="0F64AE81"/>
    <w:rsid w:val="0F6E7688"/>
    <w:rsid w:val="0F70715B"/>
    <w:rsid w:val="0F71D6EA"/>
    <w:rsid w:val="0F7A9642"/>
    <w:rsid w:val="0F8C52BC"/>
    <w:rsid w:val="0F91693C"/>
    <w:rsid w:val="0F961F29"/>
    <w:rsid w:val="0FB548DC"/>
    <w:rsid w:val="0FC44149"/>
    <w:rsid w:val="0FCC1086"/>
    <w:rsid w:val="0FCFD0F9"/>
    <w:rsid w:val="0FF04652"/>
    <w:rsid w:val="0FF8EB49"/>
    <w:rsid w:val="10110BF4"/>
    <w:rsid w:val="102AE1F4"/>
    <w:rsid w:val="1040127A"/>
    <w:rsid w:val="1042F70C"/>
    <w:rsid w:val="1071FE72"/>
    <w:rsid w:val="1073207B"/>
    <w:rsid w:val="107FCDB7"/>
    <w:rsid w:val="10BCAD46"/>
    <w:rsid w:val="10D98012"/>
    <w:rsid w:val="10D9FD34"/>
    <w:rsid w:val="10F2FD6B"/>
    <w:rsid w:val="1100E09A"/>
    <w:rsid w:val="111675A5"/>
    <w:rsid w:val="11249D3B"/>
    <w:rsid w:val="11283E02"/>
    <w:rsid w:val="1157B8FF"/>
    <w:rsid w:val="117AC046"/>
    <w:rsid w:val="11832406"/>
    <w:rsid w:val="11B4A95F"/>
    <w:rsid w:val="11B75188"/>
    <w:rsid w:val="11B9DE74"/>
    <w:rsid w:val="11C073BB"/>
    <w:rsid w:val="11CA28A9"/>
    <w:rsid w:val="11CFFFAD"/>
    <w:rsid w:val="11DDCAB3"/>
    <w:rsid w:val="11E3F427"/>
    <w:rsid w:val="1208255F"/>
    <w:rsid w:val="122A4A86"/>
    <w:rsid w:val="12528931"/>
    <w:rsid w:val="1267A20B"/>
    <w:rsid w:val="127C59AC"/>
    <w:rsid w:val="12A11835"/>
    <w:rsid w:val="12AC20DD"/>
    <w:rsid w:val="12C0C1EB"/>
    <w:rsid w:val="12D3D911"/>
    <w:rsid w:val="12D69CF1"/>
    <w:rsid w:val="12E09090"/>
    <w:rsid w:val="12EF058C"/>
    <w:rsid w:val="13299CC5"/>
    <w:rsid w:val="133C6DF4"/>
    <w:rsid w:val="135C623E"/>
    <w:rsid w:val="136DFF33"/>
    <w:rsid w:val="1382D2DA"/>
    <w:rsid w:val="138F91AD"/>
    <w:rsid w:val="13973F77"/>
    <w:rsid w:val="139FD726"/>
    <w:rsid w:val="13ADE931"/>
    <w:rsid w:val="13B10712"/>
    <w:rsid w:val="13B855C8"/>
    <w:rsid w:val="13DB9182"/>
    <w:rsid w:val="13F32930"/>
    <w:rsid w:val="13FEF583"/>
    <w:rsid w:val="142356BC"/>
    <w:rsid w:val="14356CEF"/>
    <w:rsid w:val="14617C83"/>
    <w:rsid w:val="1462FAD5"/>
    <w:rsid w:val="146AD6A3"/>
    <w:rsid w:val="1484BD90"/>
    <w:rsid w:val="1485E8BD"/>
    <w:rsid w:val="14898FDC"/>
    <w:rsid w:val="14AF52AB"/>
    <w:rsid w:val="14DA68D1"/>
    <w:rsid w:val="14DE84F0"/>
    <w:rsid w:val="14EBADB4"/>
    <w:rsid w:val="14F639A3"/>
    <w:rsid w:val="14F648EB"/>
    <w:rsid w:val="1500D59F"/>
    <w:rsid w:val="152C2E85"/>
    <w:rsid w:val="152DC132"/>
    <w:rsid w:val="153C587D"/>
    <w:rsid w:val="15487C4D"/>
    <w:rsid w:val="1552D26F"/>
    <w:rsid w:val="157DE91F"/>
    <w:rsid w:val="15961B21"/>
    <w:rsid w:val="15987744"/>
    <w:rsid w:val="15E3B548"/>
    <w:rsid w:val="15FE924D"/>
    <w:rsid w:val="16077081"/>
    <w:rsid w:val="160B9EF0"/>
    <w:rsid w:val="1622317E"/>
    <w:rsid w:val="162B30BF"/>
    <w:rsid w:val="162E9E93"/>
    <w:rsid w:val="1660B506"/>
    <w:rsid w:val="1669693C"/>
    <w:rsid w:val="167F9580"/>
    <w:rsid w:val="16857877"/>
    <w:rsid w:val="1686CEA5"/>
    <w:rsid w:val="16969C44"/>
    <w:rsid w:val="16A55A52"/>
    <w:rsid w:val="16C15768"/>
    <w:rsid w:val="16E4846D"/>
    <w:rsid w:val="1717210D"/>
    <w:rsid w:val="171DB12F"/>
    <w:rsid w:val="1721FE45"/>
    <w:rsid w:val="172FB511"/>
    <w:rsid w:val="17320467"/>
    <w:rsid w:val="173DD1E4"/>
    <w:rsid w:val="17409398"/>
    <w:rsid w:val="175562B1"/>
    <w:rsid w:val="176AE6B1"/>
    <w:rsid w:val="1783DE71"/>
    <w:rsid w:val="178D26BA"/>
    <w:rsid w:val="179D5267"/>
    <w:rsid w:val="17AD0D0E"/>
    <w:rsid w:val="17E26422"/>
    <w:rsid w:val="17E49AFD"/>
    <w:rsid w:val="17ED5D64"/>
    <w:rsid w:val="17F8B042"/>
    <w:rsid w:val="180101ED"/>
    <w:rsid w:val="1803EBC6"/>
    <w:rsid w:val="182378FD"/>
    <w:rsid w:val="18353729"/>
    <w:rsid w:val="1837BECB"/>
    <w:rsid w:val="184532DD"/>
    <w:rsid w:val="184CDF68"/>
    <w:rsid w:val="1858767D"/>
    <w:rsid w:val="185C28EA"/>
    <w:rsid w:val="185CF301"/>
    <w:rsid w:val="186048F1"/>
    <w:rsid w:val="186C5778"/>
    <w:rsid w:val="1890F681"/>
    <w:rsid w:val="18A136D7"/>
    <w:rsid w:val="18B58BB9"/>
    <w:rsid w:val="18BE5CBF"/>
    <w:rsid w:val="18C320E3"/>
    <w:rsid w:val="18D4D363"/>
    <w:rsid w:val="18DB94B2"/>
    <w:rsid w:val="18EAB5F5"/>
    <w:rsid w:val="192CF1B8"/>
    <w:rsid w:val="193CC90C"/>
    <w:rsid w:val="195A185E"/>
    <w:rsid w:val="1980573F"/>
    <w:rsid w:val="1998604F"/>
    <w:rsid w:val="19A6E7FF"/>
    <w:rsid w:val="19AA60F6"/>
    <w:rsid w:val="19AF8AE8"/>
    <w:rsid w:val="19BD68A8"/>
    <w:rsid w:val="19CB480F"/>
    <w:rsid w:val="19FC0B7B"/>
    <w:rsid w:val="1A0827D9"/>
    <w:rsid w:val="1A4216A0"/>
    <w:rsid w:val="1A4295F9"/>
    <w:rsid w:val="1A59F99C"/>
    <w:rsid w:val="1A7A644B"/>
    <w:rsid w:val="1A8A60A5"/>
    <w:rsid w:val="1AB9E83A"/>
    <w:rsid w:val="1B3D2ED5"/>
    <w:rsid w:val="1B44960A"/>
    <w:rsid w:val="1B4D4E86"/>
    <w:rsid w:val="1B4E310A"/>
    <w:rsid w:val="1B4F0063"/>
    <w:rsid w:val="1BA11830"/>
    <w:rsid w:val="1BCD13C0"/>
    <w:rsid w:val="1BEA2663"/>
    <w:rsid w:val="1BF40EA2"/>
    <w:rsid w:val="1BF4ACF0"/>
    <w:rsid w:val="1C0B1A35"/>
    <w:rsid w:val="1C0BC346"/>
    <w:rsid w:val="1C4AE278"/>
    <w:rsid w:val="1C52DA69"/>
    <w:rsid w:val="1C950813"/>
    <w:rsid w:val="1CA56A5C"/>
    <w:rsid w:val="1CC06A49"/>
    <w:rsid w:val="1CC5375B"/>
    <w:rsid w:val="1CD3EC72"/>
    <w:rsid w:val="1CD4962D"/>
    <w:rsid w:val="1CD8FF36"/>
    <w:rsid w:val="1CDE6395"/>
    <w:rsid w:val="1D0165AA"/>
    <w:rsid w:val="1D040941"/>
    <w:rsid w:val="1D05F1BE"/>
    <w:rsid w:val="1D16A8AA"/>
    <w:rsid w:val="1D26AAAD"/>
    <w:rsid w:val="1D2BE168"/>
    <w:rsid w:val="1D41FE0A"/>
    <w:rsid w:val="1D5484D1"/>
    <w:rsid w:val="1D8552E8"/>
    <w:rsid w:val="1D8FDF03"/>
    <w:rsid w:val="1DAD81B4"/>
    <w:rsid w:val="1DB55E99"/>
    <w:rsid w:val="1DC315C5"/>
    <w:rsid w:val="1DC3B97D"/>
    <w:rsid w:val="1DC5693B"/>
    <w:rsid w:val="1DDCD8FA"/>
    <w:rsid w:val="1DFBDC59"/>
    <w:rsid w:val="1E0DAC12"/>
    <w:rsid w:val="1E15812E"/>
    <w:rsid w:val="1E2BA796"/>
    <w:rsid w:val="1E386B4F"/>
    <w:rsid w:val="1E4B7C4F"/>
    <w:rsid w:val="1E55A06F"/>
    <w:rsid w:val="1E6594C8"/>
    <w:rsid w:val="1E6E8B5F"/>
    <w:rsid w:val="1E6F7991"/>
    <w:rsid w:val="1E7DA44A"/>
    <w:rsid w:val="1E8DD7F2"/>
    <w:rsid w:val="1EA688FE"/>
    <w:rsid w:val="1EE2806D"/>
    <w:rsid w:val="1EF531C0"/>
    <w:rsid w:val="1F029C48"/>
    <w:rsid w:val="1F1A1B83"/>
    <w:rsid w:val="1F247615"/>
    <w:rsid w:val="1F2BAF64"/>
    <w:rsid w:val="1F325E4A"/>
    <w:rsid w:val="1F3BDA06"/>
    <w:rsid w:val="1F426587"/>
    <w:rsid w:val="1F585EEE"/>
    <w:rsid w:val="1F661E52"/>
    <w:rsid w:val="1F78AB3D"/>
    <w:rsid w:val="1F89221C"/>
    <w:rsid w:val="1F9F32DE"/>
    <w:rsid w:val="1FC10D23"/>
    <w:rsid w:val="1FCCA421"/>
    <w:rsid w:val="1FDBDDB5"/>
    <w:rsid w:val="1FDEE70F"/>
    <w:rsid w:val="1FE1609A"/>
    <w:rsid w:val="1FEE9D36"/>
    <w:rsid w:val="1FF21AC6"/>
    <w:rsid w:val="202CDAD9"/>
    <w:rsid w:val="20413619"/>
    <w:rsid w:val="204F26A0"/>
    <w:rsid w:val="209D7E6A"/>
    <w:rsid w:val="20A944D8"/>
    <w:rsid w:val="20ABC742"/>
    <w:rsid w:val="20B15824"/>
    <w:rsid w:val="20C2FBA9"/>
    <w:rsid w:val="21067991"/>
    <w:rsid w:val="21075B75"/>
    <w:rsid w:val="2108D6F0"/>
    <w:rsid w:val="2114FA8A"/>
    <w:rsid w:val="211F6684"/>
    <w:rsid w:val="21270718"/>
    <w:rsid w:val="212F8906"/>
    <w:rsid w:val="2190F71B"/>
    <w:rsid w:val="2197413D"/>
    <w:rsid w:val="21A2C1FD"/>
    <w:rsid w:val="21B5450C"/>
    <w:rsid w:val="21CDA34C"/>
    <w:rsid w:val="21EFE1F6"/>
    <w:rsid w:val="22002B77"/>
    <w:rsid w:val="2217D29E"/>
    <w:rsid w:val="2229148C"/>
    <w:rsid w:val="2236BF35"/>
    <w:rsid w:val="2245A803"/>
    <w:rsid w:val="22464A28"/>
    <w:rsid w:val="22489957"/>
    <w:rsid w:val="224A9472"/>
    <w:rsid w:val="225E7117"/>
    <w:rsid w:val="22638D8F"/>
    <w:rsid w:val="227EB638"/>
    <w:rsid w:val="2284B76D"/>
    <w:rsid w:val="228E2385"/>
    <w:rsid w:val="22A4C178"/>
    <w:rsid w:val="22BA7B55"/>
    <w:rsid w:val="22CCC85E"/>
    <w:rsid w:val="22D3EB17"/>
    <w:rsid w:val="22E6DAB6"/>
    <w:rsid w:val="230C13ED"/>
    <w:rsid w:val="230CDAD0"/>
    <w:rsid w:val="230D8946"/>
    <w:rsid w:val="2332F17D"/>
    <w:rsid w:val="2336DF93"/>
    <w:rsid w:val="235F3A3F"/>
    <w:rsid w:val="2360E536"/>
    <w:rsid w:val="2365F7AF"/>
    <w:rsid w:val="2373A03A"/>
    <w:rsid w:val="23869225"/>
    <w:rsid w:val="23A93735"/>
    <w:rsid w:val="23C2023F"/>
    <w:rsid w:val="23E0C992"/>
    <w:rsid w:val="23F834FE"/>
    <w:rsid w:val="23FF2087"/>
    <w:rsid w:val="245B87B0"/>
    <w:rsid w:val="246DE741"/>
    <w:rsid w:val="24732D98"/>
    <w:rsid w:val="24803516"/>
    <w:rsid w:val="2485EDB2"/>
    <w:rsid w:val="24874992"/>
    <w:rsid w:val="24888BF0"/>
    <w:rsid w:val="249E0DBF"/>
    <w:rsid w:val="249E1492"/>
    <w:rsid w:val="24B25832"/>
    <w:rsid w:val="25139399"/>
    <w:rsid w:val="251F1705"/>
    <w:rsid w:val="25686C84"/>
    <w:rsid w:val="256AE002"/>
    <w:rsid w:val="257A4A1F"/>
    <w:rsid w:val="25819B3A"/>
    <w:rsid w:val="25A34AC4"/>
    <w:rsid w:val="25AE34B9"/>
    <w:rsid w:val="25DC8EA0"/>
    <w:rsid w:val="25E2BC56"/>
    <w:rsid w:val="260CEED1"/>
    <w:rsid w:val="2621CE35"/>
    <w:rsid w:val="263DEB50"/>
    <w:rsid w:val="26492877"/>
    <w:rsid w:val="2667E349"/>
    <w:rsid w:val="266E4F48"/>
    <w:rsid w:val="26A02A98"/>
    <w:rsid w:val="26A50905"/>
    <w:rsid w:val="26C64985"/>
    <w:rsid w:val="26ED9316"/>
    <w:rsid w:val="26FE50A0"/>
    <w:rsid w:val="26FF31ED"/>
    <w:rsid w:val="27125981"/>
    <w:rsid w:val="272D0B87"/>
    <w:rsid w:val="27754AAC"/>
    <w:rsid w:val="277767E4"/>
    <w:rsid w:val="278DD635"/>
    <w:rsid w:val="27A5C035"/>
    <w:rsid w:val="27C3548D"/>
    <w:rsid w:val="27C8E243"/>
    <w:rsid w:val="282BD18E"/>
    <w:rsid w:val="283E3C4B"/>
    <w:rsid w:val="284176C3"/>
    <w:rsid w:val="2843E6E1"/>
    <w:rsid w:val="285DD073"/>
    <w:rsid w:val="285F3188"/>
    <w:rsid w:val="2873FFE6"/>
    <w:rsid w:val="28761BB0"/>
    <w:rsid w:val="2884187F"/>
    <w:rsid w:val="28D2CF13"/>
    <w:rsid w:val="28DAE903"/>
    <w:rsid w:val="28DEA296"/>
    <w:rsid w:val="28E023D9"/>
    <w:rsid w:val="293D1F0E"/>
    <w:rsid w:val="294490F6"/>
    <w:rsid w:val="295080D3"/>
    <w:rsid w:val="297C571F"/>
    <w:rsid w:val="297EE7F3"/>
    <w:rsid w:val="29BBF1E8"/>
    <w:rsid w:val="29C7A1EF"/>
    <w:rsid w:val="29C8437C"/>
    <w:rsid w:val="29DB4F53"/>
    <w:rsid w:val="29E5262F"/>
    <w:rsid w:val="2A1887DA"/>
    <w:rsid w:val="2A1A2198"/>
    <w:rsid w:val="2A1E14E4"/>
    <w:rsid w:val="2A39B819"/>
    <w:rsid w:val="2A77AA72"/>
    <w:rsid w:val="2A9F8ABD"/>
    <w:rsid w:val="2AA007D4"/>
    <w:rsid w:val="2AA03EC2"/>
    <w:rsid w:val="2AD820FB"/>
    <w:rsid w:val="2AEBEC91"/>
    <w:rsid w:val="2B00A28A"/>
    <w:rsid w:val="2B4A49F3"/>
    <w:rsid w:val="2B4BFD5D"/>
    <w:rsid w:val="2B5372A3"/>
    <w:rsid w:val="2B5DE80C"/>
    <w:rsid w:val="2B6462DE"/>
    <w:rsid w:val="2B68B79C"/>
    <w:rsid w:val="2B88CFF2"/>
    <w:rsid w:val="2B8D8382"/>
    <w:rsid w:val="2B9FEF51"/>
    <w:rsid w:val="2BA0A639"/>
    <w:rsid w:val="2BAB7054"/>
    <w:rsid w:val="2C032408"/>
    <w:rsid w:val="2C0A6FD5"/>
    <w:rsid w:val="2C13922E"/>
    <w:rsid w:val="2C1FD5C3"/>
    <w:rsid w:val="2C3A776F"/>
    <w:rsid w:val="2C49047B"/>
    <w:rsid w:val="2C74FA41"/>
    <w:rsid w:val="2C84BF06"/>
    <w:rsid w:val="2C8BF949"/>
    <w:rsid w:val="2C9D230F"/>
    <w:rsid w:val="2CB0EA78"/>
    <w:rsid w:val="2CB649AB"/>
    <w:rsid w:val="2CC50727"/>
    <w:rsid w:val="2CCFED96"/>
    <w:rsid w:val="2CD7C1D7"/>
    <w:rsid w:val="2CD8BFAE"/>
    <w:rsid w:val="2CDB5F02"/>
    <w:rsid w:val="2CDD946E"/>
    <w:rsid w:val="2D040547"/>
    <w:rsid w:val="2D0E5F02"/>
    <w:rsid w:val="2D24A73B"/>
    <w:rsid w:val="2D4398C9"/>
    <w:rsid w:val="2D565CCC"/>
    <w:rsid w:val="2DE90C16"/>
    <w:rsid w:val="2DEBC9B7"/>
    <w:rsid w:val="2DFBEE4E"/>
    <w:rsid w:val="2DFCC92B"/>
    <w:rsid w:val="2E074AE2"/>
    <w:rsid w:val="2E141DA9"/>
    <w:rsid w:val="2E259C6F"/>
    <w:rsid w:val="2E37A530"/>
    <w:rsid w:val="2E70C325"/>
    <w:rsid w:val="2E85AA9E"/>
    <w:rsid w:val="2E9AADCC"/>
    <w:rsid w:val="2EA0220E"/>
    <w:rsid w:val="2EA0A1C9"/>
    <w:rsid w:val="2EAB591A"/>
    <w:rsid w:val="2EAB9BBC"/>
    <w:rsid w:val="2EACD335"/>
    <w:rsid w:val="2F5ACCEC"/>
    <w:rsid w:val="2F65EBE8"/>
    <w:rsid w:val="2F7211B9"/>
    <w:rsid w:val="2F86CAC3"/>
    <w:rsid w:val="2F8ACF33"/>
    <w:rsid w:val="2FACC274"/>
    <w:rsid w:val="2FEA3865"/>
    <w:rsid w:val="3002BB73"/>
    <w:rsid w:val="3025A89C"/>
    <w:rsid w:val="3035FCFA"/>
    <w:rsid w:val="3039E023"/>
    <w:rsid w:val="3044DBCB"/>
    <w:rsid w:val="305E68F5"/>
    <w:rsid w:val="3073B176"/>
    <w:rsid w:val="308CD4EF"/>
    <w:rsid w:val="309DAC98"/>
    <w:rsid w:val="30A60A91"/>
    <w:rsid w:val="30BA2F1C"/>
    <w:rsid w:val="30C63F39"/>
    <w:rsid w:val="30CF52D6"/>
    <w:rsid w:val="30DF5D10"/>
    <w:rsid w:val="3124895D"/>
    <w:rsid w:val="314212F3"/>
    <w:rsid w:val="316738EE"/>
    <w:rsid w:val="31A89297"/>
    <w:rsid w:val="31AB32FA"/>
    <w:rsid w:val="31B6C734"/>
    <w:rsid w:val="31B6CBB1"/>
    <w:rsid w:val="31F86007"/>
    <w:rsid w:val="320F4DF5"/>
    <w:rsid w:val="322CB3D0"/>
    <w:rsid w:val="323D27B1"/>
    <w:rsid w:val="3242EE1E"/>
    <w:rsid w:val="324D4369"/>
    <w:rsid w:val="325D43C2"/>
    <w:rsid w:val="3263EC34"/>
    <w:rsid w:val="329E8D76"/>
    <w:rsid w:val="32A38780"/>
    <w:rsid w:val="32A4D6F0"/>
    <w:rsid w:val="32AD4E6A"/>
    <w:rsid w:val="32D25A54"/>
    <w:rsid w:val="32DD3127"/>
    <w:rsid w:val="32DF1B20"/>
    <w:rsid w:val="32F6F001"/>
    <w:rsid w:val="33054E4C"/>
    <w:rsid w:val="3329E713"/>
    <w:rsid w:val="334FDD27"/>
    <w:rsid w:val="3363A1CF"/>
    <w:rsid w:val="336E565D"/>
    <w:rsid w:val="337C8146"/>
    <w:rsid w:val="337EAE44"/>
    <w:rsid w:val="339478A5"/>
    <w:rsid w:val="33AA5E41"/>
    <w:rsid w:val="33B9C8E1"/>
    <w:rsid w:val="33CD511F"/>
    <w:rsid w:val="33CE5F89"/>
    <w:rsid w:val="33CEF78E"/>
    <w:rsid w:val="33D1B44F"/>
    <w:rsid w:val="33FE1ADF"/>
    <w:rsid w:val="34070A36"/>
    <w:rsid w:val="344D7EFE"/>
    <w:rsid w:val="3465C42B"/>
    <w:rsid w:val="34853B18"/>
    <w:rsid w:val="34A11EAD"/>
    <w:rsid w:val="34B96143"/>
    <w:rsid w:val="34BE30E1"/>
    <w:rsid w:val="34C04790"/>
    <w:rsid w:val="34D9B746"/>
    <w:rsid w:val="352DA93A"/>
    <w:rsid w:val="3557E828"/>
    <w:rsid w:val="35A7E2DF"/>
    <w:rsid w:val="35ABE15B"/>
    <w:rsid w:val="35B216AF"/>
    <w:rsid w:val="35CCEA33"/>
    <w:rsid w:val="35F4F474"/>
    <w:rsid w:val="360FD60E"/>
    <w:rsid w:val="36104106"/>
    <w:rsid w:val="362621F0"/>
    <w:rsid w:val="364077C6"/>
    <w:rsid w:val="364135E8"/>
    <w:rsid w:val="3674C28D"/>
    <w:rsid w:val="3674C6BF"/>
    <w:rsid w:val="368AF43F"/>
    <w:rsid w:val="3694D41B"/>
    <w:rsid w:val="369AF4F2"/>
    <w:rsid w:val="369B9865"/>
    <w:rsid w:val="36CED1AB"/>
    <w:rsid w:val="36DC69E2"/>
    <w:rsid w:val="37067903"/>
    <w:rsid w:val="371AE375"/>
    <w:rsid w:val="372C387F"/>
    <w:rsid w:val="37387DD8"/>
    <w:rsid w:val="3744EA27"/>
    <w:rsid w:val="374DE710"/>
    <w:rsid w:val="375A0991"/>
    <w:rsid w:val="375DD046"/>
    <w:rsid w:val="377A335B"/>
    <w:rsid w:val="378C40F5"/>
    <w:rsid w:val="37948FE4"/>
    <w:rsid w:val="37A78D8D"/>
    <w:rsid w:val="37B38441"/>
    <w:rsid w:val="37BDACC8"/>
    <w:rsid w:val="37BFDB57"/>
    <w:rsid w:val="37DE2119"/>
    <w:rsid w:val="37F2F016"/>
    <w:rsid w:val="37F4EAE7"/>
    <w:rsid w:val="37FE75F4"/>
    <w:rsid w:val="3809A50C"/>
    <w:rsid w:val="380B9686"/>
    <w:rsid w:val="382694DE"/>
    <w:rsid w:val="3827BD12"/>
    <w:rsid w:val="385DB7EC"/>
    <w:rsid w:val="38608535"/>
    <w:rsid w:val="38609F4A"/>
    <w:rsid w:val="3879DCEC"/>
    <w:rsid w:val="387ADAF1"/>
    <w:rsid w:val="38A52572"/>
    <w:rsid w:val="38B3DB92"/>
    <w:rsid w:val="38C2E693"/>
    <w:rsid w:val="38D7CB4D"/>
    <w:rsid w:val="38F1A8B7"/>
    <w:rsid w:val="391E6D77"/>
    <w:rsid w:val="392F7F4F"/>
    <w:rsid w:val="39345A0C"/>
    <w:rsid w:val="393B62C8"/>
    <w:rsid w:val="394965AF"/>
    <w:rsid w:val="394E00C0"/>
    <w:rsid w:val="39A5756D"/>
    <w:rsid w:val="39AF02F8"/>
    <w:rsid w:val="39E369B0"/>
    <w:rsid w:val="39F271B0"/>
    <w:rsid w:val="3A20C2C2"/>
    <w:rsid w:val="3A3C57DA"/>
    <w:rsid w:val="3A429085"/>
    <w:rsid w:val="3A7687B5"/>
    <w:rsid w:val="3A8AEE6D"/>
    <w:rsid w:val="3A91ACF2"/>
    <w:rsid w:val="3A972EE6"/>
    <w:rsid w:val="3A9C9E7D"/>
    <w:rsid w:val="3AA8409E"/>
    <w:rsid w:val="3AB1FFA3"/>
    <w:rsid w:val="3AC04DD5"/>
    <w:rsid w:val="3AD073CE"/>
    <w:rsid w:val="3AD0BDB6"/>
    <w:rsid w:val="3AD9647E"/>
    <w:rsid w:val="3B118C12"/>
    <w:rsid w:val="3B12BB70"/>
    <w:rsid w:val="3B1EFAB2"/>
    <w:rsid w:val="3B301CA9"/>
    <w:rsid w:val="3B36DC16"/>
    <w:rsid w:val="3B3F1E6A"/>
    <w:rsid w:val="3B549C44"/>
    <w:rsid w:val="3B5F206B"/>
    <w:rsid w:val="3B68D331"/>
    <w:rsid w:val="3B819714"/>
    <w:rsid w:val="3BE5E207"/>
    <w:rsid w:val="3BFF08C8"/>
    <w:rsid w:val="3C1836C7"/>
    <w:rsid w:val="3C1D6A1E"/>
    <w:rsid w:val="3C3C0F82"/>
    <w:rsid w:val="3C4AEEED"/>
    <w:rsid w:val="3C52DDF2"/>
    <w:rsid w:val="3C54B80B"/>
    <w:rsid w:val="3C6F17EC"/>
    <w:rsid w:val="3CA6DA4E"/>
    <w:rsid w:val="3CB01A69"/>
    <w:rsid w:val="3CE17CA3"/>
    <w:rsid w:val="3CE31361"/>
    <w:rsid w:val="3CFB2E35"/>
    <w:rsid w:val="3CFD47B7"/>
    <w:rsid w:val="3D14EE0A"/>
    <w:rsid w:val="3D156C89"/>
    <w:rsid w:val="3D229738"/>
    <w:rsid w:val="3D585BB5"/>
    <w:rsid w:val="3D789695"/>
    <w:rsid w:val="3D84B838"/>
    <w:rsid w:val="3D894BE9"/>
    <w:rsid w:val="3D9657B6"/>
    <w:rsid w:val="3D9C9133"/>
    <w:rsid w:val="3DD7DFE3"/>
    <w:rsid w:val="3DD91BDF"/>
    <w:rsid w:val="3DED34E8"/>
    <w:rsid w:val="3DFCA758"/>
    <w:rsid w:val="3E01B6C9"/>
    <w:rsid w:val="3E0B18D3"/>
    <w:rsid w:val="3E15F88A"/>
    <w:rsid w:val="3E192B6C"/>
    <w:rsid w:val="3E222AFC"/>
    <w:rsid w:val="3E2E7650"/>
    <w:rsid w:val="3E345729"/>
    <w:rsid w:val="3E3F54BE"/>
    <w:rsid w:val="3E419EA3"/>
    <w:rsid w:val="3E46F4BB"/>
    <w:rsid w:val="3E511006"/>
    <w:rsid w:val="3E5E236B"/>
    <w:rsid w:val="3E609CF6"/>
    <w:rsid w:val="3E80998C"/>
    <w:rsid w:val="3E8A6A70"/>
    <w:rsid w:val="3E8FD5A4"/>
    <w:rsid w:val="3E941E03"/>
    <w:rsid w:val="3E9A75E0"/>
    <w:rsid w:val="3EA0C546"/>
    <w:rsid w:val="3EA5B422"/>
    <w:rsid w:val="3EA68F7E"/>
    <w:rsid w:val="3ED0D66B"/>
    <w:rsid w:val="3EDC3D33"/>
    <w:rsid w:val="3EE97C21"/>
    <w:rsid w:val="3EFCE8B1"/>
    <w:rsid w:val="3F06F3DE"/>
    <w:rsid w:val="3F45364C"/>
    <w:rsid w:val="3F4C18BC"/>
    <w:rsid w:val="3F73B044"/>
    <w:rsid w:val="3F8BD172"/>
    <w:rsid w:val="3FB33324"/>
    <w:rsid w:val="3FC88F86"/>
    <w:rsid w:val="3FCAFC4D"/>
    <w:rsid w:val="3FDC35A1"/>
    <w:rsid w:val="403E323E"/>
    <w:rsid w:val="40619CEF"/>
    <w:rsid w:val="4067DA88"/>
    <w:rsid w:val="40703896"/>
    <w:rsid w:val="40FCBAB9"/>
    <w:rsid w:val="410F80A5"/>
    <w:rsid w:val="41164F60"/>
    <w:rsid w:val="41229A31"/>
    <w:rsid w:val="41269448"/>
    <w:rsid w:val="4127C1AB"/>
    <w:rsid w:val="4142272F"/>
    <w:rsid w:val="4158E556"/>
    <w:rsid w:val="416AF804"/>
    <w:rsid w:val="416BF7EB"/>
    <w:rsid w:val="41793F65"/>
    <w:rsid w:val="417EBBEE"/>
    <w:rsid w:val="41859116"/>
    <w:rsid w:val="418C5DF7"/>
    <w:rsid w:val="418F8367"/>
    <w:rsid w:val="41B38CED"/>
    <w:rsid w:val="41C8A0F4"/>
    <w:rsid w:val="41D52FF2"/>
    <w:rsid w:val="41DE5879"/>
    <w:rsid w:val="41EA5067"/>
    <w:rsid w:val="4229F658"/>
    <w:rsid w:val="423F00FE"/>
    <w:rsid w:val="424601C9"/>
    <w:rsid w:val="4249F5AF"/>
    <w:rsid w:val="424B2F9F"/>
    <w:rsid w:val="426AC25E"/>
    <w:rsid w:val="428F493E"/>
    <w:rsid w:val="429BB7C7"/>
    <w:rsid w:val="42AB5106"/>
    <w:rsid w:val="42C591F9"/>
    <w:rsid w:val="42C7D267"/>
    <w:rsid w:val="42D1B82B"/>
    <w:rsid w:val="42F41964"/>
    <w:rsid w:val="43024D15"/>
    <w:rsid w:val="4310D95C"/>
    <w:rsid w:val="4322C3C4"/>
    <w:rsid w:val="4344B2E6"/>
    <w:rsid w:val="4344C845"/>
    <w:rsid w:val="434C6385"/>
    <w:rsid w:val="4369FF0F"/>
    <w:rsid w:val="43740EB5"/>
    <w:rsid w:val="437DE969"/>
    <w:rsid w:val="437F18F0"/>
    <w:rsid w:val="43AEF4BA"/>
    <w:rsid w:val="43B73527"/>
    <w:rsid w:val="440AA9FA"/>
    <w:rsid w:val="440D94C7"/>
    <w:rsid w:val="442CE356"/>
    <w:rsid w:val="4452BE1B"/>
    <w:rsid w:val="4485CCDB"/>
    <w:rsid w:val="44994F1F"/>
    <w:rsid w:val="44A1424B"/>
    <w:rsid w:val="44BDD9CF"/>
    <w:rsid w:val="44C7FA57"/>
    <w:rsid w:val="44FA6C83"/>
    <w:rsid w:val="45008CE3"/>
    <w:rsid w:val="4509B14B"/>
    <w:rsid w:val="4515F93B"/>
    <w:rsid w:val="452741FA"/>
    <w:rsid w:val="453CD54B"/>
    <w:rsid w:val="458C72FF"/>
    <w:rsid w:val="4595C809"/>
    <w:rsid w:val="45AE78F0"/>
    <w:rsid w:val="45F26B93"/>
    <w:rsid w:val="461CA620"/>
    <w:rsid w:val="4621E0F6"/>
    <w:rsid w:val="463E622C"/>
    <w:rsid w:val="46623DA0"/>
    <w:rsid w:val="4685FC70"/>
    <w:rsid w:val="469398F7"/>
    <w:rsid w:val="46A9C098"/>
    <w:rsid w:val="46C8D417"/>
    <w:rsid w:val="46CBE6A2"/>
    <w:rsid w:val="46D634E7"/>
    <w:rsid w:val="471643C5"/>
    <w:rsid w:val="47484A1B"/>
    <w:rsid w:val="4798D159"/>
    <w:rsid w:val="47C26D15"/>
    <w:rsid w:val="47D07323"/>
    <w:rsid w:val="47DB132A"/>
    <w:rsid w:val="47DB396F"/>
    <w:rsid w:val="47DE678B"/>
    <w:rsid w:val="47FF84DC"/>
    <w:rsid w:val="481CCEFE"/>
    <w:rsid w:val="4832E837"/>
    <w:rsid w:val="48388139"/>
    <w:rsid w:val="484590F9"/>
    <w:rsid w:val="4881C2E2"/>
    <w:rsid w:val="48989A26"/>
    <w:rsid w:val="48DC2F57"/>
    <w:rsid w:val="48E81D06"/>
    <w:rsid w:val="49085529"/>
    <w:rsid w:val="49138BC9"/>
    <w:rsid w:val="491B3EC5"/>
    <w:rsid w:val="4923695A"/>
    <w:rsid w:val="49245397"/>
    <w:rsid w:val="492DD70E"/>
    <w:rsid w:val="4932B9C6"/>
    <w:rsid w:val="493CBB1C"/>
    <w:rsid w:val="4943F20E"/>
    <w:rsid w:val="4953C66A"/>
    <w:rsid w:val="495D553B"/>
    <w:rsid w:val="497709D0"/>
    <w:rsid w:val="499D2ADD"/>
    <w:rsid w:val="499F7BE4"/>
    <w:rsid w:val="49BFEECC"/>
    <w:rsid w:val="49F26AD6"/>
    <w:rsid w:val="49FB8A41"/>
    <w:rsid w:val="4A01736A"/>
    <w:rsid w:val="4A14981C"/>
    <w:rsid w:val="4A5B66CC"/>
    <w:rsid w:val="4A7D0F09"/>
    <w:rsid w:val="4A91C621"/>
    <w:rsid w:val="4A966DE5"/>
    <w:rsid w:val="4AA9EE79"/>
    <w:rsid w:val="4AB4514A"/>
    <w:rsid w:val="4ABAA879"/>
    <w:rsid w:val="4ADD0518"/>
    <w:rsid w:val="4B0A5E25"/>
    <w:rsid w:val="4B0A8C9B"/>
    <w:rsid w:val="4B110179"/>
    <w:rsid w:val="4B154E2F"/>
    <w:rsid w:val="4B51D509"/>
    <w:rsid w:val="4B5AADAC"/>
    <w:rsid w:val="4B68E476"/>
    <w:rsid w:val="4B6F2758"/>
    <w:rsid w:val="4B860748"/>
    <w:rsid w:val="4B879503"/>
    <w:rsid w:val="4B93467E"/>
    <w:rsid w:val="4BD19159"/>
    <w:rsid w:val="4BD40591"/>
    <w:rsid w:val="4C0DCA88"/>
    <w:rsid w:val="4C150717"/>
    <w:rsid w:val="4C18DBBD"/>
    <w:rsid w:val="4C1D76E0"/>
    <w:rsid w:val="4C1D89A0"/>
    <w:rsid w:val="4C1E4EBD"/>
    <w:rsid w:val="4C270330"/>
    <w:rsid w:val="4C29AB43"/>
    <w:rsid w:val="4C2FD157"/>
    <w:rsid w:val="4C3BAB9D"/>
    <w:rsid w:val="4C3BD253"/>
    <w:rsid w:val="4C5919A3"/>
    <w:rsid w:val="4C5CD2BF"/>
    <w:rsid w:val="4C6AC5AA"/>
    <w:rsid w:val="4C824AED"/>
    <w:rsid w:val="4CAB2135"/>
    <w:rsid w:val="4CAEAA92"/>
    <w:rsid w:val="4D19EA28"/>
    <w:rsid w:val="4D285673"/>
    <w:rsid w:val="4D3B2826"/>
    <w:rsid w:val="4D44D26A"/>
    <w:rsid w:val="4D536D6F"/>
    <w:rsid w:val="4D56CC6F"/>
    <w:rsid w:val="4D688F24"/>
    <w:rsid w:val="4D6D857F"/>
    <w:rsid w:val="4D70DE16"/>
    <w:rsid w:val="4DAB659C"/>
    <w:rsid w:val="4DB0A675"/>
    <w:rsid w:val="4DC2D391"/>
    <w:rsid w:val="4E0295D9"/>
    <w:rsid w:val="4E06639E"/>
    <w:rsid w:val="4E0DE97A"/>
    <w:rsid w:val="4E10645F"/>
    <w:rsid w:val="4E38B203"/>
    <w:rsid w:val="4E645EDC"/>
    <w:rsid w:val="4E6954F5"/>
    <w:rsid w:val="4E6EB965"/>
    <w:rsid w:val="4E7D1AA5"/>
    <w:rsid w:val="4E80A7EE"/>
    <w:rsid w:val="4EA3D114"/>
    <w:rsid w:val="4EB4D27D"/>
    <w:rsid w:val="4EBFD071"/>
    <w:rsid w:val="4ED9B586"/>
    <w:rsid w:val="4EF90853"/>
    <w:rsid w:val="4F07A44E"/>
    <w:rsid w:val="4F0F39F2"/>
    <w:rsid w:val="4F13699C"/>
    <w:rsid w:val="4F16E3A3"/>
    <w:rsid w:val="4F1CEC89"/>
    <w:rsid w:val="4F40238C"/>
    <w:rsid w:val="4F449AE4"/>
    <w:rsid w:val="4F5BAA7A"/>
    <w:rsid w:val="4F75CB1F"/>
    <w:rsid w:val="4F8EDBB5"/>
    <w:rsid w:val="4F90BA65"/>
    <w:rsid w:val="4F94BE71"/>
    <w:rsid w:val="4FA9B0D8"/>
    <w:rsid w:val="4FAA844F"/>
    <w:rsid w:val="4FAF9ADF"/>
    <w:rsid w:val="4FD06961"/>
    <w:rsid w:val="4FD4E7D4"/>
    <w:rsid w:val="4FECA543"/>
    <w:rsid w:val="500F5F89"/>
    <w:rsid w:val="502FDB44"/>
    <w:rsid w:val="50377A81"/>
    <w:rsid w:val="5050D861"/>
    <w:rsid w:val="50642A77"/>
    <w:rsid w:val="5073804F"/>
    <w:rsid w:val="50A419E7"/>
    <w:rsid w:val="50AB45D5"/>
    <w:rsid w:val="50D87E07"/>
    <w:rsid w:val="511C244D"/>
    <w:rsid w:val="511CBFEC"/>
    <w:rsid w:val="512C8AC6"/>
    <w:rsid w:val="5130EAF9"/>
    <w:rsid w:val="514B7B93"/>
    <w:rsid w:val="51818D9C"/>
    <w:rsid w:val="51BCEE76"/>
    <w:rsid w:val="51C8ACA4"/>
    <w:rsid w:val="51D64B9E"/>
    <w:rsid w:val="51E8A170"/>
    <w:rsid w:val="51EB0BE8"/>
    <w:rsid w:val="51EDD9B5"/>
    <w:rsid w:val="51FB6634"/>
    <w:rsid w:val="52084082"/>
    <w:rsid w:val="521B51D6"/>
    <w:rsid w:val="5225A0EC"/>
    <w:rsid w:val="523798D5"/>
    <w:rsid w:val="5237B6A6"/>
    <w:rsid w:val="524038CD"/>
    <w:rsid w:val="5245FB59"/>
    <w:rsid w:val="527EEFB8"/>
    <w:rsid w:val="528A91CD"/>
    <w:rsid w:val="52B7E700"/>
    <w:rsid w:val="52B7F4AE"/>
    <w:rsid w:val="52C85132"/>
    <w:rsid w:val="52E18384"/>
    <w:rsid w:val="53106098"/>
    <w:rsid w:val="5327A64F"/>
    <w:rsid w:val="535AFCBD"/>
    <w:rsid w:val="535B3D42"/>
    <w:rsid w:val="537F61B5"/>
    <w:rsid w:val="539B2D45"/>
    <w:rsid w:val="53A11234"/>
    <w:rsid w:val="53C1E802"/>
    <w:rsid w:val="53D0A58A"/>
    <w:rsid w:val="53D39032"/>
    <w:rsid w:val="53D6181B"/>
    <w:rsid w:val="53D72484"/>
    <w:rsid w:val="53E79D06"/>
    <w:rsid w:val="53FE8649"/>
    <w:rsid w:val="540A2F1C"/>
    <w:rsid w:val="542532EF"/>
    <w:rsid w:val="542ADFCA"/>
    <w:rsid w:val="543DF4D6"/>
    <w:rsid w:val="5454763E"/>
    <w:rsid w:val="547F8824"/>
    <w:rsid w:val="54963607"/>
    <w:rsid w:val="549CE624"/>
    <w:rsid w:val="54A098EF"/>
    <w:rsid w:val="54B8A7F5"/>
    <w:rsid w:val="54D920DF"/>
    <w:rsid w:val="54E0562A"/>
    <w:rsid w:val="54F6579A"/>
    <w:rsid w:val="54F70DA3"/>
    <w:rsid w:val="54F84BB8"/>
    <w:rsid w:val="551D0EF8"/>
    <w:rsid w:val="5521D835"/>
    <w:rsid w:val="558CDD2B"/>
    <w:rsid w:val="5592C376"/>
    <w:rsid w:val="55AE50D8"/>
    <w:rsid w:val="55D74BAC"/>
    <w:rsid w:val="56045C1C"/>
    <w:rsid w:val="561E54FF"/>
    <w:rsid w:val="56283504"/>
    <w:rsid w:val="562A1D8A"/>
    <w:rsid w:val="5696A14B"/>
    <w:rsid w:val="56B44E34"/>
    <w:rsid w:val="56EE052D"/>
    <w:rsid w:val="5719E9F2"/>
    <w:rsid w:val="575720CC"/>
    <w:rsid w:val="575F39B3"/>
    <w:rsid w:val="5761D1F3"/>
    <w:rsid w:val="57759598"/>
    <w:rsid w:val="57A02C7D"/>
    <w:rsid w:val="57A761C1"/>
    <w:rsid w:val="57CA3341"/>
    <w:rsid w:val="57D1A83A"/>
    <w:rsid w:val="57FC63B9"/>
    <w:rsid w:val="583BA0DD"/>
    <w:rsid w:val="5843B153"/>
    <w:rsid w:val="5858F98E"/>
    <w:rsid w:val="585BF22C"/>
    <w:rsid w:val="5881E83A"/>
    <w:rsid w:val="588BD53B"/>
    <w:rsid w:val="58B22F04"/>
    <w:rsid w:val="58C475AF"/>
    <w:rsid w:val="58CBF7CF"/>
    <w:rsid w:val="58CC53D2"/>
    <w:rsid w:val="58E5202C"/>
    <w:rsid w:val="58FE50ED"/>
    <w:rsid w:val="5919075C"/>
    <w:rsid w:val="592661D4"/>
    <w:rsid w:val="593E8B27"/>
    <w:rsid w:val="597FC4DD"/>
    <w:rsid w:val="5986B940"/>
    <w:rsid w:val="59CD138F"/>
    <w:rsid w:val="59F84516"/>
    <w:rsid w:val="5A0069C4"/>
    <w:rsid w:val="5A1305CC"/>
    <w:rsid w:val="5A3C1671"/>
    <w:rsid w:val="5A449B6F"/>
    <w:rsid w:val="5A4AFFC1"/>
    <w:rsid w:val="5A5436EF"/>
    <w:rsid w:val="5A5EE937"/>
    <w:rsid w:val="5A746D5D"/>
    <w:rsid w:val="5A820952"/>
    <w:rsid w:val="5A8BC953"/>
    <w:rsid w:val="5AAB5120"/>
    <w:rsid w:val="5ACD268C"/>
    <w:rsid w:val="5AD7CD3F"/>
    <w:rsid w:val="5ADD58D1"/>
    <w:rsid w:val="5AFAD1FF"/>
    <w:rsid w:val="5B02B35A"/>
    <w:rsid w:val="5B10E48D"/>
    <w:rsid w:val="5B1E55D2"/>
    <w:rsid w:val="5B3FA7B5"/>
    <w:rsid w:val="5B69128C"/>
    <w:rsid w:val="5B738B51"/>
    <w:rsid w:val="5B87BF57"/>
    <w:rsid w:val="5B8A107A"/>
    <w:rsid w:val="5BA98762"/>
    <w:rsid w:val="5BAEA2D2"/>
    <w:rsid w:val="5BD3B61F"/>
    <w:rsid w:val="5C102B69"/>
    <w:rsid w:val="5C6CB5C2"/>
    <w:rsid w:val="5C6E0582"/>
    <w:rsid w:val="5C739DA0"/>
    <w:rsid w:val="5C77F8A4"/>
    <w:rsid w:val="5C7B82C6"/>
    <w:rsid w:val="5C7E7DA1"/>
    <w:rsid w:val="5C84E61D"/>
    <w:rsid w:val="5C893858"/>
    <w:rsid w:val="5C8C329F"/>
    <w:rsid w:val="5C8CCEBA"/>
    <w:rsid w:val="5C950229"/>
    <w:rsid w:val="5C97850B"/>
    <w:rsid w:val="5C9A72B1"/>
    <w:rsid w:val="5CA1CA95"/>
    <w:rsid w:val="5CA6A53B"/>
    <w:rsid w:val="5CA79172"/>
    <w:rsid w:val="5CB1EAEB"/>
    <w:rsid w:val="5CB619D0"/>
    <w:rsid w:val="5CCB64C3"/>
    <w:rsid w:val="5CD394FD"/>
    <w:rsid w:val="5D03D4D8"/>
    <w:rsid w:val="5D1022DC"/>
    <w:rsid w:val="5D135A5F"/>
    <w:rsid w:val="5D281782"/>
    <w:rsid w:val="5D3AA9B2"/>
    <w:rsid w:val="5D773843"/>
    <w:rsid w:val="5D965D89"/>
    <w:rsid w:val="5D99EDBB"/>
    <w:rsid w:val="5DA39699"/>
    <w:rsid w:val="5DAFAC7F"/>
    <w:rsid w:val="5DB5C9AD"/>
    <w:rsid w:val="5DB894B5"/>
    <w:rsid w:val="5DBC2189"/>
    <w:rsid w:val="5E0B7A31"/>
    <w:rsid w:val="5E0D5BE6"/>
    <w:rsid w:val="5E1613E6"/>
    <w:rsid w:val="5E1FA9C2"/>
    <w:rsid w:val="5E3CB73E"/>
    <w:rsid w:val="5E673405"/>
    <w:rsid w:val="5E8B9A62"/>
    <w:rsid w:val="5E9BB4BD"/>
    <w:rsid w:val="5EACA7A7"/>
    <w:rsid w:val="5ED48401"/>
    <w:rsid w:val="5F1CAFFF"/>
    <w:rsid w:val="5F2AB1D6"/>
    <w:rsid w:val="5F354C61"/>
    <w:rsid w:val="5F3F66FA"/>
    <w:rsid w:val="5F435FCA"/>
    <w:rsid w:val="5F5273C7"/>
    <w:rsid w:val="5F5461B0"/>
    <w:rsid w:val="5F68639E"/>
    <w:rsid w:val="5F7999E9"/>
    <w:rsid w:val="5F7D4F59"/>
    <w:rsid w:val="5F876A18"/>
    <w:rsid w:val="5FA5FAB0"/>
    <w:rsid w:val="5FCB3166"/>
    <w:rsid w:val="5FD6D0DD"/>
    <w:rsid w:val="5FDA60E7"/>
    <w:rsid w:val="5FDFEADC"/>
    <w:rsid w:val="5FFBD540"/>
    <w:rsid w:val="60077402"/>
    <w:rsid w:val="601D1689"/>
    <w:rsid w:val="6032DE3A"/>
    <w:rsid w:val="603AFE13"/>
    <w:rsid w:val="604272FB"/>
    <w:rsid w:val="60467423"/>
    <w:rsid w:val="605B131B"/>
    <w:rsid w:val="605B307A"/>
    <w:rsid w:val="6060C50C"/>
    <w:rsid w:val="606838D6"/>
    <w:rsid w:val="6083F5C4"/>
    <w:rsid w:val="608895FE"/>
    <w:rsid w:val="609897CC"/>
    <w:rsid w:val="60C9BDD7"/>
    <w:rsid w:val="610183DF"/>
    <w:rsid w:val="6112AFA0"/>
    <w:rsid w:val="6118963A"/>
    <w:rsid w:val="612CCD34"/>
    <w:rsid w:val="61749800"/>
    <w:rsid w:val="6193FDBC"/>
    <w:rsid w:val="619B7A21"/>
    <w:rsid w:val="61A131BD"/>
    <w:rsid w:val="61ADB38B"/>
    <w:rsid w:val="61BA2D22"/>
    <w:rsid w:val="61ECCDF5"/>
    <w:rsid w:val="62497CD7"/>
    <w:rsid w:val="6258C8F0"/>
    <w:rsid w:val="62793404"/>
    <w:rsid w:val="628CBDFE"/>
    <w:rsid w:val="629B2DA7"/>
    <w:rsid w:val="629B6DC5"/>
    <w:rsid w:val="62AADC74"/>
    <w:rsid w:val="62BA9B42"/>
    <w:rsid w:val="62D043F9"/>
    <w:rsid w:val="62D34C26"/>
    <w:rsid w:val="62D62EB5"/>
    <w:rsid w:val="62D6766D"/>
    <w:rsid w:val="62D8D184"/>
    <w:rsid w:val="62D8F5A9"/>
    <w:rsid w:val="63083402"/>
    <w:rsid w:val="63333094"/>
    <w:rsid w:val="633A2B61"/>
    <w:rsid w:val="6379A8DF"/>
    <w:rsid w:val="637E4EA1"/>
    <w:rsid w:val="638DAF53"/>
    <w:rsid w:val="6392D13C"/>
    <w:rsid w:val="639C36D9"/>
    <w:rsid w:val="63AE286C"/>
    <w:rsid w:val="63B91987"/>
    <w:rsid w:val="63C32379"/>
    <w:rsid w:val="63DAA7AA"/>
    <w:rsid w:val="63E6DBE6"/>
    <w:rsid w:val="640A5ADB"/>
    <w:rsid w:val="6416CEA7"/>
    <w:rsid w:val="642CA657"/>
    <w:rsid w:val="6446F2DE"/>
    <w:rsid w:val="645ECF4F"/>
    <w:rsid w:val="645FD9A3"/>
    <w:rsid w:val="64A88C54"/>
    <w:rsid w:val="64B0D879"/>
    <w:rsid w:val="64C7F790"/>
    <w:rsid w:val="6503ED99"/>
    <w:rsid w:val="65079152"/>
    <w:rsid w:val="6537BFAB"/>
    <w:rsid w:val="655C4532"/>
    <w:rsid w:val="655CD76E"/>
    <w:rsid w:val="656F32E6"/>
    <w:rsid w:val="6591B1D2"/>
    <w:rsid w:val="65C45EC0"/>
    <w:rsid w:val="65CA56FC"/>
    <w:rsid w:val="65FE9422"/>
    <w:rsid w:val="65FF1D3F"/>
    <w:rsid w:val="660CF19A"/>
    <w:rsid w:val="66293813"/>
    <w:rsid w:val="662E0F7E"/>
    <w:rsid w:val="6635F3E4"/>
    <w:rsid w:val="665C7DA2"/>
    <w:rsid w:val="6669A239"/>
    <w:rsid w:val="666BA637"/>
    <w:rsid w:val="6682F303"/>
    <w:rsid w:val="66B449E0"/>
    <w:rsid w:val="66B5EF63"/>
    <w:rsid w:val="66C18ED4"/>
    <w:rsid w:val="66F2802E"/>
    <w:rsid w:val="6717050E"/>
    <w:rsid w:val="6719919A"/>
    <w:rsid w:val="672A3727"/>
    <w:rsid w:val="6746A73B"/>
    <w:rsid w:val="675E32B3"/>
    <w:rsid w:val="6760B5F9"/>
    <w:rsid w:val="6775321C"/>
    <w:rsid w:val="678CDFE6"/>
    <w:rsid w:val="679FE17A"/>
    <w:rsid w:val="67B0E02B"/>
    <w:rsid w:val="67CB7CA9"/>
    <w:rsid w:val="67D544B8"/>
    <w:rsid w:val="67EB11B0"/>
    <w:rsid w:val="67F886FE"/>
    <w:rsid w:val="682B2300"/>
    <w:rsid w:val="6830CB2F"/>
    <w:rsid w:val="685C6112"/>
    <w:rsid w:val="68688474"/>
    <w:rsid w:val="688D0298"/>
    <w:rsid w:val="68B908FF"/>
    <w:rsid w:val="68B9FE83"/>
    <w:rsid w:val="68CC7226"/>
    <w:rsid w:val="68E6031A"/>
    <w:rsid w:val="68E6A0A2"/>
    <w:rsid w:val="68EE86EC"/>
    <w:rsid w:val="68F423EA"/>
    <w:rsid w:val="68F8373A"/>
    <w:rsid w:val="6905EEFA"/>
    <w:rsid w:val="6913F773"/>
    <w:rsid w:val="691FF2E3"/>
    <w:rsid w:val="6930F6C6"/>
    <w:rsid w:val="694781B8"/>
    <w:rsid w:val="695387FF"/>
    <w:rsid w:val="695B6618"/>
    <w:rsid w:val="695F759B"/>
    <w:rsid w:val="696C13C0"/>
    <w:rsid w:val="69804D9D"/>
    <w:rsid w:val="69868144"/>
    <w:rsid w:val="69B5EE29"/>
    <w:rsid w:val="69E100CC"/>
    <w:rsid w:val="69E5AC2D"/>
    <w:rsid w:val="6A010D07"/>
    <w:rsid w:val="6A022459"/>
    <w:rsid w:val="6A02CD3D"/>
    <w:rsid w:val="6A1E9421"/>
    <w:rsid w:val="6A28D2F9"/>
    <w:rsid w:val="6A29B9DD"/>
    <w:rsid w:val="6A51325C"/>
    <w:rsid w:val="6A68DA80"/>
    <w:rsid w:val="6A989D83"/>
    <w:rsid w:val="6AA3C6F7"/>
    <w:rsid w:val="6AA42AE5"/>
    <w:rsid w:val="6AAB5B43"/>
    <w:rsid w:val="6AABF7A9"/>
    <w:rsid w:val="6AFB45FC"/>
    <w:rsid w:val="6B8315D7"/>
    <w:rsid w:val="6BA34E16"/>
    <w:rsid w:val="6BB8DB40"/>
    <w:rsid w:val="6BB9148C"/>
    <w:rsid w:val="6BC0C71F"/>
    <w:rsid w:val="6BC4A35A"/>
    <w:rsid w:val="6C1987E4"/>
    <w:rsid w:val="6C1B7F75"/>
    <w:rsid w:val="6C25731F"/>
    <w:rsid w:val="6C27AD86"/>
    <w:rsid w:val="6C2E4E57"/>
    <w:rsid w:val="6C346DE4"/>
    <w:rsid w:val="6C43A99E"/>
    <w:rsid w:val="6C679D89"/>
    <w:rsid w:val="6C84514E"/>
    <w:rsid w:val="6CA9B46E"/>
    <w:rsid w:val="6CAA93E7"/>
    <w:rsid w:val="6CD2285E"/>
    <w:rsid w:val="6CF8E254"/>
    <w:rsid w:val="6D0D43EC"/>
    <w:rsid w:val="6D0FED1B"/>
    <w:rsid w:val="6D1C4742"/>
    <w:rsid w:val="6D1FFE69"/>
    <w:rsid w:val="6D294BC5"/>
    <w:rsid w:val="6D2FD854"/>
    <w:rsid w:val="6D99519B"/>
    <w:rsid w:val="6D9DAEBC"/>
    <w:rsid w:val="6DEBB66B"/>
    <w:rsid w:val="6E082157"/>
    <w:rsid w:val="6E09BCA5"/>
    <w:rsid w:val="6E0AD93D"/>
    <w:rsid w:val="6E2ED73B"/>
    <w:rsid w:val="6E68CC4C"/>
    <w:rsid w:val="6E8B04B1"/>
    <w:rsid w:val="6EC45103"/>
    <w:rsid w:val="6F12F969"/>
    <w:rsid w:val="6F14ADBD"/>
    <w:rsid w:val="6F2D5394"/>
    <w:rsid w:val="6F2E9235"/>
    <w:rsid w:val="6F390F6C"/>
    <w:rsid w:val="6F4D3706"/>
    <w:rsid w:val="6F529F81"/>
    <w:rsid w:val="6F6BADFB"/>
    <w:rsid w:val="6F6D5DD8"/>
    <w:rsid w:val="6F8E6BBB"/>
    <w:rsid w:val="6F9B60A9"/>
    <w:rsid w:val="6FB88644"/>
    <w:rsid w:val="6FFFD20B"/>
    <w:rsid w:val="70015811"/>
    <w:rsid w:val="700487C1"/>
    <w:rsid w:val="7007AF35"/>
    <w:rsid w:val="70463CAF"/>
    <w:rsid w:val="70535FCC"/>
    <w:rsid w:val="70582BE7"/>
    <w:rsid w:val="705F4C2F"/>
    <w:rsid w:val="70940718"/>
    <w:rsid w:val="70AA8AD0"/>
    <w:rsid w:val="7107014A"/>
    <w:rsid w:val="710767E2"/>
    <w:rsid w:val="7112CF2F"/>
    <w:rsid w:val="7159490F"/>
    <w:rsid w:val="715CA259"/>
    <w:rsid w:val="716E46A9"/>
    <w:rsid w:val="7197327A"/>
    <w:rsid w:val="71A3340B"/>
    <w:rsid w:val="71CDBD19"/>
    <w:rsid w:val="71E1D88D"/>
    <w:rsid w:val="71FF5BE7"/>
    <w:rsid w:val="7205ADA7"/>
    <w:rsid w:val="720ABCB3"/>
    <w:rsid w:val="72104492"/>
    <w:rsid w:val="7228824D"/>
    <w:rsid w:val="722C21F2"/>
    <w:rsid w:val="72511739"/>
    <w:rsid w:val="726A7BDD"/>
    <w:rsid w:val="72762F71"/>
    <w:rsid w:val="727C1F6B"/>
    <w:rsid w:val="7287A621"/>
    <w:rsid w:val="72925C1F"/>
    <w:rsid w:val="72BD9E36"/>
    <w:rsid w:val="72D789E2"/>
    <w:rsid w:val="72F45CF9"/>
    <w:rsid w:val="7311E9F9"/>
    <w:rsid w:val="731E5B5C"/>
    <w:rsid w:val="733FFAD1"/>
    <w:rsid w:val="73592097"/>
    <w:rsid w:val="738A91D3"/>
    <w:rsid w:val="738AB4F2"/>
    <w:rsid w:val="738DB302"/>
    <w:rsid w:val="73CDEFFF"/>
    <w:rsid w:val="73FE0925"/>
    <w:rsid w:val="74222932"/>
    <w:rsid w:val="74367F8B"/>
    <w:rsid w:val="744C0CBA"/>
    <w:rsid w:val="744D3C5B"/>
    <w:rsid w:val="746A165A"/>
    <w:rsid w:val="74706803"/>
    <w:rsid w:val="74735A43"/>
    <w:rsid w:val="747AEEB0"/>
    <w:rsid w:val="7485CBBE"/>
    <w:rsid w:val="74966712"/>
    <w:rsid w:val="74974A4B"/>
    <w:rsid w:val="74974CF0"/>
    <w:rsid w:val="74ACE8F6"/>
    <w:rsid w:val="74BF895E"/>
    <w:rsid w:val="74E088D4"/>
    <w:rsid w:val="750B1ED4"/>
    <w:rsid w:val="754EC4E3"/>
    <w:rsid w:val="7583A3F0"/>
    <w:rsid w:val="75A00B64"/>
    <w:rsid w:val="75A956AC"/>
    <w:rsid w:val="75BCAB44"/>
    <w:rsid w:val="75C89F9B"/>
    <w:rsid w:val="75D47D5A"/>
    <w:rsid w:val="75E3301D"/>
    <w:rsid w:val="76309128"/>
    <w:rsid w:val="763899F3"/>
    <w:rsid w:val="763E452A"/>
    <w:rsid w:val="764F74D6"/>
    <w:rsid w:val="767146F5"/>
    <w:rsid w:val="7680E1AC"/>
    <w:rsid w:val="7685950E"/>
    <w:rsid w:val="76C3F2FA"/>
    <w:rsid w:val="76CB7A31"/>
    <w:rsid w:val="76CF131D"/>
    <w:rsid w:val="77093CE9"/>
    <w:rsid w:val="7727BFF2"/>
    <w:rsid w:val="77320077"/>
    <w:rsid w:val="77528625"/>
    <w:rsid w:val="7753D598"/>
    <w:rsid w:val="77671274"/>
    <w:rsid w:val="776A4EF1"/>
    <w:rsid w:val="776BC225"/>
    <w:rsid w:val="77A82487"/>
    <w:rsid w:val="77A88518"/>
    <w:rsid w:val="77CCA07B"/>
    <w:rsid w:val="77D1F0C9"/>
    <w:rsid w:val="78055592"/>
    <w:rsid w:val="781C0E4B"/>
    <w:rsid w:val="78269310"/>
    <w:rsid w:val="782EC386"/>
    <w:rsid w:val="78323C71"/>
    <w:rsid w:val="783E344B"/>
    <w:rsid w:val="78607A0C"/>
    <w:rsid w:val="78607E87"/>
    <w:rsid w:val="7860D5DA"/>
    <w:rsid w:val="78658AE3"/>
    <w:rsid w:val="787BF0BF"/>
    <w:rsid w:val="7891739D"/>
    <w:rsid w:val="78A81008"/>
    <w:rsid w:val="78B908B0"/>
    <w:rsid w:val="78C269A1"/>
    <w:rsid w:val="78CA425D"/>
    <w:rsid w:val="78DEB1D4"/>
    <w:rsid w:val="78E123B3"/>
    <w:rsid w:val="79141DC1"/>
    <w:rsid w:val="7916488A"/>
    <w:rsid w:val="791A10D2"/>
    <w:rsid w:val="7980D6D0"/>
    <w:rsid w:val="798651B6"/>
    <w:rsid w:val="7994CC64"/>
    <w:rsid w:val="79A25B03"/>
    <w:rsid w:val="79A2C22D"/>
    <w:rsid w:val="79A5FA9C"/>
    <w:rsid w:val="79A685FA"/>
    <w:rsid w:val="79B3F9F7"/>
    <w:rsid w:val="79C49D56"/>
    <w:rsid w:val="79D2B035"/>
    <w:rsid w:val="79D335FC"/>
    <w:rsid w:val="79DAE446"/>
    <w:rsid w:val="7A053F0C"/>
    <w:rsid w:val="7A1A3228"/>
    <w:rsid w:val="7A20559C"/>
    <w:rsid w:val="7A268B32"/>
    <w:rsid w:val="7A2D43FE"/>
    <w:rsid w:val="7A3446A7"/>
    <w:rsid w:val="7A42A830"/>
    <w:rsid w:val="7A4C2478"/>
    <w:rsid w:val="7A792022"/>
    <w:rsid w:val="7A7BD76B"/>
    <w:rsid w:val="7A8E2301"/>
    <w:rsid w:val="7A9D7DBB"/>
    <w:rsid w:val="7AC8D783"/>
    <w:rsid w:val="7AD8E03A"/>
    <w:rsid w:val="7AE1F443"/>
    <w:rsid w:val="7AEADC9D"/>
    <w:rsid w:val="7AEB5D27"/>
    <w:rsid w:val="7B0FC39E"/>
    <w:rsid w:val="7B1F3773"/>
    <w:rsid w:val="7B58221B"/>
    <w:rsid w:val="7B6375DE"/>
    <w:rsid w:val="7B982687"/>
    <w:rsid w:val="7BB8331D"/>
    <w:rsid w:val="7BBA75BB"/>
    <w:rsid w:val="7BBCA4EA"/>
    <w:rsid w:val="7BD7B444"/>
    <w:rsid w:val="7BE23CBC"/>
    <w:rsid w:val="7BF267AA"/>
    <w:rsid w:val="7BF43C57"/>
    <w:rsid w:val="7BFF00F8"/>
    <w:rsid w:val="7C04B3B0"/>
    <w:rsid w:val="7C0D5999"/>
    <w:rsid w:val="7C2800A4"/>
    <w:rsid w:val="7C34660F"/>
    <w:rsid w:val="7C38E670"/>
    <w:rsid w:val="7C653F71"/>
    <w:rsid w:val="7C7909CE"/>
    <w:rsid w:val="7CAB4E59"/>
    <w:rsid w:val="7CBFBB92"/>
    <w:rsid w:val="7CD456A3"/>
    <w:rsid w:val="7CEB9AB9"/>
    <w:rsid w:val="7D03EE19"/>
    <w:rsid w:val="7D08AED9"/>
    <w:rsid w:val="7D45AA77"/>
    <w:rsid w:val="7D4E016A"/>
    <w:rsid w:val="7D8BDE39"/>
    <w:rsid w:val="7DAD93C1"/>
    <w:rsid w:val="7DB5ADB1"/>
    <w:rsid w:val="7DB7AE9D"/>
    <w:rsid w:val="7DCC5E90"/>
    <w:rsid w:val="7DD30FF3"/>
    <w:rsid w:val="7DDCDB86"/>
    <w:rsid w:val="7E01A9BB"/>
    <w:rsid w:val="7E63AB4F"/>
    <w:rsid w:val="7E847207"/>
    <w:rsid w:val="7E94C96C"/>
    <w:rsid w:val="7EB57892"/>
    <w:rsid w:val="7ED0175E"/>
    <w:rsid w:val="7EE5DED5"/>
    <w:rsid w:val="7EFA68D4"/>
    <w:rsid w:val="7F0A81AF"/>
    <w:rsid w:val="7F0DFF7C"/>
    <w:rsid w:val="7F3F1B6F"/>
    <w:rsid w:val="7FB07813"/>
    <w:rsid w:val="7FD21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03625B"/>
  <w15:docId w15:val="{C283E836-A6A6-4DF2-8DEF-A9EB5FAF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4BBF"/>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4BBF"/>
    <w:pPr>
      <w:keepNext/>
      <w:spacing w:before="120" w:after="120"/>
      <w:jc w:val="center"/>
      <w:outlineLvl w:val="0"/>
    </w:pPr>
    <w:rPr>
      <w:b/>
      <w:bCs/>
      <w:sz w:val="24"/>
      <w:szCs w:val="24"/>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8A4BBF"/>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qFormat/>
    <w:rsid w:val="008A4BBF"/>
    <w:pPr>
      <w:keepNext/>
      <w:spacing w:before="20" w:after="20"/>
      <w:outlineLvl w:val="3"/>
    </w:pPr>
    <w:rPr>
      <w:b/>
      <w:bCs/>
    </w:rPr>
  </w:style>
  <w:style w:type="paragraph" w:styleId="Nadpis5">
    <w:name w:val="heading 5"/>
    <w:basedOn w:val="Normln"/>
    <w:next w:val="Normln"/>
    <w:link w:val="Nadpis5Char"/>
    <w:uiPriority w:val="9"/>
    <w:semiHidden/>
    <w:unhideWhenUsed/>
    <w:qFormat/>
    <w:rsid w:val="008A4BB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8A4B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4BB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8A4BBF"/>
    <w:rPr>
      <w:rFonts w:ascii="Arial" w:eastAsia="Times New Roman" w:hAnsi="Arial" w:cs="Arial"/>
      <w:b/>
      <w:bCs/>
      <w:lang w:eastAsia="cs-CZ"/>
    </w:rPr>
  </w:style>
  <w:style w:type="character" w:customStyle="1" w:styleId="Nadpis4Char">
    <w:name w:val="Nadpis 4 Char"/>
    <w:basedOn w:val="Standardnpsmoodstavce"/>
    <w:link w:val="Nadpis4"/>
    <w:rsid w:val="008A4BB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8A4BBF"/>
    <w:pPr>
      <w:jc w:val="both"/>
    </w:pPr>
  </w:style>
  <w:style w:type="character" w:customStyle="1" w:styleId="ZkladntextChar">
    <w:name w:val="Základní text Char"/>
    <w:basedOn w:val="Standardnpsmoodstavce"/>
    <w:link w:val="Zkladntext"/>
    <w:rsid w:val="008A4BB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rsid w:val="008A4BBF"/>
    <w:pPr>
      <w:autoSpaceDE/>
      <w:autoSpaceDN/>
      <w:spacing w:before="40" w:after="40"/>
      <w:jc w:val="both"/>
    </w:pPr>
  </w:style>
  <w:style w:type="character" w:customStyle="1" w:styleId="TextpoznpodarouChar">
    <w:name w:val="Text pozn. pod čarou Char"/>
    <w:basedOn w:val="Standardnpsmoodstavce"/>
    <w:link w:val="Textpoznpodarou"/>
    <w:semiHidden/>
    <w:rsid w:val="008A4BBF"/>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8A4BBF"/>
    <w:pPr>
      <w:spacing w:after="120"/>
    </w:pPr>
    <w:rPr>
      <w:sz w:val="16"/>
      <w:szCs w:val="16"/>
    </w:rPr>
  </w:style>
  <w:style w:type="character" w:customStyle="1" w:styleId="Zkladntext3Char">
    <w:name w:val="Základní text 3 Char"/>
    <w:basedOn w:val="Standardnpsmoodstavce"/>
    <w:link w:val="Zkladntext3"/>
    <w:rsid w:val="008A4BBF"/>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8A4BB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A4BBF"/>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8A4BBF"/>
    <w:pPr>
      <w:tabs>
        <w:tab w:val="center" w:pos="4536"/>
        <w:tab w:val="right" w:pos="9072"/>
      </w:tabs>
    </w:pPr>
  </w:style>
  <w:style w:type="character" w:customStyle="1" w:styleId="ZpatChar">
    <w:name w:val="Zápatí Char"/>
    <w:basedOn w:val="Standardnpsmoodstavce"/>
    <w:link w:val="Zpat"/>
    <w:uiPriority w:val="99"/>
    <w:rsid w:val="008A4BBF"/>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
    <w:semiHidden/>
    <w:rsid w:val="008A4BBF"/>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rsid w:val="008A4BBF"/>
    <w:rPr>
      <w:rFonts w:asciiTheme="majorHAnsi" w:eastAsiaTheme="majorEastAsia" w:hAnsiTheme="majorHAnsi" w:cstheme="majorBidi"/>
      <w:i/>
      <w:iCs/>
      <w:color w:val="243F60" w:themeColor="accent1" w:themeShade="7F"/>
      <w:sz w:val="20"/>
      <w:szCs w:val="20"/>
      <w:lang w:eastAsia="cs-CZ"/>
    </w:rPr>
  </w:style>
  <w:style w:type="paragraph" w:styleId="Normlnweb">
    <w:name w:val="Normal (Web)"/>
    <w:basedOn w:val="Normln"/>
    <w:uiPriority w:val="99"/>
    <w:rsid w:val="008A4BBF"/>
    <w:pPr>
      <w:autoSpaceDE/>
      <w:autoSpaceDN/>
      <w:spacing w:before="30"/>
    </w:pPr>
    <w:rPr>
      <w:sz w:val="24"/>
      <w:szCs w:val="24"/>
    </w:rPr>
  </w:style>
  <w:style w:type="paragraph" w:styleId="Odstavecseseznamem">
    <w:name w:val="List Paragraph"/>
    <w:basedOn w:val="Normln"/>
    <w:uiPriority w:val="34"/>
    <w:qFormat/>
    <w:rsid w:val="0089101F"/>
    <w:pPr>
      <w:ind w:left="720"/>
      <w:contextualSpacing/>
    </w:pPr>
  </w:style>
  <w:style w:type="paragraph" w:styleId="Zkladntextodsazen">
    <w:name w:val="Body Text Indent"/>
    <w:basedOn w:val="Normln"/>
    <w:link w:val="ZkladntextodsazenChar"/>
    <w:uiPriority w:val="99"/>
    <w:semiHidden/>
    <w:unhideWhenUsed/>
    <w:rsid w:val="00B85385"/>
    <w:pPr>
      <w:spacing w:after="120"/>
      <w:ind w:left="283"/>
    </w:pPr>
  </w:style>
  <w:style w:type="character" w:customStyle="1" w:styleId="ZkladntextodsazenChar">
    <w:name w:val="Základní text odsazený Char"/>
    <w:basedOn w:val="Standardnpsmoodstavce"/>
    <w:link w:val="Zkladntextodsazen"/>
    <w:uiPriority w:val="99"/>
    <w:semiHidden/>
    <w:rsid w:val="00B85385"/>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B85385"/>
    <w:pPr>
      <w:spacing w:after="120" w:line="480" w:lineRule="auto"/>
    </w:pPr>
  </w:style>
  <w:style w:type="character" w:customStyle="1" w:styleId="Zkladntext2Char">
    <w:name w:val="Základní text 2 Char"/>
    <w:basedOn w:val="Standardnpsmoodstavce"/>
    <w:link w:val="Zkladntext2"/>
    <w:uiPriority w:val="99"/>
    <w:semiHidden/>
    <w:rsid w:val="00B85385"/>
    <w:rPr>
      <w:rFonts w:ascii="Times New Roman" w:eastAsia="Times New Roman" w:hAnsi="Times New Roman" w:cs="Times New Roman"/>
      <w:sz w:val="20"/>
      <w:szCs w:val="20"/>
      <w:lang w:eastAsia="cs-CZ"/>
    </w:rPr>
  </w:style>
  <w:style w:type="paragraph" w:styleId="Bezmezer">
    <w:name w:val="No Spacing"/>
    <w:uiPriority w:val="1"/>
    <w:qFormat/>
    <w:rsid w:val="00B85385"/>
    <w:pPr>
      <w:autoSpaceDE w:val="0"/>
      <w:autoSpaceDN w:val="0"/>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114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1481"/>
    <w:rPr>
      <w:rFonts w:ascii="Segoe UI" w:eastAsia="Times New Roman" w:hAnsi="Segoe UI" w:cs="Segoe UI"/>
      <w:sz w:val="18"/>
      <w:szCs w:val="18"/>
      <w:lang w:eastAsia="cs-CZ"/>
    </w:rPr>
  </w:style>
  <w:style w:type="table" w:styleId="Mkatabulky">
    <w:name w:val="Table Grid"/>
    <w:basedOn w:val="Normlntabulka"/>
    <w:uiPriority w:val="59"/>
    <w:rsid w:val="008B12F5"/>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Pr>
      <w:color w:val="0000FF" w:themeColor="hyperlink"/>
      <w:u w:val="single"/>
    </w:r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Nadpis2Char">
    <w:name w:val="Nadpis 2 Char"/>
    <w:basedOn w:val="Standardnpsmoodstavce"/>
    <w:link w:val="Nadpis2"/>
    <w:uiPriority w:val="9"/>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Standardnpsmoodstavce"/>
    <w:rsid w:val="3674C6BF"/>
  </w:style>
  <w:style w:type="character" w:customStyle="1" w:styleId="eop">
    <w:name w:val="eop"/>
    <w:basedOn w:val="Standardnpsmoodstavce"/>
    <w:rsid w:val="3674C6BF"/>
  </w:style>
  <w:style w:type="paragraph" w:customStyle="1" w:styleId="paragraph">
    <w:name w:val="paragraph"/>
    <w:basedOn w:val="Normln"/>
    <w:rsid w:val="418C5DF7"/>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2183">
      <w:bodyDiv w:val="1"/>
      <w:marLeft w:val="0"/>
      <w:marRight w:val="0"/>
      <w:marTop w:val="0"/>
      <w:marBottom w:val="0"/>
      <w:divBdr>
        <w:top w:val="none" w:sz="0" w:space="0" w:color="auto"/>
        <w:left w:val="none" w:sz="0" w:space="0" w:color="auto"/>
        <w:bottom w:val="none" w:sz="0" w:space="0" w:color="auto"/>
        <w:right w:val="none" w:sz="0" w:space="0" w:color="auto"/>
      </w:divBdr>
      <w:divsChild>
        <w:div w:id="689524457">
          <w:blockQuote w:val="1"/>
          <w:marLeft w:val="0"/>
          <w:marRight w:val="0"/>
          <w:marTop w:val="0"/>
          <w:marBottom w:val="0"/>
          <w:divBdr>
            <w:top w:val="none" w:sz="0" w:space="0" w:color="auto"/>
            <w:left w:val="none" w:sz="0" w:space="0" w:color="auto"/>
            <w:bottom w:val="none" w:sz="0" w:space="0" w:color="auto"/>
            <w:right w:val="none" w:sz="0" w:space="0" w:color="auto"/>
          </w:divBdr>
          <w:divsChild>
            <w:div w:id="246770219">
              <w:marLeft w:val="0"/>
              <w:marRight w:val="0"/>
              <w:marTop w:val="0"/>
              <w:marBottom w:val="0"/>
              <w:divBdr>
                <w:top w:val="none" w:sz="0" w:space="0" w:color="auto"/>
                <w:left w:val="none" w:sz="0" w:space="0" w:color="auto"/>
                <w:bottom w:val="none" w:sz="0" w:space="0" w:color="auto"/>
                <w:right w:val="none" w:sz="0" w:space="0" w:color="auto"/>
              </w:divBdr>
            </w:div>
          </w:divsChild>
        </w:div>
        <w:div w:id="1249733894">
          <w:blockQuote w:val="1"/>
          <w:marLeft w:val="0"/>
          <w:marRight w:val="0"/>
          <w:marTop w:val="0"/>
          <w:marBottom w:val="0"/>
          <w:divBdr>
            <w:top w:val="none" w:sz="0" w:space="0" w:color="auto"/>
            <w:left w:val="none" w:sz="0" w:space="0" w:color="auto"/>
            <w:bottom w:val="none" w:sz="0" w:space="0" w:color="auto"/>
            <w:right w:val="none" w:sz="0" w:space="0" w:color="auto"/>
          </w:divBdr>
          <w:divsChild>
            <w:div w:id="1888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6939">
      <w:bodyDiv w:val="1"/>
      <w:marLeft w:val="0"/>
      <w:marRight w:val="0"/>
      <w:marTop w:val="0"/>
      <w:marBottom w:val="0"/>
      <w:divBdr>
        <w:top w:val="none" w:sz="0" w:space="0" w:color="auto"/>
        <w:left w:val="none" w:sz="0" w:space="0" w:color="auto"/>
        <w:bottom w:val="none" w:sz="0" w:space="0" w:color="auto"/>
        <w:right w:val="none" w:sz="0" w:space="0" w:color="auto"/>
      </w:divBdr>
    </w:div>
    <w:div w:id="13172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CB"/>
    <w:rsid w:val="00931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4F15A24A4F04C879B237703DAD34DB9">
    <w:name w:val="04F15A24A4F04C879B237703DAD34DB9"/>
    <w:rsid w:val="00931DCB"/>
  </w:style>
  <w:style w:type="paragraph" w:customStyle="1" w:styleId="50F37AEE7EFD4512B6F34B496192250B">
    <w:name w:val="50F37AEE7EFD4512B6F34B496192250B"/>
    <w:rsid w:val="00931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C4B3E97C6D94AAD9D6F457A233DF1" ma:contentTypeVersion="14" ma:contentTypeDescription="Vytvoří nový dokument" ma:contentTypeScope="" ma:versionID="5bb0e38f26d9909ae4cb9b244d3ed21f">
  <xsd:schema xmlns:xsd="http://www.w3.org/2001/XMLSchema" xmlns:xs="http://www.w3.org/2001/XMLSchema" xmlns:p="http://schemas.microsoft.com/office/2006/metadata/properties" xmlns:ns3="04158232-6ff4-4f28-aa39-4999ad41e0e4" xmlns:ns4="23ae1529-5b8f-4cf4-b28b-adb1c4385c88" targetNamespace="http://schemas.microsoft.com/office/2006/metadata/properties" ma:root="true" ma:fieldsID="c4cb44038fbb8087ab5827a39e7ebe06" ns3:_="" ns4:_="">
    <xsd:import namespace="04158232-6ff4-4f28-aa39-4999ad41e0e4"/>
    <xsd:import namespace="23ae1529-5b8f-4cf4-b28b-adb1c4385c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8232-6ff4-4f28-aa39-4999ad41e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e1529-5b8f-4cf4-b28b-adb1c4385c8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B0C-7752-48C4-BA00-CB4D5B458E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12DD24-20A7-4287-B2A3-07B4ABF73837}">
  <ds:schemaRefs>
    <ds:schemaRef ds:uri="http://schemas.microsoft.com/sharepoint/v3/contenttype/forms"/>
  </ds:schemaRefs>
</ds:datastoreItem>
</file>

<file path=customXml/itemProps3.xml><?xml version="1.0" encoding="utf-8"?>
<ds:datastoreItem xmlns:ds="http://schemas.openxmlformats.org/officeDocument/2006/customXml" ds:itemID="{C963D6AD-A327-4EBB-81ED-581EC64F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58232-6ff4-4f28-aa39-4999ad41e0e4"/>
    <ds:schemaRef ds:uri="23ae1529-5b8f-4cf4-b28b-adb1c4385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4A82C-ECE8-4013-A21F-8B496425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8766</Words>
  <Characters>51726</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60372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Hudcová</dc:creator>
  <cp:lastModifiedBy>Petra</cp:lastModifiedBy>
  <cp:revision>3</cp:revision>
  <cp:lastPrinted>2021-09-22T12:08:00Z</cp:lastPrinted>
  <dcterms:created xsi:type="dcterms:W3CDTF">2021-09-22T12:08:00Z</dcterms:created>
  <dcterms:modified xsi:type="dcterms:W3CDTF">2021-09-22T12:08:00Z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0x0101002B5C4B3E97C6D94AAD9D6F457A233DF1</vt:lpwstr>
  </property>
</Properties>
</file>