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  <w:tcBorders>
              <w:bottom w:val="nil"/>
            </w:tcBorders>
          </w:tcPr>
          <w:p w:rsidR="003213C8" w:rsidRDefault="003213C8" w:rsidP="00224A89">
            <w:pPr>
              <w:jc w:val="center"/>
              <w:rPr>
                <w:sz w:val="28"/>
              </w:rPr>
            </w:pPr>
          </w:p>
          <w:p w:rsidR="003213C8" w:rsidRPr="00FB1AAB" w:rsidRDefault="003213C8" w:rsidP="00224A89">
            <w:pPr>
              <w:jc w:val="center"/>
              <w:rPr>
                <w:b/>
                <w:szCs w:val="24"/>
              </w:rPr>
            </w:pPr>
            <w:r w:rsidRPr="00FB1AAB">
              <w:rPr>
                <w:b/>
                <w:szCs w:val="24"/>
              </w:rPr>
              <w:t>Základní škola a Mateřská škola, Bohuslavice, okres Šumperk, příspěvková organizace</w:t>
            </w:r>
          </w:p>
          <w:p w:rsidR="003213C8" w:rsidRPr="007E48E2" w:rsidRDefault="003213C8" w:rsidP="007E48E2">
            <w:pPr>
              <w:jc w:val="center"/>
            </w:pPr>
            <w:r>
              <w:t>Bohuslavice 68, 78972, IČ: 70987335</w:t>
            </w:r>
            <w:r w:rsidR="007E48E2">
              <w:t xml:space="preserve"> </w:t>
            </w:r>
          </w:p>
        </w:tc>
      </w:tr>
      <w:tr w:rsidR="003213C8" w:rsidRPr="001F331D" w:rsidTr="0022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</w:tcPr>
          <w:p w:rsidR="003213C8" w:rsidRDefault="003213C8" w:rsidP="00224A89">
            <w:pPr>
              <w:spacing w:before="120" w:line="240" w:lineRule="atLeast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ŠKOLNÍ VZDĚLÁVACÍ PROGRAM PRO PŘEDŠKOLNÍ VZDĚLÁVÁNÍ</w:t>
            </w:r>
          </w:p>
          <w:p w:rsidR="003213C8" w:rsidRDefault="003213C8" w:rsidP="00224A89">
            <w:pPr>
              <w:spacing w:before="120" w:line="240" w:lineRule="atLeast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ŠKOLÁČKŮV ROK S MOUDROU SOVOU</w:t>
            </w:r>
          </w:p>
          <w:p w:rsidR="003213C8" w:rsidRPr="001F331D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18"/>
              </w:rPr>
              <w:t xml:space="preserve">platný od </w:t>
            </w:r>
            <w:proofErr w:type="gramStart"/>
            <w:r>
              <w:rPr>
                <w:sz w:val="18"/>
              </w:rPr>
              <w:t>01.09.2020</w:t>
            </w:r>
            <w:proofErr w:type="gramEnd"/>
          </w:p>
        </w:tc>
      </w:tr>
      <w:tr w:rsidR="003213C8" w:rsidRPr="001F331D" w:rsidTr="0022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  <w:gridSpan w:val="2"/>
          </w:tcPr>
          <w:p w:rsidR="003213C8" w:rsidRPr="001F331D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 xml:space="preserve">DODATEK </w:t>
            </w:r>
            <w:proofErr w:type="gramStart"/>
            <w:r>
              <w:rPr>
                <w:b/>
                <w:caps/>
                <w:color w:val="0000FF"/>
                <w:sz w:val="40"/>
              </w:rPr>
              <w:t>Č.1</w:t>
            </w:r>
            <w:proofErr w:type="gramEnd"/>
          </w:p>
        </w:tc>
      </w:tr>
      <w:tr w:rsidR="003213C8" w:rsidRPr="001F331D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Pr="001F331D" w:rsidRDefault="003213C8" w:rsidP="00224A89">
            <w:pPr>
              <w:spacing w:before="120" w:line="240" w:lineRule="atLeast"/>
              <w:rPr>
                <w:sz w:val="28"/>
              </w:rPr>
            </w:pPr>
            <w:proofErr w:type="gramStart"/>
            <w:r w:rsidRPr="009940A6">
              <w:rPr>
                <w:color w:val="0000FF"/>
                <w:szCs w:val="24"/>
              </w:rPr>
              <w:t>Č.j.</w:t>
            </w:r>
            <w:proofErr w:type="gramEnd"/>
            <w:r w:rsidRPr="009940A6">
              <w:rPr>
                <w:color w:val="0000FF"/>
                <w:szCs w:val="24"/>
              </w:rPr>
              <w:t>:</w:t>
            </w:r>
            <w:r w:rsidRPr="00BE389F">
              <w:rPr>
                <w:color w:val="0000FF"/>
                <w:szCs w:val="24"/>
              </w:rPr>
              <w:t xml:space="preserve"> </w:t>
            </w:r>
            <w:r>
              <w:rPr>
                <w:color w:val="0000FF"/>
                <w:szCs w:val="24"/>
              </w:rPr>
              <w:t xml:space="preserve">       </w:t>
            </w:r>
            <w:r w:rsidRPr="009940A6">
              <w:rPr>
                <w:color w:val="00CCFF"/>
                <w:szCs w:val="24"/>
              </w:rPr>
              <w:t xml:space="preserve">Spisový </w:t>
            </w:r>
            <w:proofErr w:type="gramStart"/>
            <w:r w:rsidRPr="009940A6">
              <w:rPr>
                <w:color w:val="00CCFF"/>
                <w:szCs w:val="24"/>
              </w:rPr>
              <w:t>znak</w:t>
            </w:r>
            <w:r w:rsidRPr="00BE389F">
              <w:rPr>
                <w:color w:val="0000FF"/>
                <w:szCs w:val="24"/>
              </w:rPr>
              <w:t xml:space="preserve">        </w:t>
            </w:r>
            <w:r w:rsidRPr="009940A6">
              <w:rPr>
                <w:color w:val="FF00FF"/>
                <w:szCs w:val="24"/>
              </w:rPr>
              <w:t>Skartační</w:t>
            </w:r>
            <w:proofErr w:type="gramEnd"/>
            <w:r w:rsidRPr="009940A6">
              <w:rPr>
                <w:color w:val="FF00FF"/>
                <w:szCs w:val="24"/>
              </w:rPr>
              <w:t xml:space="preserve"> znak</w:t>
            </w:r>
          </w:p>
        </w:tc>
        <w:tc>
          <w:tcPr>
            <w:tcW w:w="4961" w:type="dxa"/>
          </w:tcPr>
          <w:p w:rsidR="003213C8" w:rsidRPr="001F331D" w:rsidRDefault="003213C8" w:rsidP="00224A89">
            <w:pPr>
              <w:spacing w:before="120" w:line="240" w:lineRule="atLeast"/>
              <w:rPr>
                <w:sz w:val="28"/>
              </w:rPr>
            </w:pPr>
            <w:r w:rsidRPr="009940A6">
              <w:rPr>
                <w:b/>
                <w:color w:val="0000FF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ZSBOH</w:t>
            </w:r>
            <w:r w:rsidRPr="009940A6">
              <w:rPr>
                <w:b/>
                <w:color w:val="0000FF"/>
                <w:sz w:val="28"/>
              </w:rPr>
              <w:t xml:space="preserve">  </w:t>
            </w:r>
            <w:r>
              <w:rPr>
                <w:b/>
                <w:color w:val="0000FF"/>
                <w:sz w:val="28"/>
              </w:rPr>
              <w:t xml:space="preserve">       /2021</w:t>
            </w:r>
            <w:r w:rsidRPr="009940A6">
              <w:rPr>
                <w:b/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b/>
                <w:color w:val="00CCFF"/>
                <w:sz w:val="28"/>
                <w:szCs w:val="28"/>
              </w:rPr>
              <w:t>1.1.5</w:t>
            </w:r>
            <w:r w:rsidRPr="009940A6">
              <w:rPr>
                <w:b/>
                <w:color w:val="0000FF"/>
                <w:sz w:val="28"/>
                <w:szCs w:val="28"/>
              </w:rPr>
              <w:t xml:space="preserve">     </w:t>
            </w:r>
            <w:r>
              <w:rPr>
                <w:b/>
                <w:color w:val="0000FF"/>
                <w:sz w:val="28"/>
                <w:szCs w:val="28"/>
              </w:rPr>
              <w:t xml:space="preserve">    </w:t>
            </w:r>
            <w:r w:rsidRPr="009940A6">
              <w:rPr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9940A6">
              <w:rPr>
                <w:b/>
                <w:color w:val="0000FF"/>
                <w:sz w:val="28"/>
                <w:szCs w:val="28"/>
              </w:rPr>
              <w:t xml:space="preserve">  </w:t>
            </w:r>
            <w:r w:rsidRPr="009940A6">
              <w:rPr>
                <w:b/>
                <w:color w:val="FF00FF"/>
                <w:sz w:val="28"/>
                <w:szCs w:val="28"/>
              </w:rPr>
              <w:t>A10</w:t>
            </w:r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3213C8" w:rsidRPr="003213C8" w:rsidRDefault="003213C8" w:rsidP="003213C8">
            <w:pPr>
              <w:pStyle w:val="DefinitionTerm"/>
              <w:widowControl/>
              <w:spacing w:before="120" w:line="240" w:lineRule="atLeast"/>
              <w:jc w:val="center"/>
              <w:rPr>
                <w:szCs w:val="24"/>
              </w:rPr>
            </w:pPr>
            <w:r w:rsidRPr="003213C8">
              <w:rPr>
                <w:szCs w:val="24"/>
              </w:rPr>
              <w:t>Mgr. Alena Vyhnálková, vedoucí učitelka MŠ</w:t>
            </w:r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</w:tcPr>
          <w:p w:rsidR="003213C8" w:rsidRPr="003213C8" w:rsidRDefault="003213C8" w:rsidP="003213C8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 w:rsidRPr="003213C8">
              <w:rPr>
                <w:sz w:val="24"/>
                <w:szCs w:val="24"/>
              </w:rPr>
              <w:t xml:space="preserve">Mgr. Helena </w:t>
            </w:r>
            <w:proofErr w:type="spellStart"/>
            <w:r w:rsidRPr="003213C8">
              <w:rPr>
                <w:sz w:val="24"/>
                <w:szCs w:val="24"/>
              </w:rPr>
              <w:t>Krumpová</w:t>
            </w:r>
            <w:proofErr w:type="spellEnd"/>
            <w:r w:rsidRPr="003213C8">
              <w:rPr>
                <w:sz w:val="24"/>
                <w:szCs w:val="24"/>
              </w:rPr>
              <w:t>, ředitelka školy</w:t>
            </w:r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3213C8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30</w:t>
            </w:r>
            <w:r>
              <w:rPr>
                <w:sz w:val="28"/>
              </w:rPr>
              <w:t>.08.</w:t>
            </w:r>
            <w:r>
              <w:rPr>
                <w:sz w:val="28"/>
              </w:rPr>
              <w:t>2021</w:t>
            </w:r>
            <w:proofErr w:type="gramEnd"/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</w:t>
            </w:r>
          </w:p>
        </w:tc>
        <w:tc>
          <w:tcPr>
            <w:tcW w:w="4961" w:type="dxa"/>
          </w:tcPr>
          <w:p w:rsidR="003213C8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02.09.2021</w:t>
            </w:r>
            <w:proofErr w:type="gramEnd"/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3213C8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01.09</w:t>
            </w:r>
            <w:r>
              <w:rPr>
                <w:sz w:val="28"/>
              </w:rPr>
              <w:t>.2021</w:t>
            </w:r>
            <w:proofErr w:type="gramEnd"/>
          </w:p>
        </w:tc>
      </w:tr>
      <w:tr w:rsidR="003213C8" w:rsidTr="00224A89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213C8" w:rsidRDefault="003213C8" w:rsidP="00224A8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3213C8" w:rsidRDefault="003213C8" w:rsidP="00224A89">
            <w:pPr>
              <w:spacing w:before="120" w:line="240" w:lineRule="atLeast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01.09</w:t>
            </w:r>
            <w:r>
              <w:rPr>
                <w:sz w:val="28"/>
              </w:rPr>
              <w:t>.2021</w:t>
            </w:r>
            <w:proofErr w:type="gramEnd"/>
          </w:p>
        </w:tc>
      </w:tr>
    </w:tbl>
    <w:p w:rsidR="003213C8" w:rsidRDefault="003213C8">
      <w:pPr>
        <w:rPr>
          <w:rFonts w:ascii="Arial" w:hAnsi="Arial" w:cs="Arial"/>
          <w:sz w:val="24"/>
          <w:szCs w:val="24"/>
          <w:u w:val="single"/>
        </w:rPr>
      </w:pPr>
    </w:p>
    <w:p w:rsidR="003213C8" w:rsidRPr="003213C8" w:rsidRDefault="003213C8" w:rsidP="003213C8">
      <w:pPr>
        <w:spacing w:before="120" w:line="240" w:lineRule="atLeast"/>
        <w:rPr>
          <w:b/>
          <w:color w:val="3366FF"/>
          <w:sz w:val="28"/>
          <w:u w:val="single"/>
        </w:rPr>
      </w:pPr>
      <w:r>
        <w:rPr>
          <w:b/>
          <w:color w:val="3366FF"/>
          <w:sz w:val="28"/>
          <w:u w:val="single"/>
        </w:rPr>
        <w:t xml:space="preserve">ZMĚNA </w:t>
      </w:r>
    </w:p>
    <w:p w:rsidR="000D0B56" w:rsidRPr="00694E36" w:rsidRDefault="009F09CE">
      <w:pPr>
        <w:rPr>
          <w:rFonts w:ascii="Arial" w:hAnsi="Arial" w:cs="Arial"/>
          <w:sz w:val="24"/>
          <w:szCs w:val="24"/>
          <w:u w:val="single"/>
        </w:rPr>
      </w:pPr>
      <w:r w:rsidRPr="00694E36">
        <w:rPr>
          <w:rFonts w:ascii="Arial" w:hAnsi="Arial" w:cs="Arial"/>
          <w:sz w:val="24"/>
          <w:szCs w:val="24"/>
          <w:u w:val="single"/>
        </w:rPr>
        <w:t>Dodatek k ŠVP</w:t>
      </w:r>
      <w:r w:rsidR="00694E36" w:rsidRPr="00694E36">
        <w:rPr>
          <w:rFonts w:ascii="Arial" w:hAnsi="Arial" w:cs="Arial"/>
          <w:sz w:val="24"/>
          <w:szCs w:val="24"/>
          <w:u w:val="single"/>
        </w:rPr>
        <w:t xml:space="preserve"> děti-</w:t>
      </w:r>
      <w:r w:rsidRPr="00694E36">
        <w:rPr>
          <w:rFonts w:ascii="Arial" w:hAnsi="Arial" w:cs="Arial"/>
          <w:sz w:val="24"/>
          <w:szCs w:val="24"/>
          <w:u w:val="single"/>
        </w:rPr>
        <w:t>cizinci</w:t>
      </w:r>
    </w:p>
    <w:p w:rsidR="003213C8" w:rsidRDefault="003213C8">
      <w:pPr>
        <w:rPr>
          <w:rFonts w:ascii="Arial" w:hAnsi="Arial" w:cs="Arial"/>
          <w:sz w:val="24"/>
          <w:szCs w:val="24"/>
          <w:u w:val="single"/>
        </w:rPr>
      </w:pPr>
    </w:p>
    <w:p w:rsidR="009F09CE" w:rsidRPr="00694E36" w:rsidRDefault="00C10249">
      <w:pPr>
        <w:rPr>
          <w:rFonts w:ascii="Arial" w:hAnsi="Arial" w:cs="Arial"/>
          <w:sz w:val="24"/>
          <w:szCs w:val="24"/>
          <w:u w:val="single"/>
        </w:rPr>
      </w:pPr>
      <w:r w:rsidRPr="00694E36">
        <w:rPr>
          <w:rFonts w:ascii="Arial" w:hAnsi="Arial" w:cs="Arial"/>
          <w:sz w:val="24"/>
          <w:szCs w:val="24"/>
          <w:u w:val="single"/>
        </w:rPr>
        <w:t>Obecné:</w:t>
      </w:r>
    </w:p>
    <w:p w:rsidR="009F09CE" w:rsidRPr="00031483" w:rsidRDefault="009F09CE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t>Opatření ministra školství, mládeže a tělovýchovy, kterým se mění Rámcový vzdělávací program pro předškolní vzdělávání (</w:t>
      </w:r>
      <w:proofErr w:type="gramStart"/>
      <w:r w:rsidRPr="00031483">
        <w:rPr>
          <w:rFonts w:ascii="Arial" w:hAnsi="Arial" w:cs="Arial"/>
        </w:rPr>
        <w:t>č.j.</w:t>
      </w:r>
      <w:proofErr w:type="gramEnd"/>
      <w:r w:rsidRPr="00031483">
        <w:rPr>
          <w:rFonts w:ascii="Arial" w:hAnsi="Arial" w:cs="Arial"/>
        </w:rPr>
        <w:t xml:space="preserve"> MSMT-44476/2020-6). </w:t>
      </w:r>
    </w:p>
    <w:p w:rsidR="009F09CE" w:rsidRPr="00031483" w:rsidRDefault="00A10AA9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t>Změna v RVP PV byla provedena v návaznosti na vyhlášku č. 271/2021 Sb., která je platná od 14. července 2021 a kterou se mění vyhláška č. 14/2005 Sb., o předškolním vzdělávání. Novelizace se týká poskytování jazykové přípravy v předškolním vzdělávání. Účinnost této vyhlášky je od 1. září 2021</w:t>
      </w:r>
    </w:p>
    <w:p w:rsidR="00012CED" w:rsidRDefault="00A10AA9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lastRenderedPageBreak/>
        <w:t xml:space="preserve">Podpůrným metodickým materiálem při vzdělávání dětí s nedostatečnou znalostí českého jazyka je </w:t>
      </w:r>
      <w:r w:rsidRPr="00031483">
        <w:rPr>
          <w:rFonts w:ascii="Arial" w:hAnsi="Arial" w:cs="Arial"/>
          <w:b/>
        </w:rPr>
        <w:t>Kurikulum češtiny jako druhého jazyka pro povinné předškolní vzdělávání,</w:t>
      </w:r>
      <w:r w:rsidRPr="00031483">
        <w:rPr>
          <w:rFonts w:ascii="Arial" w:hAnsi="Arial" w:cs="Arial"/>
        </w:rPr>
        <w:t xml:space="preserve"> které lze využívat ať již v rámci jazykové přípravy v povinném předškolním vzdělávání, tak i při individualizované práci s dětmi s nedostatečnou znalostí českého jazyka ji</w:t>
      </w:r>
      <w:r w:rsidR="00012CED">
        <w:rPr>
          <w:rFonts w:ascii="Arial" w:hAnsi="Arial" w:cs="Arial"/>
        </w:rPr>
        <w:t>ž od nástupu do mateřské školy.</w:t>
      </w:r>
    </w:p>
    <w:p w:rsidR="00A10AA9" w:rsidRPr="00031483" w:rsidRDefault="00A10AA9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t>Hlavní cílovou skupinou pro poskytování jazykové přípravy jsou cizinci v povinném předškolním vzdělávání bez ohledu na délku jejich pobytu v</w:t>
      </w:r>
      <w:r w:rsidR="00497145">
        <w:rPr>
          <w:rFonts w:ascii="Arial" w:hAnsi="Arial" w:cs="Arial"/>
        </w:rPr>
        <w:t> </w:t>
      </w:r>
      <w:r w:rsidRPr="00031483">
        <w:rPr>
          <w:rFonts w:ascii="Arial" w:hAnsi="Arial" w:cs="Arial"/>
        </w:rPr>
        <w:t>ČR</w:t>
      </w:r>
      <w:r w:rsidR="00497145">
        <w:rPr>
          <w:rFonts w:ascii="Arial" w:hAnsi="Arial" w:cs="Arial"/>
        </w:rPr>
        <w:t>.</w:t>
      </w:r>
    </w:p>
    <w:p w:rsidR="00C10249" w:rsidRPr="00031483" w:rsidRDefault="00C10249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t xml:space="preserve">Pokud má mateřská škola v rámci jednoho místa poskytovaného vzdělávání 1 až 3 děti cizince v povinném předškolním vzdělávání, bude jim poskytována individuální jazyková podpora v rámci běžných vzdělávacích činností.  </w:t>
      </w:r>
    </w:p>
    <w:p w:rsidR="00A10AA9" w:rsidRPr="00031483" w:rsidRDefault="00C10249" w:rsidP="00031483">
      <w:pPr>
        <w:jc w:val="both"/>
        <w:rPr>
          <w:rFonts w:ascii="Arial" w:hAnsi="Arial" w:cs="Arial"/>
        </w:rPr>
      </w:pPr>
      <w:r w:rsidRPr="00031483">
        <w:rPr>
          <w:rFonts w:ascii="Arial" w:hAnsi="Arial" w:cs="Arial"/>
        </w:rPr>
        <w:t>V případě počtu 4 a více dětí-cizinců v povinném předškolním vzděláv</w:t>
      </w:r>
      <w:r w:rsidR="003213C8">
        <w:rPr>
          <w:rFonts w:ascii="Arial" w:hAnsi="Arial" w:cs="Arial"/>
        </w:rPr>
        <w:t>ání, zřídí</w:t>
      </w:r>
      <w:r w:rsidRPr="00031483">
        <w:rPr>
          <w:rFonts w:ascii="Arial" w:hAnsi="Arial" w:cs="Arial"/>
        </w:rPr>
        <w:t xml:space="preserve"> </w:t>
      </w:r>
      <w:r w:rsidR="00012CED">
        <w:rPr>
          <w:rFonts w:ascii="Arial" w:hAnsi="Arial" w:cs="Arial"/>
        </w:rPr>
        <w:t>ředitel</w:t>
      </w:r>
      <w:r w:rsidR="003213C8">
        <w:rPr>
          <w:rFonts w:ascii="Arial" w:hAnsi="Arial" w:cs="Arial"/>
        </w:rPr>
        <w:t>ka</w:t>
      </w:r>
      <w:r w:rsidR="00012CED">
        <w:rPr>
          <w:rFonts w:ascii="Arial" w:hAnsi="Arial" w:cs="Arial"/>
        </w:rPr>
        <w:t xml:space="preserve"> mateřské školy skupinu</w:t>
      </w:r>
      <w:r w:rsidRPr="00031483">
        <w:rPr>
          <w:rFonts w:ascii="Arial" w:hAnsi="Arial" w:cs="Arial"/>
        </w:rPr>
        <w:t xml:space="preserve"> pro jazykovou přípravu v souladu s § 1e vyhlášky č. 14/2005 Sb., o předškolním vzdělávání, ve znění pozdějších předpisů.  Škola má povinnost poskytovat jazykovou přípravu pro zajištění plynulého přechodu do základního vzdělávání v rozsahu jedné hodiny týdně. Tato hodina týdně bude rozdělena do dvou nebo více bloků v průběhu týdne. </w:t>
      </w:r>
    </w:p>
    <w:p w:rsidR="00C10249" w:rsidRDefault="00C10249" w:rsidP="00031483">
      <w:pPr>
        <w:jc w:val="both"/>
        <w:rPr>
          <w:rFonts w:ascii="Arial" w:hAnsi="Arial" w:cs="Arial"/>
        </w:rPr>
      </w:pPr>
    </w:p>
    <w:p w:rsidR="009F09CE" w:rsidRDefault="009F09CE" w:rsidP="00C10249">
      <w:pPr>
        <w:rPr>
          <w:rFonts w:ascii="Arial" w:hAnsi="Arial" w:cs="Arial"/>
          <w:sz w:val="24"/>
          <w:szCs w:val="24"/>
        </w:rPr>
      </w:pPr>
      <w:r w:rsidRPr="00C10249">
        <w:rPr>
          <w:rFonts w:ascii="Arial" w:hAnsi="Arial" w:cs="Arial"/>
          <w:b/>
          <w:sz w:val="24"/>
          <w:szCs w:val="24"/>
        </w:rPr>
        <w:t>Z</w:t>
      </w:r>
      <w:r w:rsidRPr="009F09CE">
        <w:rPr>
          <w:rFonts w:ascii="Arial" w:hAnsi="Arial" w:cs="Arial"/>
          <w:b/>
          <w:sz w:val="24"/>
          <w:szCs w:val="24"/>
        </w:rPr>
        <w:t>měna</w:t>
      </w:r>
      <w:r w:rsidR="00694E36">
        <w:rPr>
          <w:rFonts w:ascii="Arial" w:hAnsi="Arial" w:cs="Arial"/>
          <w:b/>
          <w:sz w:val="24"/>
          <w:szCs w:val="24"/>
        </w:rPr>
        <w:t xml:space="preserve"> </w:t>
      </w:r>
      <w:r w:rsidR="0068714A">
        <w:rPr>
          <w:rFonts w:ascii="Arial" w:hAnsi="Arial" w:cs="Arial"/>
          <w:b/>
          <w:sz w:val="24"/>
          <w:szCs w:val="24"/>
        </w:rPr>
        <w:t>–</w:t>
      </w:r>
      <w:r w:rsidR="00694E36">
        <w:rPr>
          <w:rFonts w:ascii="Arial" w:hAnsi="Arial" w:cs="Arial"/>
          <w:b/>
          <w:sz w:val="24"/>
          <w:szCs w:val="24"/>
        </w:rPr>
        <w:t xml:space="preserve"> </w:t>
      </w:r>
      <w:r w:rsidR="0068714A">
        <w:rPr>
          <w:rFonts w:ascii="Arial" w:hAnsi="Arial" w:cs="Arial"/>
          <w:b/>
          <w:sz w:val="24"/>
          <w:szCs w:val="24"/>
        </w:rPr>
        <w:t>k začlenění</w:t>
      </w:r>
      <w:r w:rsidR="00694422">
        <w:rPr>
          <w:rFonts w:ascii="Arial" w:hAnsi="Arial" w:cs="Arial"/>
          <w:b/>
          <w:sz w:val="24"/>
          <w:szCs w:val="24"/>
        </w:rPr>
        <w:t xml:space="preserve"> do -</w:t>
      </w:r>
      <w:r w:rsidR="00031483" w:rsidRPr="00031483">
        <w:rPr>
          <w:rFonts w:ascii="Arial" w:hAnsi="Arial" w:cs="Arial"/>
          <w:sz w:val="24"/>
          <w:szCs w:val="24"/>
        </w:rPr>
        <w:t xml:space="preserve"> </w:t>
      </w:r>
      <w:r w:rsidR="00031483" w:rsidRPr="00031483">
        <w:rPr>
          <w:rFonts w:ascii="Arial" w:hAnsi="Arial" w:cs="Arial"/>
          <w:b/>
          <w:sz w:val="24"/>
          <w:szCs w:val="24"/>
        </w:rPr>
        <w:t xml:space="preserve">ŠVP PV – </w:t>
      </w:r>
      <w:r w:rsidR="00031483" w:rsidRPr="00031483">
        <w:rPr>
          <w:rFonts w:ascii="Arial" w:hAnsi="Arial" w:cs="Arial"/>
          <w:b/>
          <w:color w:val="002060"/>
          <w:sz w:val="24"/>
          <w:szCs w:val="24"/>
        </w:rPr>
        <w:t xml:space="preserve">Školáčkův </w:t>
      </w:r>
      <w:proofErr w:type="gramStart"/>
      <w:r w:rsidR="00031483" w:rsidRPr="00031483">
        <w:rPr>
          <w:rFonts w:ascii="Arial" w:hAnsi="Arial" w:cs="Arial"/>
          <w:b/>
          <w:color w:val="002060"/>
          <w:sz w:val="24"/>
          <w:szCs w:val="24"/>
        </w:rPr>
        <w:t>rok  moudrou</w:t>
      </w:r>
      <w:proofErr w:type="gramEnd"/>
      <w:r w:rsidR="00031483" w:rsidRPr="00031483">
        <w:rPr>
          <w:rFonts w:ascii="Arial" w:hAnsi="Arial" w:cs="Arial"/>
          <w:b/>
          <w:color w:val="002060"/>
          <w:sz w:val="24"/>
          <w:szCs w:val="24"/>
        </w:rPr>
        <w:t xml:space="preserve"> sovou</w:t>
      </w:r>
    </w:p>
    <w:p w:rsidR="00031483" w:rsidRPr="00031483" w:rsidRDefault="00031483" w:rsidP="00C10249">
      <w:pPr>
        <w:rPr>
          <w:rFonts w:ascii="Arial" w:hAnsi="Arial" w:cs="Arial"/>
          <w:sz w:val="24"/>
          <w:szCs w:val="24"/>
        </w:rPr>
      </w:pPr>
    </w:p>
    <w:p w:rsidR="00694422" w:rsidRDefault="00694422" w:rsidP="009167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Kapitola 4. PODMÍNKY VZDĚLÁVÁNÍ</w:t>
      </w:r>
    </w:p>
    <w:p w:rsidR="00694422" w:rsidRDefault="00694422" w:rsidP="0091676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9. Vzdělávání dětí se speciálními vzdělávacími potřebami</w:t>
      </w:r>
    </w:p>
    <w:p w:rsidR="00694422" w:rsidRPr="00694E36" w:rsidRDefault="00694422" w:rsidP="00916765">
      <w:pPr>
        <w:jc w:val="both"/>
        <w:rPr>
          <w:rFonts w:ascii="Arial" w:hAnsi="Arial" w:cs="Arial"/>
          <w:sz w:val="24"/>
          <w:szCs w:val="24"/>
        </w:rPr>
      </w:pPr>
      <w:r w:rsidRPr="00694E36">
        <w:rPr>
          <w:rFonts w:ascii="Arial" w:hAnsi="Arial" w:cs="Arial"/>
          <w:sz w:val="24"/>
          <w:szCs w:val="24"/>
        </w:rPr>
        <w:t xml:space="preserve">ad 9) </w:t>
      </w:r>
      <w:r w:rsidRPr="00694E36">
        <w:rPr>
          <w:rFonts w:ascii="Arial" w:hAnsi="Arial" w:cs="Arial"/>
          <w:b/>
          <w:sz w:val="24"/>
          <w:szCs w:val="24"/>
        </w:rPr>
        <w:t>Jazyková příprava dětí s nedostatečnou znalostí českého jazyka</w:t>
      </w:r>
    </w:p>
    <w:p w:rsidR="00F40886" w:rsidRPr="00694E36" w:rsidRDefault="00F40886" w:rsidP="00916765">
      <w:pPr>
        <w:jc w:val="both"/>
        <w:rPr>
          <w:rFonts w:ascii="Arial" w:hAnsi="Arial" w:cs="Arial"/>
        </w:rPr>
      </w:pPr>
      <w:r w:rsidRPr="00694E36">
        <w:rPr>
          <w:rFonts w:ascii="Arial" w:hAnsi="Arial" w:cs="Arial"/>
        </w:rPr>
        <w:t xml:space="preserve">V naší škole respektujeme, že děti-cizinci a děti, které pocházejí z jiného jazykového a kulturního prostředí, potřebují podporu učitele mateřské školy při osvojování českého jazyka. Věnujeme zvýšenou pozornost tomu, aby dětem s nedostatečnou znalostí českého jazyka začala být poskytována jazyková podpora již od samotného nástupu do mateřské školy. Tuto skutečnost zohledňujeme rovněž při práci s celou třídou a uzpůsobujeme didaktické postupy </w:t>
      </w:r>
      <w:r w:rsidR="003670D4" w:rsidRPr="00694E36">
        <w:rPr>
          <w:rFonts w:ascii="Arial" w:hAnsi="Arial" w:cs="Arial"/>
        </w:rPr>
        <w:t xml:space="preserve">tak, aby byly děti cíleně podporovány </w:t>
      </w:r>
      <w:r w:rsidRPr="00694E36">
        <w:rPr>
          <w:rFonts w:ascii="Arial" w:hAnsi="Arial" w:cs="Arial"/>
        </w:rPr>
        <w:t>v os</w:t>
      </w:r>
      <w:r w:rsidR="003670D4" w:rsidRPr="00694E36">
        <w:rPr>
          <w:rFonts w:ascii="Arial" w:hAnsi="Arial" w:cs="Arial"/>
        </w:rPr>
        <w:t xml:space="preserve">vojování českého jazyka a dětem </w:t>
      </w:r>
      <w:r w:rsidRPr="00694E36">
        <w:rPr>
          <w:rFonts w:ascii="Arial" w:hAnsi="Arial" w:cs="Arial"/>
        </w:rPr>
        <w:t xml:space="preserve">s nedostatečnou znalostí českého jazyka </w:t>
      </w:r>
      <w:r w:rsidR="003670D4" w:rsidRPr="00694E36">
        <w:rPr>
          <w:rFonts w:ascii="Arial" w:hAnsi="Arial" w:cs="Arial"/>
        </w:rPr>
        <w:t xml:space="preserve">byla zajištěna jazyková příprava pro plynulý přechod </w:t>
      </w:r>
      <w:r w:rsidRPr="00694E36">
        <w:rPr>
          <w:rFonts w:ascii="Arial" w:hAnsi="Arial" w:cs="Arial"/>
        </w:rPr>
        <w:t xml:space="preserve">do základního vzdělávání.  </w:t>
      </w:r>
    </w:p>
    <w:p w:rsidR="00031483" w:rsidRPr="00694E36" w:rsidRDefault="005F0F27" w:rsidP="00916765">
      <w:pPr>
        <w:jc w:val="both"/>
        <w:rPr>
          <w:rFonts w:ascii="Arial" w:hAnsi="Arial" w:cs="Arial"/>
        </w:rPr>
      </w:pPr>
      <w:r w:rsidRPr="00694E36">
        <w:rPr>
          <w:rFonts w:ascii="Arial" w:hAnsi="Arial" w:cs="Arial"/>
        </w:rPr>
        <w:t xml:space="preserve">Při přechodu na základní školu by děti s nedostatečnou znalostí českého jazyka měly mít takové jazykové a sociokulturní kompetence v českém jazyce, které jim </w:t>
      </w:r>
      <w:r w:rsidR="00012CED" w:rsidRPr="00694E36">
        <w:rPr>
          <w:rFonts w:ascii="Arial" w:hAnsi="Arial" w:cs="Arial"/>
        </w:rPr>
        <w:t xml:space="preserve">umožní </w:t>
      </w:r>
      <w:r w:rsidRPr="00694E36">
        <w:rPr>
          <w:rFonts w:ascii="Arial" w:hAnsi="Arial" w:cs="Arial"/>
        </w:rPr>
        <w:t xml:space="preserve"> zapojit</w:t>
      </w:r>
      <w:r w:rsidR="00012CED" w:rsidRPr="00694E36">
        <w:rPr>
          <w:rFonts w:ascii="Arial" w:hAnsi="Arial" w:cs="Arial"/>
        </w:rPr>
        <w:t xml:space="preserve"> se</w:t>
      </w:r>
      <w:r w:rsidRPr="00694E36">
        <w:rPr>
          <w:rFonts w:ascii="Arial" w:hAnsi="Arial" w:cs="Arial"/>
        </w:rPr>
        <w:t xml:space="preserve"> do výuky a dosáhnout školního úspěchu</w:t>
      </w:r>
      <w:r w:rsidR="0068714A">
        <w:rPr>
          <w:rFonts w:ascii="Arial" w:hAnsi="Arial" w:cs="Arial"/>
        </w:rPr>
        <w:t>.</w:t>
      </w:r>
    </w:p>
    <w:p w:rsidR="00694E36" w:rsidRPr="00694E36" w:rsidRDefault="00B15159" w:rsidP="00694E36">
      <w:pPr>
        <w:jc w:val="both"/>
      </w:pPr>
      <w:r w:rsidRPr="00694E36">
        <w:rPr>
          <w:rFonts w:ascii="Arial" w:hAnsi="Arial" w:cs="Arial"/>
        </w:rPr>
        <w:t xml:space="preserve">Dětem </w:t>
      </w:r>
      <w:r w:rsidR="0068714A">
        <w:rPr>
          <w:rFonts w:ascii="Arial" w:hAnsi="Arial" w:cs="Arial"/>
        </w:rPr>
        <w:t xml:space="preserve">(při počtu </w:t>
      </w:r>
      <w:r w:rsidR="0068714A" w:rsidRPr="0068714A">
        <w:rPr>
          <w:rFonts w:ascii="Arial" w:hAnsi="Arial" w:cs="Arial"/>
          <w:b/>
        </w:rPr>
        <w:t>1 – 3</w:t>
      </w:r>
      <w:r w:rsidR="0068714A">
        <w:rPr>
          <w:rFonts w:ascii="Arial" w:hAnsi="Arial" w:cs="Arial"/>
        </w:rPr>
        <w:t xml:space="preserve"> děti-cizinci) </w:t>
      </w:r>
      <w:r w:rsidRPr="00694E36">
        <w:rPr>
          <w:rFonts w:ascii="Arial" w:hAnsi="Arial" w:cs="Arial"/>
        </w:rPr>
        <w:t>bude poskytována individuální jazyková podpora v rámci vzdělávacích činností dle školního vzdělávacího programu.</w:t>
      </w:r>
      <w:r w:rsidR="003A469C" w:rsidRPr="00694E36">
        <w:t xml:space="preserve"> </w:t>
      </w:r>
      <w:r w:rsidR="00694E36" w:rsidRPr="00694E36">
        <w:rPr>
          <w:rFonts w:ascii="Arial" w:hAnsi="Arial" w:cs="Arial"/>
        </w:rPr>
        <w:t xml:space="preserve">Při vzdělávání dětí s nedostatečnou znalostí českého jazyka počítáme s využitím podpůrného metodického materiálu </w:t>
      </w:r>
      <w:r w:rsidR="00694E36" w:rsidRPr="00694E36">
        <w:rPr>
          <w:rFonts w:ascii="Arial" w:hAnsi="Arial" w:cs="Arial"/>
          <w:b/>
        </w:rPr>
        <w:t>Kurikulum češtiny jako druhého jazyka pro povinné předškolní vzdělávání.</w:t>
      </w:r>
    </w:p>
    <w:p w:rsidR="00B15159" w:rsidRPr="00694E36" w:rsidRDefault="003A469C" w:rsidP="00642CAE">
      <w:pPr>
        <w:jc w:val="both"/>
        <w:rPr>
          <w:rFonts w:ascii="Arial" w:hAnsi="Arial" w:cs="Arial"/>
        </w:rPr>
      </w:pPr>
      <w:r w:rsidRPr="00694E36">
        <w:rPr>
          <w:rFonts w:ascii="Arial" w:hAnsi="Arial" w:cs="Arial"/>
        </w:rPr>
        <w:t>Vzdělávání v českém jazyce bude zajištěno kmenovými učitelkami mateřské školy.</w:t>
      </w:r>
      <w:r w:rsidR="00642CAE" w:rsidRPr="00694E36">
        <w:t xml:space="preserve"> </w:t>
      </w:r>
      <w:r w:rsidR="00642CAE" w:rsidRPr="00694E36">
        <w:rPr>
          <w:rFonts w:ascii="Arial" w:hAnsi="Arial" w:cs="Arial"/>
        </w:rPr>
        <w:t>Pokud vyhodnotí mateřská škola poskytovanou jazykovou přípravu jako nedostatečnou, je možné vyšetření v poradenském zařízení.</w:t>
      </w:r>
    </w:p>
    <w:p w:rsidR="00F40886" w:rsidRPr="00694E36" w:rsidRDefault="005F0F27" w:rsidP="00916765">
      <w:pPr>
        <w:jc w:val="both"/>
        <w:rPr>
          <w:rFonts w:ascii="Arial" w:hAnsi="Arial" w:cs="Arial"/>
        </w:rPr>
      </w:pPr>
      <w:r w:rsidRPr="00694E36">
        <w:rPr>
          <w:rFonts w:ascii="Arial" w:hAnsi="Arial" w:cs="Arial"/>
        </w:rPr>
        <w:t>Zvláštní úprava platí pro školy, kde jsou</w:t>
      </w:r>
      <w:r w:rsidR="00F40886" w:rsidRPr="00694E36">
        <w:rPr>
          <w:rFonts w:ascii="Arial" w:hAnsi="Arial" w:cs="Arial"/>
        </w:rPr>
        <w:t xml:space="preserve"> </w:t>
      </w:r>
      <w:r w:rsidR="00F40886" w:rsidRPr="0068714A">
        <w:rPr>
          <w:rFonts w:ascii="Arial" w:hAnsi="Arial" w:cs="Arial"/>
          <w:b/>
        </w:rPr>
        <w:t xml:space="preserve">4 </w:t>
      </w:r>
      <w:r w:rsidRPr="00694E36">
        <w:rPr>
          <w:rFonts w:ascii="Arial" w:hAnsi="Arial" w:cs="Arial"/>
        </w:rPr>
        <w:t>děti-</w:t>
      </w:r>
      <w:r w:rsidR="00F40886" w:rsidRPr="00694E36">
        <w:rPr>
          <w:rFonts w:ascii="Arial" w:hAnsi="Arial" w:cs="Arial"/>
        </w:rPr>
        <w:t xml:space="preserve">cizinci v </w:t>
      </w:r>
      <w:r w:rsidRPr="00694E36">
        <w:rPr>
          <w:rFonts w:ascii="Arial" w:hAnsi="Arial" w:cs="Arial"/>
        </w:rPr>
        <w:t>povinném předškolním vzdělávání. V takovém případě</w:t>
      </w:r>
      <w:r w:rsidR="0068714A">
        <w:rPr>
          <w:rFonts w:ascii="Arial" w:hAnsi="Arial" w:cs="Arial"/>
        </w:rPr>
        <w:t xml:space="preserve"> zřídí ředitel </w:t>
      </w:r>
      <w:r w:rsidR="00F40886" w:rsidRPr="00694E36">
        <w:rPr>
          <w:rFonts w:ascii="Arial" w:hAnsi="Arial" w:cs="Arial"/>
        </w:rPr>
        <w:t xml:space="preserve"> školy skupinu nebo skupiny pro bezplatnou jazykovou přípravu </w:t>
      </w:r>
      <w:r w:rsidR="00F40886" w:rsidRPr="00694E36">
        <w:rPr>
          <w:rFonts w:ascii="Arial" w:hAnsi="Arial" w:cs="Arial"/>
        </w:rPr>
        <w:lastRenderedPageBreak/>
        <w:t xml:space="preserve">pro zajištění plynulého přechodu do základního vzdělávání v souladu s vyhláškou č. 14/2005 Sb., o předškolním vzdělávání, ve znění pozdějších předpisů. Vzdělávání ve skupině pro jazykovou přípravu </w:t>
      </w:r>
      <w:r w:rsidR="0068714A" w:rsidRPr="0068714A">
        <w:rPr>
          <w:rFonts w:ascii="Arial" w:hAnsi="Arial" w:cs="Arial"/>
          <w:b/>
        </w:rPr>
        <w:t>v rozsahu jedné hodiny</w:t>
      </w:r>
      <w:r w:rsidR="0068714A">
        <w:rPr>
          <w:rFonts w:ascii="Arial" w:hAnsi="Arial" w:cs="Arial"/>
        </w:rPr>
        <w:t xml:space="preserve"> týdně </w:t>
      </w:r>
      <w:r w:rsidR="00F40886" w:rsidRPr="00694E36">
        <w:rPr>
          <w:rFonts w:ascii="Arial" w:hAnsi="Arial" w:cs="Arial"/>
        </w:rPr>
        <w:t xml:space="preserve">je rozděleno do dvou nebo více bloků v průběhu týdne. </w:t>
      </w:r>
    </w:p>
    <w:p w:rsidR="00F40886" w:rsidRDefault="00F40886" w:rsidP="00916765">
      <w:pPr>
        <w:jc w:val="both"/>
        <w:rPr>
          <w:rFonts w:ascii="Arial" w:hAnsi="Arial" w:cs="Arial"/>
        </w:rPr>
      </w:pPr>
    </w:p>
    <w:p w:rsidR="003213C8" w:rsidRPr="00850B9F" w:rsidRDefault="003213C8" w:rsidP="003213C8">
      <w:pPr>
        <w:jc w:val="both"/>
        <w:rPr>
          <w:color w:val="FF00FF"/>
        </w:rPr>
      </w:pPr>
      <w:r>
        <w:t xml:space="preserve">V Bohuslavicích dne </w:t>
      </w:r>
      <w:proofErr w:type="gramStart"/>
      <w:r>
        <w:t>25.08.2021</w:t>
      </w:r>
      <w:proofErr w:type="gramEnd"/>
      <w:r w:rsidRPr="00850B9F">
        <w:rPr>
          <w:color w:val="FF00FF"/>
        </w:rPr>
        <w:t xml:space="preserve"> </w:t>
      </w:r>
    </w:p>
    <w:p w:rsidR="003213C8" w:rsidRDefault="003213C8" w:rsidP="003213C8">
      <w:pPr>
        <w:jc w:val="both"/>
      </w:pPr>
    </w:p>
    <w:p w:rsidR="003213C8" w:rsidRDefault="003213C8" w:rsidP="003213C8">
      <w:pPr>
        <w:jc w:val="both"/>
      </w:pPr>
    </w:p>
    <w:p w:rsidR="003213C8" w:rsidRDefault="003213C8" w:rsidP="003213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Mgr. Helena </w:t>
      </w:r>
      <w:proofErr w:type="spellStart"/>
      <w:r>
        <w:rPr>
          <w:i/>
        </w:rPr>
        <w:t>Krumpová</w:t>
      </w:r>
      <w:proofErr w:type="spellEnd"/>
    </w:p>
    <w:p w:rsidR="003213C8" w:rsidRDefault="003213C8" w:rsidP="003213C8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ředitelka</w:t>
      </w: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3213C8" w:rsidRDefault="003213C8" w:rsidP="003213C8">
      <w:pPr>
        <w:jc w:val="both"/>
        <w:rPr>
          <w:i/>
        </w:rPr>
      </w:pPr>
    </w:p>
    <w:p w:rsidR="00A77265" w:rsidRDefault="00A77265" w:rsidP="003213C8">
      <w:pPr>
        <w:jc w:val="both"/>
        <w:rPr>
          <w:i/>
        </w:rPr>
      </w:pPr>
      <w:bookmarkStart w:id="0" w:name="_GoBack"/>
      <w:bookmarkEnd w:id="0"/>
    </w:p>
    <w:p w:rsidR="003213C8" w:rsidRDefault="003213C8" w:rsidP="003213C8">
      <w:pPr>
        <w:jc w:val="both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5"/>
        <w:gridCol w:w="3014"/>
      </w:tblGrid>
      <w:tr w:rsidR="003213C8" w:rsidTr="003213C8">
        <w:tc>
          <w:tcPr>
            <w:tcW w:w="9062" w:type="dxa"/>
            <w:gridSpan w:val="3"/>
            <w:shd w:val="clear" w:color="auto" w:fill="FFFF00"/>
          </w:tcPr>
          <w:p w:rsidR="003213C8" w:rsidRDefault="003213C8" w:rsidP="00224A89">
            <w:r>
              <w:lastRenderedPageBreak/>
              <w:t>seznámen / a</w:t>
            </w:r>
          </w:p>
        </w:tc>
      </w:tr>
      <w:tr w:rsidR="003213C8" w:rsidTr="003213C8">
        <w:trPr>
          <w:trHeight w:val="328"/>
        </w:trPr>
        <w:tc>
          <w:tcPr>
            <w:tcW w:w="3023" w:type="dxa"/>
            <w:shd w:val="clear" w:color="auto" w:fill="FFFF00"/>
          </w:tcPr>
          <w:p w:rsidR="003213C8" w:rsidRDefault="003213C8" w:rsidP="00224A89">
            <w:r>
              <w:t>dne</w:t>
            </w:r>
          </w:p>
        </w:tc>
        <w:tc>
          <w:tcPr>
            <w:tcW w:w="3025" w:type="dxa"/>
            <w:shd w:val="clear" w:color="auto" w:fill="FFFF00"/>
          </w:tcPr>
          <w:p w:rsidR="003213C8" w:rsidRDefault="003213C8" w:rsidP="00224A89">
            <w:r>
              <w:t>jméno</w:t>
            </w:r>
          </w:p>
        </w:tc>
        <w:tc>
          <w:tcPr>
            <w:tcW w:w="3014" w:type="dxa"/>
            <w:shd w:val="clear" w:color="auto" w:fill="FFFF00"/>
          </w:tcPr>
          <w:p w:rsidR="003213C8" w:rsidRDefault="003213C8" w:rsidP="00224A89">
            <w:r>
              <w:t>podpis</w:t>
            </w:r>
          </w:p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Jiřina Báčová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Mgr. Alena Vyhnálková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Bc. Marcela Pagáčová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Mgr. Martina Orságová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 xml:space="preserve">Lenka </w:t>
            </w:r>
            <w:proofErr w:type="spellStart"/>
            <w:r>
              <w:t>Palmanová</w:t>
            </w:r>
            <w:proofErr w:type="spellEnd"/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 xml:space="preserve">Simona </w:t>
            </w:r>
            <w:proofErr w:type="spellStart"/>
            <w:r>
              <w:t>Kutalová</w:t>
            </w:r>
            <w:proofErr w:type="spellEnd"/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Lenka Suchá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Bc. Michaela Šebestová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>
            <w:proofErr w:type="gramStart"/>
            <w:r>
              <w:t>30.08.2021</w:t>
            </w:r>
            <w:proofErr w:type="gramEnd"/>
          </w:p>
        </w:tc>
        <w:tc>
          <w:tcPr>
            <w:tcW w:w="3025" w:type="dxa"/>
          </w:tcPr>
          <w:p w:rsidR="003213C8" w:rsidRDefault="003213C8" w:rsidP="00224A89">
            <w:r>
              <w:t>Bc. Veronika Pokorná</w:t>
            </w:r>
          </w:p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/>
        </w:tc>
        <w:tc>
          <w:tcPr>
            <w:tcW w:w="3025" w:type="dxa"/>
          </w:tcPr>
          <w:p w:rsidR="003213C8" w:rsidRDefault="003213C8" w:rsidP="00224A89"/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/>
        </w:tc>
        <w:tc>
          <w:tcPr>
            <w:tcW w:w="3025" w:type="dxa"/>
          </w:tcPr>
          <w:p w:rsidR="003213C8" w:rsidRDefault="003213C8" w:rsidP="00224A89"/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/>
        </w:tc>
        <w:tc>
          <w:tcPr>
            <w:tcW w:w="3025" w:type="dxa"/>
          </w:tcPr>
          <w:p w:rsidR="003213C8" w:rsidRDefault="003213C8" w:rsidP="00224A89"/>
        </w:tc>
        <w:tc>
          <w:tcPr>
            <w:tcW w:w="3014" w:type="dxa"/>
          </w:tcPr>
          <w:p w:rsidR="003213C8" w:rsidRDefault="003213C8" w:rsidP="00224A89"/>
        </w:tc>
      </w:tr>
      <w:tr w:rsidR="003213C8" w:rsidTr="003213C8">
        <w:trPr>
          <w:trHeight w:val="324"/>
        </w:trPr>
        <w:tc>
          <w:tcPr>
            <w:tcW w:w="3023" w:type="dxa"/>
          </w:tcPr>
          <w:p w:rsidR="003213C8" w:rsidRDefault="003213C8" w:rsidP="00224A89"/>
        </w:tc>
        <w:tc>
          <w:tcPr>
            <w:tcW w:w="3025" w:type="dxa"/>
          </w:tcPr>
          <w:p w:rsidR="003213C8" w:rsidRDefault="003213C8" w:rsidP="00224A89"/>
        </w:tc>
        <w:tc>
          <w:tcPr>
            <w:tcW w:w="3014" w:type="dxa"/>
          </w:tcPr>
          <w:p w:rsidR="003213C8" w:rsidRDefault="003213C8" w:rsidP="00224A89"/>
        </w:tc>
      </w:tr>
    </w:tbl>
    <w:p w:rsidR="003213C8" w:rsidRPr="00694E36" w:rsidRDefault="003213C8" w:rsidP="003213C8">
      <w:pPr>
        <w:jc w:val="both"/>
        <w:rPr>
          <w:rFonts w:ascii="Arial" w:hAnsi="Arial" w:cs="Arial"/>
        </w:rPr>
      </w:pPr>
    </w:p>
    <w:sectPr w:rsidR="003213C8" w:rsidRPr="00694E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70C" w:rsidRDefault="0079170C" w:rsidP="003213C8">
      <w:pPr>
        <w:spacing w:after="0" w:line="240" w:lineRule="auto"/>
      </w:pPr>
      <w:r>
        <w:separator/>
      </w:r>
    </w:p>
  </w:endnote>
  <w:endnote w:type="continuationSeparator" w:id="0">
    <w:p w:rsidR="0079170C" w:rsidRDefault="0079170C" w:rsidP="0032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70C" w:rsidRDefault="0079170C" w:rsidP="003213C8">
      <w:pPr>
        <w:spacing w:after="0" w:line="240" w:lineRule="auto"/>
      </w:pPr>
      <w:r>
        <w:separator/>
      </w:r>
    </w:p>
  </w:footnote>
  <w:footnote w:type="continuationSeparator" w:id="0">
    <w:p w:rsidR="0079170C" w:rsidRDefault="0079170C" w:rsidP="0032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3C8" w:rsidRDefault="003213C8" w:rsidP="003213C8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škola, Bohuslavice, okres Šumperk, příspěvková organizace</w:t>
    </w:r>
  </w:p>
  <w:p w:rsidR="003213C8" w:rsidRDefault="003213C8" w:rsidP="003213C8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Bohuslavice 68, 78972, IČ: 70987335</w:t>
    </w:r>
  </w:p>
  <w:p w:rsidR="003213C8" w:rsidRDefault="003213C8" w:rsidP="003213C8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ŠVP PV Šk</w:t>
    </w:r>
    <w:r>
      <w:rPr>
        <w:sz w:val="18"/>
      </w:rPr>
      <w:t xml:space="preserve">oláčkův rok s moudrou sovou – platný od </w:t>
    </w:r>
    <w:proofErr w:type="gramStart"/>
    <w:r>
      <w:rPr>
        <w:sz w:val="18"/>
      </w:rPr>
      <w:t>01.09.2020</w:t>
    </w:r>
    <w:proofErr w:type="gramEnd"/>
    <w:r>
      <w:rPr>
        <w:sz w:val="18"/>
      </w:rPr>
      <w:t xml:space="preserve"> </w:t>
    </w:r>
  </w:p>
  <w:p w:rsidR="003213C8" w:rsidRDefault="003213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CE"/>
    <w:rsid w:val="00012CED"/>
    <w:rsid w:val="00031483"/>
    <w:rsid w:val="000D0B56"/>
    <w:rsid w:val="003213C8"/>
    <w:rsid w:val="003670D4"/>
    <w:rsid w:val="003A469C"/>
    <w:rsid w:val="00497145"/>
    <w:rsid w:val="00560BF9"/>
    <w:rsid w:val="005F0F27"/>
    <w:rsid w:val="00642CAE"/>
    <w:rsid w:val="0068714A"/>
    <w:rsid w:val="00694422"/>
    <w:rsid w:val="00694E36"/>
    <w:rsid w:val="0079170C"/>
    <w:rsid w:val="007E48E2"/>
    <w:rsid w:val="00916765"/>
    <w:rsid w:val="00976062"/>
    <w:rsid w:val="009D4D80"/>
    <w:rsid w:val="009F09CE"/>
    <w:rsid w:val="00A10AA9"/>
    <w:rsid w:val="00A77265"/>
    <w:rsid w:val="00B15159"/>
    <w:rsid w:val="00BE0D86"/>
    <w:rsid w:val="00C10249"/>
    <w:rsid w:val="00F40886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0C5D6-02BB-424A-AD7E-CF82AE66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6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76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32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213C8"/>
  </w:style>
  <w:style w:type="paragraph" w:styleId="Zpat">
    <w:name w:val="footer"/>
    <w:basedOn w:val="Normln"/>
    <w:link w:val="ZpatChar"/>
    <w:uiPriority w:val="99"/>
    <w:unhideWhenUsed/>
    <w:rsid w:val="00321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3C8"/>
  </w:style>
  <w:style w:type="paragraph" w:customStyle="1" w:styleId="DefinitionTerm">
    <w:name w:val="Definition Term"/>
    <w:basedOn w:val="Normln"/>
    <w:next w:val="Normln"/>
    <w:rsid w:val="003213C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Vyhnálková</dc:creator>
  <cp:keywords/>
  <dc:description/>
  <cp:lastModifiedBy>Ředitelka</cp:lastModifiedBy>
  <cp:revision>5</cp:revision>
  <cp:lastPrinted>2021-09-08T08:53:00Z</cp:lastPrinted>
  <dcterms:created xsi:type="dcterms:W3CDTF">2021-09-08T08:40:00Z</dcterms:created>
  <dcterms:modified xsi:type="dcterms:W3CDTF">2021-09-08T08:57:00Z</dcterms:modified>
</cp:coreProperties>
</file>