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682970" w14:textId="77777777" w:rsidR="00D77A14" w:rsidRPr="00E1540F" w:rsidRDefault="009C4930">
      <w:pPr>
        <w:wordWrap w:val="0"/>
        <w:jc w:val="center"/>
        <w:rPr>
          <w:rFonts w:cs="Arial"/>
          <w:b/>
          <w:sz w:val="28"/>
        </w:rPr>
      </w:pPr>
      <w:r w:rsidRPr="00E1540F">
        <w:rPr>
          <w:rFonts w:cs="Arial"/>
          <w:b/>
          <w:sz w:val="28"/>
        </w:rPr>
        <w:t xml:space="preserve">ŠKOLNÍ </w:t>
      </w:r>
      <w:proofErr w:type="gramStart"/>
      <w:r w:rsidRPr="00E1540F">
        <w:rPr>
          <w:rFonts w:cs="Arial"/>
          <w:b/>
          <w:sz w:val="28"/>
        </w:rPr>
        <w:t>ŘÁD - MATEŘSKÁ</w:t>
      </w:r>
      <w:proofErr w:type="gramEnd"/>
      <w:r w:rsidRPr="00E1540F">
        <w:rPr>
          <w:rFonts w:cs="Arial"/>
          <w:b/>
          <w:sz w:val="28"/>
        </w:rPr>
        <w:t xml:space="preserve"> ŠKOLA "Písnický domeček" s.r.o.</w:t>
      </w:r>
    </w:p>
    <w:p w14:paraId="2C0AB995" w14:textId="77777777" w:rsidR="00D77A14" w:rsidRPr="00E1540F" w:rsidRDefault="009C4930">
      <w:pPr>
        <w:wordWrap w:val="0"/>
        <w:spacing w:line="240" w:lineRule="auto"/>
        <w:jc w:val="center"/>
        <w:rPr>
          <w:rFonts w:cs="Arial"/>
          <w:b/>
          <w:sz w:val="28"/>
        </w:rPr>
      </w:pPr>
      <w:r w:rsidRPr="00E1540F">
        <w:rPr>
          <w:rFonts w:cs="Arial"/>
          <w:b/>
          <w:sz w:val="28"/>
        </w:rPr>
        <w:t>Libušská 48/43, Praha 4 - Písnice, 142 00</w:t>
      </w:r>
    </w:p>
    <w:p w14:paraId="327E4167" w14:textId="77777777" w:rsidR="00D77A14" w:rsidRPr="00E1540F" w:rsidRDefault="00D77A14">
      <w:pPr>
        <w:wordWrap w:val="0"/>
        <w:spacing w:line="240" w:lineRule="auto"/>
        <w:jc w:val="center"/>
        <w:rPr>
          <w:rFonts w:cs="Arial"/>
          <w:b/>
          <w:sz w:val="28"/>
        </w:rPr>
      </w:pPr>
    </w:p>
    <w:p w14:paraId="309FCFB4" w14:textId="0906ABB4" w:rsidR="00D77A14" w:rsidRPr="00E1540F" w:rsidRDefault="009C4930">
      <w:pPr>
        <w:wordWrap w:val="0"/>
        <w:spacing w:line="240" w:lineRule="auto"/>
        <w:rPr>
          <w:rFonts w:cs="Arial"/>
        </w:rPr>
      </w:pPr>
      <w:proofErr w:type="gramStart"/>
      <w:r w:rsidRPr="00E1540F">
        <w:rPr>
          <w:rFonts w:cs="Arial"/>
          <w:b/>
        </w:rPr>
        <w:t xml:space="preserve">Zřizovatel:   </w:t>
      </w:r>
      <w:proofErr w:type="gramEnd"/>
      <w:r w:rsidRPr="00E1540F">
        <w:rPr>
          <w:rFonts w:cs="Arial"/>
          <w:b/>
        </w:rPr>
        <w:t xml:space="preserve">       </w:t>
      </w:r>
      <w:r w:rsidRPr="00E1540F">
        <w:rPr>
          <w:rFonts w:cs="Arial"/>
        </w:rPr>
        <w:t xml:space="preserve">Andrea </w:t>
      </w:r>
      <w:r w:rsidR="00C271A4" w:rsidRPr="00E1540F">
        <w:rPr>
          <w:rFonts w:cs="Arial"/>
        </w:rPr>
        <w:t>Poláková</w:t>
      </w:r>
      <w:r w:rsidRPr="00E1540F">
        <w:rPr>
          <w:rFonts w:cs="Arial"/>
        </w:rPr>
        <w:t xml:space="preserve"> </w:t>
      </w:r>
      <w:proofErr w:type="spellStart"/>
      <w:r w:rsidRPr="00E1540F">
        <w:rPr>
          <w:rFonts w:cs="Arial"/>
        </w:rPr>
        <w:t>DiS</w:t>
      </w:r>
      <w:proofErr w:type="spellEnd"/>
      <w:r w:rsidRPr="00E1540F">
        <w:rPr>
          <w:rFonts w:cs="Arial"/>
        </w:rPr>
        <w:t>., Libušská 48/43, Praha 4, 142 00</w:t>
      </w:r>
    </w:p>
    <w:p w14:paraId="7DF00A92" w14:textId="77777777" w:rsidR="00D77A14" w:rsidRPr="00E1540F" w:rsidRDefault="009C4930">
      <w:pPr>
        <w:wordWrap w:val="0"/>
        <w:spacing w:line="240" w:lineRule="auto"/>
        <w:rPr>
          <w:rFonts w:cs="Arial"/>
        </w:rPr>
      </w:pPr>
      <w:r w:rsidRPr="00E1540F">
        <w:rPr>
          <w:rFonts w:cs="Arial"/>
          <w:b/>
        </w:rPr>
        <w:t>Provozovatel:</w:t>
      </w:r>
      <w:r w:rsidRPr="00E1540F">
        <w:rPr>
          <w:rFonts w:cs="Arial"/>
          <w:b/>
        </w:rPr>
        <w:tab/>
      </w:r>
      <w:r w:rsidRPr="00E1540F">
        <w:rPr>
          <w:rFonts w:cs="Arial"/>
        </w:rPr>
        <w:t>Mateřská škola "Písnický domeček" s.r.o., Libušská 48/43, Praha 4, 142 00</w:t>
      </w:r>
    </w:p>
    <w:p w14:paraId="7CD28F9A" w14:textId="77777777" w:rsidR="00D77A14" w:rsidRPr="00E1540F" w:rsidRDefault="009C4930">
      <w:pPr>
        <w:wordWrap w:val="0"/>
        <w:spacing w:line="240" w:lineRule="auto"/>
        <w:rPr>
          <w:rFonts w:cs="Arial"/>
        </w:rPr>
      </w:pPr>
      <w:r w:rsidRPr="00E1540F">
        <w:rPr>
          <w:rFonts w:cs="Arial"/>
          <w:b/>
        </w:rPr>
        <w:tab/>
      </w:r>
      <w:r w:rsidRPr="00E1540F">
        <w:rPr>
          <w:rFonts w:cs="Arial"/>
          <w:b/>
        </w:rPr>
        <w:tab/>
      </w:r>
      <w:r w:rsidRPr="00E1540F">
        <w:rPr>
          <w:rFonts w:cs="Arial"/>
        </w:rPr>
        <w:t>IČ: O3322793</w:t>
      </w:r>
    </w:p>
    <w:p w14:paraId="34DBFDDC" w14:textId="7A7CA91A" w:rsidR="00D77A14" w:rsidRPr="00E1540F" w:rsidRDefault="009C4930">
      <w:pPr>
        <w:wordWrap w:val="0"/>
        <w:spacing w:line="240" w:lineRule="auto"/>
        <w:rPr>
          <w:rFonts w:cs="Arial"/>
        </w:rPr>
      </w:pPr>
      <w:r w:rsidRPr="00E1540F">
        <w:rPr>
          <w:rFonts w:cs="Arial"/>
          <w:b/>
        </w:rPr>
        <w:t xml:space="preserve">Vydal: </w:t>
      </w:r>
      <w:r w:rsidRPr="00E1540F">
        <w:rPr>
          <w:rFonts w:cs="Arial"/>
          <w:b/>
        </w:rPr>
        <w:tab/>
      </w:r>
      <w:r w:rsidRPr="00E1540F">
        <w:rPr>
          <w:rFonts w:cs="Arial"/>
        </w:rPr>
        <w:tab/>
        <w:t xml:space="preserve">Andrea </w:t>
      </w:r>
      <w:r w:rsidR="00C271A4" w:rsidRPr="00E1540F">
        <w:rPr>
          <w:rFonts w:cs="Arial"/>
        </w:rPr>
        <w:t>Poláková</w:t>
      </w:r>
      <w:r w:rsidRPr="00E1540F">
        <w:rPr>
          <w:rFonts w:cs="Arial"/>
        </w:rPr>
        <w:t xml:space="preserve">, jednatelka </w:t>
      </w:r>
      <w:proofErr w:type="spellStart"/>
      <w:r w:rsidRPr="00E1540F">
        <w:rPr>
          <w:rFonts w:cs="Arial"/>
        </w:rPr>
        <w:t>společenosti</w:t>
      </w:r>
      <w:proofErr w:type="spellEnd"/>
      <w:r w:rsidRPr="00E1540F">
        <w:rPr>
          <w:rFonts w:cs="Arial"/>
        </w:rPr>
        <w:t xml:space="preserve"> Mateřská škola "Písnický domeček" s.r.o.</w:t>
      </w:r>
    </w:p>
    <w:p w14:paraId="76A69E96" w14:textId="056BF531" w:rsidR="00D77A14" w:rsidRPr="00E1540F" w:rsidRDefault="009C4930">
      <w:pPr>
        <w:wordWrap w:val="0"/>
        <w:spacing w:line="240" w:lineRule="auto"/>
        <w:rPr>
          <w:rFonts w:cs="Arial"/>
        </w:rPr>
      </w:pPr>
      <w:r w:rsidRPr="00E1540F">
        <w:rPr>
          <w:rFonts w:cs="Arial"/>
          <w:b/>
        </w:rPr>
        <w:t>Účinnost:</w:t>
      </w:r>
      <w:r w:rsidRPr="00E1540F">
        <w:rPr>
          <w:rFonts w:cs="Arial"/>
          <w:b/>
        </w:rPr>
        <w:tab/>
      </w:r>
      <w:r w:rsidR="00AE5929" w:rsidRPr="00E1540F">
        <w:rPr>
          <w:rFonts w:cs="Arial"/>
        </w:rPr>
        <w:t>Od 1. 9. 20</w:t>
      </w:r>
      <w:r w:rsidR="00C271A4" w:rsidRPr="00E1540F">
        <w:rPr>
          <w:rFonts w:cs="Arial"/>
        </w:rPr>
        <w:t>2</w:t>
      </w:r>
      <w:r w:rsidR="00A17AE4">
        <w:rPr>
          <w:rFonts w:cs="Arial"/>
        </w:rPr>
        <w:t>4</w:t>
      </w:r>
    </w:p>
    <w:p w14:paraId="711ECD23" w14:textId="77777777" w:rsidR="00D77A14" w:rsidRPr="00E1540F" w:rsidRDefault="009C4930">
      <w:pPr>
        <w:wordWrap w:val="0"/>
        <w:spacing w:line="240" w:lineRule="auto"/>
        <w:rPr>
          <w:rFonts w:cs="Arial"/>
          <w:b/>
        </w:rPr>
      </w:pPr>
      <w:r w:rsidRPr="00E1540F">
        <w:rPr>
          <w:rFonts w:cs="Arial"/>
          <w:b/>
        </w:rPr>
        <w:t>Platnost:</w:t>
      </w:r>
      <w:r w:rsidRPr="00E1540F">
        <w:rPr>
          <w:rFonts w:cs="Arial"/>
          <w:b/>
        </w:rPr>
        <w:tab/>
      </w:r>
      <w:r w:rsidRPr="00E1540F">
        <w:rPr>
          <w:rFonts w:cs="Arial"/>
        </w:rPr>
        <w:t xml:space="preserve">Školní řád je závazný pro všechny zaměstnance školky a rodiče dětí nebo jiné </w:t>
      </w:r>
    </w:p>
    <w:p w14:paraId="45B0A03D" w14:textId="77777777" w:rsidR="00D77A14" w:rsidRPr="00E1540F" w:rsidRDefault="009C4930">
      <w:pPr>
        <w:wordWrap w:val="0"/>
        <w:spacing w:line="240" w:lineRule="auto"/>
        <w:rPr>
          <w:rFonts w:cs="Arial"/>
        </w:rPr>
      </w:pPr>
      <w:r w:rsidRPr="00E1540F">
        <w:rPr>
          <w:rFonts w:cs="Arial"/>
          <w:b/>
        </w:rPr>
        <w:tab/>
      </w:r>
      <w:r w:rsidRPr="00E1540F">
        <w:rPr>
          <w:rFonts w:cs="Arial"/>
          <w:b/>
        </w:rPr>
        <w:tab/>
      </w:r>
      <w:r w:rsidRPr="00E1540F">
        <w:rPr>
          <w:rFonts w:cs="Arial"/>
        </w:rPr>
        <w:t>doprovodné osoby</w:t>
      </w:r>
    </w:p>
    <w:p w14:paraId="24002CFD" w14:textId="6324BBBE" w:rsidR="00D77A14" w:rsidRPr="00E1540F" w:rsidRDefault="009C4930">
      <w:pPr>
        <w:wordWrap w:val="0"/>
        <w:spacing w:line="240" w:lineRule="auto"/>
        <w:rPr>
          <w:rFonts w:cs="Arial"/>
        </w:rPr>
      </w:pPr>
      <w:r w:rsidRPr="00E1540F">
        <w:rPr>
          <w:rFonts w:cs="Arial"/>
          <w:b/>
        </w:rPr>
        <w:t>Zpracoval:</w:t>
      </w:r>
      <w:r w:rsidRPr="00E1540F">
        <w:rPr>
          <w:rFonts w:cs="Arial"/>
          <w:b/>
        </w:rPr>
        <w:tab/>
      </w:r>
      <w:r w:rsidRPr="00E1540F">
        <w:rPr>
          <w:rFonts w:cs="Arial"/>
        </w:rPr>
        <w:t xml:space="preserve">Andrea </w:t>
      </w:r>
      <w:r w:rsidR="00C271A4" w:rsidRPr="00E1540F">
        <w:rPr>
          <w:rFonts w:cs="Arial"/>
        </w:rPr>
        <w:t>Poláková</w:t>
      </w:r>
    </w:p>
    <w:p w14:paraId="35CA9DCF" w14:textId="77777777" w:rsidR="00D77A14" w:rsidRPr="00E1540F" w:rsidRDefault="009C4930">
      <w:pPr>
        <w:wordWrap w:val="0"/>
        <w:spacing w:line="240" w:lineRule="auto"/>
        <w:rPr>
          <w:rFonts w:cs="Arial"/>
          <w:b/>
        </w:rPr>
      </w:pPr>
      <w:r w:rsidRPr="00E1540F">
        <w:rPr>
          <w:rFonts w:cs="Arial"/>
          <w:b/>
        </w:rPr>
        <w:t xml:space="preserve">Obsah: </w:t>
      </w:r>
    </w:p>
    <w:p w14:paraId="3914D502" w14:textId="77777777" w:rsidR="00D77A14" w:rsidRPr="00E1540F" w:rsidRDefault="009C4930">
      <w:pPr>
        <w:wordWrap w:val="0"/>
        <w:spacing w:line="240" w:lineRule="auto"/>
        <w:rPr>
          <w:rFonts w:cs="Arial"/>
          <w:b/>
        </w:rPr>
      </w:pPr>
      <w:r w:rsidRPr="00E1540F">
        <w:rPr>
          <w:rFonts w:cs="Arial"/>
          <w:b/>
        </w:rPr>
        <w:t>Čl. I</w:t>
      </w:r>
      <w:r w:rsidRPr="00E1540F">
        <w:rPr>
          <w:rFonts w:cs="Arial"/>
          <w:b/>
        </w:rPr>
        <w:tab/>
        <w:t>Organizace provozu školky</w:t>
      </w:r>
    </w:p>
    <w:p w14:paraId="6F3C7A27" w14:textId="77777777" w:rsidR="00D77A14" w:rsidRPr="00E1540F" w:rsidRDefault="009C4930">
      <w:pPr>
        <w:numPr>
          <w:ilvl w:val="0"/>
          <w:numId w:val="1"/>
        </w:numPr>
        <w:wordWrap w:val="0"/>
        <w:spacing w:line="240" w:lineRule="auto"/>
        <w:rPr>
          <w:rFonts w:cs="Arial"/>
        </w:rPr>
      </w:pPr>
      <w:r w:rsidRPr="00E1540F">
        <w:rPr>
          <w:rFonts w:cs="Arial"/>
        </w:rPr>
        <w:t>Přijímání dětí</w:t>
      </w:r>
    </w:p>
    <w:p w14:paraId="7E270E7E" w14:textId="77777777" w:rsidR="00D77A14" w:rsidRPr="00E1540F" w:rsidRDefault="009C4930">
      <w:pPr>
        <w:numPr>
          <w:ilvl w:val="0"/>
          <w:numId w:val="1"/>
        </w:numPr>
        <w:wordWrap w:val="0"/>
        <w:spacing w:line="240" w:lineRule="auto"/>
        <w:rPr>
          <w:rFonts w:cs="Arial"/>
        </w:rPr>
      </w:pPr>
      <w:r w:rsidRPr="00E1540F">
        <w:rPr>
          <w:rFonts w:cs="Arial"/>
        </w:rPr>
        <w:t>Evidence dětí</w:t>
      </w:r>
    </w:p>
    <w:p w14:paraId="3B64005E" w14:textId="77777777" w:rsidR="00D77A14" w:rsidRPr="00E1540F" w:rsidRDefault="009C4930">
      <w:pPr>
        <w:numPr>
          <w:ilvl w:val="0"/>
          <w:numId w:val="1"/>
        </w:numPr>
        <w:wordWrap w:val="0"/>
        <w:spacing w:line="240" w:lineRule="auto"/>
        <w:rPr>
          <w:rFonts w:cs="Arial"/>
        </w:rPr>
      </w:pPr>
      <w:r w:rsidRPr="00E1540F">
        <w:rPr>
          <w:rFonts w:cs="Arial"/>
        </w:rPr>
        <w:t>Provoz školky</w:t>
      </w:r>
    </w:p>
    <w:p w14:paraId="066EF516" w14:textId="77777777" w:rsidR="00D77A14" w:rsidRPr="00E1540F" w:rsidRDefault="009C4930">
      <w:pPr>
        <w:numPr>
          <w:ilvl w:val="0"/>
          <w:numId w:val="1"/>
        </w:numPr>
        <w:wordWrap w:val="0"/>
        <w:spacing w:line="240" w:lineRule="auto"/>
        <w:rPr>
          <w:rFonts w:cs="Arial"/>
        </w:rPr>
      </w:pPr>
      <w:r w:rsidRPr="00E1540F">
        <w:rPr>
          <w:rFonts w:cs="Arial"/>
        </w:rPr>
        <w:t>Denní režim školky</w:t>
      </w:r>
    </w:p>
    <w:p w14:paraId="69BD05C9" w14:textId="77777777" w:rsidR="00D77A14" w:rsidRPr="00E1540F" w:rsidRDefault="009C4930">
      <w:pPr>
        <w:numPr>
          <w:ilvl w:val="0"/>
          <w:numId w:val="1"/>
        </w:numPr>
        <w:wordWrap w:val="0"/>
        <w:spacing w:line="240" w:lineRule="auto"/>
        <w:rPr>
          <w:rFonts w:cs="Arial"/>
          <w:b/>
        </w:rPr>
      </w:pPr>
      <w:r w:rsidRPr="00E1540F">
        <w:rPr>
          <w:rFonts w:cs="Arial"/>
        </w:rPr>
        <w:t>Organizace stravování</w:t>
      </w:r>
    </w:p>
    <w:p w14:paraId="1393E416" w14:textId="77777777" w:rsidR="00D77A14" w:rsidRPr="00E1540F" w:rsidRDefault="009C4930">
      <w:pPr>
        <w:numPr>
          <w:ilvl w:val="0"/>
          <w:numId w:val="1"/>
        </w:numPr>
        <w:wordWrap w:val="0"/>
        <w:spacing w:line="240" w:lineRule="auto"/>
        <w:rPr>
          <w:rFonts w:cs="Arial"/>
        </w:rPr>
      </w:pPr>
      <w:r w:rsidRPr="00E1540F">
        <w:rPr>
          <w:rFonts w:cs="Arial"/>
        </w:rPr>
        <w:t>Zacházení s majetkem</w:t>
      </w:r>
    </w:p>
    <w:p w14:paraId="2BA1E155" w14:textId="77777777" w:rsidR="00D77A14" w:rsidRPr="00E1540F" w:rsidRDefault="009C4930">
      <w:pPr>
        <w:wordWrap w:val="0"/>
        <w:spacing w:line="240" w:lineRule="auto"/>
        <w:rPr>
          <w:rFonts w:cs="Arial"/>
          <w:b/>
        </w:rPr>
      </w:pPr>
      <w:r w:rsidRPr="00E1540F">
        <w:rPr>
          <w:rFonts w:cs="Arial"/>
          <w:b/>
        </w:rPr>
        <w:t>Čl. II</w:t>
      </w:r>
      <w:r w:rsidRPr="00E1540F">
        <w:rPr>
          <w:rFonts w:cs="Arial"/>
          <w:b/>
        </w:rPr>
        <w:tab/>
        <w:t>Spolupráce s rodinou</w:t>
      </w:r>
    </w:p>
    <w:p w14:paraId="7C4E3C56" w14:textId="77777777" w:rsidR="00D77A14" w:rsidRPr="00E1540F" w:rsidRDefault="009C4930">
      <w:pPr>
        <w:wordWrap w:val="0"/>
        <w:spacing w:line="240" w:lineRule="auto"/>
        <w:rPr>
          <w:rFonts w:cs="Arial"/>
          <w:b/>
        </w:rPr>
      </w:pPr>
      <w:r w:rsidRPr="00E1540F">
        <w:rPr>
          <w:rFonts w:cs="Arial"/>
          <w:b/>
        </w:rPr>
        <w:t>Čl. III</w:t>
      </w:r>
      <w:r w:rsidRPr="00E1540F">
        <w:rPr>
          <w:rFonts w:cs="Arial"/>
          <w:b/>
        </w:rPr>
        <w:tab/>
        <w:t>Ochrana a bezpečnost dětí</w:t>
      </w:r>
    </w:p>
    <w:p w14:paraId="606DB3DD" w14:textId="77777777" w:rsidR="00D77A14" w:rsidRPr="00E1540F" w:rsidRDefault="009C4930">
      <w:pPr>
        <w:wordWrap w:val="0"/>
        <w:spacing w:line="240" w:lineRule="auto"/>
        <w:rPr>
          <w:rFonts w:cs="Arial"/>
          <w:b/>
        </w:rPr>
      </w:pPr>
      <w:r w:rsidRPr="00E1540F">
        <w:rPr>
          <w:rFonts w:cs="Arial"/>
          <w:b/>
        </w:rPr>
        <w:t>Čl. IV</w:t>
      </w:r>
      <w:r w:rsidRPr="00E1540F">
        <w:rPr>
          <w:rFonts w:cs="Arial"/>
          <w:b/>
        </w:rPr>
        <w:tab/>
        <w:t>Péče o zdraví, první pomoc a ošetření</w:t>
      </w:r>
    </w:p>
    <w:p w14:paraId="6B9A129A" w14:textId="77777777" w:rsidR="00D77A14" w:rsidRPr="00E1540F" w:rsidRDefault="009C4930">
      <w:pPr>
        <w:wordWrap w:val="0"/>
        <w:spacing w:line="240" w:lineRule="auto"/>
        <w:rPr>
          <w:rFonts w:cs="Arial"/>
          <w:b/>
        </w:rPr>
      </w:pPr>
      <w:r w:rsidRPr="00E1540F">
        <w:rPr>
          <w:rFonts w:cs="Arial"/>
          <w:b/>
        </w:rPr>
        <w:t>Čl. V</w:t>
      </w:r>
      <w:r w:rsidRPr="00E1540F">
        <w:rPr>
          <w:rFonts w:cs="Arial"/>
          <w:b/>
        </w:rPr>
        <w:tab/>
        <w:t>Prevence sociálně patologických jevů</w:t>
      </w:r>
    </w:p>
    <w:p w14:paraId="10C89EAD" w14:textId="77777777" w:rsidR="00D77A14" w:rsidRPr="00E1540F" w:rsidRDefault="009C4930">
      <w:pPr>
        <w:wordWrap w:val="0"/>
        <w:spacing w:line="240" w:lineRule="auto"/>
        <w:rPr>
          <w:rFonts w:cs="Arial"/>
          <w:b/>
        </w:rPr>
      </w:pPr>
      <w:r w:rsidRPr="00E1540F">
        <w:rPr>
          <w:rFonts w:cs="Arial"/>
          <w:b/>
        </w:rPr>
        <w:t>Čl. VI</w:t>
      </w:r>
      <w:r w:rsidRPr="00E1540F">
        <w:rPr>
          <w:rFonts w:cs="Arial"/>
          <w:b/>
        </w:rPr>
        <w:tab/>
        <w:t>Závěrečná ustanovení</w:t>
      </w:r>
    </w:p>
    <w:p w14:paraId="7B7C08B8" w14:textId="1F667B9A" w:rsidR="00D77A14" w:rsidRPr="00E1540F" w:rsidRDefault="001E69E7">
      <w:pPr>
        <w:wordWrap w:val="0"/>
        <w:spacing w:line="240" w:lineRule="auto"/>
        <w:rPr>
          <w:rFonts w:cs="Arial"/>
          <w:b/>
        </w:rPr>
      </w:pPr>
      <w:r w:rsidRPr="00E1540F">
        <w:rPr>
          <w:rFonts w:cs="Arial"/>
          <w:b/>
        </w:rPr>
        <w:t xml:space="preserve">Projednáno na pedagogické radě dně </w:t>
      </w:r>
      <w:r w:rsidR="00475E79" w:rsidRPr="00E1540F">
        <w:rPr>
          <w:rFonts w:cs="Arial"/>
          <w:b/>
        </w:rPr>
        <w:t>25</w:t>
      </w:r>
      <w:r w:rsidRPr="00E1540F">
        <w:rPr>
          <w:rFonts w:cs="Arial"/>
          <w:b/>
        </w:rPr>
        <w:t xml:space="preserve">. </w:t>
      </w:r>
      <w:r w:rsidR="005A12C0">
        <w:rPr>
          <w:rFonts w:cs="Arial"/>
          <w:b/>
        </w:rPr>
        <w:t>6</w:t>
      </w:r>
      <w:r w:rsidRPr="00E1540F">
        <w:rPr>
          <w:rFonts w:cs="Arial"/>
          <w:b/>
        </w:rPr>
        <w:t>. 20</w:t>
      </w:r>
      <w:r w:rsidR="00C271A4" w:rsidRPr="00E1540F">
        <w:rPr>
          <w:rFonts w:cs="Arial"/>
          <w:b/>
        </w:rPr>
        <w:t>2</w:t>
      </w:r>
      <w:r w:rsidR="000061C1" w:rsidRPr="00E1540F">
        <w:rPr>
          <w:rFonts w:cs="Arial"/>
          <w:b/>
        </w:rPr>
        <w:t>3</w:t>
      </w:r>
    </w:p>
    <w:p w14:paraId="60676BAF" w14:textId="77777777" w:rsidR="00D77A14" w:rsidRPr="00E1540F" w:rsidRDefault="00D77A14">
      <w:pPr>
        <w:wordWrap w:val="0"/>
        <w:spacing w:line="240" w:lineRule="auto"/>
        <w:rPr>
          <w:rFonts w:cs="Arial"/>
          <w:b/>
        </w:rPr>
      </w:pPr>
    </w:p>
    <w:p w14:paraId="7A9B07B1" w14:textId="77777777" w:rsidR="00D77A14" w:rsidRPr="00E1540F" w:rsidRDefault="009C4930">
      <w:pPr>
        <w:wordWrap w:val="0"/>
        <w:spacing w:line="240" w:lineRule="auto"/>
        <w:jc w:val="center"/>
        <w:rPr>
          <w:rFonts w:cs="Arial"/>
          <w:b/>
        </w:rPr>
      </w:pPr>
      <w:r w:rsidRPr="00E1540F">
        <w:rPr>
          <w:rFonts w:cs="Arial"/>
          <w:b/>
        </w:rPr>
        <w:t>Čl.</w:t>
      </w:r>
    </w:p>
    <w:p w14:paraId="2882F974" w14:textId="77777777" w:rsidR="00D77A14" w:rsidRPr="00E1540F" w:rsidRDefault="009C4930">
      <w:pPr>
        <w:wordWrap w:val="0"/>
        <w:spacing w:line="240" w:lineRule="auto"/>
        <w:jc w:val="center"/>
        <w:rPr>
          <w:rFonts w:cs="Arial"/>
          <w:b/>
        </w:rPr>
      </w:pPr>
      <w:r w:rsidRPr="00E1540F">
        <w:rPr>
          <w:rFonts w:cs="Arial"/>
          <w:b/>
        </w:rPr>
        <w:t>Organizace provozu školky</w:t>
      </w:r>
    </w:p>
    <w:p w14:paraId="43A89D33" w14:textId="77777777" w:rsidR="00D77A14" w:rsidRPr="00E1540F" w:rsidRDefault="00D77A14" w:rsidP="0046303B">
      <w:pPr>
        <w:wordWrap w:val="0"/>
        <w:spacing w:after="0" w:line="240" w:lineRule="auto"/>
        <w:rPr>
          <w:rFonts w:cs="Arial"/>
          <w:b/>
        </w:rPr>
      </w:pPr>
    </w:p>
    <w:p w14:paraId="36A38100" w14:textId="77777777" w:rsidR="00D77A14" w:rsidRPr="00E1540F" w:rsidRDefault="009C4930">
      <w:pPr>
        <w:wordWrap w:val="0"/>
        <w:spacing w:line="240" w:lineRule="auto"/>
        <w:rPr>
          <w:rFonts w:cs="Arial"/>
          <w:b/>
        </w:rPr>
      </w:pPr>
      <w:r w:rsidRPr="00E1540F">
        <w:rPr>
          <w:rFonts w:cs="Arial"/>
          <w:b/>
        </w:rPr>
        <w:t>1.</w:t>
      </w:r>
      <w:r w:rsidRPr="00E1540F">
        <w:rPr>
          <w:rFonts w:cs="Arial"/>
          <w:b/>
        </w:rPr>
        <w:tab/>
        <w:t>Přijímání dětí</w:t>
      </w:r>
    </w:p>
    <w:p w14:paraId="39989DD0" w14:textId="42A68268" w:rsidR="000C0A82" w:rsidRPr="00E1540F" w:rsidRDefault="009C4930" w:rsidP="000C0A82">
      <w:pPr>
        <w:wordWrap w:val="0"/>
        <w:spacing w:after="0" w:line="240" w:lineRule="auto"/>
        <w:rPr>
          <w:rFonts w:cs="Arial"/>
        </w:rPr>
      </w:pPr>
      <w:r w:rsidRPr="00E1540F">
        <w:rPr>
          <w:rFonts w:cs="Arial"/>
        </w:rPr>
        <w:t>1.1</w:t>
      </w:r>
      <w:r w:rsidRPr="00E1540F">
        <w:rPr>
          <w:rFonts w:cs="Arial"/>
        </w:rPr>
        <w:tab/>
        <w:t>Děti jsou do školy přijímány v</w:t>
      </w:r>
      <w:r w:rsidR="009A6B04">
        <w:rPr>
          <w:rFonts w:cs="Arial"/>
        </w:rPr>
        <w:t> </w:t>
      </w:r>
      <w:r w:rsidRPr="00E1540F">
        <w:rPr>
          <w:rFonts w:cs="Arial"/>
        </w:rPr>
        <w:t>průběhu</w:t>
      </w:r>
      <w:r w:rsidR="009A6B04">
        <w:rPr>
          <w:rFonts w:cs="Arial"/>
        </w:rPr>
        <w:t xml:space="preserve"> celého</w:t>
      </w:r>
      <w:r w:rsidRPr="00E1540F">
        <w:rPr>
          <w:rFonts w:cs="Arial"/>
        </w:rPr>
        <w:t xml:space="preserve"> školního roku na základě </w:t>
      </w:r>
    </w:p>
    <w:p w14:paraId="2EEB12F9" w14:textId="10536A2F" w:rsidR="00D77A14" w:rsidRPr="00E1540F" w:rsidRDefault="000C0A82" w:rsidP="0046303B">
      <w:pPr>
        <w:wordWrap w:val="0"/>
        <w:spacing w:after="0" w:line="240" w:lineRule="auto"/>
        <w:rPr>
          <w:rFonts w:cs="Arial"/>
        </w:rPr>
      </w:pPr>
      <w:r w:rsidRPr="00E1540F">
        <w:rPr>
          <w:rFonts w:cs="Arial"/>
        </w:rPr>
        <w:tab/>
        <w:t>Kritérií</w:t>
      </w:r>
      <w:r w:rsidR="009C4930" w:rsidRPr="00E1540F">
        <w:rPr>
          <w:rFonts w:cs="Arial"/>
        </w:rPr>
        <w:t xml:space="preserve"> pro přijetí dětí </w:t>
      </w:r>
      <w:r w:rsidR="0046303B" w:rsidRPr="00E1540F">
        <w:rPr>
          <w:rFonts w:cs="Arial"/>
        </w:rPr>
        <w:t xml:space="preserve">do </w:t>
      </w:r>
      <w:r w:rsidR="005E6CB5" w:rsidRPr="00E1540F">
        <w:rPr>
          <w:rFonts w:cs="Arial"/>
        </w:rPr>
        <w:t>MŠ Písnický</w:t>
      </w:r>
      <w:r w:rsidR="0046303B" w:rsidRPr="00E1540F">
        <w:rPr>
          <w:rFonts w:cs="Arial"/>
        </w:rPr>
        <w:t xml:space="preserve"> domeček rok 20</w:t>
      </w:r>
      <w:r w:rsidR="00C271A4" w:rsidRPr="00E1540F">
        <w:rPr>
          <w:rFonts w:cs="Arial"/>
        </w:rPr>
        <w:t>2</w:t>
      </w:r>
      <w:r w:rsidR="00A6289D" w:rsidRPr="00E1540F">
        <w:rPr>
          <w:rFonts w:cs="Arial"/>
        </w:rPr>
        <w:t>3</w:t>
      </w:r>
      <w:r w:rsidR="0046303B" w:rsidRPr="00E1540F">
        <w:rPr>
          <w:rFonts w:cs="Arial"/>
        </w:rPr>
        <w:t>/20</w:t>
      </w:r>
      <w:r w:rsidR="00C271A4" w:rsidRPr="00E1540F">
        <w:rPr>
          <w:rFonts w:cs="Arial"/>
        </w:rPr>
        <w:t>2</w:t>
      </w:r>
      <w:r w:rsidR="00A6289D" w:rsidRPr="00E1540F">
        <w:rPr>
          <w:rFonts w:cs="Arial"/>
        </w:rPr>
        <w:t>4</w:t>
      </w:r>
      <w:r w:rsidR="009A6B04">
        <w:rPr>
          <w:rFonts w:cs="Arial"/>
        </w:rPr>
        <w:t>, v závislosti na kapacitě zařízení.</w:t>
      </w:r>
    </w:p>
    <w:p w14:paraId="0B43AF34" w14:textId="77777777" w:rsidR="000C0A82" w:rsidRPr="00E1540F" w:rsidRDefault="000C0A82" w:rsidP="0046303B">
      <w:pPr>
        <w:wordWrap w:val="0"/>
        <w:spacing w:after="0" w:line="240" w:lineRule="auto"/>
        <w:rPr>
          <w:rFonts w:cs="Arial"/>
        </w:rPr>
      </w:pPr>
      <w:r w:rsidRPr="00E1540F">
        <w:rPr>
          <w:rFonts w:cs="Arial"/>
        </w:rPr>
        <w:tab/>
      </w:r>
    </w:p>
    <w:p w14:paraId="3EA52213" w14:textId="77777777" w:rsidR="000C0A82" w:rsidRPr="00E1540F" w:rsidRDefault="000C0A82" w:rsidP="000C0A82">
      <w:pPr>
        <w:wordWrap w:val="0"/>
        <w:spacing w:line="240" w:lineRule="auto"/>
        <w:rPr>
          <w:rFonts w:cs="Arial"/>
          <w:b/>
          <w:bCs/>
          <w:i/>
          <w:iCs/>
        </w:rPr>
      </w:pPr>
      <w:r w:rsidRPr="00E1540F">
        <w:rPr>
          <w:rFonts w:cs="Arial"/>
        </w:rPr>
        <w:tab/>
      </w:r>
      <w:r w:rsidRPr="00E1540F">
        <w:rPr>
          <w:rFonts w:cs="Arial"/>
          <w:b/>
          <w:bCs/>
          <w:i/>
          <w:iCs/>
        </w:rPr>
        <w:t>Kritéria přijetí do mateřské školy</w:t>
      </w:r>
    </w:p>
    <w:p w14:paraId="601917FB" w14:textId="77777777" w:rsidR="000C0A82" w:rsidRPr="00E1540F" w:rsidRDefault="000C0A82" w:rsidP="000C0A82">
      <w:pPr>
        <w:wordWrap w:val="0"/>
        <w:spacing w:after="0" w:line="240" w:lineRule="auto"/>
        <w:rPr>
          <w:rFonts w:cs="Arial"/>
          <w:b/>
          <w:bCs/>
          <w:i/>
          <w:iCs/>
        </w:rPr>
      </w:pPr>
    </w:p>
    <w:p w14:paraId="3DB9D34C" w14:textId="77777777" w:rsidR="000C0A82" w:rsidRPr="00E1540F" w:rsidRDefault="000C0A82" w:rsidP="000C0A82">
      <w:pPr>
        <w:wordWrap w:val="0"/>
        <w:spacing w:after="0" w:line="240" w:lineRule="auto"/>
        <w:rPr>
          <w:rFonts w:cs="Arial"/>
        </w:rPr>
      </w:pPr>
      <w:r w:rsidRPr="00E1540F">
        <w:rPr>
          <w:rFonts w:cs="Arial"/>
        </w:rPr>
        <w:tab/>
        <w:t xml:space="preserve">Děti přijímáme na základě stanovených kritérií takto: </w:t>
      </w:r>
    </w:p>
    <w:p w14:paraId="1CEBDFA8" w14:textId="77777777" w:rsidR="000C0A82" w:rsidRPr="00E1540F" w:rsidRDefault="000C0A82" w:rsidP="000C0A82">
      <w:pPr>
        <w:wordWrap w:val="0"/>
        <w:spacing w:after="0" w:line="240" w:lineRule="auto"/>
        <w:rPr>
          <w:rFonts w:cs="Arial"/>
        </w:rPr>
      </w:pPr>
      <w:r w:rsidRPr="00E1540F">
        <w:rPr>
          <w:rFonts w:cs="Arial"/>
        </w:rPr>
        <w:tab/>
        <w:t xml:space="preserve">1) K předškolnímu vzdělávání se mohou přijímat pouze děti v daném věkovém rozmezí věku </w:t>
      </w:r>
    </w:p>
    <w:p w14:paraId="1FEFE9BA" w14:textId="77777777" w:rsidR="000C0A82" w:rsidRPr="00E1540F" w:rsidRDefault="000C0A82" w:rsidP="000C0A82">
      <w:pPr>
        <w:wordWrap w:val="0"/>
        <w:spacing w:after="0" w:line="240" w:lineRule="auto"/>
        <w:rPr>
          <w:rFonts w:cs="Arial"/>
        </w:rPr>
      </w:pPr>
      <w:r w:rsidRPr="00E1540F">
        <w:rPr>
          <w:rFonts w:cs="Arial"/>
        </w:rPr>
        <w:tab/>
        <w:t>od 2 do 6 (7) let:</w:t>
      </w:r>
    </w:p>
    <w:p w14:paraId="51E6592A" w14:textId="77777777" w:rsidR="000C0A82" w:rsidRPr="00E1540F" w:rsidRDefault="000C0A82" w:rsidP="000C0A82">
      <w:pPr>
        <w:numPr>
          <w:ilvl w:val="0"/>
          <w:numId w:val="12"/>
        </w:numPr>
        <w:wordWrap w:val="0"/>
        <w:spacing w:after="0" w:line="240" w:lineRule="auto"/>
        <w:rPr>
          <w:rFonts w:cs="Arial"/>
        </w:rPr>
      </w:pPr>
      <w:r w:rsidRPr="00E1540F">
        <w:rPr>
          <w:rFonts w:cs="Arial"/>
        </w:rPr>
        <w:t>rozhodující je dosažení spodní nebo horní věkové hranice v příslušném měsíci daného školního roku;</w:t>
      </w:r>
    </w:p>
    <w:p w14:paraId="0CF77CDF" w14:textId="77777777" w:rsidR="000C0A82" w:rsidRPr="00E1540F" w:rsidRDefault="000C0A82" w:rsidP="000C0A82">
      <w:pPr>
        <w:numPr>
          <w:ilvl w:val="0"/>
          <w:numId w:val="12"/>
        </w:numPr>
        <w:wordWrap w:val="0"/>
        <w:spacing w:after="0" w:line="240" w:lineRule="auto"/>
        <w:rPr>
          <w:rFonts w:cs="Arial"/>
        </w:rPr>
      </w:pPr>
      <w:r w:rsidRPr="00E1540F">
        <w:rPr>
          <w:rFonts w:cs="Arial"/>
        </w:rPr>
        <w:t>individuální posouzení s ohledem na emocionální zralost a úroveň sebeobslužných a hygienických návyků dítěte (u spodní věkové hranice)</w:t>
      </w:r>
    </w:p>
    <w:p w14:paraId="0D7E3DF9" w14:textId="77777777" w:rsidR="000C0A82" w:rsidRPr="00E1540F" w:rsidRDefault="000C0A82" w:rsidP="000C0A82">
      <w:pPr>
        <w:wordWrap w:val="0"/>
        <w:spacing w:after="0" w:line="240" w:lineRule="auto"/>
        <w:rPr>
          <w:rFonts w:cs="Arial"/>
        </w:rPr>
      </w:pPr>
      <w:r w:rsidRPr="00E1540F">
        <w:rPr>
          <w:rFonts w:cs="Arial"/>
        </w:rPr>
        <w:tab/>
        <w:t xml:space="preserve">2) V případech, kdy počet žádostí o přijetí dítěte </w:t>
      </w:r>
      <w:proofErr w:type="gramStart"/>
      <w:r w:rsidRPr="00E1540F">
        <w:rPr>
          <w:rFonts w:cs="Arial"/>
        </w:rPr>
        <w:t>překročí</w:t>
      </w:r>
      <w:proofErr w:type="gramEnd"/>
      <w:r w:rsidRPr="00E1540F">
        <w:rPr>
          <w:rFonts w:cs="Arial"/>
        </w:rPr>
        <w:t xml:space="preserve"> stanovenou kapacitu MŠ, rozhoduje o </w:t>
      </w:r>
      <w:r w:rsidRPr="00E1540F">
        <w:rPr>
          <w:rFonts w:cs="Arial"/>
        </w:rPr>
        <w:tab/>
        <w:t xml:space="preserve">přijetí ředitelka MŠ na základě pořadí v čekací listině (pořadníku) v souladu s kritérii vymezenými </w:t>
      </w:r>
      <w:r w:rsidRPr="00E1540F">
        <w:rPr>
          <w:rFonts w:cs="Arial"/>
        </w:rPr>
        <w:tab/>
        <w:t>v bodě 1.</w:t>
      </w:r>
    </w:p>
    <w:p w14:paraId="3F1C2D75" w14:textId="77777777" w:rsidR="000C0A82" w:rsidRPr="00E1540F" w:rsidRDefault="000C0A82" w:rsidP="000C0A82">
      <w:pPr>
        <w:wordWrap w:val="0"/>
        <w:spacing w:after="0" w:line="240" w:lineRule="auto"/>
        <w:rPr>
          <w:rFonts w:cs="Arial"/>
        </w:rPr>
      </w:pPr>
      <w:r w:rsidRPr="00E1540F">
        <w:rPr>
          <w:rFonts w:cs="Arial"/>
        </w:rPr>
        <w:tab/>
        <w:t xml:space="preserve">3) Na základě kritérií uvedených v bodě 1. a 2. není možné upřednostnit přijetí dítěte nového </w:t>
      </w:r>
      <w:r w:rsidRPr="00E1540F">
        <w:rPr>
          <w:rFonts w:cs="Arial"/>
        </w:rPr>
        <w:tab/>
        <w:t xml:space="preserve">zájemce o umístění na místo již přijatého dítěte. Je nepřípustné, aby takové rozhodnutí mělo za </w:t>
      </w:r>
      <w:r w:rsidRPr="00E1540F">
        <w:rPr>
          <w:rFonts w:cs="Arial"/>
        </w:rPr>
        <w:tab/>
        <w:t>následek vyřazení již přijatého nebo docházejícího dítěte.</w:t>
      </w:r>
    </w:p>
    <w:p w14:paraId="3708BD97" w14:textId="77777777" w:rsidR="000C0A82" w:rsidRPr="00E1540F" w:rsidRDefault="000C0A82" w:rsidP="0046303B">
      <w:pPr>
        <w:wordWrap w:val="0"/>
        <w:spacing w:after="0" w:line="240" w:lineRule="auto"/>
        <w:rPr>
          <w:rFonts w:cs="Arial"/>
        </w:rPr>
      </w:pPr>
    </w:p>
    <w:p w14:paraId="655E2CC2" w14:textId="77777777" w:rsidR="0046303B" w:rsidRPr="00E1540F" w:rsidRDefault="0046303B" w:rsidP="0046303B">
      <w:pPr>
        <w:wordWrap w:val="0"/>
        <w:spacing w:after="0" w:line="240" w:lineRule="auto"/>
        <w:rPr>
          <w:rFonts w:cs="Arial"/>
        </w:rPr>
      </w:pPr>
    </w:p>
    <w:p w14:paraId="68E805AF" w14:textId="132C5B80" w:rsidR="0046303B" w:rsidRPr="00E1540F" w:rsidRDefault="009C4930" w:rsidP="0046303B">
      <w:pPr>
        <w:wordWrap w:val="0"/>
        <w:spacing w:after="0" w:line="240" w:lineRule="auto"/>
        <w:rPr>
          <w:rFonts w:cs="Arial"/>
        </w:rPr>
      </w:pPr>
      <w:r w:rsidRPr="00E1540F">
        <w:rPr>
          <w:rFonts w:cs="Arial"/>
        </w:rPr>
        <w:t>1.2</w:t>
      </w:r>
      <w:r w:rsidRPr="00E1540F">
        <w:rPr>
          <w:rFonts w:cs="Arial"/>
        </w:rPr>
        <w:tab/>
        <w:t xml:space="preserve">O přijetí dítěte rozhoduje ředitelka školy na základě podané přihlášky rodičů. </w:t>
      </w:r>
      <w:r w:rsidRPr="00E1540F">
        <w:rPr>
          <w:rFonts w:cs="Arial"/>
        </w:rPr>
        <w:tab/>
      </w:r>
    </w:p>
    <w:p w14:paraId="282F0A67" w14:textId="54694656" w:rsidR="00D77A14" w:rsidRPr="00E1540F" w:rsidRDefault="0046303B" w:rsidP="0046303B">
      <w:pPr>
        <w:wordWrap w:val="0"/>
        <w:spacing w:line="240" w:lineRule="auto"/>
        <w:rPr>
          <w:rFonts w:cs="Arial"/>
        </w:rPr>
      </w:pPr>
      <w:r w:rsidRPr="00E1540F">
        <w:rPr>
          <w:rFonts w:cs="Arial"/>
        </w:rPr>
        <w:tab/>
      </w:r>
      <w:r w:rsidR="009C4930" w:rsidRPr="00E1540F">
        <w:rPr>
          <w:rFonts w:cs="Arial"/>
        </w:rPr>
        <w:t xml:space="preserve">Přihlášku k přijetí rodič obdrží osobně při návštěvě školy nebo ji nalezne v elektronické podobě </w:t>
      </w:r>
      <w:r w:rsidR="009C4930" w:rsidRPr="00E1540F">
        <w:rPr>
          <w:rFonts w:cs="Arial"/>
        </w:rPr>
        <w:tab/>
      </w:r>
      <w:proofErr w:type="gramStart"/>
      <w:r w:rsidR="009C4930" w:rsidRPr="00E1540F">
        <w:rPr>
          <w:rFonts w:cs="Arial"/>
        </w:rPr>
        <w:t>na  www.ms-pisnice.cz</w:t>
      </w:r>
      <w:proofErr w:type="gramEnd"/>
      <w:r w:rsidR="009C4930" w:rsidRPr="00E1540F">
        <w:rPr>
          <w:rFonts w:cs="Arial"/>
        </w:rPr>
        <w:t xml:space="preserve">. Vyplněnou a zákonným zástupcem dítěte podepsanou přihlášku rodiče </w:t>
      </w:r>
      <w:r w:rsidR="009C4930" w:rsidRPr="00E1540F">
        <w:rPr>
          <w:rFonts w:cs="Arial"/>
        </w:rPr>
        <w:tab/>
        <w:t xml:space="preserve">odevzdají osobně ve škole nebo ji zašlou poštou či elektronicky k rukám ředitelky. Rodiče </w:t>
      </w:r>
      <w:r w:rsidR="009C4930" w:rsidRPr="00E1540F">
        <w:rPr>
          <w:rFonts w:cs="Arial"/>
        </w:rPr>
        <w:tab/>
        <w:t xml:space="preserve">mohou po dohodě s ředitelkou využít zkušební dobu pobytu dítěte ve škole, resp. adaptační </w:t>
      </w:r>
      <w:r w:rsidR="009C4930" w:rsidRPr="00E1540F">
        <w:rPr>
          <w:rFonts w:cs="Arial"/>
        </w:rPr>
        <w:tab/>
        <w:t>fázi v maximální délce 2 měsíce.</w:t>
      </w:r>
    </w:p>
    <w:p w14:paraId="2FAEE69D" w14:textId="17070E4F" w:rsidR="00D77A14" w:rsidRPr="00E1540F" w:rsidRDefault="009C4930">
      <w:pPr>
        <w:wordWrap w:val="0"/>
        <w:spacing w:line="240" w:lineRule="auto"/>
        <w:rPr>
          <w:rFonts w:cs="Arial"/>
        </w:rPr>
      </w:pPr>
      <w:r w:rsidRPr="00E1540F">
        <w:rPr>
          <w:rFonts w:cs="Arial"/>
        </w:rPr>
        <w:t>1.3</w:t>
      </w:r>
      <w:r w:rsidRPr="00E1540F">
        <w:rPr>
          <w:rFonts w:cs="Arial"/>
        </w:rPr>
        <w:tab/>
        <w:t>Na základě vyplněné přihlášky a individuální schůzky s rodiči roz</w:t>
      </w:r>
      <w:r w:rsidR="0046303B" w:rsidRPr="00E1540F">
        <w:rPr>
          <w:rFonts w:cs="Arial"/>
        </w:rPr>
        <w:t xml:space="preserve">hodne ředitelka </w:t>
      </w:r>
      <w:r w:rsidR="00732A84" w:rsidRPr="00E1540F">
        <w:rPr>
          <w:rFonts w:cs="Arial"/>
        </w:rPr>
        <w:t>školy o</w:t>
      </w:r>
      <w:r w:rsidRPr="00E1540F">
        <w:rPr>
          <w:rFonts w:cs="Arial"/>
        </w:rPr>
        <w:t xml:space="preserve"> přijetí </w:t>
      </w:r>
      <w:r w:rsidR="0046303B" w:rsidRPr="00E1540F">
        <w:rPr>
          <w:rFonts w:cs="Arial"/>
        </w:rPr>
        <w:tab/>
      </w:r>
      <w:r w:rsidRPr="00E1540F">
        <w:rPr>
          <w:rFonts w:cs="Arial"/>
        </w:rPr>
        <w:t xml:space="preserve">dítěte. Na úvodní schůzce rodiče </w:t>
      </w:r>
      <w:proofErr w:type="gramStart"/>
      <w:r w:rsidRPr="00E1540F">
        <w:rPr>
          <w:rFonts w:cs="Arial"/>
        </w:rPr>
        <w:t>obdrží</w:t>
      </w:r>
      <w:proofErr w:type="gramEnd"/>
      <w:r w:rsidRPr="00E1540F">
        <w:rPr>
          <w:rFonts w:cs="Arial"/>
        </w:rPr>
        <w:t xml:space="preserve"> informace o provozu školy, domluví si zde průběh </w:t>
      </w:r>
      <w:r w:rsidR="0046303B" w:rsidRPr="00E1540F">
        <w:rPr>
          <w:rFonts w:cs="Arial"/>
        </w:rPr>
        <w:tab/>
      </w:r>
      <w:r w:rsidRPr="00E1540F">
        <w:rPr>
          <w:rFonts w:cs="Arial"/>
        </w:rPr>
        <w:t xml:space="preserve">adaptace, </w:t>
      </w:r>
      <w:r w:rsidR="00732A84" w:rsidRPr="00E1540F">
        <w:rPr>
          <w:rFonts w:cs="Arial"/>
        </w:rPr>
        <w:t>konkrétní</w:t>
      </w:r>
      <w:r w:rsidRPr="00E1540F">
        <w:rPr>
          <w:rFonts w:cs="Arial"/>
        </w:rPr>
        <w:t xml:space="preserve"> nástupní termín dítěte do školy a obdrží k vyplnění Evidenční list dítěte, </w:t>
      </w:r>
      <w:r w:rsidRPr="00E1540F">
        <w:rPr>
          <w:rFonts w:cs="Arial"/>
        </w:rPr>
        <w:tab/>
        <w:t>popř. další formuláře nezbytné pro přijetí dítěte do školy.</w:t>
      </w:r>
    </w:p>
    <w:p w14:paraId="63D1DCAA" w14:textId="469FFA9A" w:rsidR="00D77A14" w:rsidRPr="00E1540F" w:rsidRDefault="009C4930">
      <w:pPr>
        <w:wordWrap w:val="0"/>
        <w:spacing w:line="240" w:lineRule="auto"/>
        <w:rPr>
          <w:rFonts w:cs="Arial"/>
        </w:rPr>
      </w:pPr>
      <w:r w:rsidRPr="00E1540F">
        <w:rPr>
          <w:rFonts w:cs="Arial"/>
        </w:rPr>
        <w:t>1.4</w:t>
      </w:r>
      <w:r w:rsidRPr="00E1540F">
        <w:rPr>
          <w:rFonts w:cs="Arial"/>
        </w:rPr>
        <w:tab/>
        <w:t xml:space="preserve">Po dohodě se zákonnými zástupci dítěte jsou stanoveny dny docházky do školy a délka pobytu </w:t>
      </w:r>
      <w:r w:rsidRPr="00E1540F">
        <w:rPr>
          <w:rFonts w:cs="Arial"/>
        </w:rPr>
        <w:tab/>
        <w:t>dítěte v těchto dnech ve škole</w:t>
      </w:r>
      <w:r w:rsidR="0046303B" w:rsidRPr="00E1540F">
        <w:rPr>
          <w:rFonts w:cs="Arial"/>
        </w:rPr>
        <w:t xml:space="preserve">. </w:t>
      </w:r>
      <w:r w:rsidR="00732A84" w:rsidRPr="00E1540F">
        <w:rPr>
          <w:rFonts w:cs="Arial"/>
        </w:rPr>
        <w:t>Ředitelka zároveň</w:t>
      </w:r>
      <w:r w:rsidRPr="00E1540F">
        <w:rPr>
          <w:rFonts w:cs="Arial"/>
        </w:rPr>
        <w:t xml:space="preserve"> informuje rodiče o</w:t>
      </w:r>
      <w:r w:rsidR="0046303B" w:rsidRPr="00E1540F">
        <w:rPr>
          <w:rFonts w:cs="Arial"/>
        </w:rPr>
        <w:t xml:space="preserve"> </w:t>
      </w:r>
      <w:r w:rsidRPr="00E1540F">
        <w:rPr>
          <w:rFonts w:cs="Arial"/>
        </w:rPr>
        <w:t xml:space="preserve">způsobu a rozsahu </w:t>
      </w:r>
      <w:r w:rsidR="0046303B" w:rsidRPr="00E1540F">
        <w:rPr>
          <w:rFonts w:cs="Arial"/>
        </w:rPr>
        <w:tab/>
      </w:r>
      <w:r w:rsidRPr="00E1540F">
        <w:rPr>
          <w:rFonts w:cs="Arial"/>
        </w:rPr>
        <w:t>stravování po dobu pobytu dítěte ve škole.</w:t>
      </w:r>
    </w:p>
    <w:p w14:paraId="050B587A" w14:textId="2421E2D3" w:rsidR="00D77A14" w:rsidRPr="00E1540F" w:rsidRDefault="009C4930">
      <w:pPr>
        <w:wordWrap w:val="0"/>
        <w:spacing w:line="240" w:lineRule="auto"/>
        <w:rPr>
          <w:rFonts w:cs="Arial"/>
        </w:rPr>
      </w:pPr>
      <w:r w:rsidRPr="00E1540F">
        <w:rPr>
          <w:rFonts w:cs="Arial"/>
        </w:rPr>
        <w:lastRenderedPageBreak/>
        <w:t>1.5</w:t>
      </w:r>
      <w:r w:rsidRPr="00E1540F">
        <w:rPr>
          <w:rFonts w:cs="Arial"/>
        </w:rPr>
        <w:tab/>
        <w:t xml:space="preserve">Rodiče, jejichž děti do školy nedochází pravidelně, jsou povinni odevzdat individuální rozpis </w:t>
      </w:r>
      <w:r w:rsidRPr="00E1540F">
        <w:rPr>
          <w:rFonts w:cs="Arial"/>
        </w:rPr>
        <w:tab/>
        <w:t>docházky dítěte do školy dle pokynů pracovníků školy.</w:t>
      </w:r>
    </w:p>
    <w:p w14:paraId="1F4DF752" w14:textId="3A140CE6" w:rsidR="00D77A14" w:rsidRPr="00E1540F" w:rsidRDefault="009C4930">
      <w:pPr>
        <w:wordWrap w:val="0"/>
        <w:spacing w:line="240" w:lineRule="auto"/>
        <w:rPr>
          <w:rFonts w:cs="Arial"/>
        </w:rPr>
      </w:pPr>
      <w:r w:rsidRPr="00E1540F">
        <w:rPr>
          <w:rFonts w:cs="Arial"/>
        </w:rPr>
        <w:t>1.6</w:t>
      </w:r>
      <w:r w:rsidRPr="00E1540F">
        <w:rPr>
          <w:rFonts w:cs="Arial"/>
        </w:rPr>
        <w:tab/>
        <w:t>Případné změny sjednaných podmínek je nutné řešit s ředite</w:t>
      </w:r>
      <w:r w:rsidR="0046303B" w:rsidRPr="00E1540F">
        <w:rPr>
          <w:rFonts w:cs="Arial"/>
        </w:rPr>
        <w:t xml:space="preserve">lkou </w:t>
      </w:r>
      <w:r w:rsidR="000C7F35" w:rsidRPr="00E1540F">
        <w:rPr>
          <w:rFonts w:cs="Arial"/>
        </w:rPr>
        <w:t>školy.</w:t>
      </w:r>
    </w:p>
    <w:p w14:paraId="0D15C4B5" w14:textId="77777777" w:rsidR="00D77A14" w:rsidRPr="00E1540F" w:rsidRDefault="00D77A14">
      <w:pPr>
        <w:wordWrap w:val="0"/>
        <w:spacing w:line="240" w:lineRule="auto"/>
        <w:rPr>
          <w:rFonts w:cs="Arial"/>
        </w:rPr>
      </w:pPr>
    </w:p>
    <w:p w14:paraId="172804E9" w14:textId="77777777" w:rsidR="00D77A14" w:rsidRPr="00E1540F" w:rsidRDefault="009C4930">
      <w:pPr>
        <w:wordWrap w:val="0"/>
        <w:spacing w:line="240" w:lineRule="auto"/>
        <w:rPr>
          <w:rFonts w:cs="Arial"/>
          <w:b/>
        </w:rPr>
      </w:pPr>
      <w:r w:rsidRPr="00E1540F">
        <w:rPr>
          <w:rFonts w:cs="Arial"/>
          <w:b/>
        </w:rPr>
        <w:t xml:space="preserve">2. </w:t>
      </w:r>
      <w:r w:rsidRPr="00E1540F">
        <w:rPr>
          <w:rFonts w:cs="Arial"/>
          <w:b/>
        </w:rPr>
        <w:tab/>
        <w:t>EVIDENCE DÍTĚTE</w:t>
      </w:r>
    </w:p>
    <w:p w14:paraId="7551181D" w14:textId="025DB440" w:rsidR="00D77A14" w:rsidRPr="00E1540F" w:rsidRDefault="009C4930">
      <w:pPr>
        <w:wordWrap w:val="0"/>
        <w:spacing w:line="240" w:lineRule="auto"/>
        <w:rPr>
          <w:rFonts w:cs="Arial"/>
        </w:rPr>
      </w:pPr>
      <w:r w:rsidRPr="00E1540F">
        <w:rPr>
          <w:rFonts w:cs="Arial"/>
        </w:rPr>
        <w:t>2.1</w:t>
      </w:r>
      <w:r w:rsidRPr="00E1540F">
        <w:rPr>
          <w:rFonts w:cs="Arial"/>
        </w:rPr>
        <w:tab/>
        <w:t xml:space="preserve">Při nástupu dítěte do školy předají zákonní zástupci vyplněný a podepsaný Evidenční list dítěte. </w:t>
      </w:r>
      <w:r w:rsidRPr="00E1540F">
        <w:rPr>
          <w:rFonts w:cs="Arial"/>
        </w:rPr>
        <w:tab/>
        <w:t xml:space="preserve">V Evidenčním listu jsou důležité informace </w:t>
      </w:r>
      <w:r w:rsidR="007E3278">
        <w:rPr>
          <w:rFonts w:cs="Arial"/>
        </w:rPr>
        <w:t>dané školským zákonem</w:t>
      </w:r>
      <w:r w:rsidR="002309A1">
        <w:rPr>
          <w:rFonts w:cs="Arial"/>
        </w:rPr>
        <w:t>.</w:t>
      </w:r>
    </w:p>
    <w:p w14:paraId="4316F696" w14:textId="5FD8A79B" w:rsidR="00D77A14" w:rsidRPr="00E1540F" w:rsidRDefault="009C4930">
      <w:pPr>
        <w:wordWrap w:val="0"/>
        <w:spacing w:line="240" w:lineRule="auto"/>
        <w:rPr>
          <w:rFonts w:cs="Arial"/>
        </w:rPr>
      </w:pPr>
      <w:r w:rsidRPr="00E1540F">
        <w:rPr>
          <w:rFonts w:cs="Arial"/>
        </w:rPr>
        <w:t>2.2</w:t>
      </w:r>
      <w:r w:rsidRPr="00E1540F">
        <w:rPr>
          <w:rFonts w:cs="Arial"/>
        </w:rPr>
        <w:tab/>
        <w:t xml:space="preserve">Potvrzení o aktuálním zdravotním stavu dítěte předají rodiče při nástupu dítěte do školy s </w:t>
      </w:r>
      <w:r w:rsidRPr="00E1540F">
        <w:rPr>
          <w:rFonts w:cs="Arial"/>
        </w:rPr>
        <w:tab/>
        <w:t>razítkem a podpisem dětského lékaře, kde je dítě vedeno v evidenci.</w:t>
      </w:r>
    </w:p>
    <w:p w14:paraId="62FEC19D" w14:textId="77777777" w:rsidR="00D77A14" w:rsidRPr="00E1540F" w:rsidRDefault="009C4930">
      <w:pPr>
        <w:wordWrap w:val="0"/>
        <w:spacing w:line="240" w:lineRule="auto"/>
        <w:rPr>
          <w:rFonts w:cs="Arial"/>
        </w:rPr>
      </w:pPr>
      <w:r w:rsidRPr="00E1540F">
        <w:rPr>
          <w:rFonts w:cs="Arial"/>
        </w:rPr>
        <w:t>2.3</w:t>
      </w:r>
      <w:r w:rsidRPr="00E1540F">
        <w:rPr>
          <w:rFonts w:cs="Arial"/>
        </w:rPr>
        <w:tab/>
        <w:t xml:space="preserve">Rodiče jsou rovněž povinni vždy na začátku školního roku nebo při přijetí dítěte v průběhu </w:t>
      </w:r>
      <w:r w:rsidRPr="00E1540F">
        <w:rPr>
          <w:rFonts w:cs="Arial"/>
        </w:rPr>
        <w:tab/>
        <w:t xml:space="preserve">školního roku doložit potvrzení o povinném očkování dítěte dle českého očkovacího kalendáře </w:t>
      </w:r>
      <w:r w:rsidRPr="00E1540F">
        <w:rPr>
          <w:rFonts w:cs="Arial"/>
        </w:rPr>
        <w:tab/>
        <w:t>vystavené dětským lékařem, kde je dítě vedeno v evidenci.</w:t>
      </w:r>
    </w:p>
    <w:p w14:paraId="62569E2B" w14:textId="0358AA45" w:rsidR="00D77A14" w:rsidRPr="00E1540F" w:rsidRDefault="009C4930">
      <w:pPr>
        <w:wordWrap w:val="0"/>
        <w:spacing w:line="240" w:lineRule="auto"/>
        <w:rPr>
          <w:rFonts w:cs="Arial"/>
        </w:rPr>
      </w:pPr>
      <w:r w:rsidRPr="00E1540F">
        <w:rPr>
          <w:rFonts w:cs="Arial"/>
        </w:rPr>
        <w:t>2.4</w:t>
      </w:r>
      <w:r w:rsidRPr="00E1540F">
        <w:rPr>
          <w:rFonts w:cs="Arial"/>
        </w:rPr>
        <w:tab/>
        <w:t xml:space="preserve">Rodiče neprodleně nahlásí pracovníkům školy každou změnu osobních údajů </w:t>
      </w:r>
      <w:r w:rsidR="002309A1" w:rsidRPr="00E1540F">
        <w:rPr>
          <w:rFonts w:cs="Arial"/>
        </w:rPr>
        <w:t>dítěte – zejména</w:t>
      </w:r>
      <w:r w:rsidRPr="00E1540F">
        <w:rPr>
          <w:rFonts w:cs="Arial"/>
        </w:rPr>
        <w:t xml:space="preserve"> </w:t>
      </w:r>
      <w:r w:rsidRPr="00E1540F">
        <w:rPr>
          <w:rFonts w:cs="Arial"/>
        </w:rPr>
        <w:tab/>
        <w:t xml:space="preserve">změnu trvalého bydliště, zdravotní pojišťovny, kontaktního telefonu dětského lékaře, rodičů </w:t>
      </w:r>
      <w:r w:rsidRPr="00E1540F">
        <w:rPr>
          <w:rFonts w:cs="Arial"/>
        </w:rPr>
        <w:tab/>
        <w:t>apod.</w:t>
      </w:r>
    </w:p>
    <w:p w14:paraId="2FFEB44F" w14:textId="2299DA4E" w:rsidR="00D77A14" w:rsidRPr="00E1540F" w:rsidRDefault="009C4930">
      <w:pPr>
        <w:wordWrap w:val="0"/>
        <w:spacing w:line="240" w:lineRule="auto"/>
        <w:rPr>
          <w:rFonts w:cs="Arial"/>
        </w:rPr>
      </w:pPr>
      <w:r w:rsidRPr="00E1540F">
        <w:rPr>
          <w:rFonts w:cs="Arial"/>
        </w:rPr>
        <w:t>2.5</w:t>
      </w:r>
      <w:r w:rsidRPr="00E1540F">
        <w:rPr>
          <w:rFonts w:cs="Arial"/>
        </w:rPr>
        <w:tab/>
        <w:t xml:space="preserve">Informace o dětech jsou důsledně využívány pouze pro vnitřní potřeby školy, oprávněné orgány </w:t>
      </w:r>
      <w:r w:rsidRPr="00E1540F">
        <w:rPr>
          <w:rFonts w:cs="Arial"/>
        </w:rPr>
        <w:tab/>
        <w:t xml:space="preserve">státní správy a samosprávy a pro potřebu uplatnění zákona č.106/199 </w:t>
      </w:r>
      <w:proofErr w:type="spellStart"/>
      <w:proofErr w:type="gramStart"/>
      <w:r w:rsidRPr="00E1540F">
        <w:rPr>
          <w:rFonts w:cs="Arial"/>
        </w:rPr>
        <w:t>Sb.,o</w:t>
      </w:r>
      <w:proofErr w:type="spellEnd"/>
      <w:proofErr w:type="gramEnd"/>
      <w:r w:rsidRPr="00E1540F">
        <w:rPr>
          <w:rFonts w:cs="Arial"/>
        </w:rPr>
        <w:t xml:space="preserve"> svobodném přístupu </w:t>
      </w:r>
      <w:r w:rsidRPr="00E1540F">
        <w:rPr>
          <w:rFonts w:cs="Arial"/>
        </w:rPr>
        <w:tab/>
        <w:t>k informacím.</w:t>
      </w:r>
    </w:p>
    <w:p w14:paraId="595808A0" w14:textId="77777777" w:rsidR="00D77A14" w:rsidRPr="00E1540F" w:rsidRDefault="00D77A14">
      <w:pPr>
        <w:wordWrap w:val="0"/>
        <w:spacing w:line="240" w:lineRule="auto"/>
        <w:rPr>
          <w:rFonts w:cs="Arial"/>
        </w:rPr>
      </w:pPr>
    </w:p>
    <w:p w14:paraId="214FB85F" w14:textId="77777777" w:rsidR="00D77A14" w:rsidRPr="00E1540F" w:rsidRDefault="009C4930">
      <w:pPr>
        <w:wordWrap w:val="0"/>
        <w:spacing w:line="240" w:lineRule="auto"/>
        <w:rPr>
          <w:rFonts w:cs="Arial"/>
          <w:b/>
        </w:rPr>
      </w:pPr>
      <w:r w:rsidRPr="00E1540F">
        <w:rPr>
          <w:rFonts w:cs="Arial"/>
          <w:b/>
        </w:rPr>
        <w:t xml:space="preserve">3. </w:t>
      </w:r>
      <w:r w:rsidRPr="00E1540F">
        <w:rPr>
          <w:rFonts w:cs="Arial"/>
          <w:b/>
        </w:rPr>
        <w:tab/>
        <w:t>PROVOZ ŠKOLKY</w:t>
      </w:r>
    </w:p>
    <w:p w14:paraId="7A914A5E" w14:textId="15A2D389" w:rsidR="00C271A4" w:rsidRPr="00E1540F" w:rsidRDefault="009C4930" w:rsidP="00C271A4">
      <w:pPr>
        <w:wordWrap w:val="0"/>
        <w:spacing w:line="240" w:lineRule="auto"/>
        <w:rPr>
          <w:rFonts w:cs="Arial"/>
        </w:rPr>
      </w:pPr>
      <w:r w:rsidRPr="00E1540F">
        <w:rPr>
          <w:rFonts w:cs="Arial"/>
        </w:rPr>
        <w:t>3.1</w:t>
      </w:r>
      <w:r w:rsidRPr="00E1540F">
        <w:rPr>
          <w:rFonts w:cs="Arial"/>
        </w:rPr>
        <w:tab/>
      </w:r>
      <w:r w:rsidR="00C271A4" w:rsidRPr="00E1540F">
        <w:rPr>
          <w:rFonts w:cs="Arial"/>
        </w:rPr>
        <w:t xml:space="preserve">Provoz školy je zajištěn každý pracovní den. Případné změny provozu jsou k dispozici v šatně </w:t>
      </w:r>
      <w:r w:rsidR="00C271A4" w:rsidRPr="00E1540F">
        <w:rPr>
          <w:rFonts w:cs="Arial"/>
        </w:rPr>
        <w:tab/>
        <w:t>školy.</w:t>
      </w:r>
      <w:r w:rsidRPr="00E1540F">
        <w:rPr>
          <w:rFonts w:cs="Arial"/>
        </w:rPr>
        <w:tab/>
      </w:r>
    </w:p>
    <w:p w14:paraId="29DAD5B1" w14:textId="0416840E" w:rsidR="00D77A14" w:rsidRPr="00E1540F" w:rsidRDefault="00F81432" w:rsidP="00C271A4">
      <w:pPr>
        <w:numPr>
          <w:ilvl w:val="0"/>
          <w:numId w:val="13"/>
        </w:numPr>
        <w:wordWrap w:val="0"/>
        <w:spacing w:line="240" w:lineRule="auto"/>
        <w:rPr>
          <w:rFonts w:cs="Arial"/>
        </w:rPr>
      </w:pPr>
      <w:r w:rsidRPr="00E1540F">
        <w:rPr>
          <w:rFonts w:cs="Arial"/>
        </w:rPr>
        <w:t>Výjimku</w:t>
      </w:r>
      <w:r w:rsidR="009C4930" w:rsidRPr="00E1540F">
        <w:rPr>
          <w:rFonts w:cs="Arial"/>
        </w:rPr>
        <w:t xml:space="preserve"> </w:t>
      </w:r>
      <w:proofErr w:type="gramStart"/>
      <w:r w:rsidR="009C4930" w:rsidRPr="00E1540F">
        <w:rPr>
          <w:rFonts w:cs="Arial"/>
        </w:rPr>
        <w:t>tvoří</w:t>
      </w:r>
      <w:proofErr w:type="gramEnd"/>
      <w:r w:rsidR="009C4930" w:rsidRPr="00E1540F">
        <w:rPr>
          <w:rFonts w:cs="Arial"/>
        </w:rPr>
        <w:t xml:space="preserve"> </w:t>
      </w:r>
      <w:r w:rsidR="00703467">
        <w:rPr>
          <w:rFonts w:cs="Arial"/>
        </w:rPr>
        <w:t>pět</w:t>
      </w:r>
      <w:r w:rsidR="00C271A4" w:rsidRPr="00E1540F">
        <w:rPr>
          <w:rFonts w:cs="Arial"/>
        </w:rPr>
        <w:t xml:space="preserve"> týdn</w:t>
      </w:r>
      <w:r w:rsidR="00703467">
        <w:rPr>
          <w:rFonts w:cs="Arial"/>
        </w:rPr>
        <w:t>ů</w:t>
      </w:r>
      <w:r w:rsidR="009C4930" w:rsidRPr="00E1540F">
        <w:rPr>
          <w:rFonts w:cs="Arial"/>
        </w:rPr>
        <w:t xml:space="preserve"> v době letních prázdnin, kdy je přerušení provozu nezbytné z důvodu zajištění technické a hygienické údržby a pro nezbytnou přípravu školky na zahájení nového školního roku.</w:t>
      </w:r>
    </w:p>
    <w:p w14:paraId="4B44C2A3" w14:textId="7952AB0E" w:rsidR="00D77A14" w:rsidRPr="00E1540F" w:rsidRDefault="009C4930">
      <w:pPr>
        <w:numPr>
          <w:ilvl w:val="0"/>
          <w:numId w:val="2"/>
        </w:numPr>
        <w:wordWrap w:val="0"/>
        <w:spacing w:line="240" w:lineRule="auto"/>
        <w:rPr>
          <w:rFonts w:cs="Arial"/>
        </w:rPr>
      </w:pPr>
      <w:r w:rsidRPr="00E1540F">
        <w:rPr>
          <w:rFonts w:cs="Arial"/>
        </w:rPr>
        <w:t xml:space="preserve">V případě havarijních stavů nebo technické údržby vyžadující delší </w:t>
      </w:r>
      <w:r w:rsidR="00E672F6" w:rsidRPr="00E1540F">
        <w:rPr>
          <w:rFonts w:cs="Arial"/>
        </w:rPr>
        <w:t>dobu,</w:t>
      </w:r>
      <w:r w:rsidRPr="00E1540F">
        <w:rPr>
          <w:rFonts w:cs="Arial"/>
        </w:rPr>
        <w:t xml:space="preserve"> než dva týdny bude přerušení provozu školky rodičům neprodleně oznámeno.</w:t>
      </w:r>
    </w:p>
    <w:p w14:paraId="27EBD12A" w14:textId="70E6BD43" w:rsidR="00D77A14" w:rsidRPr="00E1540F" w:rsidRDefault="009C4930">
      <w:pPr>
        <w:numPr>
          <w:ilvl w:val="0"/>
          <w:numId w:val="2"/>
        </w:numPr>
        <w:wordWrap w:val="0"/>
        <w:spacing w:line="240" w:lineRule="auto"/>
        <w:rPr>
          <w:rFonts w:cs="Arial"/>
        </w:rPr>
      </w:pPr>
      <w:r w:rsidRPr="00E1540F">
        <w:rPr>
          <w:rFonts w:cs="Arial"/>
        </w:rPr>
        <w:t xml:space="preserve">Stanovená provozní doba může být v průběhu roku upravena na základě rozhodnutí ředitele školy a se souhlasem zřizovatele, pokud docházka dětí klesne na </w:t>
      </w:r>
      <w:r w:rsidR="00703467" w:rsidRPr="00E1540F">
        <w:rPr>
          <w:rFonts w:cs="Arial"/>
        </w:rPr>
        <w:t>0–2</w:t>
      </w:r>
      <w:r w:rsidRPr="00E1540F">
        <w:rPr>
          <w:rFonts w:cs="Arial"/>
        </w:rPr>
        <w:t xml:space="preserve"> děti na den.</w:t>
      </w:r>
    </w:p>
    <w:p w14:paraId="1CC40BF5" w14:textId="5AC4302B" w:rsidR="00D77A14" w:rsidRPr="00E1540F" w:rsidRDefault="009C4930">
      <w:pPr>
        <w:numPr>
          <w:ilvl w:val="0"/>
          <w:numId w:val="2"/>
        </w:numPr>
        <w:wordWrap w:val="0"/>
        <w:spacing w:line="240" w:lineRule="auto"/>
        <w:rPr>
          <w:rFonts w:cs="Arial"/>
        </w:rPr>
      </w:pPr>
      <w:r w:rsidRPr="00E1540F">
        <w:rPr>
          <w:rFonts w:cs="Arial"/>
        </w:rPr>
        <w:t>V době prázdninového provozu mohou školu po dohodě s ředitelkou školy navštěvovat i děti docházející během roku do jiné školy.</w:t>
      </w:r>
    </w:p>
    <w:p w14:paraId="280B655C" w14:textId="3378B8FD" w:rsidR="00D77A14" w:rsidRPr="00E1540F" w:rsidRDefault="009C4930">
      <w:pPr>
        <w:wordWrap w:val="0"/>
        <w:spacing w:line="240" w:lineRule="auto"/>
        <w:rPr>
          <w:rFonts w:cs="Arial"/>
        </w:rPr>
      </w:pPr>
      <w:r w:rsidRPr="00E1540F">
        <w:rPr>
          <w:rFonts w:cs="Arial"/>
        </w:rPr>
        <w:t>3.</w:t>
      </w:r>
      <w:r w:rsidR="00A015DF">
        <w:rPr>
          <w:rFonts w:cs="Arial"/>
        </w:rPr>
        <w:t>2</w:t>
      </w:r>
      <w:r w:rsidRPr="00E1540F">
        <w:rPr>
          <w:rFonts w:cs="Arial"/>
        </w:rPr>
        <w:tab/>
        <w:t>Příchod dětí do školy</w:t>
      </w:r>
    </w:p>
    <w:p w14:paraId="583C4C78" w14:textId="185610DC" w:rsidR="00D77A14" w:rsidRPr="00E1540F" w:rsidRDefault="009C4930">
      <w:pPr>
        <w:wordWrap w:val="0"/>
        <w:spacing w:line="240" w:lineRule="auto"/>
        <w:rPr>
          <w:rFonts w:cs="Arial"/>
        </w:rPr>
      </w:pPr>
      <w:r w:rsidRPr="00E1540F">
        <w:rPr>
          <w:rFonts w:cs="Arial"/>
        </w:rPr>
        <w:lastRenderedPageBreak/>
        <w:tab/>
        <w:t xml:space="preserve">Vzhledem k organizaci dne je příchod dětí zařazen v režimu dne mezi 7.00 - </w:t>
      </w:r>
      <w:r w:rsidR="00475E79" w:rsidRPr="00E1540F">
        <w:rPr>
          <w:rFonts w:cs="Arial"/>
        </w:rPr>
        <w:t>8</w:t>
      </w:r>
      <w:r w:rsidRPr="00E1540F">
        <w:rPr>
          <w:rFonts w:cs="Arial"/>
        </w:rPr>
        <w:t>.</w:t>
      </w:r>
      <w:r w:rsidR="00475E79" w:rsidRPr="00E1540F">
        <w:rPr>
          <w:rFonts w:cs="Arial"/>
        </w:rPr>
        <w:t>4</w:t>
      </w:r>
      <w:r w:rsidR="00703467">
        <w:rPr>
          <w:rFonts w:cs="Arial"/>
        </w:rPr>
        <w:t>5</w:t>
      </w:r>
      <w:r w:rsidRPr="00E1540F">
        <w:rPr>
          <w:rFonts w:cs="Arial"/>
        </w:rPr>
        <w:t xml:space="preserve"> hod. V případě </w:t>
      </w:r>
      <w:r w:rsidRPr="00E1540F">
        <w:rPr>
          <w:rFonts w:cs="Arial"/>
        </w:rPr>
        <w:tab/>
        <w:t>potřeby je možné dohodnou s vedením školy individuální čas pro příchod dítěte do ško</w:t>
      </w:r>
      <w:r w:rsidR="00950D1A">
        <w:rPr>
          <w:rFonts w:cs="Arial"/>
        </w:rPr>
        <w:t>l</w:t>
      </w:r>
      <w:r w:rsidRPr="00E1540F">
        <w:rPr>
          <w:rFonts w:cs="Arial"/>
        </w:rPr>
        <w:t xml:space="preserve">y tak, </w:t>
      </w:r>
      <w:r w:rsidRPr="00E1540F">
        <w:rPr>
          <w:rFonts w:cs="Arial"/>
        </w:rPr>
        <w:tab/>
        <w:t xml:space="preserve">aby tento čas vyhovoval rodičům, neochuzoval děti o společné zážitky a byl vstřícný a </w:t>
      </w:r>
      <w:r w:rsidRPr="00E1540F">
        <w:rPr>
          <w:rFonts w:cs="Arial"/>
        </w:rPr>
        <w:tab/>
        <w:t>ohleduplný k ostatním dětem a učitelkám. Pozdní příchody dětí narušují společnou činnost.</w:t>
      </w:r>
    </w:p>
    <w:p w14:paraId="1C4E6D77" w14:textId="2C91A99C" w:rsidR="00D77A14" w:rsidRPr="00E1540F" w:rsidRDefault="009C4930">
      <w:pPr>
        <w:wordWrap w:val="0"/>
        <w:spacing w:line="240" w:lineRule="auto"/>
        <w:rPr>
          <w:rFonts w:cs="Arial"/>
        </w:rPr>
      </w:pPr>
      <w:r w:rsidRPr="00E1540F">
        <w:rPr>
          <w:rFonts w:cs="Arial"/>
        </w:rPr>
        <w:t>3.</w:t>
      </w:r>
      <w:r w:rsidR="00A015DF">
        <w:rPr>
          <w:rFonts w:cs="Arial"/>
        </w:rPr>
        <w:t>3</w:t>
      </w:r>
      <w:r w:rsidRPr="00E1540F">
        <w:rPr>
          <w:rFonts w:cs="Arial"/>
        </w:rPr>
        <w:tab/>
        <w:t>Odchod dětí domů</w:t>
      </w:r>
    </w:p>
    <w:p w14:paraId="07CA27DB" w14:textId="3493F974" w:rsidR="00D77A14" w:rsidRPr="00E1540F" w:rsidRDefault="009C4930">
      <w:pPr>
        <w:wordWrap w:val="0"/>
        <w:spacing w:line="240" w:lineRule="auto"/>
        <w:rPr>
          <w:rFonts w:cs="Arial"/>
        </w:rPr>
      </w:pPr>
      <w:r w:rsidRPr="00E1540F">
        <w:rPr>
          <w:rFonts w:cs="Arial"/>
        </w:rPr>
        <w:tab/>
        <w:t xml:space="preserve">Z důvodů zajištění klidného průběhu režimu </w:t>
      </w:r>
      <w:r w:rsidR="00703467" w:rsidRPr="00E1540F">
        <w:rPr>
          <w:rFonts w:cs="Arial"/>
        </w:rPr>
        <w:t>stravování doporučujeme</w:t>
      </w:r>
      <w:r w:rsidRPr="00E1540F">
        <w:rPr>
          <w:rFonts w:cs="Arial"/>
        </w:rPr>
        <w:t xml:space="preserve"> vyzvedávat děti po </w:t>
      </w:r>
      <w:r w:rsidRPr="00E1540F">
        <w:rPr>
          <w:rFonts w:cs="Arial"/>
        </w:rPr>
        <w:tab/>
        <w:t xml:space="preserve">obědě v době 12,30 - 13,00 hod., odpoledne v době 15,30 - 17,00 hod. </w:t>
      </w:r>
    </w:p>
    <w:p w14:paraId="7167A3D1" w14:textId="7724F4F7" w:rsidR="00D77A14" w:rsidRPr="00E1540F" w:rsidRDefault="009C4930">
      <w:pPr>
        <w:wordWrap w:val="0"/>
        <w:spacing w:line="240" w:lineRule="auto"/>
        <w:rPr>
          <w:rFonts w:cs="Arial"/>
        </w:rPr>
      </w:pPr>
      <w:r w:rsidRPr="00E1540F">
        <w:rPr>
          <w:rFonts w:cs="Arial"/>
        </w:rPr>
        <w:t>3.</w:t>
      </w:r>
      <w:r w:rsidR="00A015DF">
        <w:rPr>
          <w:rFonts w:cs="Arial"/>
        </w:rPr>
        <w:t>4</w:t>
      </w:r>
      <w:r w:rsidRPr="00E1540F">
        <w:rPr>
          <w:rFonts w:cs="Arial"/>
        </w:rPr>
        <w:tab/>
        <w:t>Předání dítěte</w:t>
      </w:r>
    </w:p>
    <w:p w14:paraId="30049006" w14:textId="2DD08DCF" w:rsidR="00D77A14" w:rsidRPr="00E1540F" w:rsidRDefault="009C4930">
      <w:pPr>
        <w:numPr>
          <w:ilvl w:val="0"/>
          <w:numId w:val="3"/>
        </w:numPr>
        <w:wordWrap w:val="0"/>
        <w:spacing w:line="240" w:lineRule="auto"/>
        <w:rPr>
          <w:rFonts w:cs="Arial"/>
        </w:rPr>
      </w:pPr>
      <w:r w:rsidRPr="00E1540F">
        <w:rPr>
          <w:rFonts w:cs="Arial"/>
        </w:rPr>
        <w:tab/>
        <w:t xml:space="preserve">Po příchodu se děti převléknou v šatně. Za bezpečnost dětí a pořádek při převlékání </w:t>
      </w:r>
      <w:proofErr w:type="gramStart"/>
      <w:r w:rsidRPr="00E1540F">
        <w:rPr>
          <w:rFonts w:cs="Arial"/>
        </w:rPr>
        <w:t>ručí</w:t>
      </w:r>
      <w:proofErr w:type="gramEnd"/>
      <w:r w:rsidRPr="00E1540F">
        <w:rPr>
          <w:rFonts w:cs="Arial"/>
        </w:rPr>
        <w:t xml:space="preserve"> rodiče, případně osoba rodičem zmocněná k doprovodu dítěte. Dítě má místo k uložení oděvu a bot označené </w:t>
      </w:r>
      <w:r w:rsidR="00C271A4" w:rsidRPr="00E1540F">
        <w:rPr>
          <w:rFonts w:cs="Arial"/>
        </w:rPr>
        <w:t>jménem</w:t>
      </w:r>
      <w:r w:rsidRPr="00E1540F">
        <w:rPr>
          <w:rFonts w:cs="Arial"/>
        </w:rPr>
        <w:t>. Prosíme rodiče, aby svým dětem všechny věci podepsali.</w:t>
      </w:r>
    </w:p>
    <w:p w14:paraId="3A15FCD6" w14:textId="77777777" w:rsidR="00D77A14" w:rsidRPr="00E1540F" w:rsidRDefault="009C4930">
      <w:pPr>
        <w:numPr>
          <w:ilvl w:val="0"/>
          <w:numId w:val="3"/>
        </w:numPr>
        <w:wordWrap w:val="0"/>
        <w:spacing w:line="240" w:lineRule="auto"/>
        <w:rPr>
          <w:rFonts w:cs="Arial"/>
        </w:rPr>
      </w:pPr>
      <w:r w:rsidRPr="00E1540F">
        <w:rPr>
          <w:rFonts w:cs="Arial"/>
        </w:rPr>
        <w:t>Rodič je povinen předat zdravé dítě osobně učitelce ve třídě, popř. nahlásit pozorované změny v chování nebo ve zdravotním stavu dítěte (rýma, kašel, bolest břicha, bolest hlavy apod.).</w:t>
      </w:r>
    </w:p>
    <w:p w14:paraId="78918298" w14:textId="77777777" w:rsidR="00D77A14" w:rsidRPr="00E1540F" w:rsidRDefault="009C4930">
      <w:pPr>
        <w:numPr>
          <w:ilvl w:val="0"/>
          <w:numId w:val="3"/>
        </w:numPr>
        <w:wordWrap w:val="0"/>
        <w:spacing w:line="240" w:lineRule="auto"/>
        <w:rPr>
          <w:rFonts w:cs="Arial"/>
        </w:rPr>
      </w:pPr>
      <w:r w:rsidRPr="00E1540F">
        <w:rPr>
          <w:rFonts w:cs="Arial"/>
        </w:rPr>
        <w:t>Rodič je povinen neprodleně nahlásit výskyt infekčního onemocnění v rodině a veškeré údaje o zdraví dítěte.</w:t>
      </w:r>
    </w:p>
    <w:p w14:paraId="014BEDCB" w14:textId="45A7B354" w:rsidR="00D77A14" w:rsidRPr="00E1540F" w:rsidRDefault="009C4930">
      <w:pPr>
        <w:numPr>
          <w:ilvl w:val="0"/>
          <w:numId w:val="3"/>
        </w:numPr>
        <w:wordWrap w:val="0"/>
        <w:spacing w:line="240" w:lineRule="auto"/>
        <w:rPr>
          <w:rFonts w:cs="Arial"/>
        </w:rPr>
      </w:pPr>
      <w:r w:rsidRPr="00E1540F">
        <w:rPr>
          <w:rFonts w:cs="Arial"/>
        </w:rPr>
        <w:t>Onemocnění-</w:t>
      </w:r>
      <w:proofErr w:type="spellStart"/>
      <w:r w:rsidRPr="00E1540F">
        <w:rPr>
          <w:rFonts w:cs="Arial"/>
        </w:rPr>
        <w:t>li</w:t>
      </w:r>
      <w:proofErr w:type="spellEnd"/>
      <w:r w:rsidRPr="00E1540F">
        <w:rPr>
          <w:rFonts w:cs="Arial"/>
        </w:rPr>
        <w:t xml:space="preserve"> dítě během pobytu ve škole, jsou rodiče neprodleně telefonicky kontaktováni a vyzváni k zajištění další zdravotní péče o dítě.</w:t>
      </w:r>
    </w:p>
    <w:p w14:paraId="58EE3FDD" w14:textId="7FB33B16" w:rsidR="00D77A14" w:rsidRPr="00E1540F" w:rsidRDefault="009C4930">
      <w:pPr>
        <w:numPr>
          <w:ilvl w:val="0"/>
          <w:numId w:val="3"/>
        </w:numPr>
        <w:wordWrap w:val="0"/>
        <w:spacing w:line="240" w:lineRule="auto"/>
        <w:rPr>
          <w:rFonts w:cs="Arial"/>
        </w:rPr>
      </w:pPr>
      <w:r w:rsidRPr="00E1540F">
        <w:rPr>
          <w:rFonts w:cs="Arial"/>
          <w:b/>
          <w:bCs/>
        </w:rPr>
        <w:t>Učite</w:t>
      </w:r>
      <w:r w:rsidR="003F7444" w:rsidRPr="00E1540F">
        <w:rPr>
          <w:rFonts w:cs="Arial"/>
          <w:b/>
          <w:bCs/>
        </w:rPr>
        <w:t xml:space="preserve">lka má právo v zájmu zdraví </w:t>
      </w:r>
      <w:r w:rsidR="006421E8" w:rsidRPr="00E1540F">
        <w:rPr>
          <w:rFonts w:cs="Arial"/>
          <w:b/>
          <w:bCs/>
        </w:rPr>
        <w:t>ostatních</w:t>
      </w:r>
      <w:r w:rsidRPr="00E1540F">
        <w:rPr>
          <w:rFonts w:cs="Arial"/>
          <w:b/>
          <w:bCs/>
        </w:rPr>
        <w:t xml:space="preserve"> dětí vyřadit z docházky dítě se silným nachlazením či jiným infekčním onemocněním</w:t>
      </w:r>
      <w:r w:rsidRPr="00E1540F">
        <w:rPr>
          <w:rFonts w:cs="Arial"/>
        </w:rPr>
        <w:t>.</w:t>
      </w:r>
    </w:p>
    <w:p w14:paraId="4714E730" w14:textId="1A80684E" w:rsidR="00D77A14" w:rsidRPr="00E1540F" w:rsidRDefault="009C4930">
      <w:pPr>
        <w:numPr>
          <w:ilvl w:val="0"/>
          <w:numId w:val="3"/>
        </w:numPr>
        <w:wordWrap w:val="0"/>
        <w:spacing w:line="240" w:lineRule="auto"/>
        <w:rPr>
          <w:rFonts w:cs="Arial"/>
        </w:rPr>
      </w:pPr>
      <w:r w:rsidRPr="00E1540F">
        <w:rPr>
          <w:rFonts w:cs="Arial"/>
        </w:rPr>
        <w:t xml:space="preserve">Učitelka má právo požadovat od </w:t>
      </w:r>
      <w:r w:rsidR="006421E8" w:rsidRPr="00E1540F">
        <w:rPr>
          <w:rFonts w:cs="Arial"/>
        </w:rPr>
        <w:t>rodičů dítěte</w:t>
      </w:r>
      <w:r w:rsidRPr="00E1540F">
        <w:rPr>
          <w:rFonts w:cs="Arial"/>
        </w:rPr>
        <w:t xml:space="preserve"> lékařské potvrzení o tom, že dítě je zdravé a může do kolektivu dětí.</w:t>
      </w:r>
    </w:p>
    <w:p w14:paraId="07F602F1" w14:textId="4876D343" w:rsidR="00D77A14" w:rsidRPr="00E1540F" w:rsidRDefault="009C4930">
      <w:pPr>
        <w:wordWrap w:val="0"/>
        <w:spacing w:line="240" w:lineRule="auto"/>
        <w:rPr>
          <w:rFonts w:cs="Arial"/>
        </w:rPr>
      </w:pPr>
      <w:r w:rsidRPr="00E1540F">
        <w:rPr>
          <w:rFonts w:cs="Arial"/>
        </w:rPr>
        <w:t>3.</w:t>
      </w:r>
      <w:r w:rsidR="00A015DF">
        <w:rPr>
          <w:rFonts w:cs="Arial"/>
        </w:rPr>
        <w:t>5</w:t>
      </w:r>
      <w:r w:rsidRPr="00E1540F">
        <w:rPr>
          <w:rFonts w:cs="Arial"/>
        </w:rPr>
        <w:tab/>
        <w:t>Vyzvedávání dětí</w:t>
      </w:r>
    </w:p>
    <w:p w14:paraId="03DB9D9D" w14:textId="497C90B1" w:rsidR="00D77A14" w:rsidRPr="00E1540F" w:rsidRDefault="009C4930">
      <w:pPr>
        <w:numPr>
          <w:ilvl w:val="0"/>
          <w:numId w:val="2"/>
        </w:numPr>
        <w:wordWrap w:val="0"/>
        <w:spacing w:line="240" w:lineRule="auto"/>
        <w:rPr>
          <w:rFonts w:cs="Arial"/>
        </w:rPr>
      </w:pPr>
      <w:r w:rsidRPr="00E1540F">
        <w:rPr>
          <w:rFonts w:cs="Arial"/>
        </w:rPr>
        <w:t xml:space="preserve">Pokud bude dítě ze školy vyzvedávat osoba neuvedená v dokumentaci dítěte jako osoba pověřená dítě vyzvedávat, je třeba informovat školu osobně nebo telefonicky s uvedením jména a příjmením takové osoby (v </w:t>
      </w:r>
      <w:r w:rsidR="006421E8" w:rsidRPr="00E1540F">
        <w:rPr>
          <w:rFonts w:cs="Arial"/>
        </w:rPr>
        <w:t>zájmu</w:t>
      </w:r>
      <w:r w:rsidRPr="00E1540F">
        <w:rPr>
          <w:rFonts w:cs="Arial"/>
        </w:rPr>
        <w:t xml:space="preserve"> bezpečí dětí je při telefonickém oznámení nutné volat z čísla uvedeného v evidenčním listu dítěte).</w:t>
      </w:r>
    </w:p>
    <w:p w14:paraId="1B3A3D25" w14:textId="658F281A" w:rsidR="00D77A14" w:rsidRPr="00E1540F" w:rsidRDefault="009C4930">
      <w:pPr>
        <w:numPr>
          <w:ilvl w:val="0"/>
          <w:numId w:val="2"/>
        </w:numPr>
        <w:wordWrap w:val="0"/>
        <w:spacing w:line="240" w:lineRule="auto"/>
        <w:rPr>
          <w:rFonts w:cs="Arial"/>
        </w:rPr>
      </w:pPr>
      <w:r w:rsidRPr="00E1540F">
        <w:rPr>
          <w:rFonts w:cs="Arial"/>
        </w:rPr>
        <w:t xml:space="preserve">Při vyzvedávání dítěte bude taková osoba vyzvána k předložení průkazu totožnosti. Pokud průkaz </w:t>
      </w:r>
      <w:r w:rsidR="00D22F03">
        <w:rPr>
          <w:rFonts w:cs="Arial"/>
        </w:rPr>
        <w:t xml:space="preserve">nebude </w:t>
      </w:r>
      <w:r w:rsidRPr="00E1540F">
        <w:rPr>
          <w:rFonts w:cs="Arial"/>
        </w:rPr>
        <w:t>nepředlož</w:t>
      </w:r>
      <w:r w:rsidR="00D22F03">
        <w:rPr>
          <w:rFonts w:cs="Arial"/>
        </w:rPr>
        <w:t>en</w:t>
      </w:r>
      <w:r w:rsidRPr="00E1540F">
        <w:rPr>
          <w:rFonts w:cs="Arial"/>
        </w:rPr>
        <w:t>, nebude jí v zájmu dítěte dítě vydáno.</w:t>
      </w:r>
    </w:p>
    <w:p w14:paraId="24487542" w14:textId="362182E7" w:rsidR="00D77A14" w:rsidRPr="00E1540F" w:rsidRDefault="009C4930">
      <w:pPr>
        <w:numPr>
          <w:ilvl w:val="0"/>
          <w:numId w:val="2"/>
        </w:numPr>
        <w:wordWrap w:val="0"/>
        <w:spacing w:line="240" w:lineRule="auto"/>
        <w:rPr>
          <w:rFonts w:cs="Arial"/>
        </w:rPr>
      </w:pPr>
      <w:r w:rsidRPr="00E1540F">
        <w:rPr>
          <w:rFonts w:cs="Arial"/>
        </w:rPr>
        <w:t>Učitelky odpovídají za dítě od okamžiku, kdy dítě převezmou od rodičů a</w:t>
      </w:r>
      <w:r w:rsidR="00D22F03">
        <w:rPr>
          <w:rFonts w:cs="Arial"/>
        </w:rPr>
        <w:t>ž</w:t>
      </w:r>
      <w:r w:rsidRPr="00E1540F">
        <w:rPr>
          <w:rFonts w:cs="Arial"/>
        </w:rPr>
        <w:t xml:space="preserve"> do doby, kdy je opět rodičům nebo jejich zástupcům předají.</w:t>
      </w:r>
    </w:p>
    <w:p w14:paraId="0AC71D07" w14:textId="36B4633D" w:rsidR="00D77A14" w:rsidRPr="00E1540F" w:rsidRDefault="009C4930">
      <w:pPr>
        <w:numPr>
          <w:ilvl w:val="0"/>
          <w:numId w:val="2"/>
        </w:numPr>
        <w:wordWrap w:val="0"/>
        <w:spacing w:line="240" w:lineRule="auto"/>
        <w:rPr>
          <w:rFonts w:cs="Arial"/>
        </w:rPr>
      </w:pPr>
      <w:r w:rsidRPr="00E1540F">
        <w:rPr>
          <w:rFonts w:cs="Arial"/>
        </w:rPr>
        <w:t xml:space="preserve">Pokud dítě zůstane ve škole po ukončení provozu, tj. po 17,00hod. nevyzvednuté, učitelka se spojí se zákonnými zástupci nebo jinými osobami pověřenými k vyzvednutí dítěte. Učitelka s dítětem vyčká ve škole do jejich příchodu. Každá započatá hodina nad rámec otevírací doby školy je zpoplatněna částkou </w:t>
      </w:r>
      <w:r w:rsidR="00A6289D" w:rsidRPr="00E1540F">
        <w:rPr>
          <w:rFonts w:cs="Arial"/>
        </w:rPr>
        <w:t>3</w:t>
      </w:r>
      <w:r w:rsidRPr="00E1540F">
        <w:rPr>
          <w:rFonts w:cs="Arial"/>
        </w:rPr>
        <w:t>00Kč/hod.</w:t>
      </w:r>
    </w:p>
    <w:p w14:paraId="13B143ED" w14:textId="63B6DC3C" w:rsidR="00D77A14" w:rsidRPr="00E1540F" w:rsidRDefault="009C4930">
      <w:pPr>
        <w:wordWrap w:val="0"/>
        <w:spacing w:line="240" w:lineRule="auto"/>
        <w:rPr>
          <w:rFonts w:cs="Arial"/>
        </w:rPr>
      </w:pPr>
      <w:r w:rsidRPr="00E1540F">
        <w:rPr>
          <w:rFonts w:cs="Arial"/>
        </w:rPr>
        <w:lastRenderedPageBreak/>
        <w:t>3.</w:t>
      </w:r>
      <w:r w:rsidR="00A015DF">
        <w:rPr>
          <w:rFonts w:cs="Arial"/>
        </w:rPr>
        <w:t>6</w:t>
      </w:r>
      <w:r w:rsidRPr="00E1540F">
        <w:rPr>
          <w:rFonts w:cs="Arial"/>
        </w:rPr>
        <w:tab/>
        <w:t>Adaptační režim</w:t>
      </w:r>
    </w:p>
    <w:p w14:paraId="77F6723B" w14:textId="3320968D" w:rsidR="00D77A14" w:rsidRPr="00E1540F" w:rsidRDefault="009C4930" w:rsidP="00D811D2">
      <w:pPr>
        <w:numPr>
          <w:ilvl w:val="0"/>
          <w:numId w:val="4"/>
        </w:numPr>
        <w:wordWrap w:val="0"/>
        <w:spacing w:line="240" w:lineRule="auto"/>
        <w:rPr>
          <w:rFonts w:cs="Arial"/>
        </w:rPr>
      </w:pPr>
      <w:r w:rsidRPr="00E1540F">
        <w:rPr>
          <w:rFonts w:cs="Arial"/>
        </w:rPr>
        <w:t>Po přijetí dítěte do školy doporučujeme nastavit individuální adaptační režim. Na průběhu a délce trvání adaptačního režimu se rodiče dohodnou s ředite</w:t>
      </w:r>
      <w:r w:rsidR="004D5F03" w:rsidRPr="00E1540F">
        <w:rPr>
          <w:rFonts w:cs="Arial"/>
        </w:rPr>
        <w:t>lkou školy</w:t>
      </w:r>
      <w:r w:rsidRPr="00E1540F">
        <w:rPr>
          <w:rFonts w:cs="Arial"/>
        </w:rPr>
        <w:t>.</w:t>
      </w:r>
    </w:p>
    <w:p w14:paraId="0C72F46F" w14:textId="745273F2" w:rsidR="00D811D2" w:rsidRPr="00E1540F" w:rsidRDefault="00D811D2" w:rsidP="00D811D2">
      <w:pPr>
        <w:wordWrap w:val="0"/>
        <w:spacing w:line="240" w:lineRule="auto"/>
        <w:ind w:left="800"/>
        <w:rPr>
          <w:rFonts w:cs="Arial"/>
        </w:rPr>
      </w:pPr>
    </w:p>
    <w:p w14:paraId="448942E9" w14:textId="410B4D75" w:rsidR="00D77A14" w:rsidRPr="00E1540F" w:rsidRDefault="009C4930">
      <w:pPr>
        <w:wordWrap w:val="0"/>
        <w:spacing w:line="240" w:lineRule="auto"/>
        <w:rPr>
          <w:rFonts w:cs="Arial"/>
        </w:rPr>
      </w:pPr>
      <w:r w:rsidRPr="00E1540F">
        <w:rPr>
          <w:rFonts w:cs="Arial"/>
        </w:rPr>
        <w:t>3</w:t>
      </w:r>
      <w:r w:rsidR="00A015DF">
        <w:rPr>
          <w:rFonts w:cs="Arial"/>
        </w:rPr>
        <w:t>.7</w:t>
      </w:r>
      <w:r w:rsidRPr="00E1540F">
        <w:rPr>
          <w:rFonts w:cs="Arial"/>
        </w:rPr>
        <w:tab/>
        <w:t>Omlouvání dětí</w:t>
      </w:r>
    </w:p>
    <w:p w14:paraId="60D8B9B0" w14:textId="574EBDCF" w:rsidR="00D77A14" w:rsidRPr="00E1540F" w:rsidRDefault="009C4930">
      <w:pPr>
        <w:numPr>
          <w:ilvl w:val="0"/>
          <w:numId w:val="2"/>
        </w:numPr>
        <w:wordWrap w:val="0"/>
        <w:spacing w:line="240" w:lineRule="auto"/>
        <w:rPr>
          <w:rFonts w:cs="Arial"/>
        </w:rPr>
      </w:pPr>
      <w:r w:rsidRPr="00E1540F">
        <w:rPr>
          <w:rFonts w:cs="Arial"/>
        </w:rPr>
        <w:t>Rodiče jsou povinni oznámit škole telefonicky nebo elektronicky předem známou nepří</w:t>
      </w:r>
      <w:r w:rsidR="004D5F03" w:rsidRPr="00E1540F">
        <w:rPr>
          <w:rFonts w:cs="Arial"/>
        </w:rPr>
        <w:t>tomnost dítěte</w:t>
      </w:r>
      <w:r w:rsidR="00C271A4" w:rsidRPr="00E1540F">
        <w:rPr>
          <w:rFonts w:cs="Arial"/>
        </w:rPr>
        <w:t xml:space="preserve">. </w:t>
      </w:r>
      <w:r w:rsidRPr="00E1540F">
        <w:rPr>
          <w:rFonts w:cs="Arial"/>
        </w:rPr>
        <w:t>Neplánovanou nepřítomnost nebo pozdní příchod dítěte je</w:t>
      </w:r>
      <w:r w:rsidR="003F7444" w:rsidRPr="00E1540F">
        <w:rPr>
          <w:rFonts w:cs="Arial"/>
        </w:rPr>
        <w:t xml:space="preserve"> nutné oznámit nejpozději do 8,0</w:t>
      </w:r>
      <w:r w:rsidRPr="00E1540F">
        <w:rPr>
          <w:rFonts w:cs="Arial"/>
        </w:rPr>
        <w:t>0 hod. ráno daného dne.</w:t>
      </w:r>
      <w:r w:rsidR="00C271A4" w:rsidRPr="00E1540F">
        <w:rPr>
          <w:rFonts w:cs="Arial"/>
        </w:rPr>
        <w:t xml:space="preserve"> Stravu je možné odhlásit den předem do 10hod. </w:t>
      </w:r>
    </w:p>
    <w:p w14:paraId="755874FE" w14:textId="77777777" w:rsidR="00D77A14" w:rsidRPr="00E1540F" w:rsidRDefault="004D5F03">
      <w:pPr>
        <w:numPr>
          <w:ilvl w:val="0"/>
          <w:numId w:val="2"/>
        </w:numPr>
        <w:wordWrap w:val="0"/>
        <w:spacing w:line="240" w:lineRule="auto"/>
        <w:rPr>
          <w:rFonts w:cs="Arial"/>
        </w:rPr>
      </w:pPr>
      <w:r w:rsidRPr="00E1540F">
        <w:rPr>
          <w:rFonts w:cs="Arial"/>
        </w:rPr>
        <w:t>Ř</w:t>
      </w:r>
      <w:r w:rsidR="009C4930" w:rsidRPr="00E1540F">
        <w:rPr>
          <w:rFonts w:cs="Arial"/>
        </w:rPr>
        <w:t>editelka může rozhodnout o ukonče</w:t>
      </w:r>
      <w:r w:rsidR="003F7444" w:rsidRPr="00E1540F">
        <w:rPr>
          <w:rFonts w:cs="Arial"/>
        </w:rPr>
        <w:t xml:space="preserve">ní vzdělávání dítěte, pokud se </w:t>
      </w:r>
      <w:r w:rsidR="009C4930" w:rsidRPr="00E1540F">
        <w:rPr>
          <w:rFonts w:cs="Arial"/>
        </w:rPr>
        <w:t>nepřetržitě nezúčastnilo vzdělávání déle než 4 týdny bez řádné omluvy. Uvolněné místo je nabídnuto jinému zájemci.</w:t>
      </w:r>
    </w:p>
    <w:p w14:paraId="5D8D2F3B" w14:textId="552B87D8" w:rsidR="00D77A14" w:rsidRPr="00E1540F" w:rsidRDefault="009C4930">
      <w:pPr>
        <w:wordWrap w:val="0"/>
        <w:spacing w:line="240" w:lineRule="auto"/>
        <w:rPr>
          <w:rFonts w:cs="Arial"/>
        </w:rPr>
      </w:pPr>
      <w:r w:rsidRPr="00E1540F">
        <w:rPr>
          <w:rFonts w:cs="Arial"/>
        </w:rPr>
        <w:t>3.</w:t>
      </w:r>
      <w:r w:rsidR="00A015DF">
        <w:rPr>
          <w:rFonts w:cs="Arial"/>
        </w:rPr>
        <w:t>8</w:t>
      </w:r>
      <w:r w:rsidRPr="00E1540F">
        <w:rPr>
          <w:rFonts w:cs="Arial"/>
        </w:rPr>
        <w:tab/>
        <w:t>Informovanost</w:t>
      </w:r>
    </w:p>
    <w:p w14:paraId="0C59C720" w14:textId="3B10203A" w:rsidR="00D77A14" w:rsidRPr="00E1540F" w:rsidRDefault="009C4930">
      <w:pPr>
        <w:numPr>
          <w:ilvl w:val="0"/>
          <w:numId w:val="2"/>
        </w:numPr>
        <w:wordWrap w:val="0"/>
        <w:spacing w:line="240" w:lineRule="auto"/>
        <w:rPr>
          <w:rFonts w:cs="Arial"/>
        </w:rPr>
      </w:pPr>
      <w:r w:rsidRPr="00E1540F">
        <w:rPr>
          <w:rFonts w:cs="Arial"/>
        </w:rPr>
        <w:t>Informace o školních i mimoškolních akcích jsou vždy oznamovány na nástěnce v šatně</w:t>
      </w:r>
      <w:r w:rsidR="00E619A0" w:rsidRPr="00E1540F">
        <w:rPr>
          <w:rFonts w:cs="Arial"/>
        </w:rPr>
        <w:t>,</w:t>
      </w:r>
      <w:r w:rsidRPr="00E1540F">
        <w:rPr>
          <w:rFonts w:cs="Arial"/>
        </w:rPr>
        <w:t xml:space="preserve"> na webových stránkách školky</w:t>
      </w:r>
      <w:r w:rsidR="00E619A0" w:rsidRPr="00E1540F">
        <w:rPr>
          <w:rFonts w:cs="Arial"/>
        </w:rPr>
        <w:t xml:space="preserve"> a emailem.</w:t>
      </w:r>
      <w:r w:rsidRPr="00E1540F">
        <w:rPr>
          <w:rFonts w:cs="Arial"/>
        </w:rPr>
        <w:t xml:space="preserve"> Doporučujeme proto rodičům tyto informace sledovat.</w:t>
      </w:r>
    </w:p>
    <w:p w14:paraId="6B38BE2F" w14:textId="6F30017D" w:rsidR="00D77A14" w:rsidRDefault="009C4930">
      <w:pPr>
        <w:numPr>
          <w:ilvl w:val="0"/>
          <w:numId w:val="2"/>
        </w:numPr>
        <w:wordWrap w:val="0"/>
        <w:spacing w:line="240" w:lineRule="auto"/>
        <w:rPr>
          <w:rFonts w:cs="Arial"/>
        </w:rPr>
      </w:pPr>
      <w:r w:rsidRPr="00E1540F">
        <w:rPr>
          <w:rFonts w:cs="Arial"/>
        </w:rPr>
        <w:t>Oznámení a podněty k práci ve školce je možno doručit ředit</w:t>
      </w:r>
      <w:r w:rsidR="004D5F03" w:rsidRPr="00E1540F">
        <w:rPr>
          <w:rFonts w:cs="Arial"/>
        </w:rPr>
        <w:t xml:space="preserve">elce školky, </w:t>
      </w:r>
      <w:r w:rsidR="001B5C68" w:rsidRPr="00E1540F">
        <w:rPr>
          <w:rFonts w:cs="Arial"/>
        </w:rPr>
        <w:t>která je</w:t>
      </w:r>
      <w:r w:rsidRPr="00E1540F">
        <w:rPr>
          <w:rFonts w:cs="Arial"/>
        </w:rPr>
        <w:t xml:space="preserve"> vyřídí.</w:t>
      </w:r>
    </w:p>
    <w:p w14:paraId="1127696C" w14:textId="410FF6A4" w:rsidR="00964653" w:rsidRDefault="008C74AF" w:rsidP="008C74AF">
      <w:pPr>
        <w:wordWrap w:val="0"/>
        <w:spacing w:line="240" w:lineRule="auto"/>
        <w:rPr>
          <w:rFonts w:cs="Arial"/>
        </w:rPr>
      </w:pPr>
      <w:r>
        <w:rPr>
          <w:rFonts w:cs="Arial"/>
        </w:rPr>
        <w:t>3.</w:t>
      </w:r>
      <w:r w:rsidR="00A015DF">
        <w:rPr>
          <w:rFonts w:cs="Arial"/>
        </w:rPr>
        <w:t>9</w:t>
      </w:r>
      <w:r w:rsidR="003E1C91">
        <w:rPr>
          <w:rFonts w:cs="Arial"/>
        </w:rPr>
        <w:tab/>
      </w:r>
      <w:r w:rsidR="00964653">
        <w:rPr>
          <w:rFonts w:cs="Arial"/>
        </w:rPr>
        <w:t>Platby v mateřské škole</w:t>
      </w:r>
    </w:p>
    <w:p w14:paraId="567A3604" w14:textId="0F23A39E" w:rsidR="008C74AF" w:rsidRDefault="00964653" w:rsidP="003E1C91">
      <w:pPr>
        <w:numPr>
          <w:ilvl w:val="0"/>
          <w:numId w:val="13"/>
        </w:numPr>
        <w:wordWrap w:val="0"/>
        <w:spacing w:line="240" w:lineRule="auto"/>
        <w:rPr>
          <w:rFonts w:cs="Arial"/>
        </w:rPr>
      </w:pPr>
      <w:r>
        <w:rPr>
          <w:rFonts w:cs="Arial"/>
        </w:rPr>
        <w:t>Školné musí být uhrazeno dle</w:t>
      </w:r>
      <w:r w:rsidR="003A3C09">
        <w:rPr>
          <w:rFonts w:cs="Arial"/>
        </w:rPr>
        <w:t xml:space="preserve"> aktuálního ceníku a počtu zvolených docházkových dní do 25. d</w:t>
      </w:r>
      <w:r w:rsidR="00C97B4C">
        <w:rPr>
          <w:rFonts w:cs="Arial"/>
        </w:rPr>
        <w:t>ne</w:t>
      </w:r>
      <w:r w:rsidR="003A3C09">
        <w:rPr>
          <w:rFonts w:cs="Arial"/>
        </w:rPr>
        <w:t xml:space="preserve"> měsíce </w:t>
      </w:r>
      <w:r w:rsidR="00C97B4C">
        <w:rPr>
          <w:rFonts w:cs="Arial"/>
        </w:rPr>
        <w:t>předcházejícího měsíc, na které se školné hradí.</w:t>
      </w:r>
      <w:r w:rsidR="00273C3D">
        <w:rPr>
          <w:rFonts w:cs="Arial"/>
        </w:rPr>
        <w:t xml:space="preserve"> Školné je stálé a nevratné, vyjma prázdninového režimu</w:t>
      </w:r>
      <w:r w:rsidR="009E50C7">
        <w:rPr>
          <w:rFonts w:cs="Arial"/>
        </w:rPr>
        <w:t>, ve kterém se platí pouze za přihlášené týdny.</w:t>
      </w:r>
    </w:p>
    <w:p w14:paraId="5CF2CFE4" w14:textId="4BB0EAFD" w:rsidR="00887E78" w:rsidRDefault="00887E78" w:rsidP="003E1C91">
      <w:pPr>
        <w:numPr>
          <w:ilvl w:val="0"/>
          <w:numId w:val="13"/>
        </w:numPr>
        <w:wordWrap w:val="0"/>
        <w:spacing w:line="240" w:lineRule="auto"/>
        <w:rPr>
          <w:rFonts w:cs="Arial"/>
        </w:rPr>
      </w:pPr>
      <w:r>
        <w:rPr>
          <w:rFonts w:cs="Arial"/>
        </w:rPr>
        <w:t xml:space="preserve">Stravné se hradí do 15. dne měsíce následujícího po měsíci, za které se </w:t>
      </w:r>
      <w:r w:rsidR="00C27999">
        <w:rPr>
          <w:rFonts w:cs="Arial"/>
        </w:rPr>
        <w:t>stravné platí dle skutečně odebrané stravy.</w:t>
      </w:r>
    </w:p>
    <w:p w14:paraId="28A5EC5C" w14:textId="626B74D0" w:rsidR="00C27999" w:rsidRDefault="00C27999" w:rsidP="003E1C91">
      <w:pPr>
        <w:numPr>
          <w:ilvl w:val="0"/>
          <w:numId w:val="13"/>
        </w:numPr>
        <w:wordWrap w:val="0"/>
        <w:spacing w:line="240" w:lineRule="auto"/>
        <w:rPr>
          <w:rFonts w:cs="Arial"/>
        </w:rPr>
      </w:pPr>
      <w:r>
        <w:rPr>
          <w:rFonts w:cs="Arial"/>
        </w:rPr>
        <w:t xml:space="preserve">Výpovědní </w:t>
      </w:r>
      <w:r w:rsidR="001B5C68">
        <w:rPr>
          <w:rFonts w:cs="Arial"/>
        </w:rPr>
        <w:t xml:space="preserve">lhůta ze školy činí 2měsíce </w:t>
      </w:r>
      <w:r w:rsidR="00F26FBC">
        <w:rPr>
          <w:rFonts w:cs="Arial"/>
        </w:rPr>
        <w:t xml:space="preserve">a </w:t>
      </w:r>
      <w:proofErr w:type="gramStart"/>
      <w:r w:rsidR="00F26FBC">
        <w:rPr>
          <w:rFonts w:cs="Arial"/>
        </w:rPr>
        <w:t>běží</w:t>
      </w:r>
      <w:proofErr w:type="gramEnd"/>
      <w:r w:rsidR="00F26FBC">
        <w:rPr>
          <w:rFonts w:cs="Arial"/>
        </w:rPr>
        <w:t xml:space="preserve"> od prvního dne měsíce následujícího po doručení výpovědi druhé smluvní straně.</w:t>
      </w:r>
      <w:r w:rsidR="00990BB1">
        <w:rPr>
          <w:rFonts w:cs="Arial"/>
        </w:rPr>
        <w:t xml:space="preserve"> V období letních prázdnin výpověď začíná běžet 1. září.</w:t>
      </w:r>
    </w:p>
    <w:p w14:paraId="72489113" w14:textId="0D0E09BE" w:rsidR="00673E4A" w:rsidRPr="00A015DF" w:rsidRDefault="00872ABA" w:rsidP="00A015DF">
      <w:pPr>
        <w:pStyle w:val="Odstavecseseznamem"/>
        <w:numPr>
          <w:ilvl w:val="0"/>
          <w:numId w:val="13"/>
        </w:numPr>
        <w:jc w:val="both"/>
        <w:rPr>
          <w:sz w:val="24"/>
          <w:szCs w:val="24"/>
        </w:rPr>
      </w:pPr>
      <w:r w:rsidRPr="00872ABA">
        <w:t xml:space="preserve">V případě vzniku náhlé karantény či jiné situace, která stojí mimo sféru vlivu smluvních stran a zapříčiní dočasné uzavření školy, jsou o tomto zákonní zástupci bezodkladně informováni. Při tomto omezení se měsíční školné po dobu prvních 14 kalendářních dnů jeho trvání nekrátí. Platba za 15. a každý další den trvání omezení je stanovena na </w:t>
      </w:r>
      <w:r w:rsidR="00BC382B">
        <w:t>4</w:t>
      </w:r>
      <w:r w:rsidRPr="00872ABA">
        <w:t>0 % měsíčního školného</w:t>
      </w:r>
      <w:r w:rsidRPr="00885357">
        <w:rPr>
          <w:sz w:val="24"/>
          <w:szCs w:val="24"/>
        </w:rPr>
        <w:t xml:space="preserve">. </w:t>
      </w:r>
    </w:p>
    <w:p w14:paraId="7AE50DAD" w14:textId="4F6D2F3F" w:rsidR="00D77A14" w:rsidRPr="00E1540F" w:rsidRDefault="009C4930">
      <w:pPr>
        <w:wordWrap w:val="0"/>
        <w:spacing w:line="240" w:lineRule="auto"/>
        <w:rPr>
          <w:rFonts w:cs="Arial"/>
        </w:rPr>
      </w:pPr>
      <w:r w:rsidRPr="00E1540F">
        <w:rPr>
          <w:rFonts w:cs="Arial"/>
        </w:rPr>
        <w:t>3.1</w:t>
      </w:r>
      <w:r w:rsidR="00A015DF">
        <w:rPr>
          <w:rFonts w:cs="Arial"/>
        </w:rPr>
        <w:t>0</w:t>
      </w:r>
      <w:r w:rsidRPr="00E1540F">
        <w:rPr>
          <w:rFonts w:cs="Arial"/>
        </w:rPr>
        <w:tab/>
        <w:t>Dítě do školy potřebuje:</w:t>
      </w:r>
    </w:p>
    <w:p w14:paraId="404AA8BF" w14:textId="151931C7" w:rsidR="00D77A14" w:rsidRPr="00E1540F" w:rsidRDefault="009C4930">
      <w:pPr>
        <w:numPr>
          <w:ilvl w:val="0"/>
          <w:numId w:val="2"/>
        </w:numPr>
        <w:wordWrap w:val="0"/>
        <w:spacing w:line="240" w:lineRule="auto"/>
        <w:rPr>
          <w:rFonts w:cs="Arial"/>
        </w:rPr>
      </w:pPr>
      <w:r w:rsidRPr="00E1540F">
        <w:rPr>
          <w:rFonts w:cs="Arial"/>
        </w:rPr>
        <w:t xml:space="preserve">Přezutí do </w:t>
      </w:r>
      <w:r w:rsidR="00F56B1B" w:rsidRPr="00E1540F">
        <w:rPr>
          <w:rFonts w:cs="Arial"/>
        </w:rPr>
        <w:t>třídy – doporučujeme</w:t>
      </w:r>
      <w:r w:rsidRPr="00E1540F">
        <w:rPr>
          <w:rFonts w:cs="Arial"/>
        </w:rPr>
        <w:t xml:space="preserve"> s pevnou patou, přezutí na </w:t>
      </w:r>
      <w:r w:rsidR="00A015DF" w:rsidRPr="00E1540F">
        <w:rPr>
          <w:rFonts w:cs="Arial"/>
        </w:rPr>
        <w:t>ven – doporučujeme</w:t>
      </w:r>
      <w:r w:rsidRPr="00E1540F">
        <w:rPr>
          <w:rFonts w:cs="Arial"/>
        </w:rPr>
        <w:t xml:space="preserve"> na suché zipy nebo nazouvací.</w:t>
      </w:r>
    </w:p>
    <w:p w14:paraId="0B388DD1" w14:textId="2ABA5C01" w:rsidR="00D77A14" w:rsidRPr="00E1540F" w:rsidRDefault="009C4930">
      <w:pPr>
        <w:numPr>
          <w:ilvl w:val="0"/>
          <w:numId w:val="2"/>
        </w:numPr>
        <w:wordWrap w:val="0"/>
        <w:spacing w:line="240" w:lineRule="auto"/>
        <w:rPr>
          <w:rFonts w:cs="Arial"/>
        </w:rPr>
      </w:pPr>
      <w:r w:rsidRPr="00E1540F">
        <w:rPr>
          <w:rFonts w:cs="Arial"/>
        </w:rPr>
        <w:t xml:space="preserve">Pohodlné oblečení na pobyt ve škole a náhradní oblečení </w:t>
      </w:r>
      <w:r w:rsidR="00F56B1B" w:rsidRPr="00E1540F">
        <w:rPr>
          <w:rFonts w:cs="Arial"/>
        </w:rPr>
        <w:t>pro případ</w:t>
      </w:r>
      <w:r w:rsidRPr="00E1540F">
        <w:rPr>
          <w:rFonts w:cs="Arial"/>
        </w:rPr>
        <w:t xml:space="preserve"> nutnosti převlečeni (tričko, kalhoty, ponožky, spodní prádlo atp.).</w:t>
      </w:r>
    </w:p>
    <w:p w14:paraId="13A54A05" w14:textId="77777777" w:rsidR="00D77A14" w:rsidRPr="00E1540F" w:rsidRDefault="009C4930">
      <w:pPr>
        <w:numPr>
          <w:ilvl w:val="0"/>
          <w:numId w:val="2"/>
        </w:numPr>
        <w:wordWrap w:val="0"/>
        <w:spacing w:line="240" w:lineRule="auto"/>
        <w:rPr>
          <w:rFonts w:cs="Arial"/>
        </w:rPr>
      </w:pPr>
      <w:r w:rsidRPr="00E1540F">
        <w:rPr>
          <w:rFonts w:cs="Arial"/>
        </w:rPr>
        <w:lastRenderedPageBreak/>
        <w:t>Vhodné oblečení na ven (dle ročního období) včetně pláštěnky a holínek.</w:t>
      </w:r>
    </w:p>
    <w:p w14:paraId="181FB3CD" w14:textId="35F0B8C7" w:rsidR="00D77A14" w:rsidRDefault="009C4930" w:rsidP="00475E79">
      <w:pPr>
        <w:numPr>
          <w:ilvl w:val="0"/>
          <w:numId w:val="2"/>
        </w:numPr>
        <w:wordWrap w:val="0"/>
        <w:spacing w:line="240" w:lineRule="auto"/>
        <w:rPr>
          <w:rFonts w:cs="Arial"/>
        </w:rPr>
      </w:pPr>
      <w:r w:rsidRPr="00E1540F">
        <w:rPr>
          <w:rFonts w:cs="Arial"/>
        </w:rPr>
        <w:t>Oblečení na spaní.</w:t>
      </w:r>
    </w:p>
    <w:p w14:paraId="7DF250C5" w14:textId="464B325A" w:rsidR="00F56B1B" w:rsidRPr="00E1540F" w:rsidRDefault="00AF317E" w:rsidP="00475E79">
      <w:pPr>
        <w:numPr>
          <w:ilvl w:val="0"/>
          <w:numId w:val="2"/>
        </w:numPr>
        <w:wordWrap w:val="0"/>
        <w:spacing w:line="240" w:lineRule="auto"/>
        <w:rPr>
          <w:rFonts w:cs="Arial"/>
        </w:rPr>
      </w:pPr>
      <w:r>
        <w:rPr>
          <w:rFonts w:cs="Arial"/>
        </w:rPr>
        <w:t>Vhodnou nádobu na pití</w:t>
      </w:r>
    </w:p>
    <w:p w14:paraId="13417B0B" w14:textId="77777777" w:rsidR="00D77A14" w:rsidRPr="00E1540F" w:rsidRDefault="009C4930">
      <w:pPr>
        <w:wordWrap w:val="0"/>
        <w:spacing w:line="240" w:lineRule="auto"/>
        <w:rPr>
          <w:rFonts w:cs="Arial"/>
        </w:rPr>
      </w:pPr>
      <w:r w:rsidRPr="00E1540F">
        <w:rPr>
          <w:rFonts w:cs="Arial"/>
        </w:rPr>
        <w:tab/>
        <w:t>Za poškození či ztrátu cenností a donesených hraček školka nenese odpovědnost.</w:t>
      </w:r>
    </w:p>
    <w:p w14:paraId="521A17FB" w14:textId="446BAB38" w:rsidR="00D77A14" w:rsidRPr="00E1540F" w:rsidRDefault="009C4930">
      <w:pPr>
        <w:wordWrap w:val="0"/>
        <w:spacing w:line="240" w:lineRule="auto"/>
        <w:rPr>
          <w:rFonts w:cs="Arial"/>
        </w:rPr>
      </w:pPr>
      <w:r w:rsidRPr="00E1540F">
        <w:rPr>
          <w:rFonts w:cs="Arial"/>
        </w:rPr>
        <w:t>3.1</w:t>
      </w:r>
      <w:r w:rsidR="00BC382B">
        <w:rPr>
          <w:rFonts w:cs="Arial"/>
        </w:rPr>
        <w:t>2</w:t>
      </w:r>
      <w:r w:rsidRPr="00E1540F">
        <w:rPr>
          <w:rFonts w:cs="Arial"/>
        </w:rPr>
        <w:tab/>
        <w:t>Konzultace s rodiči</w:t>
      </w:r>
    </w:p>
    <w:p w14:paraId="4E16E0DC" w14:textId="5D54317F" w:rsidR="00D77A14" w:rsidRPr="00E1540F" w:rsidRDefault="009C4930">
      <w:pPr>
        <w:numPr>
          <w:ilvl w:val="0"/>
          <w:numId w:val="2"/>
        </w:numPr>
        <w:wordWrap w:val="0"/>
        <w:spacing w:line="240" w:lineRule="auto"/>
        <w:rPr>
          <w:rFonts w:cs="Arial"/>
        </w:rPr>
      </w:pPr>
      <w:r w:rsidRPr="00E1540F">
        <w:rPr>
          <w:rFonts w:cs="Arial"/>
        </w:rPr>
        <w:t xml:space="preserve">Běžná komunikace rodičů s </w:t>
      </w:r>
      <w:r w:rsidR="00AF317E" w:rsidRPr="00E1540F">
        <w:rPr>
          <w:rFonts w:cs="Arial"/>
        </w:rPr>
        <w:t>učitelkám</w:t>
      </w:r>
      <w:r w:rsidRPr="00E1540F">
        <w:rPr>
          <w:rFonts w:cs="Arial"/>
        </w:rPr>
        <w:t xml:space="preserve"> je možná průběžně při vyzvedávání dětí, tj. v odpoledních hodinách.</w:t>
      </w:r>
    </w:p>
    <w:p w14:paraId="5EBD283E" w14:textId="77777777" w:rsidR="00D77A14" w:rsidRPr="00E1540F" w:rsidRDefault="009C4930">
      <w:pPr>
        <w:numPr>
          <w:ilvl w:val="0"/>
          <w:numId w:val="2"/>
        </w:numPr>
        <w:wordWrap w:val="0"/>
        <w:spacing w:line="240" w:lineRule="auto"/>
        <w:rPr>
          <w:rFonts w:cs="Arial"/>
        </w:rPr>
      </w:pPr>
      <w:r w:rsidRPr="00E1540F">
        <w:rPr>
          <w:rFonts w:cs="Arial"/>
        </w:rPr>
        <w:t>Konzultace zaměřená na výchovně vzdělávací činnost a pokroky dětí delší než 10 minut je možné domluvit individuálně mimo přímou práci učitelek s dětmi.</w:t>
      </w:r>
    </w:p>
    <w:p w14:paraId="47406948" w14:textId="77777777" w:rsidR="00673E4A" w:rsidRDefault="009C4930">
      <w:pPr>
        <w:numPr>
          <w:ilvl w:val="0"/>
          <w:numId w:val="2"/>
        </w:numPr>
        <w:wordWrap w:val="0"/>
        <w:spacing w:line="240" w:lineRule="auto"/>
        <w:rPr>
          <w:rFonts w:cs="Arial"/>
        </w:rPr>
      </w:pPr>
      <w:r w:rsidRPr="00E1540F">
        <w:rPr>
          <w:rFonts w:cs="Arial"/>
        </w:rPr>
        <w:t xml:space="preserve">Konzultaci s ředitelkou nebo její zástupkyní je nutné předem domluvit telefonicky nebo </w:t>
      </w:r>
    </w:p>
    <w:p w14:paraId="19BDC7F0" w14:textId="0D13CF38" w:rsidR="00D77A14" w:rsidRDefault="009C4930" w:rsidP="00673E4A">
      <w:pPr>
        <w:wordWrap w:val="0"/>
        <w:spacing w:line="240" w:lineRule="auto"/>
        <w:ind w:left="800"/>
        <w:rPr>
          <w:rFonts w:cs="Arial"/>
        </w:rPr>
      </w:pPr>
      <w:r w:rsidRPr="00673E4A">
        <w:rPr>
          <w:rFonts w:cs="Arial"/>
        </w:rPr>
        <w:t>elektronicky.</w:t>
      </w:r>
    </w:p>
    <w:p w14:paraId="5E41FD30" w14:textId="47253E84" w:rsidR="00673E4A" w:rsidRDefault="00673E4A" w:rsidP="00673E4A">
      <w:pPr>
        <w:wordWrap w:val="0"/>
        <w:spacing w:line="240" w:lineRule="auto"/>
        <w:rPr>
          <w:rFonts w:cs="Arial"/>
        </w:rPr>
      </w:pPr>
      <w:r>
        <w:rPr>
          <w:rFonts w:cs="Arial"/>
        </w:rPr>
        <w:t>3.13</w:t>
      </w:r>
      <w:r w:rsidR="0039484E">
        <w:rPr>
          <w:rFonts w:cs="Arial"/>
        </w:rPr>
        <w:tab/>
      </w:r>
      <w:r w:rsidR="00566A00">
        <w:rPr>
          <w:rFonts w:cs="Arial"/>
        </w:rPr>
        <w:t>Distanční vzdělávání</w:t>
      </w:r>
    </w:p>
    <w:p w14:paraId="51140D86" w14:textId="77777777" w:rsidR="006B406B" w:rsidRPr="006B406B" w:rsidRDefault="006B406B" w:rsidP="006B406B">
      <w:pPr>
        <w:wordWrap w:val="0"/>
        <w:spacing w:line="240" w:lineRule="auto"/>
        <w:ind w:left="800"/>
        <w:rPr>
          <w:rFonts w:cs="Arial"/>
        </w:rPr>
      </w:pPr>
      <w:r w:rsidRPr="006B406B">
        <w:rPr>
          <w:rFonts w:cs="Arial"/>
        </w:rPr>
        <w:t>Podmínky distančního vzdělávání</w:t>
      </w:r>
    </w:p>
    <w:p w14:paraId="0957B22A" w14:textId="77777777" w:rsidR="006B406B" w:rsidRPr="006B406B" w:rsidRDefault="006B406B" w:rsidP="006B406B">
      <w:pPr>
        <w:numPr>
          <w:ilvl w:val="0"/>
          <w:numId w:val="2"/>
        </w:numPr>
        <w:wordWrap w:val="0"/>
        <w:spacing w:line="240" w:lineRule="auto"/>
        <w:rPr>
          <w:rFonts w:cs="Arial"/>
        </w:rPr>
      </w:pPr>
      <w:r w:rsidRPr="006B406B">
        <w:rPr>
          <w:rFonts w:cs="Arial"/>
        </w:rPr>
        <w:t>Novela školského zákona, zavádí pro děti povinnost účastnit se distanční výuky jako součásti povinné školní docházky. Povinná výuka na dálku se má týkat krizového stavu podle krizového zákona nebo uzavření škol z nařízení ministerstva zdravotnictví či krajské hygienické stanice.</w:t>
      </w:r>
    </w:p>
    <w:p w14:paraId="229E01C7" w14:textId="09923133" w:rsidR="006B406B" w:rsidRPr="006B406B" w:rsidRDefault="006B406B" w:rsidP="006B406B">
      <w:pPr>
        <w:numPr>
          <w:ilvl w:val="0"/>
          <w:numId w:val="2"/>
        </w:numPr>
        <w:wordWrap w:val="0"/>
        <w:spacing w:line="240" w:lineRule="auto"/>
        <w:rPr>
          <w:rFonts w:cs="Arial"/>
        </w:rPr>
      </w:pPr>
      <w:r w:rsidRPr="006B406B">
        <w:rPr>
          <w:rFonts w:cs="Arial"/>
        </w:rPr>
        <w:t xml:space="preserve">MŠ je povinna poskytovat vzdělávání distančním způsobem pouze dětem, pro které je předškolní vzdělávání povinné. Bude ho muset spustit tehdy, pokud do školy nebude moc přijít víc než polovina dětí, kterých se povinná předškolní výchova týká. </w:t>
      </w:r>
    </w:p>
    <w:p w14:paraId="22B6E5FE" w14:textId="77777777" w:rsidR="006B406B" w:rsidRPr="006B406B" w:rsidRDefault="006B406B" w:rsidP="006B406B">
      <w:pPr>
        <w:wordWrap w:val="0"/>
        <w:spacing w:line="240" w:lineRule="auto"/>
        <w:ind w:left="800"/>
        <w:rPr>
          <w:rFonts w:cs="Arial"/>
        </w:rPr>
      </w:pPr>
      <w:r w:rsidRPr="006B406B">
        <w:rPr>
          <w:rFonts w:cs="Arial"/>
        </w:rPr>
        <w:t>Forma distančního vzdělávání</w:t>
      </w:r>
    </w:p>
    <w:p w14:paraId="5DA20BAD" w14:textId="29D25E94" w:rsidR="006B406B" w:rsidRPr="006B406B" w:rsidRDefault="006B406B" w:rsidP="006B406B">
      <w:pPr>
        <w:numPr>
          <w:ilvl w:val="0"/>
          <w:numId w:val="2"/>
        </w:numPr>
        <w:wordWrap w:val="0"/>
        <w:spacing w:line="240" w:lineRule="auto"/>
        <w:rPr>
          <w:rFonts w:cs="Arial"/>
        </w:rPr>
      </w:pPr>
      <w:r w:rsidRPr="006B406B">
        <w:rPr>
          <w:rFonts w:cs="Arial"/>
        </w:rPr>
        <w:t>Osobně – zákonný zástupce dítěte si vyzvedne úkoly v MŠ – portfolio     </w:t>
      </w:r>
    </w:p>
    <w:p w14:paraId="2CA6D3DA" w14:textId="77777777" w:rsidR="006B406B" w:rsidRPr="006B406B" w:rsidRDefault="006B406B" w:rsidP="006B406B">
      <w:pPr>
        <w:numPr>
          <w:ilvl w:val="0"/>
          <w:numId w:val="2"/>
        </w:numPr>
        <w:wordWrap w:val="0"/>
        <w:spacing w:line="240" w:lineRule="auto"/>
        <w:rPr>
          <w:rFonts w:cs="Arial"/>
        </w:rPr>
      </w:pPr>
      <w:r w:rsidRPr="006B406B">
        <w:rPr>
          <w:rFonts w:cs="Arial"/>
        </w:rPr>
        <w:t>Stránky školy (</w:t>
      </w:r>
      <w:hyperlink r:id="rId7" w:history="1">
        <w:r w:rsidRPr="006B406B">
          <w:rPr>
            <w:rFonts w:cs="Arial"/>
          </w:rPr>
          <w:t>www.anglickaskolka-dobris.cz</w:t>
        </w:r>
      </w:hyperlink>
      <w:r w:rsidRPr="006B406B">
        <w:rPr>
          <w:rFonts w:cs="Arial"/>
        </w:rPr>
        <w:t xml:space="preserve">) – začátkem každého týdne budou vždy ke stažení další úkoly a aktivity (povinné) a tipy a náměty na zábavné i výukové aktivity s dětmi v domácím prostředí (nepovinné).  </w:t>
      </w:r>
    </w:p>
    <w:p w14:paraId="171A0A2B" w14:textId="77777777" w:rsidR="006B406B" w:rsidRPr="006B406B" w:rsidRDefault="006B406B" w:rsidP="006B406B">
      <w:pPr>
        <w:wordWrap w:val="0"/>
        <w:spacing w:line="240" w:lineRule="auto"/>
        <w:ind w:left="800"/>
        <w:rPr>
          <w:rFonts w:cs="Arial"/>
        </w:rPr>
      </w:pPr>
    </w:p>
    <w:p w14:paraId="5D04E165" w14:textId="77777777" w:rsidR="006B406B" w:rsidRPr="006B406B" w:rsidRDefault="006B406B" w:rsidP="006B406B">
      <w:pPr>
        <w:wordWrap w:val="0"/>
        <w:spacing w:line="240" w:lineRule="auto"/>
        <w:ind w:left="800"/>
        <w:rPr>
          <w:rFonts w:cs="Arial"/>
        </w:rPr>
      </w:pPr>
      <w:r w:rsidRPr="006B406B">
        <w:rPr>
          <w:rFonts w:cs="Arial"/>
        </w:rPr>
        <w:t>Zpětná vazba</w:t>
      </w:r>
    </w:p>
    <w:p w14:paraId="1F47CE5D" w14:textId="77777777" w:rsidR="006B406B" w:rsidRPr="006B406B" w:rsidRDefault="006B406B" w:rsidP="006B406B">
      <w:pPr>
        <w:numPr>
          <w:ilvl w:val="0"/>
          <w:numId w:val="2"/>
        </w:numPr>
        <w:wordWrap w:val="0"/>
        <w:spacing w:line="240" w:lineRule="auto"/>
        <w:rPr>
          <w:rFonts w:cs="Arial"/>
        </w:rPr>
      </w:pPr>
      <w:r w:rsidRPr="006B406B">
        <w:rPr>
          <w:rFonts w:cs="Arial"/>
        </w:rPr>
        <w:t>V rámci distanční výuky pro předškoláky bude probíhat hodnocení vypracovaných úkolů či dalších nabídnutých aktivit, a to formou telefonického rozhovoru rodičů a učitelek, posílání fotografií na email (</w:t>
      </w:r>
      <w:hyperlink r:id="rId8" w:history="1">
        <w:r w:rsidRPr="006B406B">
          <w:rPr>
            <w:rFonts w:cs="Arial"/>
          </w:rPr>
          <w:t>anglickams@seznam.cz</w:t>
        </w:r>
      </w:hyperlink>
      <w:r w:rsidRPr="006B406B">
        <w:rPr>
          <w:rFonts w:cs="Arial"/>
        </w:rPr>
        <w:t>) nebo na WhatsApp. popř. předáním vypracovaných úkolů učitelkám.</w:t>
      </w:r>
    </w:p>
    <w:p w14:paraId="20C48421" w14:textId="77777777" w:rsidR="006B406B" w:rsidRPr="006B406B" w:rsidRDefault="006B406B" w:rsidP="006B406B">
      <w:pPr>
        <w:numPr>
          <w:ilvl w:val="0"/>
          <w:numId w:val="2"/>
        </w:numPr>
        <w:wordWrap w:val="0"/>
        <w:spacing w:line="240" w:lineRule="auto"/>
        <w:rPr>
          <w:rFonts w:cs="Arial"/>
        </w:rPr>
      </w:pPr>
      <w:r w:rsidRPr="006B406B">
        <w:rPr>
          <w:rFonts w:cs="Arial"/>
        </w:rPr>
        <w:t>Děti si zakládají vypracované úkoly do portfolia a po znovu otevření MŠ portfolio odevzdají. </w:t>
      </w:r>
    </w:p>
    <w:p w14:paraId="2E0D9E43" w14:textId="77777777" w:rsidR="006B406B" w:rsidRPr="006B406B" w:rsidRDefault="006B406B" w:rsidP="006B406B">
      <w:pPr>
        <w:wordWrap w:val="0"/>
        <w:spacing w:line="240" w:lineRule="auto"/>
        <w:ind w:left="400"/>
        <w:rPr>
          <w:rFonts w:cs="Arial"/>
        </w:rPr>
      </w:pPr>
    </w:p>
    <w:p w14:paraId="5B7D33A0" w14:textId="77777777" w:rsidR="006B406B" w:rsidRPr="006B406B" w:rsidRDefault="006B406B" w:rsidP="006B406B">
      <w:pPr>
        <w:wordWrap w:val="0"/>
        <w:spacing w:line="240" w:lineRule="auto"/>
        <w:ind w:left="800"/>
        <w:rPr>
          <w:rFonts w:cs="Arial"/>
        </w:rPr>
      </w:pPr>
      <w:r w:rsidRPr="006B406B">
        <w:rPr>
          <w:rFonts w:cs="Arial"/>
        </w:rPr>
        <w:t>Omlouvání absencí</w:t>
      </w:r>
    </w:p>
    <w:p w14:paraId="1539F71C" w14:textId="4092084F" w:rsidR="006B406B" w:rsidRPr="009613F2" w:rsidRDefault="006B406B" w:rsidP="006B406B">
      <w:pPr>
        <w:numPr>
          <w:ilvl w:val="0"/>
          <w:numId w:val="2"/>
        </w:numPr>
        <w:wordWrap w:val="0"/>
        <w:spacing w:line="240" w:lineRule="auto"/>
        <w:rPr>
          <w:rFonts w:cs="Arial"/>
        </w:rPr>
      </w:pPr>
      <w:r w:rsidRPr="006B406B">
        <w:rPr>
          <w:rFonts w:cs="Arial"/>
        </w:rPr>
        <w:t>Pro děti s povinným předškolním vzděláváním je vzdělávání distančním způsobem povinné, je nutné evidovat jejich účast na vzdělávání. </w:t>
      </w:r>
      <w:r w:rsidRPr="006B406B">
        <w:rPr>
          <w:rFonts w:cs="Arial"/>
          <w:b/>
          <w:bCs/>
        </w:rPr>
        <w:t xml:space="preserve">Zákonný zástupce je povinen řádně a bez zbytečného odkladu omluvit nepřítomnost dítěte. </w:t>
      </w:r>
      <w:r w:rsidRPr="006B406B">
        <w:rPr>
          <w:rFonts w:cs="Arial"/>
        </w:rPr>
        <w:t>Po návratu do MŠ omluví dítě do omluvného listu.</w:t>
      </w:r>
    </w:p>
    <w:p w14:paraId="6B5CA380" w14:textId="77777777" w:rsidR="00566A00" w:rsidRPr="00673E4A" w:rsidRDefault="00566A00" w:rsidP="00673E4A">
      <w:pPr>
        <w:wordWrap w:val="0"/>
        <w:spacing w:line="240" w:lineRule="auto"/>
        <w:rPr>
          <w:rFonts w:cs="Arial"/>
        </w:rPr>
      </w:pPr>
    </w:p>
    <w:p w14:paraId="20AC0DDE" w14:textId="77777777" w:rsidR="00D77A14" w:rsidRPr="00E1540F" w:rsidRDefault="009C4930">
      <w:pPr>
        <w:wordWrap w:val="0"/>
        <w:spacing w:line="240" w:lineRule="auto"/>
        <w:rPr>
          <w:rFonts w:cs="Arial"/>
          <w:b/>
        </w:rPr>
      </w:pPr>
      <w:r w:rsidRPr="00E1540F">
        <w:rPr>
          <w:rFonts w:cs="Arial"/>
          <w:b/>
        </w:rPr>
        <w:t>4.</w:t>
      </w:r>
      <w:r w:rsidRPr="00E1540F">
        <w:rPr>
          <w:rFonts w:cs="Arial"/>
          <w:b/>
        </w:rPr>
        <w:tab/>
        <w:t>DENNÍ PROVOZNÍ REŽIM ŠKOLKY</w:t>
      </w:r>
    </w:p>
    <w:p w14:paraId="039CC2A9" w14:textId="77777777" w:rsidR="00D77A14" w:rsidRPr="00E1540F" w:rsidRDefault="009C4930">
      <w:pPr>
        <w:wordWrap w:val="0"/>
        <w:spacing w:line="240" w:lineRule="auto"/>
        <w:rPr>
          <w:rFonts w:cs="Arial"/>
        </w:rPr>
      </w:pPr>
      <w:r w:rsidRPr="00E1540F">
        <w:rPr>
          <w:rFonts w:cs="Arial"/>
        </w:rPr>
        <w:tab/>
        <w:t>Provoz školky je každý všední den 7,00 - 17,00 hod.</w:t>
      </w:r>
      <w:r w:rsidRPr="00E1540F">
        <w:rPr>
          <w:rFonts w:cs="Arial"/>
        </w:rPr>
        <w:tab/>
      </w:r>
    </w:p>
    <w:p w14:paraId="2FE48C09" w14:textId="77777777" w:rsidR="00D77A14" w:rsidRPr="00E1540F" w:rsidRDefault="009C4930">
      <w:pPr>
        <w:wordWrap w:val="0"/>
        <w:spacing w:line="240" w:lineRule="auto"/>
        <w:rPr>
          <w:rFonts w:cs="Arial"/>
          <w:i/>
          <w:u w:val="single"/>
        </w:rPr>
      </w:pPr>
      <w:r w:rsidRPr="00E1540F">
        <w:rPr>
          <w:rFonts w:cs="Arial"/>
        </w:rPr>
        <w:tab/>
      </w:r>
      <w:r w:rsidRPr="00E1540F">
        <w:rPr>
          <w:rFonts w:cs="Arial"/>
          <w:i/>
          <w:u w:val="single"/>
        </w:rPr>
        <w:t>Stravování:</w:t>
      </w:r>
    </w:p>
    <w:p w14:paraId="6DDD0969" w14:textId="6ACB4EBB" w:rsidR="00D77A14" w:rsidRPr="00E1540F" w:rsidRDefault="003F7444">
      <w:pPr>
        <w:wordWrap w:val="0"/>
        <w:spacing w:line="240" w:lineRule="auto"/>
        <w:rPr>
          <w:rFonts w:cs="Arial"/>
        </w:rPr>
      </w:pPr>
      <w:r w:rsidRPr="00E1540F">
        <w:rPr>
          <w:rFonts w:cs="Arial"/>
        </w:rPr>
        <w:tab/>
        <w:t>9,</w:t>
      </w:r>
      <w:r w:rsidR="00FE770C">
        <w:rPr>
          <w:rFonts w:cs="Arial"/>
        </w:rPr>
        <w:t>15</w:t>
      </w:r>
      <w:r w:rsidRPr="00E1540F">
        <w:rPr>
          <w:rFonts w:cs="Arial"/>
        </w:rPr>
        <w:t xml:space="preserve">   -   9,3</w:t>
      </w:r>
      <w:r w:rsidR="00435CC8" w:rsidRPr="00E1540F">
        <w:rPr>
          <w:rFonts w:cs="Arial"/>
        </w:rPr>
        <w:t>0</w:t>
      </w:r>
      <w:r w:rsidR="00435CC8" w:rsidRPr="00E1540F">
        <w:rPr>
          <w:rFonts w:cs="Arial"/>
        </w:rPr>
        <w:tab/>
        <w:t>přesnídávka</w:t>
      </w:r>
    </w:p>
    <w:p w14:paraId="53BF00AC" w14:textId="77777777" w:rsidR="00D77A14" w:rsidRPr="00E1540F" w:rsidRDefault="00CB6484">
      <w:pPr>
        <w:wordWrap w:val="0"/>
        <w:spacing w:line="240" w:lineRule="auto"/>
        <w:rPr>
          <w:rFonts w:cs="Arial"/>
        </w:rPr>
      </w:pPr>
      <w:r w:rsidRPr="00E1540F">
        <w:rPr>
          <w:rFonts w:cs="Arial"/>
        </w:rPr>
        <w:tab/>
        <w:t>12,15</w:t>
      </w:r>
      <w:r w:rsidR="009C4930" w:rsidRPr="00E1540F">
        <w:rPr>
          <w:rFonts w:cs="Arial"/>
        </w:rPr>
        <w:t xml:space="preserve"> - 12,45</w:t>
      </w:r>
      <w:r w:rsidR="009C4930" w:rsidRPr="00E1540F">
        <w:rPr>
          <w:rFonts w:cs="Arial"/>
        </w:rPr>
        <w:tab/>
        <w:t>oběd</w:t>
      </w:r>
    </w:p>
    <w:p w14:paraId="6189A651" w14:textId="77777777" w:rsidR="00D77A14" w:rsidRPr="00E1540F" w:rsidRDefault="009C4930">
      <w:pPr>
        <w:wordWrap w:val="0"/>
        <w:spacing w:line="240" w:lineRule="auto"/>
        <w:rPr>
          <w:rFonts w:cs="Arial"/>
        </w:rPr>
      </w:pPr>
      <w:r w:rsidRPr="00E1540F">
        <w:rPr>
          <w:rFonts w:cs="Arial"/>
        </w:rPr>
        <w:tab/>
        <w:t>15,00 - 15,30</w:t>
      </w:r>
      <w:r w:rsidRPr="00E1540F">
        <w:rPr>
          <w:rFonts w:cs="Arial"/>
        </w:rPr>
        <w:tab/>
        <w:t>odpolední svačina</w:t>
      </w:r>
    </w:p>
    <w:p w14:paraId="78BE577A" w14:textId="77777777" w:rsidR="00D77A14" w:rsidRPr="00E1540F" w:rsidRDefault="009C4930">
      <w:pPr>
        <w:wordWrap w:val="0"/>
        <w:spacing w:line="240" w:lineRule="auto"/>
        <w:rPr>
          <w:rFonts w:cs="Arial"/>
        </w:rPr>
      </w:pPr>
      <w:r w:rsidRPr="00E1540F">
        <w:rPr>
          <w:rFonts w:cs="Arial"/>
        </w:rPr>
        <w:tab/>
        <w:t xml:space="preserve">Předškolní děti užívají k jídlu nerezový příbor od začátku školního roku, ostatní děti užívají dětský </w:t>
      </w:r>
      <w:r w:rsidRPr="00E1540F">
        <w:rPr>
          <w:rFonts w:cs="Arial"/>
        </w:rPr>
        <w:tab/>
        <w:t xml:space="preserve">nerezový příbor nebo lžíci. Učitelky dbají na pěstování a upevňování všech kulturních a </w:t>
      </w:r>
      <w:r w:rsidRPr="00E1540F">
        <w:rPr>
          <w:rFonts w:cs="Arial"/>
        </w:rPr>
        <w:tab/>
        <w:t xml:space="preserve">hygienických návyků souvisejících s jídlem. Po obědě učitelky nabízejí dětem jen klidné hry a </w:t>
      </w:r>
      <w:r w:rsidRPr="00E1540F">
        <w:rPr>
          <w:rFonts w:cs="Arial"/>
        </w:rPr>
        <w:tab/>
        <w:t>zábavy.</w:t>
      </w:r>
    </w:p>
    <w:p w14:paraId="6D6E9389" w14:textId="77777777" w:rsidR="006B406B" w:rsidRDefault="009C4930">
      <w:pPr>
        <w:wordWrap w:val="0"/>
        <w:spacing w:line="240" w:lineRule="auto"/>
        <w:rPr>
          <w:rFonts w:cs="Arial"/>
        </w:rPr>
      </w:pPr>
      <w:r w:rsidRPr="00E1540F">
        <w:rPr>
          <w:rFonts w:cs="Arial"/>
        </w:rPr>
        <w:tab/>
      </w:r>
    </w:p>
    <w:p w14:paraId="392ECC4C" w14:textId="068312A2" w:rsidR="00D77A14" w:rsidRPr="00E1540F" w:rsidRDefault="009C4930" w:rsidP="006B406B">
      <w:pPr>
        <w:wordWrap w:val="0"/>
        <w:spacing w:line="240" w:lineRule="auto"/>
        <w:ind w:firstLine="720"/>
        <w:rPr>
          <w:rFonts w:cs="Arial"/>
          <w:i/>
          <w:u w:val="single"/>
        </w:rPr>
      </w:pPr>
      <w:r w:rsidRPr="00E1540F">
        <w:rPr>
          <w:rFonts w:cs="Arial"/>
          <w:i/>
          <w:u w:val="single"/>
        </w:rPr>
        <w:t>Dopolední programová část:</w:t>
      </w:r>
    </w:p>
    <w:p w14:paraId="53604584" w14:textId="10764B19" w:rsidR="00D77A14" w:rsidRPr="00E1540F" w:rsidRDefault="00435CC8">
      <w:pPr>
        <w:wordWrap w:val="0"/>
        <w:spacing w:line="240" w:lineRule="auto"/>
        <w:rPr>
          <w:rFonts w:cs="Arial"/>
        </w:rPr>
      </w:pPr>
      <w:r w:rsidRPr="00E1540F">
        <w:rPr>
          <w:rFonts w:cs="Arial"/>
        </w:rPr>
        <w:tab/>
        <w:t>9,30 - 10,15</w:t>
      </w:r>
      <w:r w:rsidR="009C4930" w:rsidRPr="00E1540F">
        <w:rPr>
          <w:rFonts w:cs="Arial"/>
        </w:rPr>
        <w:t xml:space="preserve"> Ranní kruh, aktivity dle ŠVP </w:t>
      </w:r>
      <w:r w:rsidR="00F67F6E">
        <w:rPr>
          <w:rFonts w:cs="Arial"/>
        </w:rPr>
        <w:t>Barevný svět</w:t>
      </w:r>
    </w:p>
    <w:p w14:paraId="2F57C4DA" w14:textId="77777777" w:rsidR="00D77A14" w:rsidRPr="00E1540F" w:rsidRDefault="009C4930">
      <w:pPr>
        <w:wordWrap w:val="0"/>
        <w:spacing w:line="240" w:lineRule="auto"/>
        <w:rPr>
          <w:rFonts w:cs="Arial"/>
          <w:i/>
          <w:u w:val="single"/>
        </w:rPr>
      </w:pPr>
      <w:r w:rsidRPr="00E1540F">
        <w:rPr>
          <w:rFonts w:cs="Arial"/>
        </w:rPr>
        <w:tab/>
        <w:t xml:space="preserve">Tento čas je pouze orientační, lze jej přizpůsobovat momentálním potřebám dětí, zájmu dětí o </w:t>
      </w:r>
      <w:r w:rsidRPr="00E1540F">
        <w:rPr>
          <w:rFonts w:cs="Arial"/>
        </w:rPr>
        <w:tab/>
        <w:t>danou činnost, počasí apod.</w:t>
      </w:r>
    </w:p>
    <w:p w14:paraId="5527A840" w14:textId="77777777" w:rsidR="00D77A14" w:rsidRPr="00E1540F" w:rsidRDefault="00D77A14">
      <w:pPr>
        <w:wordWrap w:val="0"/>
        <w:spacing w:line="240" w:lineRule="auto"/>
        <w:rPr>
          <w:rFonts w:cs="Arial"/>
        </w:rPr>
      </w:pPr>
    </w:p>
    <w:p w14:paraId="6D6E7CE8" w14:textId="77777777" w:rsidR="00D77A14" w:rsidRPr="00E1540F" w:rsidRDefault="009C4930">
      <w:pPr>
        <w:wordWrap w:val="0"/>
        <w:spacing w:line="240" w:lineRule="auto"/>
        <w:rPr>
          <w:rFonts w:cs="Arial"/>
          <w:i/>
          <w:u w:val="single"/>
        </w:rPr>
      </w:pPr>
      <w:r w:rsidRPr="00E1540F">
        <w:rPr>
          <w:rFonts w:cs="Arial"/>
        </w:rPr>
        <w:tab/>
      </w:r>
      <w:r w:rsidRPr="00E1540F">
        <w:rPr>
          <w:rFonts w:cs="Arial"/>
          <w:i/>
          <w:u w:val="single"/>
        </w:rPr>
        <w:t>Pobyt venku:</w:t>
      </w:r>
    </w:p>
    <w:p w14:paraId="42BAD26F" w14:textId="77777777" w:rsidR="00D77A14" w:rsidRPr="00E1540F" w:rsidRDefault="00CB6484">
      <w:pPr>
        <w:wordWrap w:val="0"/>
        <w:spacing w:line="240" w:lineRule="auto"/>
        <w:rPr>
          <w:rFonts w:cs="Arial"/>
        </w:rPr>
      </w:pPr>
      <w:r w:rsidRPr="00E1540F">
        <w:rPr>
          <w:rFonts w:cs="Arial"/>
        </w:rPr>
        <w:tab/>
        <w:t>10,15 - 12,15</w:t>
      </w:r>
      <w:r w:rsidR="009C4930" w:rsidRPr="00E1540F">
        <w:rPr>
          <w:rFonts w:cs="Arial"/>
        </w:rPr>
        <w:t xml:space="preserve"> (délka pobytu je závislá na ročním období a aktuálním počasí).</w:t>
      </w:r>
    </w:p>
    <w:p w14:paraId="1427B36F" w14:textId="77777777" w:rsidR="00D77A14" w:rsidRPr="00E1540F" w:rsidRDefault="009C4930">
      <w:pPr>
        <w:wordWrap w:val="0"/>
        <w:spacing w:line="240" w:lineRule="auto"/>
        <w:rPr>
          <w:rFonts w:cs="Arial"/>
          <w:i/>
          <w:u w:val="single"/>
        </w:rPr>
      </w:pPr>
      <w:r w:rsidRPr="00E1540F">
        <w:rPr>
          <w:rFonts w:cs="Arial"/>
        </w:rPr>
        <w:tab/>
      </w:r>
      <w:r w:rsidRPr="00E1540F">
        <w:rPr>
          <w:rFonts w:cs="Arial"/>
          <w:i/>
          <w:u w:val="single"/>
        </w:rPr>
        <w:t>Odpolední odpočinek:</w:t>
      </w:r>
    </w:p>
    <w:p w14:paraId="521B6B43" w14:textId="77777777" w:rsidR="00D77A14" w:rsidRPr="00E1540F" w:rsidRDefault="009C4930">
      <w:pPr>
        <w:wordWrap w:val="0"/>
        <w:spacing w:line="240" w:lineRule="auto"/>
        <w:rPr>
          <w:rFonts w:cs="Arial"/>
        </w:rPr>
      </w:pPr>
      <w:r w:rsidRPr="00E1540F">
        <w:rPr>
          <w:rFonts w:cs="Arial"/>
        </w:rPr>
        <w:tab/>
        <w:t>13,00 - 15,00</w:t>
      </w:r>
    </w:p>
    <w:p w14:paraId="6263F6BD" w14:textId="2E99CC87" w:rsidR="00E16935" w:rsidRPr="00E1540F" w:rsidRDefault="003F7444" w:rsidP="00044E09">
      <w:pPr>
        <w:wordWrap w:val="0"/>
        <w:spacing w:line="240" w:lineRule="auto"/>
        <w:ind w:left="720"/>
        <w:rPr>
          <w:rFonts w:cs="Arial"/>
        </w:rPr>
      </w:pPr>
      <w:r w:rsidRPr="00E1540F">
        <w:rPr>
          <w:rFonts w:cs="Arial"/>
        </w:rPr>
        <w:t>Nejpozději ve 13,00</w:t>
      </w:r>
      <w:r w:rsidR="009C4930" w:rsidRPr="00E1540F">
        <w:rPr>
          <w:rFonts w:cs="Arial"/>
        </w:rPr>
        <w:t xml:space="preserve"> hod. mají děti odpolední odpočinek, přičemž potřeba spánku nebo odpočinku je přizpůsobena individuálním potřebám dětí</w:t>
      </w:r>
      <w:r w:rsidR="00857733" w:rsidRPr="00E1540F">
        <w:rPr>
          <w:rFonts w:cs="Arial"/>
        </w:rPr>
        <w:t xml:space="preserve">. </w:t>
      </w:r>
      <w:r w:rsidR="009C4930" w:rsidRPr="00E1540F">
        <w:rPr>
          <w:rFonts w:cs="Arial"/>
        </w:rPr>
        <w:t xml:space="preserve">Dětem, které nespí, je nabízena </w:t>
      </w:r>
      <w:r w:rsidR="009C4930" w:rsidRPr="00E1540F">
        <w:rPr>
          <w:rFonts w:cs="Arial"/>
        </w:rPr>
        <w:lastRenderedPageBreak/>
        <w:t xml:space="preserve">vhodná </w:t>
      </w:r>
      <w:r w:rsidR="00E619A0" w:rsidRPr="00E1540F">
        <w:rPr>
          <w:rFonts w:cs="Arial"/>
        </w:rPr>
        <w:t>klidová činnost</w:t>
      </w:r>
      <w:r w:rsidR="009C4930" w:rsidRPr="00E1540F">
        <w:rPr>
          <w:rFonts w:cs="Arial"/>
        </w:rPr>
        <w:t>.</w:t>
      </w:r>
      <w:r w:rsidR="00857733" w:rsidRPr="00E1540F">
        <w:rPr>
          <w:rFonts w:cs="Arial"/>
        </w:rPr>
        <w:t xml:space="preserve"> U předškolních dětí probíhá v tuto dobu v j</w:t>
      </w:r>
      <w:r w:rsidR="00E511A1" w:rsidRPr="00E1540F">
        <w:rPr>
          <w:rFonts w:cs="Arial"/>
        </w:rPr>
        <w:t>i</w:t>
      </w:r>
      <w:r w:rsidR="00857733" w:rsidRPr="00E1540F">
        <w:rPr>
          <w:rFonts w:cs="Arial"/>
        </w:rPr>
        <w:t xml:space="preserve">né části </w:t>
      </w:r>
      <w:r w:rsidR="00E511A1" w:rsidRPr="00E1540F">
        <w:rPr>
          <w:rFonts w:cs="Arial"/>
        </w:rPr>
        <w:t>budovy</w:t>
      </w:r>
      <w:r w:rsidR="00857733" w:rsidRPr="00E1540F">
        <w:rPr>
          <w:rFonts w:cs="Arial"/>
        </w:rPr>
        <w:t xml:space="preserve"> předškolní příprava.</w:t>
      </w:r>
    </w:p>
    <w:p w14:paraId="24392326" w14:textId="77777777" w:rsidR="00CC6204" w:rsidRDefault="00CC6204">
      <w:pPr>
        <w:wordWrap w:val="0"/>
        <w:spacing w:line="240" w:lineRule="auto"/>
        <w:rPr>
          <w:rFonts w:cs="Arial"/>
          <w:b/>
        </w:rPr>
      </w:pPr>
    </w:p>
    <w:p w14:paraId="2FFDA7F3" w14:textId="7D61990A" w:rsidR="00D77A14" w:rsidRPr="00E1540F" w:rsidRDefault="009C4930">
      <w:pPr>
        <w:wordWrap w:val="0"/>
        <w:spacing w:line="240" w:lineRule="auto"/>
        <w:rPr>
          <w:rFonts w:cs="Arial"/>
          <w:b/>
        </w:rPr>
      </w:pPr>
      <w:r w:rsidRPr="00E1540F">
        <w:rPr>
          <w:rFonts w:cs="Arial"/>
          <w:b/>
        </w:rPr>
        <w:t xml:space="preserve">5. </w:t>
      </w:r>
      <w:r w:rsidRPr="00E1540F">
        <w:rPr>
          <w:rFonts w:cs="Arial"/>
          <w:b/>
        </w:rPr>
        <w:tab/>
        <w:t>ORGANIZACE STRAVOVÁNÍ</w:t>
      </w:r>
    </w:p>
    <w:p w14:paraId="3120CF59" w14:textId="4B3BB956" w:rsidR="00D77A14" w:rsidRPr="00E1540F" w:rsidRDefault="009C4930" w:rsidP="006C4E5B">
      <w:pPr>
        <w:wordWrap w:val="0"/>
        <w:spacing w:line="240" w:lineRule="auto"/>
        <w:ind w:left="720" w:hanging="720"/>
        <w:rPr>
          <w:rFonts w:cs="Arial"/>
        </w:rPr>
      </w:pPr>
      <w:r w:rsidRPr="00E1540F">
        <w:rPr>
          <w:rFonts w:cs="Arial"/>
        </w:rPr>
        <w:t>5.1</w:t>
      </w:r>
      <w:r w:rsidRPr="00E1540F">
        <w:rPr>
          <w:rFonts w:cs="Arial"/>
        </w:rPr>
        <w:tab/>
      </w:r>
      <w:r w:rsidR="009613F2" w:rsidRPr="00E1540F">
        <w:rPr>
          <w:rFonts w:cs="Arial"/>
        </w:rPr>
        <w:t>Obědy do</w:t>
      </w:r>
      <w:r w:rsidRPr="00E1540F">
        <w:rPr>
          <w:rFonts w:cs="Arial"/>
        </w:rPr>
        <w:t xml:space="preserve"> školy zabezpečuje </w:t>
      </w:r>
      <w:r w:rsidR="00E619A0" w:rsidRPr="00E1540F">
        <w:rPr>
          <w:rFonts w:cs="Arial"/>
        </w:rPr>
        <w:t xml:space="preserve">firma </w:t>
      </w:r>
      <w:proofErr w:type="spellStart"/>
      <w:r w:rsidR="00E619A0" w:rsidRPr="00E1540F">
        <w:rPr>
          <w:rFonts w:cs="Arial"/>
        </w:rPr>
        <w:t>Ekolandia</w:t>
      </w:r>
      <w:proofErr w:type="spellEnd"/>
      <w:r w:rsidR="004B566B">
        <w:rPr>
          <w:rFonts w:cs="Arial"/>
        </w:rPr>
        <w:t xml:space="preserve">, svačiny jsou připravovány ve výdejně stravy ve škole. </w:t>
      </w:r>
      <w:r w:rsidR="006C4E5B">
        <w:rPr>
          <w:rFonts w:cs="Arial"/>
        </w:rPr>
        <w:t>Při přípravě jídel se dodavatel i MŠ řídí platnými hygienickými a výživovými normami a zásadami zdravé výživy.</w:t>
      </w:r>
    </w:p>
    <w:p w14:paraId="52BF5A67" w14:textId="77777777" w:rsidR="00D77A14" w:rsidRPr="00E1540F" w:rsidRDefault="009C4930">
      <w:pPr>
        <w:wordWrap w:val="0"/>
        <w:spacing w:line="240" w:lineRule="auto"/>
        <w:rPr>
          <w:rFonts w:cs="Arial"/>
        </w:rPr>
      </w:pPr>
      <w:r w:rsidRPr="00E1540F">
        <w:rPr>
          <w:rFonts w:cs="Arial"/>
        </w:rPr>
        <w:t>5.2</w:t>
      </w:r>
      <w:r w:rsidRPr="00E1540F">
        <w:rPr>
          <w:rFonts w:cs="Arial"/>
        </w:rPr>
        <w:tab/>
        <w:t>Organizace provozu a rozsah služeb</w:t>
      </w:r>
    </w:p>
    <w:p w14:paraId="11FC0FCA" w14:textId="35404302" w:rsidR="00D77A14" w:rsidRPr="00E1540F" w:rsidRDefault="009C4930">
      <w:pPr>
        <w:numPr>
          <w:ilvl w:val="0"/>
          <w:numId w:val="2"/>
        </w:numPr>
        <w:wordWrap w:val="0"/>
        <w:spacing w:line="240" w:lineRule="auto"/>
        <w:rPr>
          <w:rFonts w:cs="Arial"/>
        </w:rPr>
      </w:pPr>
      <w:r w:rsidRPr="00E1540F">
        <w:rPr>
          <w:rFonts w:cs="Arial"/>
        </w:rPr>
        <w:t>Připravená jídla jsou přepravována do školy v uzavřených, tepelně izolovaných nádobách. Provozní pracovník školy jídlo převezme a vydává do třídy, kde probíhá vlastní stravování.</w:t>
      </w:r>
    </w:p>
    <w:p w14:paraId="0DF68137" w14:textId="7D57710D" w:rsidR="00D77A14" w:rsidRPr="00E1540F" w:rsidRDefault="009C4930">
      <w:pPr>
        <w:numPr>
          <w:ilvl w:val="0"/>
          <w:numId w:val="2"/>
        </w:numPr>
        <w:wordWrap w:val="0"/>
        <w:spacing w:line="240" w:lineRule="auto"/>
        <w:rPr>
          <w:rFonts w:cs="Arial"/>
        </w:rPr>
      </w:pPr>
      <w:r w:rsidRPr="00E1540F">
        <w:rPr>
          <w:rFonts w:cs="Arial"/>
        </w:rPr>
        <w:t>Zajištěn je také celodenní přísun tekutin, které děti během svého pobytu ve škole využívají v rámci pitného režimu (tekutiny jsou průběžně doplňovány).</w:t>
      </w:r>
    </w:p>
    <w:p w14:paraId="44C7E3BC" w14:textId="77777777" w:rsidR="00D77A14" w:rsidRPr="00E1540F" w:rsidRDefault="009C4930">
      <w:pPr>
        <w:wordWrap w:val="0"/>
        <w:spacing w:line="240" w:lineRule="auto"/>
        <w:rPr>
          <w:rFonts w:cs="Arial"/>
        </w:rPr>
      </w:pPr>
      <w:r w:rsidRPr="00E1540F">
        <w:rPr>
          <w:rFonts w:cs="Arial"/>
        </w:rPr>
        <w:t>5.3</w:t>
      </w:r>
      <w:r w:rsidRPr="00E1540F">
        <w:rPr>
          <w:rFonts w:cs="Arial"/>
        </w:rPr>
        <w:tab/>
        <w:t>Stravovací režim</w:t>
      </w:r>
    </w:p>
    <w:p w14:paraId="43788B73" w14:textId="1E98EAF3" w:rsidR="00D77A14" w:rsidRPr="00E1540F" w:rsidRDefault="009C4930">
      <w:pPr>
        <w:numPr>
          <w:ilvl w:val="0"/>
          <w:numId w:val="2"/>
        </w:numPr>
        <w:wordWrap w:val="0"/>
        <w:spacing w:line="240" w:lineRule="auto"/>
        <w:rPr>
          <w:rFonts w:cs="Arial"/>
        </w:rPr>
      </w:pPr>
      <w:r w:rsidRPr="00E1540F">
        <w:rPr>
          <w:rFonts w:cs="Arial"/>
        </w:rPr>
        <w:t>V průběhu denního pobytu ve škole se děti stravují podle stravovacího režimu specifikovaného v bodě 4.</w:t>
      </w:r>
    </w:p>
    <w:p w14:paraId="028A80B1" w14:textId="77777777" w:rsidR="00D77A14" w:rsidRPr="00E1540F" w:rsidRDefault="009C4930">
      <w:pPr>
        <w:numPr>
          <w:ilvl w:val="0"/>
          <w:numId w:val="2"/>
        </w:numPr>
        <w:wordWrap w:val="0"/>
        <w:spacing w:line="240" w:lineRule="auto"/>
        <w:rPr>
          <w:rFonts w:cs="Arial"/>
        </w:rPr>
      </w:pPr>
      <w:r w:rsidRPr="00E1540F">
        <w:rPr>
          <w:rFonts w:cs="Arial"/>
        </w:rPr>
        <w:t>Děti jsou v rámci stravovacího režimu vedeny k samostatnosti a vždy mají možnost výběru.</w:t>
      </w:r>
    </w:p>
    <w:p w14:paraId="1677A579" w14:textId="5641147E" w:rsidR="00D77A14" w:rsidRPr="00E1540F" w:rsidRDefault="009C4930">
      <w:pPr>
        <w:numPr>
          <w:ilvl w:val="0"/>
          <w:numId w:val="2"/>
        </w:numPr>
        <w:wordWrap w:val="0"/>
        <w:spacing w:line="240" w:lineRule="auto"/>
        <w:rPr>
          <w:rFonts w:cs="Arial"/>
        </w:rPr>
      </w:pPr>
      <w:r w:rsidRPr="00E1540F">
        <w:rPr>
          <w:rFonts w:cs="Arial"/>
        </w:rPr>
        <w:t xml:space="preserve">V rámci pitného režimu mají děti po dobu svého pobytu ve školce k dispozici dostatek nápojů. Děti nápoje využívají v průběhu celého pobytu ve školce v </w:t>
      </w:r>
      <w:r w:rsidR="00044E09" w:rsidRPr="00E1540F">
        <w:rPr>
          <w:rFonts w:cs="Arial"/>
        </w:rPr>
        <w:t>samoobslužném</w:t>
      </w:r>
      <w:r w:rsidRPr="00E1540F">
        <w:rPr>
          <w:rFonts w:cs="Arial"/>
        </w:rPr>
        <w:t xml:space="preserve"> režimu dle vlastní potřeby. U dětí se sníženou potřebou pít koriguje příjem tekutin učitelka.</w:t>
      </w:r>
    </w:p>
    <w:p w14:paraId="0713DC05" w14:textId="19BC1AD0" w:rsidR="00D77A14" w:rsidRPr="00E1540F" w:rsidRDefault="009C4930">
      <w:pPr>
        <w:wordWrap w:val="0"/>
        <w:spacing w:line="240" w:lineRule="auto"/>
        <w:rPr>
          <w:rFonts w:cs="Arial"/>
        </w:rPr>
      </w:pPr>
      <w:r w:rsidRPr="00E1540F">
        <w:rPr>
          <w:rFonts w:cs="Arial"/>
        </w:rPr>
        <w:t>5.4</w:t>
      </w:r>
      <w:r w:rsidRPr="00E1540F">
        <w:rPr>
          <w:rFonts w:cs="Arial"/>
        </w:rPr>
        <w:tab/>
        <w:t>Odhlašování dětí ze školního stravování v případě jejich nepřítomností ve škole</w:t>
      </w:r>
    </w:p>
    <w:p w14:paraId="1FEC53C1" w14:textId="605D6CC3" w:rsidR="00D77A14" w:rsidRPr="00E1540F" w:rsidRDefault="009C4930">
      <w:pPr>
        <w:numPr>
          <w:ilvl w:val="0"/>
          <w:numId w:val="2"/>
        </w:numPr>
        <w:wordWrap w:val="0"/>
        <w:spacing w:line="240" w:lineRule="auto"/>
        <w:rPr>
          <w:rFonts w:cs="Arial"/>
        </w:rPr>
      </w:pPr>
      <w:r w:rsidRPr="00E1540F">
        <w:rPr>
          <w:rFonts w:cs="Arial"/>
        </w:rPr>
        <w:t>Při omlouvání dětí zákonnými zástupci z docházky z důvodu plánované nepřítomnosti zajistí škola automaticky odhlášení stravy.</w:t>
      </w:r>
    </w:p>
    <w:p w14:paraId="225F0A9A" w14:textId="549C5325" w:rsidR="00D77A14" w:rsidRPr="009613F2" w:rsidRDefault="009C4930" w:rsidP="009613F2">
      <w:pPr>
        <w:numPr>
          <w:ilvl w:val="0"/>
          <w:numId w:val="2"/>
        </w:numPr>
        <w:wordWrap w:val="0"/>
        <w:spacing w:line="240" w:lineRule="auto"/>
        <w:rPr>
          <w:rFonts w:cs="Arial"/>
        </w:rPr>
      </w:pPr>
      <w:r w:rsidRPr="00E1540F">
        <w:rPr>
          <w:rFonts w:cs="Arial"/>
        </w:rPr>
        <w:t xml:space="preserve">Pokud jde o neplánovanou nepřítomnost, mohou rodiče stravu odhlásit do </w:t>
      </w:r>
      <w:r w:rsidR="00E619A0" w:rsidRPr="00E1540F">
        <w:rPr>
          <w:rFonts w:cs="Arial"/>
        </w:rPr>
        <w:t>10</w:t>
      </w:r>
      <w:r w:rsidRPr="00E1540F">
        <w:rPr>
          <w:rFonts w:cs="Arial"/>
        </w:rPr>
        <w:t xml:space="preserve">hod. </w:t>
      </w:r>
      <w:r w:rsidR="00E619A0" w:rsidRPr="00E1540F">
        <w:rPr>
          <w:rFonts w:cs="Arial"/>
        </w:rPr>
        <w:t>předešlý</w:t>
      </w:r>
      <w:r w:rsidRPr="00E1540F">
        <w:rPr>
          <w:rFonts w:cs="Arial"/>
        </w:rPr>
        <w:t xml:space="preserve"> dne nebo vyzvednout oběd po předchozí dohodě ve škole do přinesených nádob.</w:t>
      </w:r>
    </w:p>
    <w:p w14:paraId="332670D7" w14:textId="77777777" w:rsidR="00AE5929" w:rsidRPr="00E1540F" w:rsidRDefault="00AE5929">
      <w:pPr>
        <w:wordWrap w:val="0"/>
        <w:spacing w:line="240" w:lineRule="auto"/>
        <w:rPr>
          <w:rFonts w:cs="Arial"/>
        </w:rPr>
      </w:pPr>
    </w:p>
    <w:p w14:paraId="64C3B91A" w14:textId="77777777" w:rsidR="00D77A14" w:rsidRPr="00E1540F" w:rsidRDefault="009C4930">
      <w:pPr>
        <w:wordWrap w:val="0"/>
        <w:spacing w:line="240" w:lineRule="auto"/>
        <w:rPr>
          <w:rFonts w:cs="Arial"/>
          <w:b/>
        </w:rPr>
      </w:pPr>
      <w:r w:rsidRPr="00E1540F">
        <w:rPr>
          <w:rFonts w:cs="Arial"/>
          <w:b/>
        </w:rPr>
        <w:t>6.</w:t>
      </w:r>
      <w:r w:rsidRPr="00E1540F">
        <w:rPr>
          <w:rFonts w:cs="Arial"/>
          <w:b/>
        </w:rPr>
        <w:tab/>
        <w:t>ZACHÁZENÍ S MAJETKEM</w:t>
      </w:r>
    </w:p>
    <w:p w14:paraId="43A101D9" w14:textId="6E289B45" w:rsidR="00D77A14" w:rsidRPr="00E1540F" w:rsidRDefault="009C4930">
      <w:pPr>
        <w:wordWrap w:val="0"/>
        <w:spacing w:line="240" w:lineRule="auto"/>
        <w:rPr>
          <w:rFonts w:cs="Arial"/>
        </w:rPr>
      </w:pPr>
      <w:r w:rsidRPr="00E1540F">
        <w:rPr>
          <w:rFonts w:cs="Arial"/>
        </w:rPr>
        <w:t>6.1</w:t>
      </w:r>
      <w:r w:rsidRPr="00E1540F">
        <w:rPr>
          <w:rFonts w:cs="Arial"/>
        </w:rPr>
        <w:tab/>
        <w:t xml:space="preserve">Po dobu pobytu ve škole dbají pedagogičtí pracovníci na šetrné zacházení s učebními </w:t>
      </w:r>
      <w:r w:rsidRPr="00E1540F">
        <w:rPr>
          <w:rFonts w:cs="Arial"/>
        </w:rPr>
        <w:tab/>
        <w:t xml:space="preserve">pomůckami, hračkami a dalšími vzdělávacími potřebami tak, aby nedošlo k jejich poškození ani k </w:t>
      </w:r>
      <w:r w:rsidRPr="00E1540F">
        <w:rPr>
          <w:rFonts w:cs="Arial"/>
        </w:rPr>
        <w:tab/>
        <w:t>poškození ostatního majetku.</w:t>
      </w:r>
    </w:p>
    <w:p w14:paraId="12D0AEC9" w14:textId="332F155A" w:rsidR="00D77A14" w:rsidRPr="00E1540F" w:rsidRDefault="009C4930">
      <w:pPr>
        <w:wordWrap w:val="0"/>
        <w:spacing w:line="240" w:lineRule="auto"/>
        <w:rPr>
          <w:rFonts w:cs="Arial"/>
        </w:rPr>
      </w:pPr>
      <w:r w:rsidRPr="00E1540F">
        <w:rPr>
          <w:rFonts w:cs="Arial"/>
        </w:rPr>
        <w:t>6.2</w:t>
      </w:r>
      <w:r w:rsidRPr="00E1540F">
        <w:rPr>
          <w:rFonts w:cs="Arial"/>
        </w:rPr>
        <w:tab/>
        <w:t xml:space="preserve">Rodiče a jiní </w:t>
      </w:r>
      <w:r w:rsidR="00CC668B" w:rsidRPr="00E1540F">
        <w:rPr>
          <w:rFonts w:cs="Arial"/>
        </w:rPr>
        <w:t>zákonní</w:t>
      </w:r>
      <w:r w:rsidRPr="00E1540F">
        <w:rPr>
          <w:rFonts w:cs="Arial"/>
        </w:rPr>
        <w:t xml:space="preserve"> zástupci dětí jsou po dobu pobytu v prostorách školy povinni chovat se </w:t>
      </w:r>
      <w:r w:rsidRPr="00E1540F">
        <w:rPr>
          <w:rFonts w:cs="Arial"/>
        </w:rPr>
        <w:tab/>
        <w:t xml:space="preserve">tak, aby nedocházelo k </w:t>
      </w:r>
      <w:r w:rsidR="00CC668B" w:rsidRPr="00E1540F">
        <w:rPr>
          <w:rFonts w:cs="Arial"/>
        </w:rPr>
        <w:t>poškozování</w:t>
      </w:r>
      <w:r w:rsidRPr="00E1540F">
        <w:rPr>
          <w:rFonts w:cs="Arial"/>
        </w:rPr>
        <w:t xml:space="preserve"> majetku školy. Pokud během svého pobytu ve škole zjistí </w:t>
      </w:r>
      <w:r w:rsidRPr="00E1540F">
        <w:rPr>
          <w:rFonts w:cs="Arial"/>
        </w:rPr>
        <w:lastRenderedPageBreak/>
        <w:tab/>
        <w:t xml:space="preserve">nebo způsobí jakékoli poškození </w:t>
      </w:r>
      <w:r w:rsidR="00CC668B" w:rsidRPr="00E1540F">
        <w:rPr>
          <w:rFonts w:cs="Arial"/>
        </w:rPr>
        <w:t>majetku</w:t>
      </w:r>
      <w:r w:rsidRPr="00E1540F">
        <w:rPr>
          <w:rFonts w:cs="Arial"/>
        </w:rPr>
        <w:t xml:space="preserve"> školy, jsou povinni nahlásit toto poškození přítomným </w:t>
      </w:r>
      <w:r w:rsidRPr="00E1540F">
        <w:rPr>
          <w:rFonts w:cs="Arial"/>
        </w:rPr>
        <w:tab/>
        <w:t>zaměstnancům školy, případně dohodnout způsob nápravy.</w:t>
      </w:r>
    </w:p>
    <w:p w14:paraId="139548A3" w14:textId="77777777" w:rsidR="00E619A0" w:rsidRPr="00E1540F" w:rsidRDefault="00E619A0" w:rsidP="009613F2">
      <w:pPr>
        <w:wordWrap w:val="0"/>
        <w:spacing w:line="240" w:lineRule="auto"/>
        <w:rPr>
          <w:rFonts w:cs="Arial"/>
          <w:b/>
        </w:rPr>
      </w:pPr>
    </w:p>
    <w:p w14:paraId="004ABDBB" w14:textId="16E2BDBA" w:rsidR="00D77A14" w:rsidRPr="00E1540F" w:rsidRDefault="009C4930">
      <w:pPr>
        <w:wordWrap w:val="0"/>
        <w:spacing w:line="240" w:lineRule="auto"/>
        <w:jc w:val="center"/>
        <w:rPr>
          <w:rFonts w:cs="Arial"/>
          <w:b/>
        </w:rPr>
      </w:pPr>
      <w:r w:rsidRPr="00E1540F">
        <w:rPr>
          <w:rFonts w:cs="Arial"/>
          <w:b/>
        </w:rPr>
        <w:t>Čl. II</w:t>
      </w:r>
    </w:p>
    <w:p w14:paraId="4E5D6328" w14:textId="77777777" w:rsidR="00D77A14" w:rsidRPr="00E1540F" w:rsidRDefault="009C4930">
      <w:pPr>
        <w:wordWrap w:val="0"/>
        <w:spacing w:line="240" w:lineRule="auto"/>
        <w:jc w:val="center"/>
        <w:rPr>
          <w:rFonts w:cs="Arial"/>
          <w:b/>
        </w:rPr>
      </w:pPr>
      <w:r w:rsidRPr="00E1540F">
        <w:rPr>
          <w:rFonts w:cs="Arial"/>
          <w:b/>
        </w:rPr>
        <w:t>Spolupráce s rodinou</w:t>
      </w:r>
    </w:p>
    <w:p w14:paraId="6FB1E686" w14:textId="77777777" w:rsidR="00D77A14" w:rsidRPr="00E1540F" w:rsidRDefault="009C4930">
      <w:pPr>
        <w:wordWrap w:val="0"/>
        <w:spacing w:line="240" w:lineRule="auto"/>
        <w:rPr>
          <w:rFonts w:cs="Arial"/>
        </w:rPr>
      </w:pPr>
      <w:r w:rsidRPr="00E1540F">
        <w:rPr>
          <w:rFonts w:cs="Arial"/>
          <w:b/>
        </w:rPr>
        <w:t>1.</w:t>
      </w:r>
      <w:r w:rsidRPr="00E1540F">
        <w:rPr>
          <w:rFonts w:cs="Arial"/>
          <w:b/>
        </w:rPr>
        <w:tab/>
      </w:r>
      <w:r w:rsidRPr="00E1540F">
        <w:rPr>
          <w:rFonts w:cs="Arial"/>
        </w:rPr>
        <w:t>Základní cíle předškolní výchovy a vzdělávání představuje školní vzdělávací program, který:</w:t>
      </w:r>
    </w:p>
    <w:p w14:paraId="16E5879C" w14:textId="77777777" w:rsidR="00D77A14" w:rsidRPr="00E1540F" w:rsidRDefault="009C4930">
      <w:pPr>
        <w:numPr>
          <w:ilvl w:val="0"/>
          <w:numId w:val="5"/>
        </w:numPr>
        <w:wordWrap w:val="0"/>
        <w:spacing w:line="240" w:lineRule="auto"/>
        <w:rPr>
          <w:rFonts w:cs="Arial"/>
        </w:rPr>
      </w:pPr>
      <w:r w:rsidRPr="00E1540F">
        <w:rPr>
          <w:rFonts w:cs="Arial"/>
        </w:rPr>
        <w:t>zabezpečuje předškolní vzdělávání uspokojováním přirozených potřeb dítěte a rozvoje osobnosti ve spolupráci s rodinou</w:t>
      </w:r>
    </w:p>
    <w:p w14:paraId="7E9038EB" w14:textId="77777777" w:rsidR="00D77A14" w:rsidRPr="00E1540F" w:rsidRDefault="009C4930">
      <w:pPr>
        <w:numPr>
          <w:ilvl w:val="0"/>
          <w:numId w:val="5"/>
        </w:numPr>
        <w:wordWrap w:val="0"/>
        <w:spacing w:line="240" w:lineRule="auto"/>
        <w:rPr>
          <w:rFonts w:cs="Arial"/>
        </w:rPr>
      </w:pPr>
      <w:r w:rsidRPr="00E1540F">
        <w:rPr>
          <w:rFonts w:cs="Arial"/>
        </w:rPr>
        <w:t>podporuje zdraví a etiku se zaměřením na základy učení, postojů a hodnot člověka</w:t>
      </w:r>
    </w:p>
    <w:p w14:paraId="7DE499FC" w14:textId="77777777" w:rsidR="00D77A14" w:rsidRPr="00E1540F" w:rsidRDefault="009C4930">
      <w:pPr>
        <w:numPr>
          <w:ilvl w:val="0"/>
          <w:numId w:val="5"/>
        </w:numPr>
        <w:wordWrap w:val="0"/>
        <w:spacing w:line="240" w:lineRule="auto"/>
        <w:rPr>
          <w:rFonts w:cs="Arial"/>
        </w:rPr>
      </w:pPr>
      <w:r w:rsidRPr="00E1540F">
        <w:rPr>
          <w:rFonts w:cs="Arial"/>
        </w:rPr>
        <w:t>formuluje cíle, zaměření, formy a obsah vzdělávání podle konkrétních podmínek školky</w:t>
      </w:r>
    </w:p>
    <w:p w14:paraId="45F45A3F" w14:textId="77777777" w:rsidR="00D77A14" w:rsidRPr="00E1540F" w:rsidRDefault="009C4930">
      <w:pPr>
        <w:numPr>
          <w:ilvl w:val="0"/>
          <w:numId w:val="5"/>
        </w:numPr>
        <w:wordWrap w:val="0"/>
        <w:spacing w:line="240" w:lineRule="auto"/>
        <w:rPr>
          <w:rFonts w:cs="Arial"/>
        </w:rPr>
      </w:pPr>
      <w:r w:rsidRPr="00E1540F">
        <w:rPr>
          <w:rFonts w:cs="Arial"/>
        </w:rPr>
        <w:t>reaguje na aktuální změny a potřeby dětí pružným denním programem</w:t>
      </w:r>
    </w:p>
    <w:p w14:paraId="4A370CE9" w14:textId="77777777" w:rsidR="00D77A14" w:rsidRPr="00E1540F" w:rsidRDefault="00D77A14">
      <w:pPr>
        <w:wordWrap w:val="0"/>
        <w:spacing w:line="240" w:lineRule="auto"/>
        <w:rPr>
          <w:rFonts w:cs="Arial"/>
        </w:rPr>
      </w:pPr>
    </w:p>
    <w:p w14:paraId="3CF7214F" w14:textId="77777777" w:rsidR="00D77A14" w:rsidRPr="00E1540F" w:rsidRDefault="009C4930">
      <w:pPr>
        <w:wordWrap w:val="0"/>
        <w:spacing w:line="240" w:lineRule="auto"/>
        <w:rPr>
          <w:rFonts w:cs="Arial"/>
          <w:b/>
        </w:rPr>
      </w:pPr>
      <w:r w:rsidRPr="00E1540F">
        <w:rPr>
          <w:rFonts w:cs="Arial"/>
          <w:b/>
        </w:rPr>
        <w:t>2.</w:t>
      </w:r>
      <w:r w:rsidRPr="00E1540F">
        <w:rPr>
          <w:rFonts w:cs="Arial"/>
          <w:b/>
        </w:rPr>
        <w:tab/>
        <w:t>PRÁVA A POVINNOSTI RODIČŮ</w:t>
      </w:r>
    </w:p>
    <w:p w14:paraId="6FC5A54B" w14:textId="77777777" w:rsidR="00D77A14" w:rsidRPr="00E1540F" w:rsidRDefault="009C4930">
      <w:pPr>
        <w:wordWrap w:val="0"/>
        <w:spacing w:line="240" w:lineRule="auto"/>
        <w:rPr>
          <w:rFonts w:cs="Arial"/>
        </w:rPr>
      </w:pPr>
      <w:r w:rsidRPr="00E1540F">
        <w:rPr>
          <w:rFonts w:cs="Arial"/>
        </w:rPr>
        <w:t>2.1</w:t>
      </w:r>
      <w:r w:rsidRPr="00E1540F">
        <w:rPr>
          <w:rFonts w:cs="Arial"/>
        </w:rPr>
        <w:tab/>
        <w:t>Rodič má právo:</w:t>
      </w:r>
    </w:p>
    <w:p w14:paraId="0C632709" w14:textId="77777777" w:rsidR="00D77A14" w:rsidRPr="00E1540F" w:rsidRDefault="009C4930">
      <w:pPr>
        <w:numPr>
          <w:ilvl w:val="0"/>
          <w:numId w:val="2"/>
        </w:numPr>
        <w:wordWrap w:val="0"/>
        <w:spacing w:line="240" w:lineRule="auto"/>
        <w:rPr>
          <w:rFonts w:cs="Arial"/>
        </w:rPr>
      </w:pPr>
      <w:r w:rsidRPr="00E1540F">
        <w:rPr>
          <w:rFonts w:cs="Arial"/>
        </w:rPr>
        <w:t>na diskrétnost a ochranu informací týkajících se jeho osobního a rodinného života</w:t>
      </w:r>
    </w:p>
    <w:p w14:paraId="23F8B230" w14:textId="0D1DB185" w:rsidR="00D77A14" w:rsidRPr="00E1540F" w:rsidRDefault="009C4930">
      <w:pPr>
        <w:numPr>
          <w:ilvl w:val="0"/>
          <w:numId w:val="6"/>
        </w:numPr>
        <w:wordWrap w:val="0"/>
        <w:spacing w:line="240" w:lineRule="auto"/>
        <w:rPr>
          <w:rFonts w:cs="Arial"/>
        </w:rPr>
      </w:pPr>
      <w:r w:rsidRPr="00E1540F">
        <w:rPr>
          <w:rFonts w:cs="Arial"/>
        </w:rPr>
        <w:t>na volný přístup do těchto prostor: zahrada, šatna dětí, chodba. Do ostatních prostor má rodič přístup se souhlasem učitelky</w:t>
      </w:r>
    </w:p>
    <w:p w14:paraId="16D89A9B" w14:textId="749AEBF1" w:rsidR="00D77A14" w:rsidRPr="00E1540F" w:rsidRDefault="00570707">
      <w:pPr>
        <w:numPr>
          <w:ilvl w:val="0"/>
          <w:numId w:val="6"/>
        </w:numPr>
        <w:wordWrap w:val="0"/>
        <w:spacing w:line="240" w:lineRule="auto"/>
        <w:rPr>
          <w:rFonts w:cs="Arial"/>
        </w:rPr>
      </w:pPr>
      <w:r w:rsidRPr="00E1540F">
        <w:rPr>
          <w:rFonts w:cs="Arial"/>
        </w:rPr>
        <w:t>konzultovat</w:t>
      </w:r>
      <w:r w:rsidR="009C4930" w:rsidRPr="00E1540F">
        <w:rPr>
          <w:rFonts w:cs="Arial"/>
        </w:rPr>
        <w:t xml:space="preserve"> výchovné i jiné problémy svého dítěte s učitelkou nebo ředitelkou školy</w:t>
      </w:r>
    </w:p>
    <w:p w14:paraId="0EAFE482" w14:textId="765A6AD8" w:rsidR="00D77A14" w:rsidRPr="00E1540F" w:rsidRDefault="009C4930">
      <w:pPr>
        <w:numPr>
          <w:ilvl w:val="0"/>
          <w:numId w:val="6"/>
        </w:numPr>
        <w:wordWrap w:val="0"/>
        <w:spacing w:line="240" w:lineRule="auto"/>
        <w:rPr>
          <w:rFonts w:cs="Arial"/>
        </w:rPr>
      </w:pPr>
      <w:r w:rsidRPr="00E1540F">
        <w:rPr>
          <w:rFonts w:cs="Arial"/>
        </w:rPr>
        <w:t xml:space="preserve">přispívat svými nápady a náměty k </w:t>
      </w:r>
      <w:r w:rsidR="00570707" w:rsidRPr="00E1540F">
        <w:rPr>
          <w:rFonts w:cs="Arial"/>
        </w:rPr>
        <w:t>obohacení</w:t>
      </w:r>
      <w:r w:rsidRPr="00E1540F">
        <w:rPr>
          <w:rFonts w:cs="Arial"/>
        </w:rPr>
        <w:t xml:space="preserve"> výchovně vzdělávacího programu školy</w:t>
      </w:r>
    </w:p>
    <w:p w14:paraId="0CDE0B8C" w14:textId="05C1C8B3" w:rsidR="00D77A14" w:rsidRPr="00E1540F" w:rsidRDefault="009C4930">
      <w:pPr>
        <w:numPr>
          <w:ilvl w:val="0"/>
          <w:numId w:val="6"/>
        </w:numPr>
        <w:wordWrap w:val="0"/>
        <w:spacing w:line="240" w:lineRule="auto"/>
        <w:rPr>
          <w:rFonts w:cs="Arial"/>
        </w:rPr>
      </w:pPr>
      <w:r w:rsidRPr="00E1540F">
        <w:rPr>
          <w:rFonts w:cs="Arial"/>
        </w:rPr>
        <w:t>požádat v zájmu dítěte o individuální úpravu pravidel stanovených ve školním řádu školy</w:t>
      </w:r>
    </w:p>
    <w:p w14:paraId="3D6DB5CD" w14:textId="763D219D" w:rsidR="00D77A14" w:rsidRPr="00E1540F" w:rsidRDefault="009C4930">
      <w:pPr>
        <w:numPr>
          <w:ilvl w:val="0"/>
          <w:numId w:val="6"/>
        </w:numPr>
        <w:wordWrap w:val="0"/>
        <w:spacing w:line="240" w:lineRule="auto"/>
        <w:rPr>
          <w:rFonts w:cs="Arial"/>
        </w:rPr>
      </w:pPr>
      <w:r w:rsidRPr="00E1540F">
        <w:rPr>
          <w:rFonts w:cs="Arial"/>
        </w:rPr>
        <w:t xml:space="preserve">požadovat informace o dětech a veškerých aktivitách školy a sledovat informace zveřejňované prostřednictvím informačních nástěnek, na schůzkách rodičů a na www.ms-pisnice.cz. </w:t>
      </w:r>
    </w:p>
    <w:p w14:paraId="34E45F4D" w14:textId="77777777" w:rsidR="00D77A14" w:rsidRPr="00E1540F" w:rsidRDefault="009C4930">
      <w:pPr>
        <w:wordWrap w:val="0"/>
        <w:spacing w:line="240" w:lineRule="auto"/>
        <w:rPr>
          <w:rFonts w:cs="Arial"/>
        </w:rPr>
      </w:pPr>
      <w:r w:rsidRPr="00E1540F">
        <w:rPr>
          <w:rFonts w:cs="Arial"/>
          <w:b/>
        </w:rPr>
        <w:t>2.2</w:t>
      </w:r>
      <w:r w:rsidRPr="00E1540F">
        <w:rPr>
          <w:rFonts w:cs="Arial"/>
          <w:b/>
        </w:rPr>
        <w:tab/>
      </w:r>
      <w:r w:rsidRPr="00E1540F">
        <w:rPr>
          <w:rFonts w:cs="Arial"/>
        </w:rPr>
        <w:t>Rodiče jsou povinni:</w:t>
      </w:r>
    </w:p>
    <w:p w14:paraId="3828E10B" w14:textId="223F72C8" w:rsidR="00D77A14" w:rsidRPr="00E1540F" w:rsidRDefault="009C4930">
      <w:pPr>
        <w:numPr>
          <w:ilvl w:val="0"/>
          <w:numId w:val="7"/>
        </w:numPr>
        <w:wordWrap w:val="0"/>
        <w:spacing w:line="240" w:lineRule="auto"/>
        <w:rPr>
          <w:rFonts w:cs="Arial"/>
        </w:rPr>
      </w:pPr>
      <w:r w:rsidRPr="00E1540F">
        <w:rPr>
          <w:rFonts w:cs="Arial"/>
        </w:rPr>
        <w:t xml:space="preserve">zajistit, aby přihlášené dítě docházelo v dohodnutých dnech řádně do školy, tj. dle řádného (každodenní docházka) nebo </w:t>
      </w:r>
      <w:r w:rsidR="001B2930" w:rsidRPr="00E1540F">
        <w:rPr>
          <w:rFonts w:cs="Arial"/>
        </w:rPr>
        <w:t>individuálního</w:t>
      </w:r>
      <w:r w:rsidRPr="00E1540F">
        <w:rPr>
          <w:rFonts w:cs="Arial"/>
        </w:rPr>
        <w:t xml:space="preserve"> (jiná než každodenní docházka) plánu docházky</w:t>
      </w:r>
    </w:p>
    <w:p w14:paraId="134E3532" w14:textId="1AC6C8FD" w:rsidR="00D77A14" w:rsidRPr="00E1540F" w:rsidRDefault="009C4930">
      <w:pPr>
        <w:numPr>
          <w:ilvl w:val="0"/>
          <w:numId w:val="7"/>
        </w:numPr>
        <w:wordWrap w:val="0"/>
        <w:spacing w:line="240" w:lineRule="auto"/>
        <w:rPr>
          <w:rFonts w:cs="Arial"/>
        </w:rPr>
      </w:pPr>
      <w:r w:rsidRPr="00E1540F">
        <w:rPr>
          <w:rFonts w:cs="Arial"/>
        </w:rPr>
        <w:t>odevzdat Individuální rozpis docházky dítěte do školy nebo zaslat elektronickou poštou v termínu stanoveném pracovníky školy</w:t>
      </w:r>
    </w:p>
    <w:p w14:paraId="3A5B7C9B" w14:textId="57194D7A" w:rsidR="00D77A14" w:rsidRPr="00E1540F" w:rsidRDefault="001B2930">
      <w:pPr>
        <w:numPr>
          <w:ilvl w:val="0"/>
          <w:numId w:val="7"/>
        </w:numPr>
        <w:wordWrap w:val="0"/>
        <w:spacing w:line="240" w:lineRule="auto"/>
        <w:rPr>
          <w:rFonts w:cs="Arial"/>
        </w:rPr>
      </w:pPr>
      <w:r w:rsidRPr="00E1540F">
        <w:rPr>
          <w:rFonts w:cs="Arial"/>
        </w:rPr>
        <w:t>oznámí</w:t>
      </w:r>
      <w:r w:rsidR="009C4930" w:rsidRPr="00E1540F">
        <w:rPr>
          <w:rFonts w:cs="Arial"/>
        </w:rPr>
        <w:t xml:space="preserve"> změnu plánu docházky nebo jakoukoli nepřítomnost dítěte ve škole (viz bod 3.8 </w:t>
      </w:r>
      <w:r w:rsidRPr="00E1540F">
        <w:rPr>
          <w:rFonts w:cs="Arial"/>
        </w:rPr>
        <w:t>omlouvání</w:t>
      </w:r>
      <w:r w:rsidR="009C4930" w:rsidRPr="00E1540F">
        <w:rPr>
          <w:rFonts w:cs="Arial"/>
        </w:rPr>
        <w:t xml:space="preserve"> dětí)</w:t>
      </w:r>
    </w:p>
    <w:p w14:paraId="62C81E0C" w14:textId="77777777" w:rsidR="00D77A14" w:rsidRPr="00E1540F" w:rsidRDefault="009C4930">
      <w:pPr>
        <w:numPr>
          <w:ilvl w:val="0"/>
          <w:numId w:val="7"/>
        </w:numPr>
        <w:wordWrap w:val="0"/>
        <w:spacing w:line="240" w:lineRule="auto"/>
        <w:rPr>
          <w:rFonts w:cs="Arial"/>
        </w:rPr>
      </w:pPr>
      <w:r w:rsidRPr="00E1540F">
        <w:rPr>
          <w:rFonts w:cs="Arial"/>
        </w:rPr>
        <w:lastRenderedPageBreak/>
        <w:t>na požádání učitelky předložit potvrzení od lékaře, že je dítě zdravé a může do kolektivu</w:t>
      </w:r>
    </w:p>
    <w:p w14:paraId="3235A719" w14:textId="77777777" w:rsidR="00D77A14" w:rsidRPr="00E1540F" w:rsidRDefault="009C4930">
      <w:pPr>
        <w:numPr>
          <w:ilvl w:val="0"/>
          <w:numId w:val="7"/>
        </w:numPr>
        <w:wordWrap w:val="0"/>
        <w:spacing w:line="240" w:lineRule="auto"/>
        <w:rPr>
          <w:rFonts w:cs="Arial"/>
        </w:rPr>
      </w:pPr>
      <w:r w:rsidRPr="00E1540F">
        <w:rPr>
          <w:rFonts w:cs="Arial"/>
        </w:rPr>
        <w:t>předložit doklad o povinném očkování dítěte dle českého očkovacího kalendáře</w:t>
      </w:r>
    </w:p>
    <w:p w14:paraId="4F5843C5" w14:textId="77777777" w:rsidR="00D77A14" w:rsidRPr="00E1540F" w:rsidRDefault="009C4930">
      <w:pPr>
        <w:numPr>
          <w:ilvl w:val="0"/>
          <w:numId w:val="7"/>
        </w:numPr>
        <w:wordWrap w:val="0"/>
        <w:spacing w:line="240" w:lineRule="auto"/>
        <w:rPr>
          <w:rFonts w:cs="Arial"/>
        </w:rPr>
      </w:pPr>
      <w:r w:rsidRPr="00E1540F">
        <w:rPr>
          <w:rFonts w:cs="Arial"/>
        </w:rPr>
        <w:t>nahlásit změny osobních údajů dítěte a kontaktních údajů rodičů</w:t>
      </w:r>
    </w:p>
    <w:p w14:paraId="082CC6AB" w14:textId="77777777" w:rsidR="00D77A14" w:rsidRPr="00E1540F" w:rsidRDefault="009C4930">
      <w:pPr>
        <w:numPr>
          <w:ilvl w:val="0"/>
          <w:numId w:val="7"/>
        </w:numPr>
        <w:wordWrap w:val="0"/>
        <w:spacing w:line="240" w:lineRule="auto"/>
        <w:rPr>
          <w:rFonts w:cs="Arial"/>
        </w:rPr>
      </w:pPr>
      <w:r w:rsidRPr="00E1540F">
        <w:rPr>
          <w:rFonts w:cs="Arial"/>
        </w:rPr>
        <w:t>dodržovat stanovenou organizaci provozu a provozní režim školky</w:t>
      </w:r>
    </w:p>
    <w:p w14:paraId="38CE4964" w14:textId="77777777" w:rsidR="00D77A14" w:rsidRPr="00E1540F" w:rsidRDefault="009C4930">
      <w:pPr>
        <w:numPr>
          <w:ilvl w:val="0"/>
          <w:numId w:val="7"/>
        </w:numPr>
        <w:wordWrap w:val="0"/>
        <w:spacing w:line="240" w:lineRule="auto"/>
        <w:rPr>
          <w:rFonts w:cs="Arial"/>
        </w:rPr>
      </w:pPr>
      <w:r w:rsidRPr="00E1540F">
        <w:rPr>
          <w:rFonts w:cs="Arial"/>
        </w:rPr>
        <w:t>řídit se školním řádem</w:t>
      </w:r>
    </w:p>
    <w:p w14:paraId="5CE24ECD" w14:textId="00BE2AAC" w:rsidR="00D77A14" w:rsidRPr="00E1540F" w:rsidRDefault="009C4930">
      <w:pPr>
        <w:numPr>
          <w:ilvl w:val="0"/>
          <w:numId w:val="7"/>
        </w:numPr>
        <w:wordWrap w:val="0"/>
        <w:spacing w:line="240" w:lineRule="auto"/>
        <w:rPr>
          <w:rFonts w:cs="Arial"/>
        </w:rPr>
      </w:pPr>
      <w:r w:rsidRPr="00E1540F">
        <w:rPr>
          <w:rFonts w:cs="Arial"/>
        </w:rPr>
        <w:t>spolupracovat v zájmu dítěte se zaměstnanci školy</w:t>
      </w:r>
    </w:p>
    <w:p w14:paraId="70F607A1" w14:textId="77777777" w:rsidR="00D77A14" w:rsidRPr="00E1540F" w:rsidRDefault="009C4930">
      <w:pPr>
        <w:numPr>
          <w:ilvl w:val="0"/>
          <w:numId w:val="7"/>
        </w:numPr>
        <w:wordWrap w:val="0"/>
        <w:spacing w:line="240" w:lineRule="auto"/>
        <w:rPr>
          <w:rFonts w:cs="Arial"/>
        </w:rPr>
      </w:pPr>
      <w:r w:rsidRPr="00E1540F">
        <w:rPr>
          <w:rFonts w:cs="Arial"/>
        </w:rPr>
        <w:t xml:space="preserve">označit viditelně všechny věci dítěte příjmením </w:t>
      </w:r>
    </w:p>
    <w:p w14:paraId="298FA0AE" w14:textId="77777777" w:rsidR="00D77A14" w:rsidRPr="00E1540F" w:rsidRDefault="009C4930">
      <w:pPr>
        <w:numPr>
          <w:ilvl w:val="0"/>
          <w:numId w:val="7"/>
        </w:numPr>
        <w:wordWrap w:val="0"/>
        <w:spacing w:line="240" w:lineRule="auto"/>
        <w:rPr>
          <w:rFonts w:cs="Arial"/>
        </w:rPr>
      </w:pPr>
      <w:r w:rsidRPr="00E1540F">
        <w:rPr>
          <w:rFonts w:cs="Arial"/>
        </w:rPr>
        <w:t>účastnit se schůzek s rodiči nebo individuálních schůzek a konzultací</w:t>
      </w:r>
    </w:p>
    <w:p w14:paraId="450439EB" w14:textId="5AB1A0F4" w:rsidR="00D77A14" w:rsidRPr="00570707" w:rsidRDefault="009C4930" w:rsidP="00570707">
      <w:pPr>
        <w:numPr>
          <w:ilvl w:val="0"/>
          <w:numId w:val="7"/>
        </w:numPr>
        <w:wordWrap w:val="0"/>
        <w:spacing w:line="240" w:lineRule="auto"/>
        <w:rPr>
          <w:rFonts w:cs="Arial"/>
        </w:rPr>
      </w:pPr>
      <w:r w:rsidRPr="00E1540F">
        <w:rPr>
          <w:rFonts w:cs="Arial"/>
        </w:rPr>
        <w:t xml:space="preserve">dodržovat při vzájemném styku se zaměstnanci a rodiči ostatních dětí pravidla </w:t>
      </w:r>
      <w:r w:rsidR="00ED4381" w:rsidRPr="00E1540F">
        <w:rPr>
          <w:rFonts w:cs="Arial"/>
        </w:rPr>
        <w:t>slušného</w:t>
      </w:r>
      <w:r w:rsidRPr="00E1540F">
        <w:rPr>
          <w:rFonts w:cs="Arial"/>
        </w:rPr>
        <w:t xml:space="preserve"> chování a vzájemné ohleduplnosti</w:t>
      </w:r>
    </w:p>
    <w:p w14:paraId="4E2ED040" w14:textId="77777777" w:rsidR="00AE5929" w:rsidRPr="00E1540F" w:rsidRDefault="00AE5929">
      <w:pPr>
        <w:wordWrap w:val="0"/>
        <w:spacing w:line="240" w:lineRule="auto"/>
        <w:rPr>
          <w:rFonts w:cs="Arial"/>
        </w:rPr>
      </w:pPr>
    </w:p>
    <w:p w14:paraId="74F805F5" w14:textId="77777777" w:rsidR="00D77A14" w:rsidRPr="00E1540F" w:rsidRDefault="009C4930">
      <w:pPr>
        <w:wordWrap w:val="0"/>
        <w:spacing w:line="240" w:lineRule="auto"/>
        <w:rPr>
          <w:rFonts w:cs="Arial"/>
          <w:b/>
        </w:rPr>
      </w:pPr>
      <w:r w:rsidRPr="00E1540F">
        <w:rPr>
          <w:rFonts w:cs="Arial"/>
          <w:b/>
        </w:rPr>
        <w:t>3.</w:t>
      </w:r>
      <w:r w:rsidRPr="00E1540F">
        <w:rPr>
          <w:rFonts w:cs="Arial"/>
          <w:b/>
        </w:rPr>
        <w:tab/>
        <w:t>PRÁVA DÍTĚTE</w:t>
      </w:r>
    </w:p>
    <w:p w14:paraId="6A09789E" w14:textId="77777777" w:rsidR="00D77A14" w:rsidRPr="00E1540F" w:rsidRDefault="009C4930">
      <w:pPr>
        <w:wordWrap w:val="0"/>
        <w:spacing w:line="240" w:lineRule="auto"/>
        <w:rPr>
          <w:rFonts w:cs="Arial"/>
        </w:rPr>
      </w:pPr>
      <w:r w:rsidRPr="00E1540F">
        <w:rPr>
          <w:rFonts w:cs="Arial"/>
          <w:b/>
        </w:rPr>
        <w:tab/>
      </w:r>
      <w:r w:rsidRPr="00E1540F">
        <w:rPr>
          <w:rFonts w:cs="Arial"/>
        </w:rPr>
        <w:t>Dítě má právo (vyňato z Úmluvy o právech dítěte)</w:t>
      </w:r>
    </w:p>
    <w:p w14:paraId="086545E7" w14:textId="77777777" w:rsidR="00D77A14" w:rsidRPr="00E1540F" w:rsidRDefault="009C4930">
      <w:pPr>
        <w:numPr>
          <w:ilvl w:val="0"/>
          <w:numId w:val="8"/>
        </w:numPr>
        <w:wordWrap w:val="0"/>
        <w:spacing w:line="240" w:lineRule="auto"/>
        <w:rPr>
          <w:rFonts w:cs="Arial"/>
        </w:rPr>
      </w:pPr>
      <w:r w:rsidRPr="00E1540F">
        <w:rPr>
          <w:rFonts w:cs="Arial"/>
        </w:rPr>
        <w:t>na poskytování ochrany a uspokojování svých potřeb (potřeba jídla, oblečení, místa k životu, lékařské pomoci, ochrany před lidmi a situacemi, které by je mohli fyzicky nebo psychicky zranit)</w:t>
      </w:r>
    </w:p>
    <w:p w14:paraId="3037761A" w14:textId="77777777" w:rsidR="00D77A14" w:rsidRPr="00E1540F" w:rsidRDefault="009C4930">
      <w:pPr>
        <w:numPr>
          <w:ilvl w:val="0"/>
          <w:numId w:val="8"/>
        </w:numPr>
        <w:wordWrap w:val="0"/>
        <w:spacing w:line="240" w:lineRule="auto"/>
        <w:rPr>
          <w:rFonts w:cs="Arial"/>
        </w:rPr>
      </w:pPr>
      <w:r w:rsidRPr="00E1540F">
        <w:rPr>
          <w:rFonts w:cs="Arial"/>
        </w:rPr>
        <w:t>na respektující přístup (právo na přátelství, na respektování jazyka, barvy pleti, rasy či sociální skupiny, náboženství, vlastního názoru, na tělesný a duševní rozvoj, na rozvoj osobnosti, právo na soukromí, právo hrát si)</w:t>
      </w:r>
    </w:p>
    <w:p w14:paraId="5ABA8C59" w14:textId="77777777" w:rsidR="00D77A14" w:rsidRPr="00E1540F" w:rsidRDefault="009C4930">
      <w:pPr>
        <w:numPr>
          <w:ilvl w:val="0"/>
          <w:numId w:val="8"/>
        </w:numPr>
        <w:wordWrap w:val="0"/>
        <w:spacing w:line="240" w:lineRule="auto"/>
        <w:rPr>
          <w:rFonts w:cs="Arial"/>
        </w:rPr>
      </w:pPr>
      <w:r w:rsidRPr="00E1540F">
        <w:rPr>
          <w:rFonts w:cs="Arial"/>
        </w:rPr>
        <w:t>na emočně vyvážené prostředí a projevování lásky (právo žít se svými rodiči, právo na ochranu, právo na pozornost a vedení ze strany dospělých, právo dostávat a projevovat lásku).</w:t>
      </w:r>
    </w:p>
    <w:p w14:paraId="41A7286B" w14:textId="77777777" w:rsidR="00D77A14" w:rsidRPr="00E1540F" w:rsidRDefault="00D77A14">
      <w:pPr>
        <w:wordWrap w:val="0"/>
        <w:spacing w:line="240" w:lineRule="auto"/>
        <w:rPr>
          <w:rFonts w:cs="Arial"/>
        </w:rPr>
      </w:pPr>
    </w:p>
    <w:p w14:paraId="44C674E7" w14:textId="77777777" w:rsidR="00D77A14" w:rsidRPr="00E1540F" w:rsidRDefault="009C4930">
      <w:pPr>
        <w:wordWrap w:val="0"/>
        <w:spacing w:line="240" w:lineRule="auto"/>
        <w:jc w:val="center"/>
        <w:rPr>
          <w:rFonts w:cs="Arial"/>
          <w:b/>
        </w:rPr>
      </w:pPr>
      <w:r w:rsidRPr="00E1540F">
        <w:rPr>
          <w:rFonts w:cs="Arial"/>
          <w:b/>
        </w:rPr>
        <w:t>Čl. III</w:t>
      </w:r>
    </w:p>
    <w:p w14:paraId="0C7F8834" w14:textId="77777777" w:rsidR="00D77A14" w:rsidRPr="00E1540F" w:rsidRDefault="009C4930">
      <w:pPr>
        <w:wordWrap w:val="0"/>
        <w:spacing w:line="240" w:lineRule="auto"/>
        <w:jc w:val="center"/>
        <w:rPr>
          <w:rFonts w:cs="Arial"/>
          <w:b/>
        </w:rPr>
      </w:pPr>
      <w:r w:rsidRPr="00E1540F">
        <w:rPr>
          <w:rFonts w:cs="Arial"/>
          <w:b/>
        </w:rPr>
        <w:t>Ochrana a bezpečnost dětí</w:t>
      </w:r>
    </w:p>
    <w:p w14:paraId="1398F4E8" w14:textId="6B789FC2" w:rsidR="00D77A14" w:rsidRPr="00E1540F" w:rsidRDefault="009C4930">
      <w:pPr>
        <w:wordWrap w:val="0"/>
        <w:spacing w:line="240" w:lineRule="auto"/>
        <w:rPr>
          <w:rFonts w:cs="Arial"/>
        </w:rPr>
      </w:pPr>
      <w:r w:rsidRPr="00E1540F">
        <w:rPr>
          <w:rFonts w:cs="Arial"/>
          <w:b/>
        </w:rPr>
        <w:t>1.</w:t>
      </w:r>
      <w:r w:rsidRPr="00E1540F">
        <w:rPr>
          <w:rFonts w:cs="Arial"/>
          <w:b/>
        </w:rPr>
        <w:tab/>
      </w:r>
      <w:r w:rsidRPr="00E1540F">
        <w:rPr>
          <w:rFonts w:cs="Arial"/>
        </w:rPr>
        <w:t xml:space="preserve">Škola zajišťuje bezpečnost a ochranu zdraví dětí při pobytu v jejích prostorách, především při </w:t>
      </w:r>
      <w:r w:rsidRPr="00E1540F">
        <w:rPr>
          <w:rFonts w:cs="Arial"/>
        </w:rPr>
        <w:tab/>
        <w:t>výchovně vzdělávacím programu a souvisejících činnostech.</w:t>
      </w:r>
    </w:p>
    <w:p w14:paraId="6DF81CBB" w14:textId="0D95BDA1" w:rsidR="00D77A14" w:rsidRPr="00E1540F" w:rsidRDefault="009C4930">
      <w:pPr>
        <w:numPr>
          <w:ilvl w:val="0"/>
          <w:numId w:val="2"/>
        </w:numPr>
        <w:wordWrap w:val="0"/>
        <w:spacing w:line="240" w:lineRule="auto"/>
        <w:rPr>
          <w:rFonts w:cs="Arial"/>
        </w:rPr>
      </w:pPr>
      <w:r w:rsidRPr="00E1540F">
        <w:rPr>
          <w:rFonts w:cs="Arial"/>
        </w:rPr>
        <w:t>K zabezpečení tohoto úkolu škola přijímá opatření k vyhledávání, posuzování a zhodnocování rizik spojených s činnostmi a prostředím, tzv. prevenci rizik.</w:t>
      </w:r>
    </w:p>
    <w:p w14:paraId="62731177" w14:textId="77777777" w:rsidR="00D77A14" w:rsidRPr="00E1540F" w:rsidRDefault="009C4930">
      <w:pPr>
        <w:numPr>
          <w:ilvl w:val="0"/>
          <w:numId w:val="2"/>
        </w:numPr>
        <w:wordWrap w:val="0"/>
        <w:spacing w:line="240" w:lineRule="auto"/>
        <w:rPr>
          <w:rFonts w:cs="Arial"/>
        </w:rPr>
      </w:pPr>
      <w:r w:rsidRPr="00E1540F">
        <w:rPr>
          <w:rFonts w:cs="Arial"/>
        </w:rPr>
        <w:t>Děti jsou vedeny k takovému chování, které neohrožuje jejich zdraví, ani zdraví ostatních dětí či jiných osob.</w:t>
      </w:r>
    </w:p>
    <w:p w14:paraId="7371F2D8" w14:textId="77777777" w:rsidR="00D77A14" w:rsidRPr="00E1540F" w:rsidRDefault="009C4930">
      <w:pPr>
        <w:numPr>
          <w:ilvl w:val="0"/>
          <w:numId w:val="2"/>
        </w:numPr>
        <w:wordWrap w:val="0"/>
        <w:spacing w:line="240" w:lineRule="auto"/>
        <w:rPr>
          <w:rFonts w:cs="Arial"/>
        </w:rPr>
      </w:pPr>
      <w:r w:rsidRPr="00E1540F">
        <w:rPr>
          <w:rFonts w:cs="Arial"/>
        </w:rPr>
        <w:lastRenderedPageBreak/>
        <w:t>V rámci prevence rizik jsou rodič poučeni, že není vhodné dávat dětem do mateřské školy nebezpečné předměty a hračky.</w:t>
      </w:r>
    </w:p>
    <w:p w14:paraId="757E48E5" w14:textId="188684D8" w:rsidR="00D77A14" w:rsidRPr="00E1540F" w:rsidRDefault="009C4930">
      <w:pPr>
        <w:numPr>
          <w:ilvl w:val="0"/>
          <w:numId w:val="2"/>
        </w:numPr>
        <w:wordWrap w:val="0"/>
        <w:spacing w:line="240" w:lineRule="auto"/>
        <w:rPr>
          <w:rFonts w:cs="Arial"/>
        </w:rPr>
      </w:pPr>
      <w:r w:rsidRPr="00E1540F">
        <w:rPr>
          <w:rFonts w:cs="Arial"/>
        </w:rPr>
        <w:t>Při stanovení konkrétních opatření školka bere v úvahu zejména možné ohrožení dětí při vzdělávání, při přesunech dětí a při účasti dětí na různých akcích pořádaných školou. Zároveň škola přihlíží k věku dětí, jejich schopnostem, fyzické a duševní vyspělosti a jejich zdravotnímu stavu.</w:t>
      </w:r>
    </w:p>
    <w:p w14:paraId="08BF5FEC" w14:textId="7BA32064" w:rsidR="00D77A14" w:rsidRPr="00E1540F" w:rsidRDefault="009C4930">
      <w:pPr>
        <w:numPr>
          <w:ilvl w:val="0"/>
          <w:numId w:val="2"/>
        </w:numPr>
        <w:wordWrap w:val="0"/>
        <w:spacing w:line="240" w:lineRule="auto"/>
        <w:rPr>
          <w:rFonts w:cs="Arial"/>
        </w:rPr>
      </w:pPr>
      <w:r w:rsidRPr="00E1540F">
        <w:rPr>
          <w:rFonts w:cs="Arial"/>
        </w:rPr>
        <w:t xml:space="preserve">Škola zajistí, aby děti byly poučeny o možném ohrožení zdraví a </w:t>
      </w:r>
      <w:r w:rsidR="001B2930" w:rsidRPr="00E1540F">
        <w:rPr>
          <w:rFonts w:cs="Arial"/>
        </w:rPr>
        <w:t>bezpečnostní</w:t>
      </w:r>
      <w:r w:rsidRPr="00E1540F">
        <w:rPr>
          <w:rFonts w:cs="Arial"/>
        </w:rPr>
        <w:t xml:space="preserve"> při všech činnostech, seznámeny s konkrétními pokyny k zajištění bezpečnosti a se zásadami bezpečného chování. Poučení dětí provádějí </w:t>
      </w:r>
      <w:r w:rsidR="001B2930" w:rsidRPr="00E1540F">
        <w:rPr>
          <w:rFonts w:cs="Arial"/>
        </w:rPr>
        <w:t>pedagogičtí</w:t>
      </w:r>
      <w:r w:rsidRPr="00E1540F">
        <w:rPr>
          <w:rFonts w:cs="Arial"/>
        </w:rPr>
        <w:t xml:space="preserve"> pracovníci denně a přiměřeně k věku dítěte. Zápis o poučení prování pedagog do třídní knihy dle potřeby minimálně </w:t>
      </w:r>
      <w:r w:rsidR="00836DF8" w:rsidRPr="00E1540F">
        <w:rPr>
          <w:rFonts w:cs="Arial"/>
        </w:rPr>
        <w:t>jednou</w:t>
      </w:r>
      <w:r w:rsidRPr="00E1540F">
        <w:rPr>
          <w:rFonts w:cs="Arial"/>
        </w:rPr>
        <w:t xml:space="preserve"> týdně.</w:t>
      </w:r>
    </w:p>
    <w:p w14:paraId="30CF9569" w14:textId="77777777" w:rsidR="00D77A14" w:rsidRPr="00E1540F" w:rsidRDefault="009C4930">
      <w:pPr>
        <w:numPr>
          <w:ilvl w:val="0"/>
          <w:numId w:val="2"/>
        </w:numPr>
        <w:wordWrap w:val="0"/>
        <w:spacing w:line="240" w:lineRule="auto"/>
        <w:rPr>
          <w:rFonts w:cs="Arial"/>
        </w:rPr>
      </w:pPr>
      <w:r w:rsidRPr="00E1540F">
        <w:rPr>
          <w:rFonts w:cs="Arial"/>
        </w:rPr>
        <w:t>Výstupem o provedeném poučení jsou vytvořená pravidla. Děti, které nebyly v době vzniku pravidel přítomny, jsou s pravidly seznámeny dodatečně.</w:t>
      </w:r>
    </w:p>
    <w:p w14:paraId="26A3AB39" w14:textId="77777777" w:rsidR="00D77A14" w:rsidRPr="00E1540F" w:rsidRDefault="009C4930">
      <w:pPr>
        <w:wordWrap w:val="0"/>
        <w:spacing w:line="240" w:lineRule="auto"/>
        <w:rPr>
          <w:rFonts w:cs="Arial"/>
        </w:rPr>
      </w:pPr>
      <w:r w:rsidRPr="00E1540F">
        <w:rPr>
          <w:rFonts w:cs="Arial"/>
        </w:rPr>
        <w:t>2.</w:t>
      </w:r>
      <w:r w:rsidRPr="00E1540F">
        <w:rPr>
          <w:rFonts w:cs="Arial"/>
        </w:rPr>
        <w:tab/>
        <w:t>Zásady bezpečnosti a ochrany zdraví dětí:</w:t>
      </w:r>
    </w:p>
    <w:p w14:paraId="6FEC6785" w14:textId="7CDDE55B" w:rsidR="00D77A14" w:rsidRPr="00E1540F" w:rsidRDefault="009C4930">
      <w:pPr>
        <w:numPr>
          <w:ilvl w:val="0"/>
          <w:numId w:val="9"/>
        </w:numPr>
        <w:wordWrap w:val="0"/>
        <w:spacing w:line="240" w:lineRule="auto"/>
        <w:rPr>
          <w:rFonts w:cs="Arial"/>
        </w:rPr>
      </w:pPr>
      <w:r w:rsidRPr="00E1540F">
        <w:rPr>
          <w:rFonts w:cs="Arial"/>
        </w:rPr>
        <w:t>Za bezpečnost dětí ve škole odpovídají po celou dobu práce s dětmi pedagogičtí pracovníci (pověření nepedagogičtí pracovníci) školy, a to od doby převzetí dětí od jejich rodičů nebo jiných pověřených osob, až do doby jejich předání rodičům dítěte nebo jimi pověřené osobě.</w:t>
      </w:r>
    </w:p>
    <w:p w14:paraId="5B4C53E6" w14:textId="27153C2A" w:rsidR="00D77A14" w:rsidRPr="00E1540F" w:rsidRDefault="009C4930">
      <w:pPr>
        <w:numPr>
          <w:ilvl w:val="0"/>
          <w:numId w:val="9"/>
        </w:numPr>
        <w:wordWrap w:val="0"/>
        <w:spacing w:line="240" w:lineRule="auto"/>
        <w:rPr>
          <w:rFonts w:cs="Arial"/>
        </w:rPr>
      </w:pPr>
      <w:r w:rsidRPr="00E1540F">
        <w:rPr>
          <w:rFonts w:cs="Arial"/>
        </w:rPr>
        <w:t xml:space="preserve">Poučení dětí o bezpečném chování provádějí pedagogičtí </w:t>
      </w:r>
      <w:r w:rsidR="001B2930" w:rsidRPr="00E1540F">
        <w:rPr>
          <w:rFonts w:cs="Arial"/>
        </w:rPr>
        <w:t>pracovníci</w:t>
      </w:r>
      <w:r w:rsidRPr="00E1540F">
        <w:rPr>
          <w:rFonts w:cs="Arial"/>
        </w:rPr>
        <w:t xml:space="preserve"> průběžně při aktivitách a činnostech, které s dětmi během dne vykonávají. </w:t>
      </w:r>
    </w:p>
    <w:p w14:paraId="1A3B7EB1" w14:textId="77777777" w:rsidR="00D77A14" w:rsidRPr="00E1540F" w:rsidRDefault="009C4930">
      <w:pPr>
        <w:numPr>
          <w:ilvl w:val="0"/>
          <w:numId w:val="9"/>
        </w:numPr>
        <w:wordWrap w:val="0"/>
        <w:spacing w:line="240" w:lineRule="auto"/>
        <w:rPr>
          <w:rFonts w:cs="Arial"/>
        </w:rPr>
      </w:pPr>
      <w:r w:rsidRPr="00E1540F">
        <w:rPr>
          <w:rFonts w:cs="Arial"/>
        </w:rPr>
        <w:t>Při tělovýchovných aktivitách jsou zřejmé vyšší nároky na bezpečnost dětí. Pedagogové jsou povinni upozorňovat děti na případné nebezpečí a zajišťovat soustavnou pomoc při cvičení. Pedagog osobně dohlíží při aktivitě, kterou vyhodnotil jako nejrizikovější. Před zahájením cvičení musí vždy zkontrolovat, zda jsou cvičební pomůcky a nářadí bez závad.</w:t>
      </w:r>
    </w:p>
    <w:p w14:paraId="7778017F" w14:textId="218F015F" w:rsidR="00D77A14" w:rsidRPr="00E1540F" w:rsidRDefault="009C4930">
      <w:pPr>
        <w:numPr>
          <w:ilvl w:val="0"/>
          <w:numId w:val="9"/>
        </w:numPr>
        <w:wordWrap w:val="0"/>
        <w:spacing w:line="240" w:lineRule="auto"/>
        <w:rPr>
          <w:rFonts w:cs="Arial"/>
        </w:rPr>
      </w:pPr>
      <w:r w:rsidRPr="00E1540F">
        <w:rPr>
          <w:rFonts w:cs="Arial"/>
        </w:rPr>
        <w:t xml:space="preserve">Při předávání dětí vydá pedagogický pracovník dítě jiné osobě jen na základě písemného pověření zákonným zástupcem dítěte (osoby vedené v evidenčním listu) nebo v akutním případě na základě telefonického pověření (kontrola totožnosti OP, nutnost </w:t>
      </w:r>
      <w:r w:rsidR="00836DF8" w:rsidRPr="00E1540F">
        <w:rPr>
          <w:rFonts w:cs="Arial"/>
        </w:rPr>
        <w:t>telefonování</w:t>
      </w:r>
      <w:r w:rsidRPr="00E1540F">
        <w:rPr>
          <w:rFonts w:cs="Arial"/>
        </w:rPr>
        <w:t xml:space="preserve"> z čísla uvedeného v </w:t>
      </w:r>
      <w:r w:rsidR="00836DF8" w:rsidRPr="00E1540F">
        <w:rPr>
          <w:rFonts w:cs="Arial"/>
        </w:rPr>
        <w:t>evidenčním</w:t>
      </w:r>
      <w:r w:rsidRPr="00E1540F">
        <w:rPr>
          <w:rFonts w:cs="Arial"/>
        </w:rPr>
        <w:t xml:space="preserve"> listu).</w:t>
      </w:r>
    </w:p>
    <w:p w14:paraId="51DE63FD" w14:textId="77777777" w:rsidR="00D77A14" w:rsidRPr="00E1540F" w:rsidRDefault="009C4930">
      <w:pPr>
        <w:numPr>
          <w:ilvl w:val="0"/>
          <w:numId w:val="9"/>
        </w:numPr>
        <w:wordWrap w:val="0"/>
        <w:spacing w:line="240" w:lineRule="auto"/>
        <w:rPr>
          <w:rFonts w:cs="Arial"/>
        </w:rPr>
      </w:pPr>
      <w:r w:rsidRPr="00E1540F">
        <w:rPr>
          <w:rFonts w:cs="Arial"/>
        </w:rPr>
        <w:t>Jeden pedagogický pracovník odpovídá při pobytu dětí mimo území školky za bezpečnost nejvýše patnácti smyslově, tělesně i duševně zdravých dětí. Pokud jsou v kolektivu děti mladší 3let, je počet pověřených pracovníků navýšen v poměru jeden pracovník na 8 dětí.</w:t>
      </w:r>
    </w:p>
    <w:p w14:paraId="5BAECEAE" w14:textId="0DA843D0" w:rsidR="00D77A14" w:rsidRPr="00E1540F" w:rsidRDefault="009C4930">
      <w:pPr>
        <w:numPr>
          <w:ilvl w:val="0"/>
          <w:numId w:val="9"/>
        </w:numPr>
        <w:wordWrap w:val="0"/>
        <w:spacing w:line="240" w:lineRule="auto"/>
        <w:rPr>
          <w:rFonts w:cs="Arial"/>
        </w:rPr>
      </w:pPr>
      <w:r w:rsidRPr="00E1540F">
        <w:rPr>
          <w:rFonts w:cs="Arial"/>
        </w:rPr>
        <w:t xml:space="preserve">Dítě je vedeno k zásadám bezpečného pohybu po </w:t>
      </w:r>
      <w:r w:rsidR="00836DF8" w:rsidRPr="00E1540F">
        <w:rPr>
          <w:rFonts w:cs="Arial"/>
        </w:rPr>
        <w:t>komunikacích</w:t>
      </w:r>
      <w:r w:rsidRPr="00E1540F">
        <w:rPr>
          <w:rFonts w:cs="Arial"/>
        </w:rPr>
        <w:t xml:space="preserve"> a průběžně poučováno o možných rizicích: při vycházkách děti chodí ve dvojicích a v zástupu, pedagogové a jiné doprovázející osoby chodí zásadně na té straně chodníku, která je blíže k vozovce. Doprovázející osoby dále dbají na bezpečné přecházení vozovky na přechodech se světelnou signalizací a na zebrou vyznačených přechodech, k čemuž </w:t>
      </w:r>
      <w:proofErr w:type="gramStart"/>
      <w:r w:rsidRPr="00E1540F">
        <w:rPr>
          <w:rFonts w:cs="Arial"/>
        </w:rPr>
        <w:t>slouží</w:t>
      </w:r>
      <w:proofErr w:type="gramEnd"/>
      <w:r w:rsidRPr="00E1540F">
        <w:rPr>
          <w:rFonts w:cs="Arial"/>
        </w:rPr>
        <w:t xml:space="preserve"> zastavovací terč. Při pohybu mimo území školky jsou děti vždy vybaveny reflexními vestami.</w:t>
      </w:r>
    </w:p>
    <w:p w14:paraId="5C3BC705" w14:textId="6A32B45C" w:rsidR="00D77A14" w:rsidRPr="00E1540F" w:rsidRDefault="009C4930">
      <w:pPr>
        <w:numPr>
          <w:ilvl w:val="0"/>
          <w:numId w:val="9"/>
        </w:numPr>
        <w:wordWrap w:val="0"/>
        <w:spacing w:line="240" w:lineRule="auto"/>
        <w:rPr>
          <w:rFonts w:cs="Arial"/>
        </w:rPr>
      </w:pPr>
      <w:r w:rsidRPr="00E1540F">
        <w:rPr>
          <w:rFonts w:cs="Arial"/>
        </w:rPr>
        <w:lastRenderedPageBreak/>
        <w:t xml:space="preserve">Ředitelka školy zajistí i při </w:t>
      </w:r>
      <w:r w:rsidR="00836DF8" w:rsidRPr="00E1540F">
        <w:rPr>
          <w:rFonts w:cs="Arial"/>
        </w:rPr>
        <w:t>specifických</w:t>
      </w:r>
      <w:r w:rsidRPr="00E1540F">
        <w:rPr>
          <w:rFonts w:cs="Arial"/>
        </w:rPr>
        <w:t xml:space="preserve"> činnostech (divadlo, výlety apod.) další zletilou osobu způsobilou k právním úkonům </w:t>
      </w:r>
      <w:r w:rsidR="00836DF8" w:rsidRPr="00E1540F">
        <w:rPr>
          <w:rFonts w:cs="Arial"/>
        </w:rPr>
        <w:t>zajišťující</w:t>
      </w:r>
      <w:r w:rsidRPr="00E1540F">
        <w:rPr>
          <w:rFonts w:cs="Arial"/>
        </w:rPr>
        <w:t xml:space="preserve"> dozor a bezpečnost dětí (brigádnice, maminka dítěte, zástupkyně, ředitelka atd.), popřípadě </w:t>
      </w:r>
      <w:r w:rsidR="006C5A8C" w:rsidRPr="00E1540F">
        <w:rPr>
          <w:rFonts w:cs="Arial"/>
        </w:rPr>
        <w:t>rozhodne</w:t>
      </w:r>
      <w:r w:rsidRPr="00E1540F">
        <w:rPr>
          <w:rFonts w:cs="Arial"/>
        </w:rPr>
        <w:t xml:space="preserve"> o způsobilosti dítěte k účasti na těchto aktivitách z hlediska jeho věku, fyzické kondice a psychické zralosti u dětí mladších 3 let.</w:t>
      </w:r>
    </w:p>
    <w:p w14:paraId="7C4EF489" w14:textId="363E0BC2" w:rsidR="00312494" w:rsidRPr="00E1540F" w:rsidRDefault="009C4930" w:rsidP="00312494">
      <w:pPr>
        <w:numPr>
          <w:ilvl w:val="0"/>
          <w:numId w:val="9"/>
        </w:numPr>
        <w:wordWrap w:val="0"/>
        <w:spacing w:after="0" w:line="240" w:lineRule="auto"/>
        <w:jc w:val="center"/>
        <w:rPr>
          <w:rFonts w:cs="Arial"/>
          <w:b/>
        </w:rPr>
      </w:pPr>
      <w:r w:rsidRPr="00E1540F">
        <w:rPr>
          <w:rFonts w:cs="Arial"/>
        </w:rPr>
        <w:t xml:space="preserve">Hlavní vchod do budovy školy je rodičům přístupný díky systému elektrického vrátného. </w:t>
      </w:r>
      <w:r w:rsidR="00312494" w:rsidRPr="00E1540F">
        <w:rPr>
          <w:rFonts w:cs="Arial"/>
        </w:rPr>
        <w:t>Rodič</w:t>
      </w:r>
    </w:p>
    <w:p w14:paraId="7C083748" w14:textId="3BA70A49" w:rsidR="00D77A14" w:rsidRPr="00E1540F" w:rsidRDefault="00312494" w:rsidP="00312494">
      <w:pPr>
        <w:wordWrap w:val="0"/>
        <w:spacing w:after="0" w:line="240" w:lineRule="auto"/>
        <w:ind w:left="400"/>
        <w:rPr>
          <w:rFonts w:cs="Arial"/>
          <w:b/>
        </w:rPr>
      </w:pPr>
      <w:r w:rsidRPr="00E1540F">
        <w:rPr>
          <w:rFonts w:cs="Arial"/>
        </w:rPr>
        <w:tab/>
        <w:t xml:space="preserve">je po </w:t>
      </w:r>
      <w:r w:rsidR="006C5A8C" w:rsidRPr="00E1540F">
        <w:rPr>
          <w:rFonts w:cs="Arial"/>
        </w:rPr>
        <w:t>zazvonění vpuštěn</w:t>
      </w:r>
      <w:r w:rsidRPr="00E1540F">
        <w:rPr>
          <w:rFonts w:cs="Arial"/>
        </w:rPr>
        <w:t xml:space="preserve"> do MŠ</w:t>
      </w:r>
      <w:r w:rsidR="009C4930" w:rsidRPr="00E1540F">
        <w:rPr>
          <w:rFonts w:cs="Arial"/>
        </w:rPr>
        <w:t xml:space="preserve">. </w:t>
      </w:r>
      <w:r w:rsidRPr="00E1540F">
        <w:rPr>
          <w:rFonts w:cs="Arial"/>
        </w:rPr>
        <w:t xml:space="preserve">V šatně osobně předá dítě (vyzvedne </w:t>
      </w:r>
      <w:r w:rsidR="006C5A8C" w:rsidRPr="00E1540F">
        <w:rPr>
          <w:rFonts w:cs="Arial"/>
        </w:rPr>
        <w:t>dítě) učitelce</w:t>
      </w:r>
      <w:r w:rsidRPr="00E1540F">
        <w:rPr>
          <w:rFonts w:cs="Arial"/>
        </w:rPr>
        <w:t>.</w:t>
      </w:r>
      <w:r w:rsidRPr="00E1540F">
        <w:rPr>
          <w:rFonts w:cs="Arial"/>
          <w:b/>
        </w:rPr>
        <w:t xml:space="preserve"> </w:t>
      </w:r>
    </w:p>
    <w:p w14:paraId="623DCDC0" w14:textId="77777777" w:rsidR="00312494" w:rsidRPr="00E1540F" w:rsidRDefault="00312494" w:rsidP="00312494">
      <w:pPr>
        <w:wordWrap w:val="0"/>
        <w:spacing w:after="0" w:line="240" w:lineRule="auto"/>
        <w:ind w:left="400"/>
        <w:rPr>
          <w:rFonts w:cs="Arial"/>
          <w:b/>
        </w:rPr>
      </w:pPr>
    </w:p>
    <w:p w14:paraId="5E0F7725" w14:textId="77777777" w:rsidR="00E16935" w:rsidRPr="00E1540F" w:rsidRDefault="00E16935" w:rsidP="005A12C0">
      <w:pPr>
        <w:wordWrap w:val="0"/>
        <w:spacing w:after="0" w:line="240" w:lineRule="auto"/>
        <w:rPr>
          <w:rFonts w:cs="Arial"/>
          <w:b/>
        </w:rPr>
      </w:pPr>
    </w:p>
    <w:p w14:paraId="125ABC15" w14:textId="77777777" w:rsidR="00312494" w:rsidRPr="00E1540F" w:rsidRDefault="00312494" w:rsidP="00312494">
      <w:pPr>
        <w:wordWrap w:val="0"/>
        <w:spacing w:after="0" w:line="240" w:lineRule="auto"/>
        <w:ind w:left="400"/>
        <w:rPr>
          <w:rFonts w:cs="Arial"/>
          <w:b/>
        </w:rPr>
      </w:pPr>
    </w:p>
    <w:p w14:paraId="3DEE2BD9" w14:textId="77777777" w:rsidR="00D77A14" w:rsidRPr="00E1540F" w:rsidRDefault="009C4930">
      <w:pPr>
        <w:wordWrap w:val="0"/>
        <w:spacing w:line="240" w:lineRule="auto"/>
        <w:jc w:val="center"/>
        <w:rPr>
          <w:rFonts w:cs="Arial"/>
          <w:b/>
        </w:rPr>
      </w:pPr>
      <w:r w:rsidRPr="00E1540F">
        <w:rPr>
          <w:rFonts w:cs="Arial"/>
          <w:b/>
        </w:rPr>
        <w:t>Čl. IV.</w:t>
      </w:r>
    </w:p>
    <w:p w14:paraId="751502D7" w14:textId="77777777" w:rsidR="00D77A14" w:rsidRPr="00E1540F" w:rsidRDefault="009C4930">
      <w:pPr>
        <w:wordWrap w:val="0"/>
        <w:spacing w:line="240" w:lineRule="auto"/>
        <w:jc w:val="center"/>
        <w:rPr>
          <w:rFonts w:cs="Arial"/>
          <w:b/>
        </w:rPr>
      </w:pPr>
      <w:r w:rsidRPr="00E1540F">
        <w:rPr>
          <w:rFonts w:cs="Arial"/>
          <w:b/>
        </w:rPr>
        <w:t>Péče o zdraví, první pomoc a ošetření</w:t>
      </w:r>
    </w:p>
    <w:p w14:paraId="421AD83C" w14:textId="77777777" w:rsidR="00D77A14" w:rsidRPr="00E1540F" w:rsidRDefault="00D77A14">
      <w:pPr>
        <w:wordWrap w:val="0"/>
        <w:spacing w:line="240" w:lineRule="auto"/>
        <w:rPr>
          <w:rFonts w:cs="Arial"/>
          <w:b/>
        </w:rPr>
      </w:pPr>
    </w:p>
    <w:p w14:paraId="1AE63F74" w14:textId="77777777" w:rsidR="00D77A14" w:rsidRPr="00E1540F" w:rsidRDefault="009C4930">
      <w:pPr>
        <w:wordWrap w:val="0"/>
        <w:spacing w:line="240" w:lineRule="auto"/>
        <w:rPr>
          <w:rFonts w:cs="Arial"/>
        </w:rPr>
      </w:pPr>
      <w:r w:rsidRPr="00E1540F">
        <w:rPr>
          <w:rFonts w:cs="Arial"/>
        </w:rPr>
        <w:t>Cílem v péči o zdraví je prospívat fyzickému, psychickému a sociálnímu zdraví, růstu a vývoji dítěte.</w:t>
      </w:r>
    </w:p>
    <w:p w14:paraId="0E1D0DD3" w14:textId="77777777" w:rsidR="00D77A14" w:rsidRPr="00E1540F" w:rsidRDefault="009C4930">
      <w:pPr>
        <w:wordWrap w:val="0"/>
        <w:spacing w:line="240" w:lineRule="auto"/>
        <w:rPr>
          <w:rFonts w:cs="Arial"/>
        </w:rPr>
      </w:pPr>
      <w:r w:rsidRPr="00E1540F">
        <w:rPr>
          <w:rFonts w:cs="Arial"/>
        </w:rPr>
        <w:t>1.</w:t>
      </w:r>
      <w:r w:rsidRPr="00E1540F">
        <w:rPr>
          <w:rFonts w:cs="Arial"/>
        </w:rPr>
        <w:tab/>
        <w:t>Dítě je vedeno:</w:t>
      </w:r>
    </w:p>
    <w:p w14:paraId="0BA81279" w14:textId="77777777" w:rsidR="00D77A14" w:rsidRPr="00E1540F" w:rsidRDefault="009C4930">
      <w:pPr>
        <w:numPr>
          <w:ilvl w:val="0"/>
          <w:numId w:val="10"/>
        </w:numPr>
        <w:wordWrap w:val="0"/>
        <w:spacing w:line="240" w:lineRule="auto"/>
        <w:rPr>
          <w:rFonts w:cs="Arial"/>
        </w:rPr>
      </w:pPr>
      <w:r w:rsidRPr="00E1540F">
        <w:rPr>
          <w:rFonts w:cs="Arial"/>
        </w:rPr>
        <w:t>k péči o své zdraví, k vývoji zodpovědnosti za své oblékání a každodenní osobní hygienu</w:t>
      </w:r>
    </w:p>
    <w:p w14:paraId="49D975FC" w14:textId="77777777" w:rsidR="00D77A14" w:rsidRPr="00E1540F" w:rsidRDefault="009C4930">
      <w:pPr>
        <w:numPr>
          <w:ilvl w:val="0"/>
          <w:numId w:val="10"/>
        </w:numPr>
        <w:wordWrap w:val="0"/>
        <w:spacing w:line="240" w:lineRule="auto"/>
        <w:rPr>
          <w:rFonts w:cs="Arial"/>
        </w:rPr>
      </w:pPr>
      <w:r w:rsidRPr="00E1540F">
        <w:rPr>
          <w:rFonts w:cs="Arial"/>
        </w:rPr>
        <w:t>k zásadám správného stolování</w:t>
      </w:r>
    </w:p>
    <w:p w14:paraId="36903012" w14:textId="77777777" w:rsidR="00D77A14" w:rsidRPr="00E1540F" w:rsidRDefault="009C4930">
      <w:pPr>
        <w:numPr>
          <w:ilvl w:val="0"/>
          <w:numId w:val="10"/>
        </w:numPr>
        <w:wordWrap w:val="0"/>
        <w:spacing w:line="240" w:lineRule="auto"/>
        <w:rPr>
          <w:rFonts w:cs="Arial"/>
        </w:rPr>
      </w:pPr>
      <w:r w:rsidRPr="00E1540F">
        <w:rPr>
          <w:rFonts w:cs="Arial"/>
        </w:rPr>
        <w:t>k zásadám bezpečného pohybu po komunikacích</w:t>
      </w:r>
    </w:p>
    <w:p w14:paraId="5490EF1D" w14:textId="77777777" w:rsidR="00D77A14" w:rsidRPr="00E1540F" w:rsidRDefault="009C4930">
      <w:pPr>
        <w:numPr>
          <w:ilvl w:val="0"/>
          <w:numId w:val="10"/>
        </w:numPr>
        <w:wordWrap w:val="0"/>
        <w:spacing w:line="240" w:lineRule="auto"/>
        <w:rPr>
          <w:rFonts w:cs="Arial"/>
        </w:rPr>
      </w:pPr>
      <w:r w:rsidRPr="00E1540F">
        <w:rPr>
          <w:rFonts w:cs="Arial"/>
        </w:rPr>
        <w:t>k vytvoření zdravých životních návyků a postojů</w:t>
      </w:r>
    </w:p>
    <w:p w14:paraId="57321DCD" w14:textId="05CD66B1" w:rsidR="00D77A14" w:rsidRPr="00E1540F" w:rsidRDefault="009C4930">
      <w:pPr>
        <w:numPr>
          <w:ilvl w:val="0"/>
          <w:numId w:val="10"/>
        </w:numPr>
        <w:wordWrap w:val="0"/>
        <w:spacing w:line="240" w:lineRule="auto"/>
        <w:rPr>
          <w:rFonts w:cs="Arial"/>
        </w:rPr>
      </w:pPr>
      <w:r w:rsidRPr="00E1540F">
        <w:rPr>
          <w:rFonts w:cs="Arial"/>
        </w:rPr>
        <w:t xml:space="preserve">k osvojení pravidel </w:t>
      </w:r>
      <w:r w:rsidR="006C5A8C" w:rsidRPr="00E1540F">
        <w:rPr>
          <w:rFonts w:cs="Arial"/>
        </w:rPr>
        <w:t>společenského</w:t>
      </w:r>
      <w:r w:rsidRPr="00E1540F">
        <w:rPr>
          <w:rFonts w:cs="Arial"/>
        </w:rPr>
        <w:t xml:space="preserve"> chování a pravidel společenského styku</w:t>
      </w:r>
    </w:p>
    <w:p w14:paraId="38AE1B63" w14:textId="77777777" w:rsidR="00D77A14" w:rsidRPr="00E1540F" w:rsidRDefault="009C4930">
      <w:pPr>
        <w:numPr>
          <w:ilvl w:val="0"/>
          <w:numId w:val="10"/>
        </w:numPr>
        <w:wordWrap w:val="0"/>
        <w:spacing w:line="240" w:lineRule="auto"/>
        <w:rPr>
          <w:rFonts w:cs="Arial"/>
        </w:rPr>
      </w:pPr>
      <w:r w:rsidRPr="00E1540F">
        <w:rPr>
          <w:rFonts w:cs="Arial"/>
        </w:rPr>
        <w:t>k pozitivnímu myšlení, vztahům k lidem a nenásilnému chování.</w:t>
      </w:r>
    </w:p>
    <w:p w14:paraId="0A5D7D9C" w14:textId="77777777" w:rsidR="00D77A14" w:rsidRPr="00E1540F" w:rsidRDefault="009C4930">
      <w:pPr>
        <w:wordWrap w:val="0"/>
        <w:spacing w:line="240" w:lineRule="auto"/>
        <w:rPr>
          <w:rFonts w:cs="Arial"/>
        </w:rPr>
      </w:pPr>
      <w:r w:rsidRPr="00E1540F">
        <w:rPr>
          <w:rFonts w:cs="Arial"/>
        </w:rPr>
        <w:t>2.</w:t>
      </w:r>
      <w:r w:rsidRPr="00E1540F">
        <w:rPr>
          <w:rFonts w:cs="Arial"/>
        </w:rPr>
        <w:tab/>
        <w:t>První pomoc a ošetření dítěte:</w:t>
      </w:r>
    </w:p>
    <w:p w14:paraId="3FA87894" w14:textId="77777777" w:rsidR="00D77A14" w:rsidRPr="00E1540F" w:rsidRDefault="00312494">
      <w:pPr>
        <w:numPr>
          <w:ilvl w:val="0"/>
          <w:numId w:val="2"/>
        </w:numPr>
        <w:wordWrap w:val="0"/>
        <w:spacing w:line="240" w:lineRule="auto"/>
        <w:rPr>
          <w:rFonts w:cs="Arial"/>
        </w:rPr>
      </w:pPr>
      <w:r w:rsidRPr="00E1540F">
        <w:rPr>
          <w:rFonts w:cs="Arial"/>
        </w:rPr>
        <w:t xml:space="preserve">Ředitelka </w:t>
      </w:r>
      <w:r w:rsidR="003F7444" w:rsidRPr="00E1540F">
        <w:rPr>
          <w:rFonts w:cs="Arial"/>
        </w:rPr>
        <w:t>odpovídá za vhodné rozmíst</w:t>
      </w:r>
      <w:r w:rsidR="009C4930" w:rsidRPr="00E1540F">
        <w:rPr>
          <w:rFonts w:cs="Arial"/>
        </w:rPr>
        <w:t>ění lékárniček první pomoci s potřebným vybavením.</w:t>
      </w:r>
    </w:p>
    <w:p w14:paraId="3D26945E" w14:textId="77777777" w:rsidR="00D77A14" w:rsidRPr="00E1540F" w:rsidRDefault="00312494">
      <w:pPr>
        <w:numPr>
          <w:ilvl w:val="0"/>
          <w:numId w:val="2"/>
        </w:numPr>
        <w:wordWrap w:val="0"/>
        <w:spacing w:line="240" w:lineRule="auto"/>
        <w:rPr>
          <w:rFonts w:cs="Arial"/>
        </w:rPr>
      </w:pPr>
      <w:r w:rsidRPr="00E1540F">
        <w:rPr>
          <w:rFonts w:cs="Arial"/>
        </w:rPr>
        <w:t xml:space="preserve">Ředitelka </w:t>
      </w:r>
      <w:r w:rsidR="009C4930" w:rsidRPr="00E1540F">
        <w:rPr>
          <w:rFonts w:cs="Arial"/>
        </w:rPr>
        <w:t>zajistí, aby se zásadami poskytování první pomoci byli prostřednictvím specializovaných kurzů seznámeni všichni zaměstnanci školky.</w:t>
      </w:r>
    </w:p>
    <w:p w14:paraId="0C16A262" w14:textId="77777777" w:rsidR="00D77A14" w:rsidRPr="00E1540F" w:rsidRDefault="009C4930">
      <w:pPr>
        <w:numPr>
          <w:ilvl w:val="0"/>
          <w:numId w:val="2"/>
        </w:numPr>
        <w:wordWrap w:val="0"/>
        <w:spacing w:line="240" w:lineRule="auto"/>
        <w:rPr>
          <w:rFonts w:cs="Arial"/>
        </w:rPr>
      </w:pPr>
      <w:r w:rsidRPr="00E1540F">
        <w:rPr>
          <w:rFonts w:cs="Arial"/>
        </w:rPr>
        <w:t>Ředitelka nechá na vhodných místech umístit seznam telefonních čísel zdravotních zařízení.</w:t>
      </w:r>
    </w:p>
    <w:p w14:paraId="5B6040F9" w14:textId="1A089139" w:rsidR="00D77A14" w:rsidRPr="00E1540F" w:rsidRDefault="009C4930">
      <w:pPr>
        <w:numPr>
          <w:ilvl w:val="0"/>
          <w:numId w:val="2"/>
        </w:numPr>
        <w:wordWrap w:val="0"/>
        <w:spacing w:line="240" w:lineRule="auto"/>
        <w:rPr>
          <w:rFonts w:cs="Arial"/>
        </w:rPr>
      </w:pPr>
      <w:r w:rsidRPr="00E1540F">
        <w:rPr>
          <w:rFonts w:cs="Arial"/>
        </w:rPr>
        <w:t xml:space="preserve">Školka zajistí doprovod zraněného dítěte do zdravotnického zařízení a zpět nebo domů. Doprovodem může být pouze zletilá osoba, plně </w:t>
      </w:r>
      <w:r w:rsidR="006C5A8C" w:rsidRPr="00E1540F">
        <w:rPr>
          <w:rFonts w:cs="Arial"/>
        </w:rPr>
        <w:t>způsobilá</w:t>
      </w:r>
      <w:r w:rsidRPr="00E1540F">
        <w:rPr>
          <w:rFonts w:cs="Arial"/>
        </w:rPr>
        <w:t xml:space="preserve"> k právním úkonům.</w:t>
      </w:r>
    </w:p>
    <w:p w14:paraId="16A97337" w14:textId="77777777" w:rsidR="00D77A14" w:rsidRPr="00E1540F" w:rsidRDefault="009C4930">
      <w:pPr>
        <w:numPr>
          <w:ilvl w:val="0"/>
          <w:numId w:val="2"/>
        </w:numPr>
        <w:wordWrap w:val="0"/>
        <w:spacing w:line="240" w:lineRule="auto"/>
        <w:rPr>
          <w:rFonts w:cs="Arial"/>
        </w:rPr>
      </w:pPr>
      <w:r w:rsidRPr="00E1540F">
        <w:rPr>
          <w:rFonts w:cs="Arial"/>
        </w:rPr>
        <w:t>O události a provedených opatřeních informuje neprodleně zákonného zástupce dítěte ředit</w:t>
      </w:r>
      <w:r w:rsidR="00312494" w:rsidRPr="00E1540F">
        <w:rPr>
          <w:rFonts w:cs="Arial"/>
        </w:rPr>
        <w:t>elka školky</w:t>
      </w:r>
      <w:r w:rsidRPr="00E1540F">
        <w:rPr>
          <w:rFonts w:cs="Arial"/>
        </w:rPr>
        <w:t>, popř. další pověření pracovníci.</w:t>
      </w:r>
    </w:p>
    <w:p w14:paraId="57A4F736" w14:textId="5DB8BC26" w:rsidR="00E16935" w:rsidRPr="005A12C0" w:rsidRDefault="009C4930" w:rsidP="005A12C0">
      <w:pPr>
        <w:numPr>
          <w:ilvl w:val="0"/>
          <w:numId w:val="2"/>
        </w:numPr>
        <w:wordWrap w:val="0"/>
        <w:spacing w:line="240" w:lineRule="auto"/>
        <w:rPr>
          <w:rFonts w:cs="Arial"/>
        </w:rPr>
      </w:pPr>
      <w:r w:rsidRPr="00E1540F">
        <w:rPr>
          <w:rFonts w:cs="Arial"/>
        </w:rPr>
        <w:t>O zranění provede záznam do Knihy úrazů dle Směrnice BOZP.</w:t>
      </w:r>
    </w:p>
    <w:p w14:paraId="65E31EE8" w14:textId="77777777" w:rsidR="005A12C0" w:rsidRDefault="005A12C0">
      <w:pPr>
        <w:wordWrap w:val="0"/>
        <w:spacing w:line="240" w:lineRule="auto"/>
        <w:jc w:val="center"/>
        <w:rPr>
          <w:rFonts w:cs="Arial"/>
          <w:b/>
        </w:rPr>
      </w:pPr>
    </w:p>
    <w:p w14:paraId="6EACC7A7" w14:textId="0E72D1B1" w:rsidR="00D77A14" w:rsidRPr="00E1540F" w:rsidRDefault="009C4930">
      <w:pPr>
        <w:wordWrap w:val="0"/>
        <w:spacing w:line="240" w:lineRule="auto"/>
        <w:jc w:val="center"/>
        <w:rPr>
          <w:rFonts w:cs="Arial"/>
          <w:b/>
        </w:rPr>
      </w:pPr>
      <w:r w:rsidRPr="00E1540F">
        <w:rPr>
          <w:rFonts w:cs="Arial"/>
          <w:b/>
        </w:rPr>
        <w:lastRenderedPageBreak/>
        <w:t>Čl. V</w:t>
      </w:r>
    </w:p>
    <w:p w14:paraId="7574473A" w14:textId="77777777" w:rsidR="00D77A14" w:rsidRPr="00E1540F" w:rsidRDefault="009C4930">
      <w:pPr>
        <w:wordWrap w:val="0"/>
        <w:spacing w:line="240" w:lineRule="auto"/>
        <w:jc w:val="center"/>
        <w:rPr>
          <w:rFonts w:cs="Arial"/>
          <w:b/>
        </w:rPr>
      </w:pPr>
      <w:r w:rsidRPr="00E1540F">
        <w:rPr>
          <w:rFonts w:cs="Arial"/>
          <w:b/>
        </w:rPr>
        <w:t>Prevence sociálně patologických jevů</w:t>
      </w:r>
    </w:p>
    <w:p w14:paraId="08DD7C20" w14:textId="77777777" w:rsidR="00D77A14" w:rsidRPr="00E1540F" w:rsidRDefault="00D77A14">
      <w:pPr>
        <w:wordWrap w:val="0"/>
        <w:spacing w:line="240" w:lineRule="auto"/>
        <w:rPr>
          <w:rFonts w:cs="Arial"/>
        </w:rPr>
      </w:pPr>
    </w:p>
    <w:p w14:paraId="33EF9B70" w14:textId="4E5C4CAC" w:rsidR="00D77A14" w:rsidRPr="00E1540F" w:rsidRDefault="009C4930">
      <w:pPr>
        <w:numPr>
          <w:ilvl w:val="0"/>
          <w:numId w:val="11"/>
        </w:numPr>
        <w:wordWrap w:val="0"/>
        <w:spacing w:line="240" w:lineRule="auto"/>
        <w:rPr>
          <w:rFonts w:cs="Arial"/>
        </w:rPr>
      </w:pPr>
      <w:r w:rsidRPr="00E1540F">
        <w:rPr>
          <w:rFonts w:cs="Arial"/>
        </w:rPr>
        <w:t xml:space="preserve">Škola při vzdělávání a s ním souvisejících činnostech a při poskytování školských služeb přihlíží k základním fyziologickým potřebám dětí a </w:t>
      </w:r>
      <w:proofErr w:type="gramStart"/>
      <w:r w:rsidRPr="00E1540F">
        <w:rPr>
          <w:rFonts w:cs="Arial"/>
        </w:rPr>
        <w:t>vytváří</w:t>
      </w:r>
      <w:proofErr w:type="gramEnd"/>
      <w:r w:rsidRPr="00E1540F">
        <w:rPr>
          <w:rFonts w:cs="Arial"/>
        </w:rPr>
        <w:t xml:space="preserve"> podmínky pro jejich zdravý vývoj a pro předcházení sociálně patologickým jevům.</w:t>
      </w:r>
    </w:p>
    <w:p w14:paraId="0A2AD9ED" w14:textId="0D642920" w:rsidR="00D77A14" w:rsidRPr="00E1540F" w:rsidRDefault="009C4930">
      <w:pPr>
        <w:numPr>
          <w:ilvl w:val="0"/>
          <w:numId w:val="11"/>
        </w:numPr>
        <w:wordWrap w:val="0"/>
        <w:spacing w:line="240" w:lineRule="auto"/>
        <w:rPr>
          <w:rFonts w:cs="Arial"/>
        </w:rPr>
      </w:pPr>
      <w:r w:rsidRPr="00E1540F">
        <w:rPr>
          <w:rFonts w:cs="Arial"/>
        </w:rPr>
        <w:t xml:space="preserve">Pedagogičtí pracovníci dbají, aby etická a mravní výchova, výchova ke zdravému životnímu stylu a </w:t>
      </w:r>
      <w:r w:rsidR="006C5A8C" w:rsidRPr="00E1540F">
        <w:rPr>
          <w:rFonts w:cs="Arial"/>
        </w:rPr>
        <w:t>preventivní</w:t>
      </w:r>
      <w:r w:rsidRPr="00E1540F">
        <w:rPr>
          <w:rFonts w:cs="Arial"/>
        </w:rPr>
        <w:t xml:space="preserve"> výchova byly v souladu se ŠVP.</w:t>
      </w:r>
    </w:p>
    <w:p w14:paraId="28F72274" w14:textId="77777777" w:rsidR="00D77A14" w:rsidRPr="00E1540F" w:rsidRDefault="009C4930">
      <w:pPr>
        <w:numPr>
          <w:ilvl w:val="0"/>
          <w:numId w:val="11"/>
        </w:numPr>
        <w:wordWrap w:val="0"/>
        <w:spacing w:line="240" w:lineRule="auto"/>
        <w:rPr>
          <w:rFonts w:cs="Arial"/>
        </w:rPr>
      </w:pPr>
      <w:r w:rsidRPr="00E1540F">
        <w:rPr>
          <w:rFonts w:cs="Arial"/>
        </w:rPr>
        <w:t>Pedagogičtí pracovníci a ostatní pracovníci školy průběžně sledují podmínky a situaci ve školce z hlediska výskytu sociálně patologických jevů jako je šikana, rasová nebo jiná diskriminace.</w:t>
      </w:r>
    </w:p>
    <w:p w14:paraId="2BF18F50" w14:textId="77777777" w:rsidR="00D77A14" w:rsidRPr="00E1540F" w:rsidRDefault="00D77A14">
      <w:pPr>
        <w:wordWrap w:val="0"/>
        <w:spacing w:line="240" w:lineRule="auto"/>
        <w:rPr>
          <w:rFonts w:cs="Arial"/>
        </w:rPr>
      </w:pPr>
    </w:p>
    <w:p w14:paraId="173E852A" w14:textId="18728971" w:rsidR="001413E1" w:rsidRDefault="009C4930" w:rsidP="00162EB3">
      <w:pPr>
        <w:wordWrap w:val="0"/>
        <w:spacing w:line="240" w:lineRule="auto"/>
        <w:rPr>
          <w:rFonts w:cs="Arial"/>
          <w:b/>
        </w:rPr>
      </w:pPr>
      <w:r w:rsidRPr="00E1540F">
        <w:rPr>
          <w:rFonts w:cs="Arial"/>
          <w:b/>
        </w:rPr>
        <w:t>V celém areálu mateřské školy je zákaz kouření, užívání alkoholických nápojů a jiných návykových látek.</w:t>
      </w:r>
    </w:p>
    <w:p w14:paraId="7634DFB3" w14:textId="4D462677" w:rsidR="00D77A14" w:rsidRPr="00E1540F" w:rsidRDefault="009C4930">
      <w:pPr>
        <w:wordWrap w:val="0"/>
        <w:spacing w:line="240" w:lineRule="auto"/>
        <w:jc w:val="center"/>
        <w:rPr>
          <w:rFonts w:cs="Arial"/>
          <w:b/>
        </w:rPr>
      </w:pPr>
      <w:r w:rsidRPr="00E1540F">
        <w:rPr>
          <w:rFonts w:cs="Arial"/>
          <w:b/>
        </w:rPr>
        <w:t>Čl. VI</w:t>
      </w:r>
    </w:p>
    <w:p w14:paraId="6576D002" w14:textId="77777777" w:rsidR="00D77A14" w:rsidRPr="00E1540F" w:rsidRDefault="009C4930">
      <w:pPr>
        <w:wordWrap w:val="0"/>
        <w:spacing w:line="240" w:lineRule="auto"/>
        <w:jc w:val="center"/>
        <w:rPr>
          <w:rFonts w:cs="Arial"/>
          <w:b/>
        </w:rPr>
      </w:pPr>
      <w:r w:rsidRPr="00E1540F">
        <w:rPr>
          <w:rFonts w:cs="Arial"/>
          <w:b/>
        </w:rPr>
        <w:t>Závěrečná ustanovení</w:t>
      </w:r>
    </w:p>
    <w:p w14:paraId="1A16D1D8" w14:textId="6E2392D9" w:rsidR="00D77A14" w:rsidRPr="00E1540F" w:rsidRDefault="009C4930">
      <w:pPr>
        <w:wordWrap w:val="0"/>
        <w:spacing w:line="240" w:lineRule="auto"/>
        <w:rPr>
          <w:rFonts w:cs="Arial"/>
        </w:rPr>
      </w:pPr>
      <w:r w:rsidRPr="00E1540F">
        <w:rPr>
          <w:rFonts w:cs="Arial"/>
        </w:rPr>
        <w:t>Tento školní řád je závazný pro všechny zaměstnance školy a rodiče dětí nebo jiné zákonné zástupce. Všichni musí být s jeho obsahem prokazatelně seznámeni. Školní řád zveřejní ředitelka nebo její zástupkyně na přístupném místě ve škole a informuje o jeho v</w:t>
      </w:r>
      <w:r w:rsidR="001413E1">
        <w:rPr>
          <w:rFonts w:cs="Arial"/>
        </w:rPr>
        <w:t>y</w:t>
      </w:r>
      <w:r w:rsidRPr="00E1540F">
        <w:rPr>
          <w:rFonts w:cs="Arial"/>
        </w:rPr>
        <w:t>dání a obsahu rodiče a jiné zákonné zástupce dětí.</w:t>
      </w:r>
    </w:p>
    <w:p w14:paraId="0D451E51" w14:textId="683C0696" w:rsidR="003D434C" w:rsidRPr="00E1540F" w:rsidRDefault="00312494">
      <w:pPr>
        <w:wordWrap w:val="0"/>
        <w:spacing w:line="240" w:lineRule="auto"/>
        <w:rPr>
          <w:rFonts w:cs="Arial"/>
        </w:rPr>
      </w:pPr>
      <w:r w:rsidRPr="00E1540F">
        <w:rPr>
          <w:rFonts w:cs="Arial"/>
        </w:rPr>
        <w:t>Platební podmínky se od 1. 9</w:t>
      </w:r>
      <w:r w:rsidR="009C4930" w:rsidRPr="00E1540F">
        <w:rPr>
          <w:rFonts w:cs="Arial"/>
        </w:rPr>
        <w:t>. 20</w:t>
      </w:r>
      <w:r w:rsidR="00E619A0" w:rsidRPr="00E1540F">
        <w:rPr>
          <w:rFonts w:cs="Arial"/>
        </w:rPr>
        <w:t>2</w:t>
      </w:r>
      <w:r w:rsidR="001413E1">
        <w:rPr>
          <w:rFonts w:cs="Arial"/>
        </w:rPr>
        <w:t>3 se</w:t>
      </w:r>
      <w:r w:rsidR="009C4930" w:rsidRPr="00E1540F">
        <w:rPr>
          <w:rFonts w:cs="Arial"/>
        </w:rPr>
        <w:t xml:space="preserve"> řídí "</w:t>
      </w:r>
      <w:r w:rsidR="003D434C" w:rsidRPr="00E1540F">
        <w:rPr>
          <w:rFonts w:ascii="Arial Narrow" w:eastAsia="Times New Roman" w:hAnsi="Arial Narrow" w:cs="Arial"/>
          <w:caps/>
          <w:lang w:eastAsia="zh-CN"/>
        </w:rPr>
        <w:t xml:space="preserve"> </w:t>
      </w:r>
      <w:r w:rsidR="003D434C" w:rsidRPr="00E1540F">
        <w:rPr>
          <w:rFonts w:cs="Arial"/>
        </w:rPr>
        <w:t>Smlouvou o poskytování předškolního vzdělávání za úplatu v MŠ Písnický domeček“.</w:t>
      </w:r>
    </w:p>
    <w:p w14:paraId="2FA8CC57" w14:textId="1702E6AF" w:rsidR="00D77A14" w:rsidRDefault="00312494">
      <w:pPr>
        <w:wordWrap w:val="0"/>
        <w:spacing w:line="240" w:lineRule="auto"/>
        <w:rPr>
          <w:rFonts w:cs="Arial"/>
        </w:rPr>
      </w:pPr>
      <w:r w:rsidRPr="00E1540F">
        <w:rPr>
          <w:rFonts w:cs="Arial"/>
        </w:rPr>
        <w:t xml:space="preserve">V Praze dne </w:t>
      </w:r>
      <w:r w:rsidR="00E511A1" w:rsidRPr="00E1540F">
        <w:rPr>
          <w:rFonts w:cs="Arial"/>
        </w:rPr>
        <w:t>25</w:t>
      </w:r>
      <w:r w:rsidRPr="00E1540F">
        <w:rPr>
          <w:rFonts w:cs="Arial"/>
        </w:rPr>
        <w:t xml:space="preserve">. </w:t>
      </w:r>
      <w:r w:rsidR="001413E1">
        <w:rPr>
          <w:rFonts w:cs="Arial"/>
        </w:rPr>
        <w:t>6</w:t>
      </w:r>
      <w:r w:rsidRPr="00E1540F">
        <w:rPr>
          <w:rFonts w:cs="Arial"/>
        </w:rPr>
        <w:t>. 20</w:t>
      </w:r>
      <w:r w:rsidR="00E619A0" w:rsidRPr="00E1540F">
        <w:rPr>
          <w:rFonts w:cs="Arial"/>
        </w:rPr>
        <w:t>2</w:t>
      </w:r>
      <w:r w:rsidR="000061C1" w:rsidRPr="00E1540F">
        <w:rPr>
          <w:rFonts w:cs="Arial"/>
        </w:rPr>
        <w:t>3</w:t>
      </w:r>
    </w:p>
    <w:p w14:paraId="15C6E443" w14:textId="3FC8E514" w:rsidR="00046AB6" w:rsidRPr="00E1540F" w:rsidRDefault="00046AB6">
      <w:pPr>
        <w:wordWrap w:val="0"/>
        <w:spacing w:line="240" w:lineRule="auto"/>
        <w:rPr>
          <w:rFonts w:cs="Arial"/>
        </w:rPr>
      </w:pPr>
      <w:r>
        <w:rPr>
          <w:rFonts w:cs="Arial"/>
        </w:rPr>
        <w:t xml:space="preserve">Datum účinnosti 1. </w:t>
      </w:r>
      <w:r w:rsidR="005A12C0">
        <w:rPr>
          <w:rFonts w:cs="Arial"/>
        </w:rPr>
        <w:t>9</w:t>
      </w:r>
      <w:r>
        <w:rPr>
          <w:rFonts w:cs="Arial"/>
        </w:rPr>
        <w:t>. 2024</w:t>
      </w:r>
    </w:p>
    <w:p w14:paraId="79B3E0F2" w14:textId="77777777" w:rsidR="00D77A14" w:rsidRPr="00E1540F" w:rsidRDefault="00D77A14">
      <w:pPr>
        <w:wordWrap w:val="0"/>
        <w:spacing w:line="240" w:lineRule="auto"/>
        <w:rPr>
          <w:rFonts w:cs="Arial"/>
        </w:rPr>
      </w:pPr>
    </w:p>
    <w:p w14:paraId="04C99EBA" w14:textId="77777777" w:rsidR="00D77A14" w:rsidRPr="00E1540F" w:rsidRDefault="009C4930">
      <w:pPr>
        <w:wordWrap w:val="0"/>
        <w:spacing w:line="240" w:lineRule="auto"/>
        <w:rPr>
          <w:rFonts w:cs="Arial"/>
        </w:rPr>
      </w:pPr>
      <w:r w:rsidRPr="00E1540F">
        <w:rPr>
          <w:rFonts w:cs="Arial"/>
        </w:rPr>
        <w:t>Mateřská škola "Písnický domeček" s.r.o.</w:t>
      </w:r>
    </w:p>
    <w:p w14:paraId="45DAEDF5" w14:textId="7F1D0200" w:rsidR="00D77A14" w:rsidRPr="00E1540F" w:rsidRDefault="009C4930">
      <w:pPr>
        <w:wordWrap w:val="0"/>
        <w:spacing w:line="240" w:lineRule="auto"/>
        <w:rPr>
          <w:rFonts w:cs="Arial"/>
        </w:rPr>
      </w:pPr>
      <w:r w:rsidRPr="00E1540F">
        <w:rPr>
          <w:rFonts w:cs="Arial"/>
        </w:rPr>
        <w:t xml:space="preserve">Andrea </w:t>
      </w:r>
      <w:r w:rsidR="00E619A0" w:rsidRPr="00E1540F">
        <w:rPr>
          <w:rFonts w:cs="Arial"/>
        </w:rPr>
        <w:t>Poláková</w:t>
      </w:r>
      <w:r w:rsidR="00312494" w:rsidRPr="00E1540F">
        <w:rPr>
          <w:rFonts w:cs="Arial"/>
        </w:rPr>
        <w:t xml:space="preserve">, </w:t>
      </w:r>
      <w:proofErr w:type="spellStart"/>
      <w:r w:rsidR="00312494" w:rsidRPr="00E1540F">
        <w:rPr>
          <w:rFonts w:cs="Arial"/>
        </w:rPr>
        <w:t>DiS</w:t>
      </w:r>
      <w:proofErr w:type="spellEnd"/>
      <w:r w:rsidR="00312494" w:rsidRPr="00E1540F">
        <w:rPr>
          <w:rFonts w:cs="Arial"/>
        </w:rPr>
        <w:t>.</w:t>
      </w:r>
    </w:p>
    <w:p w14:paraId="7AE7A62B" w14:textId="77777777" w:rsidR="00D77A14" w:rsidRDefault="009C4930">
      <w:pPr>
        <w:wordWrap w:val="0"/>
        <w:spacing w:line="240" w:lineRule="auto"/>
        <w:rPr>
          <w:rFonts w:cs="Arial"/>
        </w:rPr>
      </w:pPr>
      <w:r w:rsidRPr="00E1540F">
        <w:rPr>
          <w:rFonts w:cs="Arial"/>
        </w:rPr>
        <w:t xml:space="preserve">Jednatelka </w:t>
      </w:r>
      <w:r w:rsidR="00312494" w:rsidRPr="00E1540F">
        <w:rPr>
          <w:rFonts w:cs="Arial"/>
        </w:rPr>
        <w:t>společnosti/ředitelka</w:t>
      </w:r>
    </w:p>
    <w:p w14:paraId="16FCE391" w14:textId="77777777" w:rsidR="001D02D4" w:rsidRDefault="001D02D4">
      <w:pPr>
        <w:wordWrap w:val="0"/>
        <w:spacing w:line="240" w:lineRule="auto"/>
        <w:rPr>
          <w:rFonts w:cs="Arial"/>
        </w:rPr>
      </w:pPr>
    </w:p>
    <w:p w14:paraId="2FC03E55" w14:textId="77777777" w:rsidR="001D02D4" w:rsidRDefault="001D02D4">
      <w:pPr>
        <w:wordWrap w:val="0"/>
        <w:spacing w:line="240" w:lineRule="auto"/>
        <w:rPr>
          <w:rFonts w:cs="Arial"/>
        </w:rPr>
      </w:pPr>
    </w:p>
    <w:p w14:paraId="6CCD97C1" w14:textId="77777777" w:rsidR="001D02D4" w:rsidRDefault="001D02D4">
      <w:pPr>
        <w:wordWrap w:val="0"/>
        <w:spacing w:line="240" w:lineRule="auto"/>
        <w:rPr>
          <w:rFonts w:cs="Arial"/>
        </w:rPr>
      </w:pPr>
    </w:p>
    <w:p w14:paraId="6EBE5FE7" w14:textId="77777777" w:rsidR="001D02D4" w:rsidRPr="00442FD6" w:rsidRDefault="001D02D4" w:rsidP="001D02D4">
      <w:pPr>
        <w:jc w:val="both"/>
        <w:rPr>
          <w:rFonts w:cstheme="minorHAnsi"/>
          <w:sz w:val="6"/>
          <w:szCs w:val="6"/>
        </w:rPr>
      </w:pPr>
      <w:r w:rsidRPr="008A2878">
        <w:rPr>
          <w:rFonts w:cstheme="minorHAnsi"/>
          <w:sz w:val="24"/>
          <w:szCs w:val="24"/>
        </w:rPr>
        <w:lastRenderedPageBreak/>
        <w:t xml:space="preserve">Příloha č. 1 – SEZNÁMENÍ SE S ŠKOLNÍM ŘÁDEM MATEŘSKÉ ŠKOLY:    </w:t>
      </w:r>
    </w:p>
    <w:tbl>
      <w:tblPr>
        <w:tblW w:w="8412" w:type="dxa"/>
        <w:tblInd w:w="250" w:type="dxa"/>
        <w:tblLayout w:type="fixed"/>
        <w:tblCellMar>
          <w:left w:w="10" w:type="dxa"/>
          <w:right w:w="10" w:type="dxa"/>
        </w:tblCellMar>
        <w:tblLook w:val="0000" w:firstRow="0" w:lastRow="0" w:firstColumn="0" w:lastColumn="0" w:noHBand="0" w:noVBand="0"/>
      </w:tblPr>
      <w:tblGrid>
        <w:gridCol w:w="3260"/>
        <w:gridCol w:w="2127"/>
        <w:gridCol w:w="3025"/>
      </w:tblGrid>
      <w:tr w:rsidR="001D02D4" w14:paraId="3677FC92"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7212E3" w14:textId="77777777" w:rsidR="001D02D4" w:rsidRDefault="001D02D4" w:rsidP="002A68E1">
            <w:pPr>
              <w:pStyle w:val="Standard"/>
            </w:pPr>
            <w:r>
              <w:rPr>
                <w:sz w:val="24"/>
                <w:szCs w:val="24"/>
              </w:rPr>
              <w:t xml:space="preserve">           JMÉNO A PŘÍJMENÍ</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B4C94" w14:textId="77777777" w:rsidR="001D02D4" w:rsidRDefault="001D02D4" w:rsidP="002A68E1">
            <w:pPr>
              <w:pStyle w:val="Standard"/>
              <w:rPr>
                <w:sz w:val="24"/>
                <w:szCs w:val="24"/>
              </w:rPr>
            </w:pPr>
            <w:r>
              <w:rPr>
                <w:sz w:val="24"/>
                <w:szCs w:val="24"/>
              </w:rPr>
              <w:t xml:space="preserve">          DATUM</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2C5B9DC" w14:textId="77777777" w:rsidR="001D02D4" w:rsidRDefault="001D02D4" w:rsidP="002A68E1">
            <w:pPr>
              <w:pStyle w:val="Standard"/>
              <w:rPr>
                <w:sz w:val="24"/>
                <w:szCs w:val="24"/>
              </w:rPr>
            </w:pPr>
            <w:r>
              <w:rPr>
                <w:sz w:val="24"/>
                <w:szCs w:val="24"/>
              </w:rPr>
              <w:t xml:space="preserve">                    PODPIS</w:t>
            </w:r>
          </w:p>
        </w:tc>
      </w:tr>
      <w:tr w:rsidR="001D02D4" w14:paraId="5F77DEB6"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14A1A" w14:textId="43EFA097" w:rsidR="001D02D4" w:rsidRDefault="001D02D4" w:rsidP="002A68E1">
            <w:pPr>
              <w:pStyle w:val="Standard"/>
              <w:rPr>
                <w:sz w:val="24"/>
                <w:szCs w:val="24"/>
              </w:rPr>
            </w:pPr>
            <w:r>
              <w:rPr>
                <w:sz w:val="24"/>
                <w:szCs w:val="24"/>
              </w:rPr>
              <w:t>Andrea Poláková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2491D9" w14:textId="06A77720" w:rsidR="001D02D4" w:rsidRDefault="00E94F11"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1FC19D6" w14:textId="77777777" w:rsidR="001D02D4" w:rsidRDefault="001D02D4" w:rsidP="002A68E1">
            <w:pPr>
              <w:pStyle w:val="Standard"/>
              <w:rPr>
                <w:sz w:val="24"/>
                <w:szCs w:val="24"/>
              </w:rPr>
            </w:pPr>
          </w:p>
        </w:tc>
      </w:tr>
      <w:tr w:rsidR="001D02D4" w14:paraId="7AAC788E"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A7E042" w14:textId="7DBDF8EF" w:rsidR="001D02D4" w:rsidRDefault="00E94F11" w:rsidP="002A68E1">
            <w:pPr>
              <w:pStyle w:val="Standard"/>
              <w:rPr>
                <w:sz w:val="24"/>
                <w:szCs w:val="24"/>
              </w:rPr>
            </w:pPr>
            <w:r>
              <w:rPr>
                <w:sz w:val="24"/>
                <w:szCs w:val="24"/>
              </w:rPr>
              <w:t xml:space="preserve">Vanda </w:t>
            </w:r>
            <w:proofErr w:type="spellStart"/>
            <w:r>
              <w:rPr>
                <w:sz w:val="24"/>
                <w:szCs w:val="24"/>
              </w:rPr>
              <w:t>Hofmeisterová</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30C49" w14:textId="0EBD89B1"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80B0ADD" w14:textId="77777777" w:rsidR="001D02D4" w:rsidRDefault="001D02D4" w:rsidP="002A68E1">
            <w:pPr>
              <w:pStyle w:val="Standard"/>
              <w:rPr>
                <w:sz w:val="24"/>
                <w:szCs w:val="24"/>
              </w:rPr>
            </w:pPr>
          </w:p>
        </w:tc>
      </w:tr>
      <w:tr w:rsidR="001D02D4" w14:paraId="5054F14B"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99C93C" w14:textId="4CA8518D" w:rsidR="001D02D4" w:rsidRDefault="00E94F11" w:rsidP="002A68E1">
            <w:pPr>
              <w:pStyle w:val="Standard"/>
              <w:rPr>
                <w:sz w:val="24"/>
                <w:szCs w:val="24"/>
              </w:rPr>
            </w:pPr>
            <w:r>
              <w:rPr>
                <w:sz w:val="24"/>
                <w:szCs w:val="24"/>
              </w:rPr>
              <w:t>Adéla Hroníková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C9E122" w14:textId="1857F4BD"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6CEA320" w14:textId="77777777" w:rsidR="001D02D4" w:rsidRDefault="001D02D4" w:rsidP="002A68E1">
            <w:pPr>
              <w:pStyle w:val="Standard"/>
              <w:rPr>
                <w:sz w:val="24"/>
                <w:szCs w:val="24"/>
              </w:rPr>
            </w:pPr>
          </w:p>
        </w:tc>
      </w:tr>
      <w:tr w:rsidR="001D02D4" w14:paraId="7F5A0D6D"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9AEF3" w14:textId="7745E6CC" w:rsidR="001D02D4" w:rsidRDefault="00E94F11" w:rsidP="002A68E1">
            <w:pPr>
              <w:pStyle w:val="Standard"/>
              <w:rPr>
                <w:sz w:val="24"/>
                <w:szCs w:val="24"/>
              </w:rPr>
            </w:pPr>
            <w:r>
              <w:rPr>
                <w:sz w:val="24"/>
                <w:szCs w:val="24"/>
              </w:rPr>
              <w:t>Jana Sedláčková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97EEA" w14:textId="0154BB4C"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3069A4C" w14:textId="77777777" w:rsidR="001D02D4" w:rsidRDefault="001D02D4" w:rsidP="002A68E1">
            <w:pPr>
              <w:pStyle w:val="Standard"/>
              <w:rPr>
                <w:sz w:val="24"/>
                <w:szCs w:val="24"/>
              </w:rPr>
            </w:pPr>
          </w:p>
        </w:tc>
      </w:tr>
      <w:tr w:rsidR="001D02D4" w14:paraId="10AE5F37"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C21B2A" w14:textId="2EAC9B17" w:rsidR="001D02D4" w:rsidRDefault="0005221C" w:rsidP="002A68E1">
            <w:pPr>
              <w:pStyle w:val="Standard"/>
              <w:rPr>
                <w:sz w:val="24"/>
                <w:szCs w:val="24"/>
              </w:rPr>
            </w:pPr>
            <w:r>
              <w:rPr>
                <w:sz w:val="24"/>
                <w:szCs w:val="24"/>
              </w:rPr>
              <w:t xml:space="preserve">Květa </w:t>
            </w:r>
            <w:proofErr w:type="spellStart"/>
            <w:r>
              <w:rPr>
                <w:sz w:val="24"/>
                <w:szCs w:val="24"/>
              </w:rPr>
              <w:t>Bubelová</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98EACD" w14:textId="2AA214C6"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E74C4CA" w14:textId="77777777" w:rsidR="001D02D4" w:rsidRDefault="001D02D4" w:rsidP="002A68E1">
            <w:pPr>
              <w:pStyle w:val="Standard"/>
              <w:rPr>
                <w:sz w:val="24"/>
                <w:szCs w:val="24"/>
              </w:rPr>
            </w:pPr>
          </w:p>
        </w:tc>
      </w:tr>
      <w:tr w:rsidR="001D02D4" w14:paraId="65951A79"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76EC4" w14:textId="14A8D60E" w:rsidR="001D02D4" w:rsidRDefault="0005221C" w:rsidP="002A68E1">
            <w:pPr>
              <w:pStyle w:val="Standard"/>
              <w:rPr>
                <w:sz w:val="24"/>
                <w:szCs w:val="24"/>
              </w:rPr>
            </w:pPr>
            <w:r>
              <w:rPr>
                <w:sz w:val="24"/>
                <w:szCs w:val="24"/>
              </w:rPr>
              <w:t xml:space="preserve">Petra </w:t>
            </w:r>
            <w:proofErr w:type="spellStart"/>
            <w:r>
              <w:rPr>
                <w:sz w:val="24"/>
                <w:szCs w:val="24"/>
              </w:rPr>
              <w:t>Forasassiová</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B10801" w14:textId="2703B252"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C8CEE0D" w14:textId="77777777" w:rsidR="001D02D4" w:rsidRDefault="001D02D4" w:rsidP="002A68E1">
            <w:pPr>
              <w:pStyle w:val="Standard"/>
              <w:rPr>
                <w:sz w:val="24"/>
                <w:szCs w:val="24"/>
              </w:rPr>
            </w:pPr>
          </w:p>
        </w:tc>
      </w:tr>
      <w:tr w:rsidR="001D02D4" w14:paraId="5CD57FD9"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5852D" w14:textId="0699C751" w:rsidR="001D02D4" w:rsidRDefault="0005221C" w:rsidP="002A68E1">
            <w:pPr>
              <w:pStyle w:val="Standard"/>
              <w:rPr>
                <w:sz w:val="24"/>
                <w:szCs w:val="24"/>
              </w:rPr>
            </w:pPr>
            <w:r>
              <w:rPr>
                <w:sz w:val="24"/>
                <w:szCs w:val="24"/>
              </w:rPr>
              <w:t>Jiří Bělohlávek</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2D46E" w14:textId="53DCB038"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4C6BEF" w14:textId="77777777" w:rsidR="001D02D4" w:rsidRDefault="001D02D4" w:rsidP="002A68E1">
            <w:pPr>
              <w:pStyle w:val="Standard"/>
              <w:rPr>
                <w:sz w:val="24"/>
                <w:szCs w:val="24"/>
              </w:rPr>
            </w:pPr>
          </w:p>
        </w:tc>
      </w:tr>
      <w:tr w:rsidR="001D02D4" w14:paraId="6AFEE339"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968160" w14:textId="0C79D904" w:rsidR="001D02D4" w:rsidRDefault="0005221C" w:rsidP="002A68E1">
            <w:pPr>
              <w:pStyle w:val="Standard"/>
              <w:rPr>
                <w:sz w:val="24"/>
                <w:szCs w:val="24"/>
              </w:rPr>
            </w:pPr>
            <w:r>
              <w:rPr>
                <w:sz w:val="24"/>
                <w:szCs w:val="24"/>
              </w:rPr>
              <w:t>Květa Horáková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DF5AC" w14:textId="54612DEB" w:rsidR="001D02D4" w:rsidRDefault="0005221C" w:rsidP="002A68E1">
            <w:pPr>
              <w:pStyle w:val="Standard"/>
              <w:rPr>
                <w:sz w:val="24"/>
                <w:szCs w:val="24"/>
              </w:rPr>
            </w:pPr>
            <w:r>
              <w:rPr>
                <w:sz w:val="24"/>
                <w:szCs w:val="24"/>
              </w:rPr>
              <w:t>25.6.2023</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8F6B15C" w14:textId="77777777" w:rsidR="001D02D4" w:rsidRDefault="001D02D4" w:rsidP="002A68E1">
            <w:pPr>
              <w:pStyle w:val="Standard"/>
              <w:rPr>
                <w:sz w:val="24"/>
                <w:szCs w:val="24"/>
              </w:rPr>
            </w:pPr>
          </w:p>
        </w:tc>
      </w:tr>
      <w:tr w:rsidR="001D02D4" w14:paraId="7DAF0830"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FE284" w14:textId="1B7B9414"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1AF81" w14:textId="48154C24"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636C1A2" w14:textId="77777777" w:rsidR="001D02D4" w:rsidRDefault="001D02D4" w:rsidP="002A68E1">
            <w:pPr>
              <w:pStyle w:val="Standard"/>
              <w:rPr>
                <w:sz w:val="24"/>
                <w:szCs w:val="24"/>
              </w:rPr>
            </w:pPr>
          </w:p>
        </w:tc>
      </w:tr>
      <w:tr w:rsidR="001D02D4" w14:paraId="683F35BD"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A1D50" w14:textId="777FCBC8" w:rsidR="001D02D4" w:rsidRDefault="000C4AFC" w:rsidP="002A68E1">
            <w:pPr>
              <w:pStyle w:val="Standard"/>
              <w:rPr>
                <w:sz w:val="24"/>
                <w:szCs w:val="24"/>
              </w:rPr>
            </w:pPr>
            <w:r>
              <w:rPr>
                <w:sz w:val="24"/>
                <w:szCs w:val="24"/>
              </w:rPr>
              <w:t>Nicola Lelková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A353EA" w14:textId="3F1A463E" w:rsidR="001D02D4" w:rsidRDefault="000C4AFC" w:rsidP="002A68E1">
            <w:pPr>
              <w:pStyle w:val="Standard"/>
              <w:rPr>
                <w:sz w:val="24"/>
                <w:szCs w:val="24"/>
              </w:rPr>
            </w:pPr>
            <w:r>
              <w:rPr>
                <w:sz w:val="24"/>
                <w:szCs w:val="24"/>
              </w:rPr>
              <w:t>3. 2. 2024</w:t>
            </w: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4D70749" w14:textId="77777777" w:rsidR="001D02D4" w:rsidRDefault="001D02D4" w:rsidP="002A68E1">
            <w:pPr>
              <w:pStyle w:val="Standard"/>
              <w:rPr>
                <w:sz w:val="24"/>
                <w:szCs w:val="24"/>
              </w:rPr>
            </w:pPr>
          </w:p>
        </w:tc>
      </w:tr>
      <w:tr w:rsidR="001D02D4" w14:paraId="43BDFD17"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D72AB" w14:textId="4FF54C4D"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4F040" w14:textId="321D2519"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52190D5" w14:textId="77777777" w:rsidR="001D02D4" w:rsidRDefault="001D02D4" w:rsidP="002A68E1">
            <w:pPr>
              <w:pStyle w:val="Standard"/>
              <w:rPr>
                <w:sz w:val="24"/>
                <w:szCs w:val="24"/>
              </w:rPr>
            </w:pPr>
          </w:p>
        </w:tc>
      </w:tr>
      <w:tr w:rsidR="001D02D4" w14:paraId="15BE449A"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340A8" w14:textId="1F41E5A9"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F45D0D" w14:textId="406B2BA7"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0A28468" w14:textId="77777777" w:rsidR="001D02D4" w:rsidRDefault="001D02D4" w:rsidP="002A68E1">
            <w:pPr>
              <w:pStyle w:val="Standard"/>
              <w:rPr>
                <w:sz w:val="24"/>
                <w:szCs w:val="24"/>
              </w:rPr>
            </w:pPr>
          </w:p>
        </w:tc>
      </w:tr>
      <w:tr w:rsidR="001D02D4" w14:paraId="6E1C51BD"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A91FA" w14:textId="77777777"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9EE8FB" w14:textId="77777777"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B5CB1C3" w14:textId="77777777" w:rsidR="001D02D4" w:rsidRDefault="001D02D4" w:rsidP="002A68E1">
            <w:pPr>
              <w:pStyle w:val="Standard"/>
              <w:rPr>
                <w:sz w:val="24"/>
                <w:szCs w:val="24"/>
              </w:rPr>
            </w:pPr>
          </w:p>
        </w:tc>
      </w:tr>
      <w:tr w:rsidR="001D02D4" w14:paraId="3BE0F31F"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8BFF0" w14:textId="77777777"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832D3" w14:textId="77777777"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672C449" w14:textId="77777777" w:rsidR="001D02D4" w:rsidRDefault="001D02D4" w:rsidP="002A68E1">
            <w:pPr>
              <w:pStyle w:val="Standard"/>
              <w:rPr>
                <w:sz w:val="24"/>
                <w:szCs w:val="24"/>
              </w:rPr>
            </w:pPr>
          </w:p>
        </w:tc>
      </w:tr>
      <w:tr w:rsidR="001D02D4" w14:paraId="409CCA75"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DBB47E" w14:textId="77777777"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82382" w14:textId="77777777"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F6714FB" w14:textId="77777777" w:rsidR="001D02D4" w:rsidRDefault="001D02D4" w:rsidP="002A68E1">
            <w:pPr>
              <w:pStyle w:val="Standard"/>
              <w:rPr>
                <w:sz w:val="24"/>
                <w:szCs w:val="24"/>
              </w:rPr>
            </w:pPr>
          </w:p>
        </w:tc>
      </w:tr>
      <w:tr w:rsidR="001D02D4" w14:paraId="38B5B69C" w14:textId="77777777" w:rsidTr="002A68E1">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FCC36" w14:textId="77777777" w:rsidR="001D02D4" w:rsidRDefault="001D02D4" w:rsidP="002A68E1">
            <w:pPr>
              <w:pStyle w:val="Standard"/>
              <w:rPr>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1A0810" w14:textId="77777777" w:rsidR="001D02D4" w:rsidRDefault="001D02D4" w:rsidP="002A68E1">
            <w:pPr>
              <w:pStyle w:val="Standard"/>
              <w:rPr>
                <w:sz w:val="24"/>
                <w:szCs w:val="24"/>
              </w:rPr>
            </w:pPr>
          </w:p>
        </w:tc>
        <w:tc>
          <w:tcPr>
            <w:tcW w:w="3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0B41C7D" w14:textId="77777777" w:rsidR="001D02D4" w:rsidRDefault="001D02D4" w:rsidP="002A68E1">
            <w:pPr>
              <w:pStyle w:val="Standard"/>
              <w:rPr>
                <w:sz w:val="24"/>
                <w:szCs w:val="24"/>
              </w:rPr>
            </w:pPr>
          </w:p>
        </w:tc>
      </w:tr>
      <w:tr w:rsidR="001D02D4" w14:paraId="28405D8D" w14:textId="77777777" w:rsidTr="002A68E1">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B584A" w14:textId="77777777" w:rsidR="001D02D4" w:rsidRDefault="001D02D4" w:rsidP="002A68E1">
            <w:pPr>
              <w:pStyle w:val="Standard"/>
              <w:rPr>
                <w:sz w:val="24"/>
                <w:szCs w:val="24"/>
              </w:rPr>
            </w:pPr>
          </w:p>
        </w:tc>
        <w:tc>
          <w:tcPr>
            <w:tcW w:w="212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6CBA6" w14:textId="77777777" w:rsidR="001D02D4" w:rsidRDefault="001D02D4" w:rsidP="002A68E1">
            <w:pPr>
              <w:pStyle w:val="Standard"/>
              <w:rPr>
                <w:sz w:val="24"/>
                <w:szCs w:val="24"/>
              </w:rPr>
            </w:pPr>
          </w:p>
        </w:tc>
        <w:tc>
          <w:tcPr>
            <w:tcW w:w="3025"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41F850E" w14:textId="77777777" w:rsidR="001D02D4" w:rsidRDefault="001D02D4" w:rsidP="002A68E1">
            <w:pPr>
              <w:pStyle w:val="Standard"/>
              <w:rPr>
                <w:sz w:val="24"/>
                <w:szCs w:val="24"/>
              </w:rPr>
            </w:pPr>
          </w:p>
        </w:tc>
      </w:tr>
    </w:tbl>
    <w:p w14:paraId="4851C08A" w14:textId="77777777" w:rsidR="001D02D4" w:rsidRPr="00F80975" w:rsidRDefault="001D02D4" w:rsidP="001D02D4">
      <w:pPr>
        <w:spacing w:line="360" w:lineRule="auto"/>
        <w:rPr>
          <w:rFonts w:ascii="Comic Sans MS" w:hAnsi="Comic Sans MS" w:cs="Arial"/>
        </w:rPr>
      </w:pPr>
      <w:r w:rsidRPr="00F80975">
        <w:rPr>
          <w:rFonts w:ascii="Comic Sans MS" w:hAnsi="Comic Sans MS" w:cs="Arial"/>
        </w:rPr>
        <w:t xml:space="preserve">                </w:t>
      </w:r>
    </w:p>
    <w:p w14:paraId="114DBFA9" w14:textId="77777777" w:rsidR="001D02D4" w:rsidRDefault="001D02D4">
      <w:pPr>
        <w:wordWrap w:val="0"/>
        <w:spacing w:line="240" w:lineRule="auto"/>
        <w:rPr>
          <w:rFonts w:cs="Arial"/>
        </w:rPr>
      </w:pPr>
    </w:p>
    <w:sectPr w:rsidR="001D02D4" w:rsidSect="004739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9366" w14:textId="77777777" w:rsidR="004739E3" w:rsidRPr="00E1540F" w:rsidRDefault="004739E3" w:rsidP="003C1D05">
      <w:pPr>
        <w:spacing w:after="0" w:line="240" w:lineRule="auto"/>
      </w:pPr>
      <w:r w:rsidRPr="00E1540F">
        <w:separator/>
      </w:r>
    </w:p>
  </w:endnote>
  <w:endnote w:type="continuationSeparator" w:id="0">
    <w:p w14:paraId="73952724" w14:textId="77777777" w:rsidR="004739E3" w:rsidRPr="00E1540F" w:rsidRDefault="004739E3" w:rsidP="003C1D05">
      <w:pPr>
        <w:spacing w:after="0" w:line="240" w:lineRule="auto"/>
      </w:pPr>
      <w:r w:rsidRPr="00E154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BDD9" w14:textId="77777777" w:rsidR="004739E3" w:rsidRPr="00E1540F" w:rsidRDefault="004739E3" w:rsidP="003C1D05">
      <w:pPr>
        <w:spacing w:after="0" w:line="240" w:lineRule="auto"/>
      </w:pPr>
      <w:r w:rsidRPr="00E1540F">
        <w:separator/>
      </w:r>
    </w:p>
  </w:footnote>
  <w:footnote w:type="continuationSeparator" w:id="0">
    <w:p w14:paraId="3B6811C6" w14:textId="77777777" w:rsidR="004739E3" w:rsidRPr="00E1540F" w:rsidRDefault="004739E3" w:rsidP="003C1D05">
      <w:pPr>
        <w:spacing w:after="0" w:line="240" w:lineRule="auto"/>
      </w:pPr>
      <w:r w:rsidRPr="00E154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0CC5" w14:textId="77777777" w:rsidR="003C1D05" w:rsidRPr="00E1540F" w:rsidRDefault="003C1D05" w:rsidP="003C1D05">
    <w:pPr>
      <w:ind w:right="-567"/>
      <w:rPr>
        <w:rFonts w:ascii="Calibri" w:hAnsi="Calibri"/>
        <w:b/>
        <w:color w:val="4F81BD" w:themeColor="accent1"/>
        <w:sz w:val="28"/>
        <w:szCs w:val="28"/>
        <w:u w:val="single"/>
      </w:rPr>
    </w:pPr>
    <w:r w:rsidRPr="00E1540F">
      <w:rPr>
        <w:rFonts w:ascii="Calibri" w:hAnsi="Calibri"/>
        <w:b/>
        <w:noProof/>
        <w:color w:val="4F81BD" w:themeColor="accent1"/>
        <w:sz w:val="28"/>
        <w:szCs w:val="28"/>
        <w:u w:val="single"/>
        <w:lang w:eastAsia="cs-CZ"/>
      </w:rPr>
      <w:drawing>
        <wp:inline distT="0" distB="0" distL="0" distR="0" wp14:anchorId="1353FE6A" wp14:editId="1853EE32">
          <wp:extent cx="2371725" cy="606282"/>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8143" cy="605366"/>
                  </a:xfrm>
                  <a:prstGeom prst="rect">
                    <a:avLst/>
                  </a:prstGeom>
                  <a:noFill/>
                  <a:ln w="9525">
                    <a:noFill/>
                    <a:miter lim="800000"/>
                    <a:headEnd/>
                    <a:tailEnd/>
                  </a:ln>
                </pic:spPr>
              </pic:pic>
            </a:graphicData>
          </a:graphic>
        </wp:inline>
      </w:drawing>
    </w:r>
    <w:r w:rsidRPr="00E1540F">
      <w:rPr>
        <w:rFonts w:ascii="Calibri" w:hAnsi="Calibri"/>
        <w:b/>
        <w:color w:val="4F81BD" w:themeColor="accent1"/>
        <w:sz w:val="28"/>
        <w:szCs w:val="28"/>
        <w:u w:val="single"/>
      </w:rPr>
      <w:t xml:space="preserve">     </w:t>
    </w:r>
    <w:r w:rsidR="00E16935" w:rsidRPr="00E1540F">
      <w:rPr>
        <w:rFonts w:ascii="Calibri" w:hAnsi="Calibri"/>
        <w:b/>
        <w:color w:val="4F81BD" w:themeColor="accent1"/>
        <w:sz w:val="28"/>
        <w:szCs w:val="28"/>
        <w:u w:val="single"/>
      </w:rPr>
      <w:t xml:space="preserve">                    </w:t>
    </w:r>
    <w:r w:rsidRPr="00E1540F">
      <w:rPr>
        <w:rFonts w:ascii="Calibri" w:hAnsi="Calibri"/>
        <w:b/>
        <w:color w:val="4F81BD" w:themeColor="accent1"/>
        <w:sz w:val="28"/>
        <w:szCs w:val="28"/>
        <w:u w:val="single"/>
      </w:rPr>
      <w:t xml:space="preserve">      MŠ „Písnický </w:t>
    </w:r>
    <w:proofErr w:type="spellStart"/>
    <w:r w:rsidRPr="00E1540F">
      <w:rPr>
        <w:rFonts w:ascii="Calibri" w:hAnsi="Calibri"/>
        <w:b/>
        <w:color w:val="4F81BD" w:themeColor="accent1"/>
        <w:sz w:val="28"/>
        <w:szCs w:val="28"/>
        <w:u w:val="single"/>
      </w:rPr>
      <w:t>domeček“s.r.o</w:t>
    </w:r>
    <w:proofErr w:type="spellEnd"/>
    <w:r w:rsidRPr="00E1540F">
      <w:rPr>
        <w:rFonts w:ascii="Calibri" w:hAnsi="Calibri"/>
        <w:b/>
        <w:color w:val="4F81BD" w:themeColor="accent1"/>
        <w:sz w:val="28"/>
        <w:szCs w:val="28"/>
        <w:u w:val="single"/>
      </w:rPr>
      <w:t>.</w:t>
    </w:r>
  </w:p>
  <w:p w14:paraId="03A8D8EE" w14:textId="77777777" w:rsidR="003C1D05" w:rsidRPr="00E1540F" w:rsidRDefault="003C1D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36D0"/>
    <w:multiLevelType w:val="hybridMultilevel"/>
    <w:tmpl w:val="C458DA70"/>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1" w15:restartNumberingAfterBreak="0">
    <w:nsid w:val="0815CFD9"/>
    <w:multiLevelType w:val="hybridMultilevel"/>
    <w:tmpl w:val="EFB8125A"/>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2" w15:restartNumberingAfterBreak="0">
    <w:nsid w:val="0848D4CB"/>
    <w:multiLevelType w:val="hybridMultilevel"/>
    <w:tmpl w:val="18C22572"/>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3" w15:restartNumberingAfterBreak="0">
    <w:nsid w:val="0857322A"/>
    <w:multiLevelType w:val="hybridMultilevel"/>
    <w:tmpl w:val="21FC149E"/>
    <w:lvl w:ilvl="0" w:tplc="04050003">
      <w:start w:val="1"/>
      <w:numFmt w:val="bullet"/>
      <w:lvlText w:val="o"/>
      <w:lvlJc w:val="left"/>
      <w:pPr>
        <w:ind w:left="1910" w:hanging="360"/>
      </w:pPr>
      <w:rPr>
        <w:rFonts w:ascii="Courier New" w:hAnsi="Courier New" w:cs="Courier New" w:hint="default"/>
      </w:rPr>
    </w:lvl>
    <w:lvl w:ilvl="1" w:tplc="04050003" w:tentative="1">
      <w:start w:val="1"/>
      <w:numFmt w:val="bullet"/>
      <w:lvlText w:val="o"/>
      <w:lvlJc w:val="left"/>
      <w:pPr>
        <w:ind w:left="2630" w:hanging="360"/>
      </w:pPr>
      <w:rPr>
        <w:rFonts w:ascii="Courier New" w:hAnsi="Courier New" w:cs="Courier New" w:hint="default"/>
      </w:rPr>
    </w:lvl>
    <w:lvl w:ilvl="2" w:tplc="04050005" w:tentative="1">
      <w:start w:val="1"/>
      <w:numFmt w:val="bullet"/>
      <w:lvlText w:val=""/>
      <w:lvlJc w:val="left"/>
      <w:pPr>
        <w:ind w:left="3350" w:hanging="360"/>
      </w:pPr>
      <w:rPr>
        <w:rFonts w:ascii="Wingdings" w:hAnsi="Wingdings" w:hint="default"/>
      </w:rPr>
    </w:lvl>
    <w:lvl w:ilvl="3" w:tplc="04050001" w:tentative="1">
      <w:start w:val="1"/>
      <w:numFmt w:val="bullet"/>
      <w:lvlText w:val=""/>
      <w:lvlJc w:val="left"/>
      <w:pPr>
        <w:ind w:left="4070" w:hanging="360"/>
      </w:pPr>
      <w:rPr>
        <w:rFonts w:ascii="Symbol" w:hAnsi="Symbol" w:hint="default"/>
      </w:rPr>
    </w:lvl>
    <w:lvl w:ilvl="4" w:tplc="04050003" w:tentative="1">
      <w:start w:val="1"/>
      <w:numFmt w:val="bullet"/>
      <w:lvlText w:val="o"/>
      <w:lvlJc w:val="left"/>
      <w:pPr>
        <w:ind w:left="4790" w:hanging="360"/>
      </w:pPr>
      <w:rPr>
        <w:rFonts w:ascii="Courier New" w:hAnsi="Courier New" w:cs="Courier New" w:hint="default"/>
      </w:rPr>
    </w:lvl>
    <w:lvl w:ilvl="5" w:tplc="04050005" w:tentative="1">
      <w:start w:val="1"/>
      <w:numFmt w:val="bullet"/>
      <w:lvlText w:val=""/>
      <w:lvlJc w:val="left"/>
      <w:pPr>
        <w:ind w:left="5510" w:hanging="360"/>
      </w:pPr>
      <w:rPr>
        <w:rFonts w:ascii="Wingdings" w:hAnsi="Wingdings" w:hint="default"/>
      </w:rPr>
    </w:lvl>
    <w:lvl w:ilvl="6" w:tplc="04050001" w:tentative="1">
      <w:start w:val="1"/>
      <w:numFmt w:val="bullet"/>
      <w:lvlText w:val=""/>
      <w:lvlJc w:val="left"/>
      <w:pPr>
        <w:ind w:left="6230" w:hanging="360"/>
      </w:pPr>
      <w:rPr>
        <w:rFonts w:ascii="Symbol" w:hAnsi="Symbol" w:hint="default"/>
      </w:rPr>
    </w:lvl>
    <w:lvl w:ilvl="7" w:tplc="04050003" w:tentative="1">
      <w:start w:val="1"/>
      <w:numFmt w:val="bullet"/>
      <w:lvlText w:val="o"/>
      <w:lvlJc w:val="left"/>
      <w:pPr>
        <w:ind w:left="6950" w:hanging="360"/>
      </w:pPr>
      <w:rPr>
        <w:rFonts w:ascii="Courier New" w:hAnsi="Courier New" w:cs="Courier New" w:hint="default"/>
      </w:rPr>
    </w:lvl>
    <w:lvl w:ilvl="8" w:tplc="04050005" w:tentative="1">
      <w:start w:val="1"/>
      <w:numFmt w:val="bullet"/>
      <w:lvlText w:val=""/>
      <w:lvlJc w:val="left"/>
      <w:pPr>
        <w:ind w:left="7670" w:hanging="360"/>
      </w:pPr>
      <w:rPr>
        <w:rFonts w:ascii="Wingdings" w:hAnsi="Wingdings" w:hint="default"/>
      </w:rPr>
    </w:lvl>
  </w:abstractNum>
  <w:abstractNum w:abstractNumId="4" w15:restartNumberingAfterBreak="0">
    <w:nsid w:val="0D855B2D"/>
    <w:multiLevelType w:val="hybridMultilevel"/>
    <w:tmpl w:val="CB503768"/>
    <w:lvl w:ilvl="0" w:tplc="04050001">
      <w:start w:val="1"/>
      <w:numFmt w:val="bullet"/>
      <w:lvlText w:val=""/>
      <w:lvlJc w:val="left"/>
      <w:pPr>
        <w:ind w:left="1190" w:hanging="360"/>
      </w:pPr>
      <w:rPr>
        <w:rFonts w:ascii="Symbol" w:hAnsi="Symbol" w:hint="default"/>
      </w:rPr>
    </w:lvl>
    <w:lvl w:ilvl="1" w:tplc="04050003" w:tentative="1">
      <w:start w:val="1"/>
      <w:numFmt w:val="bullet"/>
      <w:lvlText w:val="o"/>
      <w:lvlJc w:val="left"/>
      <w:pPr>
        <w:ind w:left="1910" w:hanging="360"/>
      </w:pPr>
      <w:rPr>
        <w:rFonts w:ascii="Courier New" w:hAnsi="Courier New" w:cs="Courier New" w:hint="default"/>
      </w:rPr>
    </w:lvl>
    <w:lvl w:ilvl="2" w:tplc="04050005" w:tentative="1">
      <w:start w:val="1"/>
      <w:numFmt w:val="bullet"/>
      <w:lvlText w:val=""/>
      <w:lvlJc w:val="left"/>
      <w:pPr>
        <w:ind w:left="2630" w:hanging="360"/>
      </w:pPr>
      <w:rPr>
        <w:rFonts w:ascii="Wingdings" w:hAnsi="Wingdings" w:hint="default"/>
      </w:rPr>
    </w:lvl>
    <w:lvl w:ilvl="3" w:tplc="04050001" w:tentative="1">
      <w:start w:val="1"/>
      <w:numFmt w:val="bullet"/>
      <w:lvlText w:val=""/>
      <w:lvlJc w:val="left"/>
      <w:pPr>
        <w:ind w:left="3350" w:hanging="360"/>
      </w:pPr>
      <w:rPr>
        <w:rFonts w:ascii="Symbol" w:hAnsi="Symbol" w:hint="default"/>
      </w:rPr>
    </w:lvl>
    <w:lvl w:ilvl="4" w:tplc="04050003" w:tentative="1">
      <w:start w:val="1"/>
      <w:numFmt w:val="bullet"/>
      <w:lvlText w:val="o"/>
      <w:lvlJc w:val="left"/>
      <w:pPr>
        <w:ind w:left="4070" w:hanging="360"/>
      </w:pPr>
      <w:rPr>
        <w:rFonts w:ascii="Courier New" w:hAnsi="Courier New" w:cs="Courier New" w:hint="default"/>
      </w:rPr>
    </w:lvl>
    <w:lvl w:ilvl="5" w:tplc="04050005" w:tentative="1">
      <w:start w:val="1"/>
      <w:numFmt w:val="bullet"/>
      <w:lvlText w:val=""/>
      <w:lvlJc w:val="left"/>
      <w:pPr>
        <w:ind w:left="4790" w:hanging="360"/>
      </w:pPr>
      <w:rPr>
        <w:rFonts w:ascii="Wingdings" w:hAnsi="Wingdings" w:hint="default"/>
      </w:rPr>
    </w:lvl>
    <w:lvl w:ilvl="6" w:tplc="04050001" w:tentative="1">
      <w:start w:val="1"/>
      <w:numFmt w:val="bullet"/>
      <w:lvlText w:val=""/>
      <w:lvlJc w:val="left"/>
      <w:pPr>
        <w:ind w:left="5510" w:hanging="360"/>
      </w:pPr>
      <w:rPr>
        <w:rFonts w:ascii="Symbol" w:hAnsi="Symbol" w:hint="default"/>
      </w:rPr>
    </w:lvl>
    <w:lvl w:ilvl="7" w:tplc="04050003" w:tentative="1">
      <w:start w:val="1"/>
      <w:numFmt w:val="bullet"/>
      <w:lvlText w:val="o"/>
      <w:lvlJc w:val="left"/>
      <w:pPr>
        <w:ind w:left="6230" w:hanging="360"/>
      </w:pPr>
      <w:rPr>
        <w:rFonts w:ascii="Courier New" w:hAnsi="Courier New" w:cs="Courier New" w:hint="default"/>
      </w:rPr>
    </w:lvl>
    <w:lvl w:ilvl="8" w:tplc="04050005" w:tentative="1">
      <w:start w:val="1"/>
      <w:numFmt w:val="bullet"/>
      <w:lvlText w:val=""/>
      <w:lvlJc w:val="left"/>
      <w:pPr>
        <w:ind w:left="6950" w:hanging="360"/>
      </w:pPr>
      <w:rPr>
        <w:rFonts w:ascii="Wingdings" w:hAnsi="Wingdings" w:hint="default"/>
      </w:rPr>
    </w:lvl>
  </w:abstractNum>
  <w:abstractNum w:abstractNumId="5" w15:restartNumberingAfterBreak="0">
    <w:nsid w:val="144E3B7B"/>
    <w:multiLevelType w:val="hybridMultilevel"/>
    <w:tmpl w:val="FEA0FE74"/>
    <w:lvl w:ilvl="0" w:tplc="04050003">
      <w:start w:val="1"/>
      <w:numFmt w:val="bullet"/>
      <w:lvlText w:val="o"/>
      <w:lvlJc w:val="left"/>
      <w:pPr>
        <w:ind w:left="1910" w:hanging="360"/>
      </w:pPr>
      <w:rPr>
        <w:rFonts w:ascii="Courier New" w:hAnsi="Courier New" w:cs="Courier New" w:hint="default"/>
      </w:rPr>
    </w:lvl>
    <w:lvl w:ilvl="1" w:tplc="04050003" w:tentative="1">
      <w:start w:val="1"/>
      <w:numFmt w:val="bullet"/>
      <w:lvlText w:val="o"/>
      <w:lvlJc w:val="left"/>
      <w:pPr>
        <w:ind w:left="2630" w:hanging="360"/>
      </w:pPr>
      <w:rPr>
        <w:rFonts w:ascii="Courier New" w:hAnsi="Courier New" w:cs="Courier New" w:hint="default"/>
      </w:rPr>
    </w:lvl>
    <w:lvl w:ilvl="2" w:tplc="04050005" w:tentative="1">
      <w:start w:val="1"/>
      <w:numFmt w:val="bullet"/>
      <w:lvlText w:val=""/>
      <w:lvlJc w:val="left"/>
      <w:pPr>
        <w:ind w:left="3350" w:hanging="360"/>
      </w:pPr>
      <w:rPr>
        <w:rFonts w:ascii="Wingdings" w:hAnsi="Wingdings" w:hint="default"/>
      </w:rPr>
    </w:lvl>
    <w:lvl w:ilvl="3" w:tplc="04050001" w:tentative="1">
      <w:start w:val="1"/>
      <w:numFmt w:val="bullet"/>
      <w:lvlText w:val=""/>
      <w:lvlJc w:val="left"/>
      <w:pPr>
        <w:ind w:left="4070" w:hanging="360"/>
      </w:pPr>
      <w:rPr>
        <w:rFonts w:ascii="Symbol" w:hAnsi="Symbol" w:hint="default"/>
      </w:rPr>
    </w:lvl>
    <w:lvl w:ilvl="4" w:tplc="04050003" w:tentative="1">
      <w:start w:val="1"/>
      <w:numFmt w:val="bullet"/>
      <w:lvlText w:val="o"/>
      <w:lvlJc w:val="left"/>
      <w:pPr>
        <w:ind w:left="4790" w:hanging="360"/>
      </w:pPr>
      <w:rPr>
        <w:rFonts w:ascii="Courier New" w:hAnsi="Courier New" w:cs="Courier New" w:hint="default"/>
      </w:rPr>
    </w:lvl>
    <w:lvl w:ilvl="5" w:tplc="04050005" w:tentative="1">
      <w:start w:val="1"/>
      <w:numFmt w:val="bullet"/>
      <w:lvlText w:val=""/>
      <w:lvlJc w:val="left"/>
      <w:pPr>
        <w:ind w:left="5510" w:hanging="360"/>
      </w:pPr>
      <w:rPr>
        <w:rFonts w:ascii="Wingdings" w:hAnsi="Wingdings" w:hint="default"/>
      </w:rPr>
    </w:lvl>
    <w:lvl w:ilvl="6" w:tplc="04050001" w:tentative="1">
      <w:start w:val="1"/>
      <w:numFmt w:val="bullet"/>
      <w:lvlText w:val=""/>
      <w:lvlJc w:val="left"/>
      <w:pPr>
        <w:ind w:left="6230" w:hanging="360"/>
      </w:pPr>
      <w:rPr>
        <w:rFonts w:ascii="Symbol" w:hAnsi="Symbol" w:hint="default"/>
      </w:rPr>
    </w:lvl>
    <w:lvl w:ilvl="7" w:tplc="04050003" w:tentative="1">
      <w:start w:val="1"/>
      <w:numFmt w:val="bullet"/>
      <w:lvlText w:val="o"/>
      <w:lvlJc w:val="left"/>
      <w:pPr>
        <w:ind w:left="6950" w:hanging="360"/>
      </w:pPr>
      <w:rPr>
        <w:rFonts w:ascii="Courier New" w:hAnsi="Courier New" w:cs="Courier New" w:hint="default"/>
      </w:rPr>
    </w:lvl>
    <w:lvl w:ilvl="8" w:tplc="04050005" w:tentative="1">
      <w:start w:val="1"/>
      <w:numFmt w:val="bullet"/>
      <w:lvlText w:val=""/>
      <w:lvlJc w:val="left"/>
      <w:pPr>
        <w:ind w:left="7670" w:hanging="360"/>
      </w:pPr>
      <w:rPr>
        <w:rFonts w:ascii="Wingdings" w:hAnsi="Wingdings" w:hint="default"/>
      </w:rPr>
    </w:lvl>
  </w:abstractNum>
  <w:abstractNum w:abstractNumId="6" w15:restartNumberingAfterBreak="0">
    <w:nsid w:val="16AB31AC"/>
    <w:multiLevelType w:val="hybridMultilevel"/>
    <w:tmpl w:val="E1CABEAC"/>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7" w15:restartNumberingAfterBreak="0">
    <w:nsid w:val="218C3293"/>
    <w:multiLevelType w:val="hybridMultilevel"/>
    <w:tmpl w:val="1332E4FC"/>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3D538C"/>
    <w:multiLevelType w:val="hybridMultilevel"/>
    <w:tmpl w:val="7A36EC54"/>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9" w15:restartNumberingAfterBreak="0">
    <w:nsid w:val="31B2F45F"/>
    <w:multiLevelType w:val="hybridMultilevel"/>
    <w:tmpl w:val="8E502CF2"/>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10" w15:restartNumberingAfterBreak="0">
    <w:nsid w:val="44FF37E3"/>
    <w:multiLevelType w:val="hybridMultilevel"/>
    <w:tmpl w:val="74E27E10"/>
    <w:lvl w:ilvl="0" w:tplc="0405000F">
      <w:start w:val="1"/>
      <w:numFmt w:val="decimal"/>
      <w:lvlText w:val="%1."/>
      <w:lvlJc w:val="left"/>
      <w:pPr>
        <w:ind w:left="1520" w:hanging="360"/>
      </w:pPr>
    </w:lvl>
    <w:lvl w:ilvl="1" w:tplc="04050019">
      <w:start w:val="1"/>
      <w:numFmt w:val="lowerLetter"/>
      <w:lvlText w:val="%2."/>
      <w:lvlJc w:val="left"/>
      <w:pPr>
        <w:ind w:left="2240" w:hanging="360"/>
      </w:pPr>
    </w:lvl>
    <w:lvl w:ilvl="2" w:tplc="0405001B" w:tentative="1">
      <w:start w:val="1"/>
      <w:numFmt w:val="lowerRoman"/>
      <w:lvlText w:val="%3."/>
      <w:lvlJc w:val="right"/>
      <w:pPr>
        <w:ind w:left="2960" w:hanging="180"/>
      </w:pPr>
    </w:lvl>
    <w:lvl w:ilvl="3" w:tplc="0405000F" w:tentative="1">
      <w:start w:val="1"/>
      <w:numFmt w:val="decimal"/>
      <w:lvlText w:val="%4."/>
      <w:lvlJc w:val="left"/>
      <w:pPr>
        <w:ind w:left="3680" w:hanging="360"/>
      </w:pPr>
    </w:lvl>
    <w:lvl w:ilvl="4" w:tplc="04050019" w:tentative="1">
      <w:start w:val="1"/>
      <w:numFmt w:val="lowerLetter"/>
      <w:lvlText w:val="%5."/>
      <w:lvlJc w:val="left"/>
      <w:pPr>
        <w:ind w:left="4400" w:hanging="360"/>
      </w:pPr>
    </w:lvl>
    <w:lvl w:ilvl="5" w:tplc="0405001B" w:tentative="1">
      <w:start w:val="1"/>
      <w:numFmt w:val="lowerRoman"/>
      <w:lvlText w:val="%6."/>
      <w:lvlJc w:val="right"/>
      <w:pPr>
        <w:ind w:left="5120" w:hanging="180"/>
      </w:pPr>
    </w:lvl>
    <w:lvl w:ilvl="6" w:tplc="0405000F" w:tentative="1">
      <w:start w:val="1"/>
      <w:numFmt w:val="decimal"/>
      <w:lvlText w:val="%7."/>
      <w:lvlJc w:val="left"/>
      <w:pPr>
        <w:ind w:left="5840" w:hanging="360"/>
      </w:pPr>
    </w:lvl>
    <w:lvl w:ilvl="7" w:tplc="04050019" w:tentative="1">
      <w:start w:val="1"/>
      <w:numFmt w:val="lowerLetter"/>
      <w:lvlText w:val="%8."/>
      <w:lvlJc w:val="left"/>
      <w:pPr>
        <w:ind w:left="6560" w:hanging="360"/>
      </w:pPr>
    </w:lvl>
    <w:lvl w:ilvl="8" w:tplc="0405001B" w:tentative="1">
      <w:start w:val="1"/>
      <w:numFmt w:val="lowerRoman"/>
      <w:lvlText w:val="%9."/>
      <w:lvlJc w:val="right"/>
      <w:pPr>
        <w:ind w:left="7280" w:hanging="180"/>
      </w:pPr>
    </w:lvl>
  </w:abstractNum>
  <w:abstractNum w:abstractNumId="11" w15:restartNumberingAfterBreak="0">
    <w:nsid w:val="4C8BBE0D"/>
    <w:multiLevelType w:val="hybridMultilevel"/>
    <w:tmpl w:val="DC5C56D0"/>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12" w15:restartNumberingAfterBreak="0">
    <w:nsid w:val="51C6C5A9"/>
    <w:multiLevelType w:val="hybridMultilevel"/>
    <w:tmpl w:val="A82AF83C"/>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13" w15:restartNumberingAfterBreak="0">
    <w:nsid w:val="54D1112B"/>
    <w:multiLevelType w:val="hybridMultilevel"/>
    <w:tmpl w:val="2292B87C"/>
    <w:lvl w:ilvl="0" w:tplc="04090001">
      <w:start w:val="1"/>
      <w:numFmt w:val="bullet"/>
      <w:lvlText w:val=""/>
      <w:lvlJc w:val="left"/>
      <w:pPr>
        <w:ind w:left="720" w:hanging="360"/>
      </w:pPr>
      <w:rPr>
        <w:rFonts w:ascii="Wingdings" w:eastAsia="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F750D0"/>
    <w:multiLevelType w:val="hybridMultilevel"/>
    <w:tmpl w:val="FD4E5BA8"/>
    <w:lvl w:ilvl="0" w:tplc="04050003">
      <w:start w:val="1"/>
      <w:numFmt w:val="bullet"/>
      <w:lvlText w:val="o"/>
      <w:lvlJc w:val="left"/>
      <w:pPr>
        <w:ind w:left="1910" w:hanging="360"/>
      </w:pPr>
      <w:rPr>
        <w:rFonts w:ascii="Courier New" w:hAnsi="Courier New" w:cs="Courier New" w:hint="default"/>
      </w:rPr>
    </w:lvl>
    <w:lvl w:ilvl="1" w:tplc="04050003" w:tentative="1">
      <w:start w:val="1"/>
      <w:numFmt w:val="bullet"/>
      <w:lvlText w:val="o"/>
      <w:lvlJc w:val="left"/>
      <w:pPr>
        <w:ind w:left="2630" w:hanging="360"/>
      </w:pPr>
      <w:rPr>
        <w:rFonts w:ascii="Courier New" w:hAnsi="Courier New" w:cs="Courier New" w:hint="default"/>
      </w:rPr>
    </w:lvl>
    <w:lvl w:ilvl="2" w:tplc="04050005" w:tentative="1">
      <w:start w:val="1"/>
      <w:numFmt w:val="bullet"/>
      <w:lvlText w:val=""/>
      <w:lvlJc w:val="left"/>
      <w:pPr>
        <w:ind w:left="3350" w:hanging="360"/>
      </w:pPr>
      <w:rPr>
        <w:rFonts w:ascii="Wingdings" w:hAnsi="Wingdings" w:hint="default"/>
      </w:rPr>
    </w:lvl>
    <w:lvl w:ilvl="3" w:tplc="04050001" w:tentative="1">
      <w:start w:val="1"/>
      <w:numFmt w:val="bullet"/>
      <w:lvlText w:val=""/>
      <w:lvlJc w:val="left"/>
      <w:pPr>
        <w:ind w:left="4070" w:hanging="360"/>
      </w:pPr>
      <w:rPr>
        <w:rFonts w:ascii="Symbol" w:hAnsi="Symbol" w:hint="default"/>
      </w:rPr>
    </w:lvl>
    <w:lvl w:ilvl="4" w:tplc="04050003" w:tentative="1">
      <w:start w:val="1"/>
      <w:numFmt w:val="bullet"/>
      <w:lvlText w:val="o"/>
      <w:lvlJc w:val="left"/>
      <w:pPr>
        <w:ind w:left="4790" w:hanging="360"/>
      </w:pPr>
      <w:rPr>
        <w:rFonts w:ascii="Courier New" w:hAnsi="Courier New" w:cs="Courier New" w:hint="default"/>
      </w:rPr>
    </w:lvl>
    <w:lvl w:ilvl="5" w:tplc="04050005" w:tentative="1">
      <w:start w:val="1"/>
      <w:numFmt w:val="bullet"/>
      <w:lvlText w:val=""/>
      <w:lvlJc w:val="left"/>
      <w:pPr>
        <w:ind w:left="5510" w:hanging="360"/>
      </w:pPr>
      <w:rPr>
        <w:rFonts w:ascii="Wingdings" w:hAnsi="Wingdings" w:hint="default"/>
      </w:rPr>
    </w:lvl>
    <w:lvl w:ilvl="6" w:tplc="04050001" w:tentative="1">
      <w:start w:val="1"/>
      <w:numFmt w:val="bullet"/>
      <w:lvlText w:val=""/>
      <w:lvlJc w:val="left"/>
      <w:pPr>
        <w:ind w:left="6230" w:hanging="360"/>
      </w:pPr>
      <w:rPr>
        <w:rFonts w:ascii="Symbol" w:hAnsi="Symbol" w:hint="default"/>
      </w:rPr>
    </w:lvl>
    <w:lvl w:ilvl="7" w:tplc="04050003" w:tentative="1">
      <w:start w:val="1"/>
      <w:numFmt w:val="bullet"/>
      <w:lvlText w:val="o"/>
      <w:lvlJc w:val="left"/>
      <w:pPr>
        <w:ind w:left="6950" w:hanging="360"/>
      </w:pPr>
      <w:rPr>
        <w:rFonts w:ascii="Courier New" w:hAnsi="Courier New" w:cs="Courier New" w:hint="default"/>
      </w:rPr>
    </w:lvl>
    <w:lvl w:ilvl="8" w:tplc="04050005" w:tentative="1">
      <w:start w:val="1"/>
      <w:numFmt w:val="bullet"/>
      <w:lvlText w:val=""/>
      <w:lvlJc w:val="left"/>
      <w:pPr>
        <w:ind w:left="7670" w:hanging="360"/>
      </w:pPr>
      <w:rPr>
        <w:rFonts w:ascii="Wingdings" w:hAnsi="Wingdings" w:hint="default"/>
      </w:rPr>
    </w:lvl>
  </w:abstractNum>
  <w:abstractNum w:abstractNumId="15" w15:restartNumberingAfterBreak="0">
    <w:nsid w:val="69967F3E"/>
    <w:multiLevelType w:val="hybridMultilevel"/>
    <w:tmpl w:val="443ACAEA"/>
    <w:lvl w:ilvl="0" w:tplc="04050003">
      <w:start w:val="1"/>
      <w:numFmt w:val="bullet"/>
      <w:lvlText w:val="o"/>
      <w:lvlJc w:val="left"/>
      <w:pPr>
        <w:ind w:left="1910" w:hanging="360"/>
      </w:pPr>
      <w:rPr>
        <w:rFonts w:ascii="Courier New" w:hAnsi="Courier New" w:cs="Courier New" w:hint="default"/>
      </w:rPr>
    </w:lvl>
    <w:lvl w:ilvl="1" w:tplc="04050003" w:tentative="1">
      <w:start w:val="1"/>
      <w:numFmt w:val="bullet"/>
      <w:lvlText w:val="o"/>
      <w:lvlJc w:val="left"/>
      <w:pPr>
        <w:ind w:left="2630" w:hanging="360"/>
      </w:pPr>
      <w:rPr>
        <w:rFonts w:ascii="Courier New" w:hAnsi="Courier New" w:cs="Courier New" w:hint="default"/>
      </w:rPr>
    </w:lvl>
    <w:lvl w:ilvl="2" w:tplc="04050005" w:tentative="1">
      <w:start w:val="1"/>
      <w:numFmt w:val="bullet"/>
      <w:lvlText w:val=""/>
      <w:lvlJc w:val="left"/>
      <w:pPr>
        <w:ind w:left="3350" w:hanging="360"/>
      </w:pPr>
      <w:rPr>
        <w:rFonts w:ascii="Wingdings" w:hAnsi="Wingdings" w:hint="default"/>
      </w:rPr>
    </w:lvl>
    <w:lvl w:ilvl="3" w:tplc="04050001" w:tentative="1">
      <w:start w:val="1"/>
      <w:numFmt w:val="bullet"/>
      <w:lvlText w:val=""/>
      <w:lvlJc w:val="left"/>
      <w:pPr>
        <w:ind w:left="4070" w:hanging="360"/>
      </w:pPr>
      <w:rPr>
        <w:rFonts w:ascii="Symbol" w:hAnsi="Symbol" w:hint="default"/>
      </w:rPr>
    </w:lvl>
    <w:lvl w:ilvl="4" w:tplc="04050003" w:tentative="1">
      <w:start w:val="1"/>
      <w:numFmt w:val="bullet"/>
      <w:lvlText w:val="o"/>
      <w:lvlJc w:val="left"/>
      <w:pPr>
        <w:ind w:left="4790" w:hanging="360"/>
      </w:pPr>
      <w:rPr>
        <w:rFonts w:ascii="Courier New" w:hAnsi="Courier New" w:cs="Courier New" w:hint="default"/>
      </w:rPr>
    </w:lvl>
    <w:lvl w:ilvl="5" w:tplc="04050005" w:tentative="1">
      <w:start w:val="1"/>
      <w:numFmt w:val="bullet"/>
      <w:lvlText w:val=""/>
      <w:lvlJc w:val="left"/>
      <w:pPr>
        <w:ind w:left="5510" w:hanging="360"/>
      </w:pPr>
      <w:rPr>
        <w:rFonts w:ascii="Wingdings" w:hAnsi="Wingdings" w:hint="default"/>
      </w:rPr>
    </w:lvl>
    <w:lvl w:ilvl="6" w:tplc="04050001" w:tentative="1">
      <w:start w:val="1"/>
      <w:numFmt w:val="bullet"/>
      <w:lvlText w:val=""/>
      <w:lvlJc w:val="left"/>
      <w:pPr>
        <w:ind w:left="6230" w:hanging="360"/>
      </w:pPr>
      <w:rPr>
        <w:rFonts w:ascii="Symbol" w:hAnsi="Symbol" w:hint="default"/>
      </w:rPr>
    </w:lvl>
    <w:lvl w:ilvl="7" w:tplc="04050003" w:tentative="1">
      <w:start w:val="1"/>
      <w:numFmt w:val="bullet"/>
      <w:lvlText w:val="o"/>
      <w:lvlJc w:val="left"/>
      <w:pPr>
        <w:ind w:left="6950" w:hanging="360"/>
      </w:pPr>
      <w:rPr>
        <w:rFonts w:ascii="Courier New" w:hAnsi="Courier New" w:cs="Courier New" w:hint="default"/>
      </w:rPr>
    </w:lvl>
    <w:lvl w:ilvl="8" w:tplc="04050005" w:tentative="1">
      <w:start w:val="1"/>
      <w:numFmt w:val="bullet"/>
      <w:lvlText w:val=""/>
      <w:lvlJc w:val="left"/>
      <w:pPr>
        <w:ind w:left="7670" w:hanging="360"/>
      </w:pPr>
      <w:rPr>
        <w:rFonts w:ascii="Wingdings" w:hAnsi="Wingdings" w:hint="default"/>
      </w:rPr>
    </w:lvl>
  </w:abstractNum>
  <w:abstractNum w:abstractNumId="16" w15:restartNumberingAfterBreak="0">
    <w:nsid w:val="6C4B3FD8"/>
    <w:multiLevelType w:val="hybridMultilevel"/>
    <w:tmpl w:val="5156D828"/>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17" w15:restartNumberingAfterBreak="0">
    <w:nsid w:val="71655334"/>
    <w:multiLevelType w:val="hybridMultilevel"/>
    <w:tmpl w:val="A4C47B7A"/>
    <w:lvl w:ilvl="0" w:tplc="04090001">
      <w:start w:val="1"/>
      <w:numFmt w:val="bullet"/>
      <w:lvlText w:val=""/>
      <w:lvlJc w:val="left"/>
      <w:pPr>
        <w:ind w:left="800" w:hanging="400"/>
      </w:pPr>
      <w:rPr>
        <w:rFonts w:ascii="Wingdings" w:eastAsia="Wingdings" w:hAnsi="Wingdings" w:cs="Wingdings" w:hint="default"/>
      </w:rPr>
    </w:lvl>
    <w:lvl w:ilvl="1" w:tplc="04090003">
      <w:start w:val="1"/>
      <w:numFmt w:val="bullet"/>
      <w:lvlText w:val=""/>
      <w:lvlJc w:val="left"/>
      <w:pPr>
        <w:ind w:left="1200" w:hanging="400"/>
      </w:pPr>
      <w:rPr>
        <w:rFonts w:ascii="Wingdings" w:eastAsia="Wingdings" w:hAnsi="Wingdings" w:cs="Wingdings" w:hint="default"/>
      </w:rPr>
    </w:lvl>
    <w:lvl w:ilvl="2" w:tplc="04090005">
      <w:start w:val="1"/>
      <w:numFmt w:val="bullet"/>
      <w:lvlText w:val=""/>
      <w:lvlJc w:val="left"/>
      <w:pPr>
        <w:ind w:left="1600" w:hanging="400"/>
      </w:pPr>
      <w:rPr>
        <w:rFonts w:ascii="Wingdings" w:eastAsia="Wingdings" w:hAnsi="Wingdings" w:cs="Wingdings" w:hint="default"/>
      </w:rPr>
    </w:lvl>
    <w:lvl w:ilvl="3" w:tplc="04090001">
      <w:start w:val="1"/>
      <w:numFmt w:val="bullet"/>
      <w:lvlText w:val=""/>
      <w:lvlJc w:val="left"/>
      <w:pPr>
        <w:ind w:left="2000" w:hanging="400"/>
      </w:pPr>
      <w:rPr>
        <w:rFonts w:ascii="Wingdings" w:eastAsia="Wingdings" w:hAnsi="Wingdings" w:cs="Wingdings" w:hint="default"/>
      </w:rPr>
    </w:lvl>
    <w:lvl w:ilvl="4" w:tplc="04090003">
      <w:start w:val="1"/>
      <w:numFmt w:val="bullet"/>
      <w:lvlText w:val=""/>
      <w:lvlJc w:val="left"/>
      <w:pPr>
        <w:ind w:left="2400" w:hanging="400"/>
      </w:pPr>
      <w:rPr>
        <w:rFonts w:ascii="Wingdings" w:eastAsia="Wingdings" w:hAnsi="Wingdings" w:cs="Wingdings" w:hint="default"/>
      </w:rPr>
    </w:lvl>
    <w:lvl w:ilvl="5" w:tplc="04090005">
      <w:start w:val="1"/>
      <w:numFmt w:val="bullet"/>
      <w:lvlText w:val=""/>
      <w:lvlJc w:val="left"/>
      <w:pPr>
        <w:ind w:left="2800" w:hanging="400"/>
      </w:pPr>
      <w:rPr>
        <w:rFonts w:ascii="Wingdings" w:eastAsia="Wingdings" w:hAnsi="Wingdings" w:cs="Wingdings" w:hint="default"/>
      </w:rPr>
    </w:lvl>
    <w:lvl w:ilvl="6" w:tplc="04090001">
      <w:start w:val="1"/>
      <w:numFmt w:val="bullet"/>
      <w:lvlText w:val=""/>
      <w:lvlJc w:val="left"/>
      <w:pPr>
        <w:ind w:left="3200" w:hanging="400"/>
      </w:pPr>
      <w:rPr>
        <w:rFonts w:ascii="Wingdings" w:eastAsia="Wingdings" w:hAnsi="Wingdings" w:cs="Wingdings" w:hint="default"/>
      </w:rPr>
    </w:lvl>
    <w:lvl w:ilvl="7" w:tplc="04090003">
      <w:start w:val="1"/>
      <w:numFmt w:val="bullet"/>
      <w:lvlText w:val=""/>
      <w:lvlJc w:val="left"/>
      <w:pPr>
        <w:ind w:left="3600" w:hanging="400"/>
      </w:pPr>
      <w:rPr>
        <w:rFonts w:ascii="Wingdings" w:eastAsia="Wingdings" w:hAnsi="Wingdings" w:cs="Wingdings" w:hint="default"/>
      </w:rPr>
    </w:lvl>
    <w:lvl w:ilvl="8" w:tplc="04090005">
      <w:start w:val="1"/>
      <w:numFmt w:val="bullet"/>
      <w:lvlText w:val=""/>
      <w:lvlJc w:val="left"/>
      <w:pPr>
        <w:ind w:left="4000" w:hanging="400"/>
      </w:pPr>
      <w:rPr>
        <w:rFonts w:ascii="Wingdings" w:eastAsia="Wingdings" w:hAnsi="Wingdings" w:cs="Wingdings" w:hint="default"/>
      </w:rPr>
    </w:lvl>
  </w:abstractNum>
  <w:abstractNum w:abstractNumId="18" w15:restartNumberingAfterBreak="0">
    <w:nsid w:val="76572951"/>
    <w:multiLevelType w:val="multilevel"/>
    <w:tmpl w:val="5FEE900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6108430">
    <w:abstractNumId w:val="0"/>
  </w:num>
  <w:num w:numId="2" w16cid:durableId="13922210">
    <w:abstractNumId w:val="0"/>
  </w:num>
  <w:num w:numId="3" w16cid:durableId="1004941908">
    <w:abstractNumId w:val="6"/>
  </w:num>
  <w:num w:numId="4" w16cid:durableId="651909663">
    <w:abstractNumId w:val="11"/>
  </w:num>
  <w:num w:numId="5" w16cid:durableId="1869029816">
    <w:abstractNumId w:val="8"/>
  </w:num>
  <w:num w:numId="6" w16cid:durableId="1161235315">
    <w:abstractNumId w:val="17"/>
  </w:num>
  <w:num w:numId="7" w16cid:durableId="566115579">
    <w:abstractNumId w:val="9"/>
  </w:num>
  <w:num w:numId="8" w16cid:durableId="1027608368">
    <w:abstractNumId w:val="1"/>
  </w:num>
  <w:num w:numId="9" w16cid:durableId="1535537989">
    <w:abstractNumId w:val="16"/>
  </w:num>
  <w:num w:numId="10" w16cid:durableId="282925256">
    <w:abstractNumId w:val="2"/>
  </w:num>
  <w:num w:numId="11" w16cid:durableId="1993945240">
    <w:abstractNumId w:val="12"/>
  </w:num>
  <w:num w:numId="12" w16cid:durableId="1978292895">
    <w:abstractNumId w:val="18"/>
  </w:num>
  <w:num w:numId="13" w16cid:durableId="1206211071">
    <w:abstractNumId w:val="13"/>
  </w:num>
  <w:num w:numId="14" w16cid:durableId="986278605">
    <w:abstractNumId w:val="7"/>
  </w:num>
  <w:num w:numId="15" w16cid:durableId="353073398">
    <w:abstractNumId w:val="10"/>
  </w:num>
  <w:num w:numId="16" w16cid:durableId="1349873665">
    <w:abstractNumId w:val="4"/>
  </w:num>
  <w:num w:numId="17" w16cid:durableId="1483740228">
    <w:abstractNumId w:val="3"/>
  </w:num>
  <w:num w:numId="18" w16cid:durableId="2108231730">
    <w:abstractNumId w:val="14"/>
  </w:num>
  <w:num w:numId="19" w16cid:durableId="870413500">
    <w:abstractNumId w:val="5"/>
  </w:num>
  <w:num w:numId="20" w16cid:durableId="530650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7A14"/>
    <w:rsid w:val="00004456"/>
    <w:rsid w:val="000061C1"/>
    <w:rsid w:val="00043B2F"/>
    <w:rsid w:val="00044E09"/>
    <w:rsid w:val="00046AB6"/>
    <w:rsid w:val="00051C4D"/>
    <w:rsid w:val="0005221C"/>
    <w:rsid w:val="00083A28"/>
    <w:rsid w:val="000A5928"/>
    <w:rsid w:val="000C0A82"/>
    <w:rsid w:val="000C4AFC"/>
    <w:rsid w:val="000C7F35"/>
    <w:rsid w:val="001413E1"/>
    <w:rsid w:val="00162EB3"/>
    <w:rsid w:val="001A5173"/>
    <w:rsid w:val="001B2930"/>
    <w:rsid w:val="001B5C68"/>
    <w:rsid w:val="001D02D4"/>
    <w:rsid w:val="001E5C6F"/>
    <w:rsid w:val="001E69E7"/>
    <w:rsid w:val="001E74BB"/>
    <w:rsid w:val="002309A1"/>
    <w:rsid w:val="00266A49"/>
    <w:rsid w:val="00273C3D"/>
    <w:rsid w:val="00312494"/>
    <w:rsid w:val="00315874"/>
    <w:rsid w:val="00317373"/>
    <w:rsid w:val="0039484E"/>
    <w:rsid w:val="003A3C09"/>
    <w:rsid w:val="003B3B28"/>
    <w:rsid w:val="003C1D05"/>
    <w:rsid w:val="003D434C"/>
    <w:rsid w:val="003E1C91"/>
    <w:rsid w:val="003F6ED2"/>
    <w:rsid w:val="003F7444"/>
    <w:rsid w:val="004023C5"/>
    <w:rsid w:val="00435CC8"/>
    <w:rsid w:val="0046303B"/>
    <w:rsid w:val="004739E3"/>
    <w:rsid w:val="00475E79"/>
    <w:rsid w:val="00483360"/>
    <w:rsid w:val="00493BF3"/>
    <w:rsid w:val="00497C37"/>
    <w:rsid w:val="004A2C58"/>
    <w:rsid w:val="004B566B"/>
    <w:rsid w:val="004D5F03"/>
    <w:rsid w:val="004F23EE"/>
    <w:rsid w:val="00514F02"/>
    <w:rsid w:val="00566A00"/>
    <w:rsid w:val="00570707"/>
    <w:rsid w:val="005A12C0"/>
    <w:rsid w:val="005E6CB5"/>
    <w:rsid w:val="006421E8"/>
    <w:rsid w:val="00644DFF"/>
    <w:rsid w:val="00673E4A"/>
    <w:rsid w:val="006B406B"/>
    <w:rsid w:val="006C4E5B"/>
    <w:rsid w:val="006C5A8C"/>
    <w:rsid w:val="00703467"/>
    <w:rsid w:val="007252D9"/>
    <w:rsid w:val="00732A84"/>
    <w:rsid w:val="00737633"/>
    <w:rsid w:val="00797D01"/>
    <w:rsid w:val="007E3278"/>
    <w:rsid w:val="00836DF8"/>
    <w:rsid w:val="00857733"/>
    <w:rsid w:val="00872ABA"/>
    <w:rsid w:val="00887E78"/>
    <w:rsid w:val="008C74AF"/>
    <w:rsid w:val="009227D0"/>
    <w:rsid w:val="00927492"/>
    <w:rsid w:val="00950D1A"/>
    <w:rsid w:val="009613F2"/>
    <w:rsid w:val="00964653"/>
    <w:rsid w:val="00990BB1"/>
    <w:rsid w:val="009A2635"/>
    <w:rsid w:val="009A6B04"/>
    <w:rsid w:val="009C4930"/>
    <w:rsid w:val="009E50C7"/>
    <w:rsid w:val="00A015DF"/>
    <w:rsid w:val="00A0703F"/>
    <w:rsid w:val="00A17AE4"/>
    <w:rsid w:val="00A6289D"/>
    <w:rsid w:val="00A65A3F"/>
    <w:rsid w:val="00AE5929"/>
    <w:rsid w:val="00AF317E"/>
    <w:rsid w:val="00BC382B"/>
    <w:rsid w:val="00C170F7"/>
    <w:rsid w:val="00C271A4"/>
    <w:rsid w:val="00C27999"/>
    <w:rsid w:val="00C97B4C"/>
    <w:rsid w:val="00CB6484"/>
    <w:rsid w:val="00CC6204"/>
    <w:rsid w:val="00CC668B"/>
    <w:rsid w:val="00CD0397"/>
    <w:rsid w:val="00D22F03"/>
    <w:rsid w:val="00D77A14"/>
    <w:rsid w:val="00D811D2"/>
    <w:rsid w:val="00DA7855"/>
    <w:rsid w:val="00E1540F"/>
    <w:rsid w:val="00E16935"/>
    <w:rsid w:val="00E35C1D"/>
    <w:rsid w:val="00E511A1"/>
    <w:rsid w:val="00E619A0"/>
    <w:rsid w:val="00E672F6"/>
    <w:rsid w:val="00E94F11"/>
    <w:rsid w:val="00ED4381"/>
    <w:rsid w:val="00F26FBC"/>
    <w:rsid w:val="00F56B1B"/>
    <w:rsid w:val="00F612A3"/>
    <w:rsid w:val="00F67F6E"/>
    <w:rsid w:val="00F81432"/>
    <w:rsid w:val="00FE7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F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7A14"/>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C1D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C1D05"/>
  </w:style>
  <w:style w:type="paragraph" w:styleId="Zpat">
    <w:name w:val="footer"/>
    <w:basedOn w:val="Normln"/>
    <w:link w:val="ZpatChar"/>
    <w:uiPriority w:val="99"/>
    <w:semiHidden/>
    <w:unhideWhenUsed/>
    <w:rsid w:val="003C1D0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C1D05"/>
  </w:style>
  <w:style w:type="paragraph" w:styleId="Textbubliny">
    <w:name w:val="Balloon Text"/>
    <w:basedOn w:val="Normln"/>
    <w:link w:val="TextbublinyChar"/>
    <w:uiPriority w:val="99"/>
    <w:semiHidden/>
    <w:unhideWhenUsed/>
    <w:rsid w:val="003C1D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D05"/>
    <w:rPr>
      <w:rFonts w:ascii="Tahoma" w:hAnsi="Tahoma" w:cs="Tahoma"/>
      <w:sz w:val="16"/>
      <w:szCs w:val="16"/>
    </w:rPr>
  </w:style>
  <w:style w:type="paragraph" w:styleId="Bezmezer">
    <w:name w:val="No Spacing"/>
    <w:link w:val="BezmezerChar"/>
    <w:uiPriority w:val="1"/>
    <w:qFormat/>
    <w:rsid w:val="00435CC8"/>
    <w:pPr>
      <w:spacing w:after="0" w:line="240" w:lineRule="auto"/>
    </w:pPr>
    <w:rPr>
      <w:rFonts w:ascii="Calibri" w:eastAsia="Calibri" w:hAnsi="Calibri" w:cs="Times New Roman"/>
      <w:lang w:val="cs-CZ" w:eastAsia="en-US"/>
    </w:rPr>
  </w:style>
  <w:style w:type="character" w:customStyle="1" w:styleId="BezmezerChar">
    <w:name w:val="Bez mezer Char"/>
    <w:link w:val="Bezmezer"/>
    <w:uiPriority w:val="1"/>
    <w:locked/>
    <w:rsid w:val="00435CC8"/>
    <w:rPr>
      <w:rFonts w:ascii="Calibri" w:eastAsia="Calibri" w:hAnsi="Calibri" w:cs="Times New Roman"/>
      <w:lang w:val="cs-CZ" w:eastAsia="en-US"/>
    </w:rPr>
  </w:style>
  <w:style w:type="paragraph" w:styleId="Zkladntext">
    <w:name w:val="Body Text"/>
    <w:basedOn w:val="Normln"/>
    <w:link w:val="ZkladntextChar"/>
    <w:uiPriority w:val="99"/>
    <w:semiHidden/>
    <w:unhideWhenUsed/>
    <w:rsid w:val="000C0A82"/>
    <w:pPr>
      <w:spacing w:after="120"/>
    </w:pPr>
  </w:style>
  <w:style w:type="character" w:customStyle="1" w:styleId="ZkladntextChar">
    <w:name w:val="Základní text Char"/>
    <w:basedOn w:val="Standardnpsmoodstavce"/>
    <w:link w:val="Zkladntext"/>
    <w:uiPriority w:val="99"/>
    <w:semiHidden/>
    <w:rsid w:val="000C0A82"/>
  </w:style>
  <w:style w:type="paragraph" w:styleId="Odstavecseseznamem">
    <w:name w:val="List Paragraph"/>
    <w:basedOn w:val="Normln"/>
    <w:uiPriority w:val="34"/>
    <w:qFormat/>
    <w:rsid w:val="00872ABA"/>
    <w:pPr>
      <w:ind w:left="720"/>
      <w:contextualSpacing/>
    </w:pPr>
    <w:rPr>
      <w:lang w:eastAsia="cs-CZ"/>
    </w:rPr>
  </w:style>
  <w:style w:type="character" w:styleId="Siln">
    <w:name w:val="Strong"/>
    <w:basedOn w:val="Standardnpsmoodstavce"/>
    <w:uiPriority w:val="22"/>
    <w:qFormat/>
    <w:rsid w:val="006B406B"/>
    <w:rPr>
      <w:b/>
      <w:bCs/>
    </w:rPr>
  </w:style>
  <w:style w:type="paragraph" w:customStyle="1" w:styleId="Standard">
    <w:name w:val="Standard"/>
    <w:rsid w:val="001D02D4"/>
    <w:pPr>
      <w:suppressAutoHyphens/>
      <w:autoSpaceDN w:val="0"/>
      <w:textAlignment w:val="baseline"/>
    </w:pPr>
    <w:rPr>
      <w:rFonts w:ascii="Calibri" w:eastAsia="SimSun" w:hAnsi="Calibri" w:cs="F"/>
      <w:kern w:val="3"/>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ickams@seznam.cz" TargetMode="External"/><Relationship Id="rId3" Type="http://schemas.openxmlformats.org/officeDocument/2006/relationships/settings" Target="settings.xml"/><Relationship Id="rId7" Type="http://schemas.openxmlformats.org/officeDocument/2006/relationships/hyperlink" Target="https://www.anglickaskolka-dobr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3575</Words>
  <Characters>21094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lpstr>
    </vt:vector>
  </TitlesOfParts>
  <Manager/>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2010-01-18T08:04:00Z</dcterms:created>
  <dcterms:modified xsi:type="dcterms:W3CDTF">2024-02-26T16:01:00Z</dcterms:modified>
</cp:coreProperties>
</file>