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465" w:rsidRPr="00702D40" w:rsidRDefault="00CD0465" w:rsidP="00CD0465">
      <w:pPr>
        <w:jc w:val="center"/>
        <w:rPr>
          <w:b/>
          <w:bCs/>
          <w:sz w:val="32"/>
          <w:szCs w:val="32"/>
        </w:rPr>
      </w:pPr>
      <w:r w:rsidRPr="00702D40">
        <w:rPr>
          <w:b/>
          <w:bCs/>
          <w:sz w:val="32"/>
          <w:szCs w:val="32"/>
        </w:rPr>
        <w:t xml:space="preserve">Mateřská škola </w:t>
      </w:r>
      <w:proofErr w:type="spellStart"/>
      <w:r w:rsidRPr="00702D40">
        <w:rPr>
          <w:b/>
          <w:bCs/>
          <w:sz w:val="32"/>
          <w:szCs w:val="32"/>
        </w:rPr>
        <w:t>Vora</w:t>
      </w:r>
      <w:proofErr w:type="spellEnd"/>
      <w:r w:rsidRPr="00702D40">
        <w:rPr>
          <w:b/>
          <w:bCs/>
          <w:sz w:val="32"/>
          <w:szCs w:val="32"/>
        </w:rPr>
        <w:t>, Mariánské Lázně, Za Tratí 687, příspěvková organizace</w:t>
      </w:r>
    </w:p>
    <w:p w:rsidR="00CD0465" w:rsidRPr="00702D40" w:rsidRDefault="00CD0465" w:rsidP="00CD0465"/>
    <w:p w:rsidR="00CD0465" w:rsidRPr="00D91D0A" w:rsidRDefault="00CD0465" w:rsidP="00CD0465">
      <w:pPr>
        <w:jc w:val="center"/>
      </w:pPr>
      <w:r w:rsidRPr="00D91D0A">
        <w:rPr>
          <w:noProof/>
        </w:rPr>
        <w:drawing>
          <wp:inline distT="0" distB="0" distL="0" distR="0" wp14:anchorId="58D76FCF" wp14:editId="5BE94452">
            <wp:extent cx="1552575" cy="1466850"/>
            <wp:effectExtent l="0" t="0" r="9525" b="0"/>
            <wp:docPr id="2" name="Obrázek 2" descr="logo - bez st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bez stin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465" w:rsidRPr="00702D40" w:rsidRDefault="00CD0465" w:rsidP="00CD0465"/>
    <w:p w:rsidR="00CD0465" w:rsidRPr="00702D40" w:rsidRDefault="00CD0465" w:rsidP="00CD0465"/>
    <w:p w:rsidR="00CD0465" w:rsidRPr="008A3C58" w:rsidRDefault="00CD0465" w:rsidP="00CD0465">
      <w:pPr>
        <w:jc w:val="center"/>
        <w:rPr>
          <w:b/>
          <w:sz w:val="32"/>
          <w:szCs w:val="32"/>
        </w:rPr>
      </w:pPr>
      <w:proofErr w:type="gramStart"/>
      <w:r w:rsidRPr="008A3C58">
        <w:rPr>
          <w:b/>
          <w:sz w:val="32"/>
          <w:szCs w:val="32"/>
        </w:rPr>
        <w:t>VÝROČNÍ  ZPRÁVA</w:t>
      </w:r>
      <w:proofErr w:type="gramEnd"/>
      <w:r w:rsidRPr="008A3C58">
        <w:rPr>
          <w:b/>
          <w:sz w:val="32"/>
          <w:szCs w:val="32"/>
        </w:rPr>
        <w:t xml:space="preserve">  O ČINNOSTI  MATEŘSKÉ   ŠKOLY</w:t>
      </w:r>
    </w:p>
    <w:p w:rsidR="00CD0465" w:rsidRPr="008A3C58" w:rsidRDefault="00CD0465" w:rsidP="00CD0465">
      <w:pPr>
        <w:jc w:val="center"/>
        <w:rPr>
          <w:sz w:val="32"/>
          <w:szCs w:val="32"/>
        </w:rPr>
      </w:pPr>
      <w:r w:rsidRPr="008A3C58">
        <w:rPr>
          <w:sz w:val="32"/>
          <w:szCs w:val="32"/>
        </w:rPr>
        <w:t>školní rok 201</w:t>
      </w:r>
      <w:r>
        <w:rPr>
          <w:sz w:val="32"/>
          <w:szCs w:val="32"/>
        </w:rPr>
        <w:t>5</w:t>
      </w:r>
      <w:r w:rsidRPr="008A3C58">
        <w:rPr>
          <w:sz w:val="32"/>
          <w:szCs w:val="32"/>
        </w:rPr>
        <w:t>/201</w:t>
      </w:r>
      <w:r>
        <w:rPr>
          <w:sz w:val="32"/>
          <w:szCs w:val="32"/>
        </w:rPr>
        <w:t>6</w:t>
      </w:r>
    </w:p>
    <w:p w:rsidR="00CD0465" w:rsidRPr="008A3C58" w:rsidRDefault="00CD0465" w:rsidP="00CD0465">
      <w:pPr>
        <w:jc w:val="center"/>
        <w:rPr>
          <w:sz w:val="32"/>
          <w:szCs w:val="32"/>
        </w:rPr>
      </w:pPr>
      <w:r w:rsidRPr="008A3C58">
        <w:rPr>
          <w:sz w:val="32"/>
          <w:szCs w:val="32"/>
        </w:rPr>
        <w:t>zpracovaná dle požadavků zřizovatele</w:t>
      </w:r>
    </w:p>
    <w:p w:rsidR="00CD0465" w:rsidRDefault="00CD0465" w:rsidP="00CD0465">
      <w:pPr>
        <w:rPr>
          <w:rFonts w:ascii="Book Antiqua" w:hAnsi="Book Antiqua" w:cs="Book Antiqua"/>
          <w:sz w:val="52"/>
          <w:szCs w:val="52"/>
        </w:rPr>
      </w:pPr>
    </w:p>
    <w:p w:rsidR="00CD0465" w:rsidRDefault="00CD0465" w:rsidP="00CD0465">
      <w:pPr>
        <w:jc w:val="center"/>
        <w:rPr>
          <w:rFonts w:ascii="Book Antiqua" w:hAnsi="Book Antiqua" w:cs="Book Antiqua"/>
          <w:sz w:val="52"/>
          <w:szCs w:val="52"/>
        </w:rPr>
      </w:pPr>
      <w:r w:rsidRPr="00FB05A6">
        <w:rPr>
          <w:rFonts w:ascii="Book Antiqua" w:hAnsi="Book Antiqua" w:cs="Book Antiqua"/>
          <w:noProof/>
          <w:sz w:val="52"/>
          <w:szCs w:val="52"/>
        </w:rPr>
        <w:drawing>
          <wp:inline distT="0" distB="0" distL="0" distR="0" wp14:anchorId="1EEEDBC0" wp14:editId="4C71260C">
            <wp:extent cx="3914775" cy="2933700"/>
            <wp:effectExtent l="0" t="0" r="9525" b="0"/>
            <wp:docPr id="1" name="Obrázek 1" descr="zahájení 2010-září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hájení 2010-září 4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465" w:rsidRDefault="00CD0465" w:rsidP="00CD0465">
      <w:pPr>
        <w:rPr>
          <w:rFonts w:ascii="Book Antiqua" w:hAnsi="Book Antiqua" w:cs="Book Antiqua"/>
          <w:b/>
          <w:bCs/>
          <w:sz w:val="20"/>
          <w:szCs w:val="20"/>
        </w:rPr>
      </w:pPr>
    </w:p>
    <w:p w:rsidR="00CD0465" w:rsidRDefault="00CD0465" w:rsidP="00CD0465">
      <w:pPr>
        <w:rPr>
          <w:b/>
          <w:bCs/>
        </w:rPr>
      </w:pPr>
    </w:p>
    <w:p w:rsidR="00CD0465" w:rsidRPr="008A3C58" w:rsidRDefault="00CD0465" w:rsidP="00CD0465">
      <w:pPr>
        <w:rPr>
          <w:bCs/>
        </w:rPr>
      </w:pPr>
    </w:p>
    <w:p w:rsidR="00CD0465" w:rsidRPr="008A3C58" w:rsidRDefault="00CD0465" w:rsidP="00CD0465">
      <w:pPr>
        <w:rPr>
          <w:bCs/>
          <w:sz w:val="32"/>
          <w:szCs w:val="32"/>
        </w:rPr>
      </w:pPr>
      <w:proofErr w:type="gramStart"/>
      <w:r w:rsidRPr="008A3C58">
        <w:rPr>
          <w:bCs/>
          <w:sz w:val="32"/>
          <w:szCs w:val="32"/>
        </w:rPr>
        <w:t>Č.j.</w:t>
      </w:r>
      <w:proofErr w:type="gramEnd"/>
      <w:r w:rsidRPr="008A3C58">
        <w:rPr>
          <w:bCs/>
          <w:sz w:val="32"/>
          <w:szCs w:val="32"/>
        </w:rPr>
        <w:t xml:space="preserve"> MŠV/</w:t>
      </w:r>
      <w:r>
        <w:rPr>
          <w:bCs/>
          <w:sz w:val="32"/>
          <w:szCs w:val="32"/>
        </w:rPr>
        <w:t>379</w:t>
      </w:r>
      <w:r w:rsidRPr="008A3C58">
        <w:rPr>
          <w:bCs/>
          <w:sz w:val="32"/>
          <w:szCs w:val="32"/>
        </w:rPr>
        <w:t>/</w:t>
      </w:r>
      <w:r>
        <w:rPr>
          <w:bCs/>
          <w:sz w:val="32"/>
          <w:szCs w:val="32"/>
        </w:rPr>
        <w:t>16</w:t>
      </w:r>
      <w:r w:rsidRPr="008A3C58">
        <w:rPr>
          <w:bCs/>
          <w:sz w:val="32"/>
          <w:szCs w:val="32"/>
        </w:rPr>
        <w:t>/HČ</w:t>
      </w:r>
    </w:p>
    <w:p w:rsidR="00CD0465" w:rsidRPr="008A3C58" w:rsidRDefault="00CD0465" w:rsidP="00CD0465">
      <w:pPr>
        <w:rPr>
          <w:bCs/>
          <w:sz w:val="32"/>
          <w:szCs w:val="32"/>
        </w:rPr>
      </w:pPr>
    </w:p>
    <w:p w:rsidR="00CD0465" w:rsidRPr="008A3C58" w:rsidRDefault="00CD0465" w:rsidP="00CD0465">
      <w:pPr>
        <w:rPr>
          <w:bCs/>
          <w:sz w:val="32"/>
          <w:szCs w:val="32"/>
        </w:rPr>
      </w:pPr>
      <w:r w:rsidRPr="008A3C58">
        <w:rPr>
          <w:bCs/>
          <w:sz w:val="32"/>
          <w:szCs w:val="32"/>
        </w:rPr>
        <w:t>Datum zpracování zprávy:</w:t>
      </w:r>
      <w:r w:rsidRPr="008A3C58">
        <w:rPr>
          <w:bCs/>
          <w:sz w:val="32"/>
          <w:szCs w:val="32"/>
        </w:rPr>
        <w:tab/>
      </w:r>
      <w:r w:rsidRPr="008A3C58">
        <w:rPr>
          <w:bCs/>
          <w:sz w:val="32"/>
          <w:szCs w:val="32"/>
        </w:rPr>
        <w:tab/>
      </w:r>
      <w:r w:rsidRPr="008A3C58">
        <w:rPr>
          <w:bCs/>
          <w:sz w:val="32"/>
          <w:szCs w:val="32"/>
        </w:rPr>
        <w:tab/>
      </w:r>
      <w:r w:rsidRPr="008A3C58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 w:rsidR="00BF7F52">
        <w:rPr>
          <w:bCs/>
          <w:sz w:val="32"/>
          <w:szCs w:val="32"/>
        </w:rPr>
        <w:t>31</w:t>
      </w:r>
      <w:r>
        <w:rPr>
          <w:bCs/>
          <w:sz w:val="32"/>
          <w:szCs w:val="32"/>
        </w:rPr>
        <w:t>. 0</w:t>
      </w:r>
      <w:r w:rsidR="00BF7F52">
        <w:rPr>
          <w:bCs/>
          <w:sz w:val="32"/>
          <w:szCs w:val="32"/>
        </w:rPr>
        <w:t>8</w:t>
      </w:r>
      <w:r>
        <w:rPr>
          <w:bCs/>
          <w:sz w:val="32"/>
          <w:szCs w:val="32"/>
        </w:rPr>
        <w:t>.</w:t>
      </w:r>
      <w:r w:rsidRPr="008A3C58">
        <w:rPr>
          <w:bCs/>
          <w:sz w:val="32"/>
          <w:szCs w:val="32"/>
        </w:rPr>
        <w:t xml:space="preserve"> </w:t>
      </w:r>
      <w:bookmarkStart w:id="0" w:name="_GoBack"/>
      <w:bookmarkEnd w:id="0"/>
      <w:r w:rsidRPr="008A3C58">
        <w:rPr>
          <w:bCs/>
          <w:sz w:val="32"/>
          <w:szCs w:val="32"/>
        </w:rPr>
        <w:t>201</w:t>
      </w:r>
      <w:r w:rsidR="00BF7F52">
        <w:rPr>
          <w:bCs/>
          <w:sz w:val="32"/>
          <w:szCs w:val="32"/>
        </w:rPr>
        <w:t>6</w:t>
      </w:r>
    </w:p>
    <w:p w:rsidR="00CD0465" w:rsidRDefault="00CD0465" w:rsidP="00CD0465">
      <w:pPr>
        <w:rPr>
          <w:bCs/>
          <w:sz w:val="32"/>
          <w:szCs w:val="32"/>
        </w:rPr>
      </w:pPr>
      <w:r w:rsidRPr="008A3C58">
        <w:rPr>
          <w:bCs/>
          <w:sz w:val="32"/>
          <w:szCs w:val="32"/>
        </w:rPr>
        <w:t>Datum projednání na poradě pracovníků školy:</w:t>
      </w:r>
      <w:r w:rsidRPr="008A3C58">
        <w:rPr>
          <w:bCs/>
          <w:sz w:val="32"/>
          <w:szCs w:val="32"/>
        </w:rPr>
        <w:tab/>
      </w:r>
      <w:r w:rsidR="00BF7F52">
        <w:rPr>
          <w:bCs/>
          <w:sz w:val="32"/>
          <w:szCs w:val="32"/>
        </w:rPr>
        <w:t>15</w:t>
      </w:r>
      <w:r>
        <w:rPr>
          <w:bCs/>
          <w:sz w:val="32"/>
          <w:szCs w:val="32"/>
        </w:rPr>
        <w:t>. 0</w:t>
      </w:r>
      <w:r w:rsidR="00BF7F52">
        <w:rPr>
          <w:bCs/>
          <w:sz w:val="32"/>
          <w:szCs w:val="32"/>
        </w:rPr>
        <w:t>9</w:t>
      </w:r>
      <w:r>
        <w:rPr>
          <w:bCs/>
          <w:sz w:val="32"/>
          <w:szCs w:val="32"/>
        </w:rPr>
        <w:t>.</w:t>
      </w:r>
      <w:r w:rsidRPr="008A3C58">
        <w:rPr>
          <w:bCs/>
          <w:sz w:val="32"/>
          <w:szCs w:val="32"/>
        </w:rPr>
        <w:t xml:space="preserve"> 201</w:t>
      </w:r>
      <w:r w:rsidR="00BF7F52">
        <w:rPr>
          <w:bCs/>
          <w:sz w:val="32"/>
          <w:szCs w:val="32"/>
        </w:rPr>
        <w:t>6</w:t>
      </w:r>
      <w:r w:rsidRPr="008A3C58">
        <w:rPr>
          <w:bCs/>
          <w:sz w:val="32"/>
          <w:szCs w:val="32"/>
        </w:rPr>
        <w:t xml:space="preserve"> </w:t>
      </w:r>
    </w:p>
    <w:p w:rsidR="00CD0465" w:rsidRPr="008A3C58" w:rsidRDefault="00CD0465" w:rsidP="00CD0465">
      <w:pPr>
        <w:rPr>
          <w:bCs/>
          <w:sz w:val="32"/>
          <w:szCs w:val="32"/>
        </w:rPr>
      </w:pPr>
    </w:p>
    <w:p w:rsidR="00CD0465" w:rsidRPr="008A3C58" w:rsidRDefault="00CD0465" w:rsidP="00CD0465">
      <w:pPr>
        <w:rPr>
          <w:b/>
        </w:rPr>
      </w:pPr>
      <w:r w:rsidRPr="008A3C58">
        <w:rPr>
          <w:sz w:val="32"/>
          <w:szCs w:val="32"/>
        </w:rPr>
        <w:t>Zpracovala: Helena Černá - ředitel</w:t>
      </w:r>
      <w:r w:rsidRPr="008A3C58">
        <w:rPr>
          <w:sz w:val="32"/>
          <w:szCs w:val="32"/>
        </w:rPr>
        <w:tab/>
      </w:r>
      <w:r w:rsidRPr="008A3C58">
        <w:rPr>
          <w:sz w:val="32"/>
          <w:szCs w:val="32"/>
        </w:rPr>
        <w:tab/>
      </w:r>
      <w:r w:rsidRPr="008A3C58">
        <w:rPr>
          <w:sz w:val="32"/>
          <w:szCs w:val="32"/>
        </w:rPr>
        <w:tab/>
      </w:r>
      <w:r w:rsidRPr="008A3C58">
        <w:rPr>
          <w:sz w:val="32"/>
          <w:szCs w:val="32"/>
        </w:rPr>
        <w:tab/>
      </w:r>
      <w:r w:rsidRPr="008A3C58">
        <w:rPr>
          <w:sz w:val="32"/>
          <w:szCs w:val="32"/>
        </w:rPr>
        <w:tab/>
      </w:r>
      <w:r w:rsidRPr="008A3C58">
        <w:rPr>
          <w:sz w:val="32"/>
          <w:szCs w:val="32"/>
        </w:rPr>
        <w:tab/>
      </w:r>
      <w:r w:rsidRPr="008A3C58">
        <w:rPr>
          <w:sz w:val="32"/>
          <w:szCs w:val="32"/>
        </w:rPr>
        <w:tab/>
      </w:r>
      <w:r w:rsidRPr="008A3C58">
        <w:rPr>
          <w:b/>
        </w:rPr>
        <w:tab/>
      </w:r>
    </w:p>
    <w:p w:rsidR="00CD0465" w:rsidRDefault="00CD0465" w:rsidP="00CD0465">
      <w:pPr>
        <w:jc w:val="right"/>
      </w:pPr>
    </w:p>
    <w:p w:rsidR="00CD0465" w:rsidRPr="008A3C58" w:rsidRDefault="00CD0465" w:rsidP="00CD0465">
      <w:pPr>
        <w:jc w:val="right"/>
        <w:rPr>
          <w:b/>
          <w:bCs/>
        </w:rPr>
      </w:pPr>
      <w:r w:rsidRPr="008A3C58">
        <w:rPr>
          <w:b/>
          <w:bCs/>
        </w:rPr>
        <w:lastRenderedPageBreak/>
        <w:t xml:space="preserve">   </w:t>
      </w:r>
    </w:p>
    <w:p w:rsidR="00CD0465" w:rsidRDefault="00CD0465" w:rsidP="00CD0465"/>
    <w:p w:rsidR="00CD0465" w:rsidRPr="00227ECB" w:rsidRDefault="00CD0465" w:rsidP="00CD0465">
      <w:pPr>
        <w:rPr>
          <w:rFonts w:ascii="Book Antiqua" w:hAnsi="Book Antiqua"/>
        </w:rPr>
      </w:pPr>
    </w:p>
    <w:p w:rsidR="00CD0465" w:rsidRPr="00702D40" w:rsidRDefault="00CD0465" w:rsidP="00CD0465">
      <w:pPr>
        <w:rPr>
          <w:b/>
        </w:rPr>
      </w:pPr>
      <w:r w:rsidRPr="00702D40">
        <w:rPr>
          <w:b/>
        </w:rPr>
        <w:t>Obsah:</w:t>
      </w:r>
    </w:p>
    <w:p w:rsidR="00CD0465" w:rsidRPr="00702D40" w:rsidRDefault="00CD0465" w:rsidP="00CD0465"/>
    <w:p w:rsidR="00CD0465" w:rsidRPr="00702D40" w:rsidRDefault="00CD0465" w:rsidP="00CD0465">
      <w:r w:rsidRPr="00702D40">
        <w:t>Charakteristika školského zařízení</w:t>
      </w:r>
    </w:p>
    <w:p w:rsidR="00CD0465" w:rsidRPr="00702D40" w:rsidRDefault="00CD0465" w:rsidP="00CD0465"/>
    <w:p w:rsidR="00CD0465" w:rsidRPr="00702D40" w:rsidRDefault="00CD0465" w:rsidP="00CD0465">
      <w:r w:rsidRPr="00702D40">
        <w:t xml:space="preserve">Základní údaje o škole </w:t>
      </w:r>
    </w:p>
    <w:p w:rsidR="00CD0465" w:rsidRPr="00702D40" w:rsidRDefault="00CD0465" w:rsidP="00CD0465"/>
    <w:p w:rsidR="00CD0465" w:rsidRPr="00702D40" w:rsidRDefault="00CD0465" w:rsidP="00CD0465">
      <w:r w:rsidRPr="00702D40">
        <w:t>Vzdělávací programy školy</w:t>
      </w:r>
    </w:p>
    <w:p w:rsidR="00CD0465" w:rsidRPr="00702D40" w:rsidRDefault="00CD0465" w:rsidP="00CD0465"/>
    <w:p w:rsidR="00CD0465" w:rsidRPr="00702D40" w:rsidRDefault="00CD0465" w:rsidP="00CD0465">
      <w:r w:rsidRPr="00702D40">
        <w:t>Údaje o pracovnících</w:t>
      </w:r>
    </w:p>
    <w:p w:rsidR="00CD0465" w:rsidRPr="00702D40" w:rsidRDefault="00CD0465" w:rsidP="00CD0465"/>
    <w:p w:rsidR="00CD0465" w:rsidRPr="00702D40" w:rsidRDefault="00CD0465" w:rsidP="00CD0465">
      <w:r w:rsidRPr="00702D40">
        <w:t>Údaje o zařazování dětí a žáků</w:t>
      </w:r>
    </w:p>
    <w:p w:rsidR="00CD0465" w:rsidRPr="00702D40" w:rsidRDefault="00CD0465" w:rsidP="00CD0465"/>
    <w:p w:rsidR="00CD0465" w:rsidRPr="00702D40" w:rsidRDefault="00CD0465" w:rsidP="00CD0465">
      <w:r w:rsidRPr="00702D40">
        <w:t>Údaje o výsledcích inspekce provedené ČSI a KÚ</w:t>
      </w:r>
    </w:p>
    <w:p w:rsidR="00CD0465" w:rsidRDefault="00CD0465" w:rsidP="00CD0465"/>
    <w:p w:rsidR="00CD0465" w:rsidRPr="00702D40" w:rsidRDefault="00CD0465" w:rsidP="00CD0465">
      <w:r w:rsidRPr="00702D40">
        <w:t>Údaje o významných mimoškolních aktivitách</w:t>
      </w:r>
    </w:p>
    <w:p w:rsidR="00CD0465" w:rsidRPr="00702D40" w:rsidRDefault="00CD0465" w:rsidP="00CD0465"/>
    <w:p w:rsidR="00CD0465" w:rsidRPr="00702D40" w:rsidRDefault="00CD0465" w:rsidP="00CD0465">
      <w:r w:rsidRPr="00702D40">
        <w:t>Hospodaření školy</w:t>
      </w:r>
    </w:p>
    <w:p w:rsidR="00CD0465" w:rsidRPr="00702D40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Default="00CD0465" w:rsidP="00CD0465"/>
    <w:p w:rsidR="00CD0465" w:rsidRPr="00702D40" w:rsidRDefault="00CD0465" w:rsidP="00CD0465"/>
    <w:p w:rsidR="00CD0465" w:rsidRPr="00702D40" w:rsidRDefault="00CD0465" w:rsidP="00CD0465">
      <w:pPr>
        <w:tabs>
          <w:tab w:val="left" w:pos="2880"/>
        </w:tabs>
        <w:rPr>
          <w:b/>
          <w:sz w:val="28"/>
          <w:szCs w:val="28"/>
        </w:rPr>
      </w:pPr>
      <w:r w:rsidRPr="00702D40">
        <w:rPr>
          <w:b/>
          <w:sz w:val="28"/>
          <w:szCs w:val="28"/>
        </w:rPr>
        <w:lastRenderedPageBreak/>
        <w:t>Charakteristika školského zařízení</w:t>
      </w:r>
    </w:p>
    <w:p w:rsidR="00CD0465" w:rsidRPr="00702D40" w:rsidRDefault="00CD0465" w:rsidP="00CD0465">
      <w:pPr>
        <w:rPr>
          <w:sz w:val="28"/>
          <w:szCs w:val="28"/>
        </w:rPr>
      </w:pPr>
    </w:p>
    <w:p w:rsidR="00CD0465" w:rsidRPr="00702D40" w:rsidRDefault="00CD0465" w:rsidP="00CD0465">
      <w:pPr>
        <w:tabs>
          <w:tab w:val="left" w:pos="2880"/>
        </w:tabs>
      </w:pPr>
    </w:p>
    <w:p w:rsidR="00CD0465" w:rsidRPr="00702D40" w:rsidRDefault="00CD0465" w:rsidP="00CD0465">
      <w:pPr>
        <w:tabs>
          <w:tab w:val="left" w:pos="2880"/>
        </w:tabs>
      </w:pPr>
      <w:r w:rsidRPr="00702D40">
        <w:t xml:space="preserve">Název MŠ:                             Mateřská škola </w:t>
      </w:r>
      <w:proofErr w:type="spellStart"/>
      <w:r w:rsidRPr="00702D40">
        <w:t>Vora</w:t>
      </w:r>
      <w:proofErr w:type="spellEnd"/>
      <w:r w:rsidRPr="00702D40">
        <w:t xml:space="preserve">, Mariánské Lázně, Za Tratí 687,   </w:t>
      </w:r>
    </w:p>
    <w:p w:rsidR="00CD0465" w:rsidRPr="00702D40" w:rsidRDefault="00CD0465" w:rsidP="00CD0465">
      <w:pPr>
        <w:tabs>
          <w:tab w:val="left" w:pos="2880"/>
        </w:tabs>
      </w:pPr>
      <w:r w:rsidRPr="00702D40">
        <w:tab/>
        <w:t>příspěvková organizace</w:t>
      </w:r>
    </w:p>
    <w:p w:rsidR="00CD0465" w:rsidRPr="00702D40" w:rsidRDefault="00CD0465" w:rsidP="00CD0465">
      <w:pPr>
        <w:tabs>
          <w:tab w:val="left" w:pos="2880"/>
        </w:tabs>
      </w:pPr>
      <w:r w:rsidRPr="00702D40">
        <w:t>Zřizovatel:</w:t>
      </w:r>
      <w:r w:rsidRPr="00702D40">
        <w:tab/>
        <w:t>Město Mariánské Lázně</w:t>
      </w:r>
    </w:p>
    <w:p w:rsidR="00CD0465" w:rsidRPr="00702D40" w:rsidRDefault="00CD0465" w:rsidP="00CD0465">
      <w:pPr>
        <w:tabs>
          <w:tab w:val="left" w:pos="2880"/>
        </w:tabs>
      </w:pPr>
      <w:r w:rsidRPr="00702D40">
        <w:t>Právní forma:</w:t>
      </w:r>
      <w:r w:rsidRPr="00702D40">
        <w:tab/>
        <w:t>příspěvková organizace</w:t>
      </w:r>
    </w:p>
    <w:p w:rsidR="00CD0465" w:rsidRPr="00702D40" w:rsidRDefault="00CD0465" w:rsidP="00CD0465">
      <w:pPr>
        <w:tabs>
          <w:tab w:val="left" w:pos="2880"/>
        </w:tabs>
      </w:pPr>
      <w:r w:rsidRPr="00702D40">
        <w:t>Jméno ředitel</w:t>
      </w:r>
      <w:r>
        <w:t>e</w:t>
      </w:r>
      <w:r w:rsidRPr="00702D40">
        <w:t xml:space="preserve"> školy:</w:t>
      </w:r>
      <w:r w:rsidRPr="00702D40">
        <w:tab/>
        <w:t>Helena Černá</w:t>
      </w:r>
    </w:p>
    <w:p w:rsidR="00CD0465" w:rsidRPr="00702D40" w:rsidRDefault="00CD0465" w:rsidP="00CD0465">
      <w:pPr>
        <w:tabs>
          <w:tab w:val="left" w:pos="2880"/>
        </w:tabs>
      </w:pPr>
      <w:r w:rsidRPr="00702D40">
        <w:t>Kontakt na zařízení:</w:t>
      </w:r>
      <w:r w:rsidRPr="00702D40">
        <w:tab/>
        <w:t xml:space="preserve">tel/fax: 354622741, email: msvora@post.cz </w:t>
      </w:r>
    </w:p>
    <w:p w:rsidR="00CD0465" w:rsidRPr="00702D40" w:rsidRDefault="00CD0465" w:rsidP="00CD0465">
      <w:pPr>
        <w:tabs>
          <w:tab w:val="left" w:pos="2880"/>
        </w:tabs>
      </w:pPr>
      <w:r w:rsidRPr="00702D40">
        <w:t xml:space="preserve">Datum zřízení školy, </w:t>
      </w:r>
    </w:p>
    <w:p w:rsidR="00CD0465" w:rsidRPr="00702D40" w:rsidRDefault="00CD0465" w:rsidP="00CD0465">
      <w:pPr>
        <w:tabs>
          <w:tab w:val="left" w:pos="2880"/>
        </w:tabs>
      </w:pPr>
      <w:r w:rsidRPr="00702D40">
        <w:t xml:space="preserve">zapsání do rejstříku </w:t>
      </w:r>
    </w:p>
    <w:p w:rsidR="00CD0465" w:rsidRPr="00702D40" w:rsidRDefault="00CD0465" w:rsidP="00CD0465">
      <w:pPr>
        <w:tabs>
          <w:tab w:val="left" w:pos="2880"/>
        </w:tabs>
      </w:pPr>
      <w:r w:rsidRPr="00702D40">
        <w:t>škol, identifikátor:</w:t>
      </w:r>
      <w:r w:rsidRPr="00702D40">
        <w:tab/>
        <w:t>29. 3. 1984, 8. 2. 1996, 600066126</w:t>
      </w:r>
    </w:p>
    <w:p w:rsidR="00CD0465" w:rsidRPr="00702D40" w:rsidRDefault="00CD0465" w:rsidP="00CD0465">
      <w:pPr>
        <w:tabs>
          <w:tab w:val="left" w:pos="2880"/>
        </w:tabs>
      </w:pPr>
      <w:r w:rsidRPr="00702D40">
        <w:t>Součásti školy:</w:t>
      </w:r>
      <w:r w:rsidRPr="00702D40">
        <w:tab/>
        <w:t>školní jídelna</w:t>
      </w:r>
    </w:p>
    <w:p w:rsidR="00CD0465" w:rsidRPr="00702D40" w:rsidRDefault="00CD0465" w:rsidP="00CD0465">
      <w:pPr>
        <w:tabs>
          <w:tab w:val="left" w:pos="2880"/>
        </w:tabs>
      </w:pPr>
      <w:r w:rsidRPr="00702D40">
        <w:t>Speciální zaměření školy:</w:t>
      </w:r>
      <w:r w:rsidRPr="00702D40">
        <w:tab/>
        <w:t>výtvarné a pracovní činnosti</w:t>
      </w:r>
      <w:r w:rsidRPr="00702D40">
        <w:tab/>
      </w:r>
    </w:p>
    <w:p w:rsidR="00CD0465" w:rsidRDefault="00CD0465" w:rsidP="00CD0465">
      <w:pPr>
        <w:tabs>
          <w:tab w:val="left" w:pos="2880"/>
        </w:tabs>
      </w:pPr>
      <w:r w:rsidRPr="00702D40">
        <w:t>Internetová prezentace:</w:t>
      </w:r>
      <w:r w:rsidRPr="00702D40">
        <w:tab/>
        <w:t>www. msvora.cz</w:t>
      </w:r>
    </w:p>
    <w:p w:rsidR="00CD0465" w:rsidRDefault="00CD0465" w:rsidP="00CD0465">
      <w:pPr>
        <w:tabs>
          <w:tab w:val="left" w:pos="2880"/>
        </w:tabs>
      </w:pPr>
      <w:r>
        <w:t>Počet dětí:</w:t>
      </w:r>
      <w:r>
        <w:tab/>
        <w:t>70 dětí od 1. 9. 2014</w:t>
      </w:r>
    </w:p>
    <w:p w:rsidR="00CD0465" w:rsidRDefault="00CD0465" w:rsidP="00BF7F52">
      <w:pPr>
        <w:tabs>
          <w:tab w:val="left" w:pos="2880"/>
        </w:tabs>
      </w:pPr>
      <w:r>
        <w:t>Počet tříd:</w:t>
      </w:r>
      <w:r>
        <w:tab/>
        <w:t>3 třídy od 1. 9. 2014</w:t>
      </w:r>
    </w:p>
    <w:p w:rsidR="00BF7F52" w:rsidRDefault="00BF7F52" w:rsidP="00BF7F52">
      <w:pPr>
        <w:tabs>
          <w:tab w:val="left" w:pos="2880"/>
        </w:tabs>
      </w:pPr>
    </w:p>
    <w:p w:rsidR="00BF7F52" w:rsidRPr="00BF7F52" w:rsidRDefault="00BF7F52" w:rsidP="00BF7F52">
      <w:pPr>
        <w:tabs>
          <w:tab w:val="left" w:pos="2880"/>
        </w:tabs>
      </w:pPr>
    </w:p>
    <w:p w:rsidR="00CD0465" w:rsidRPr="00E83000" w:rsidRDefault="00CD0465" w:rsidP="00CD0465">
      <w:pPr>
        <w:rPr>
          <w:b/>
          <w:bCs/>
          <w:sz w:val="28"/>
          <w:szCs w:val="28"/>
        </w:rPr>
      </w:pPr>
      <w:r w:rsidRPr="00E83000">
        <w:rPr>
          <w:b/>
          <w:bCs/>
          <w:sz w:val="28"/>
          <w:szCs w:val="28"/>
        </w:rPr>
        <w:t>Základní údaje o škole a součástech, které sdružuje za školní rok 20</w:t>
      </w:r>
      <w:r>
        <w:rPr>
          <w:b/>
          <w:bCs/>
          <w:sz w:val="28"/>
          <w:szCs w:val="28"/>
        </w:rPr>
        <w:t>15</w:t>
      </w:r>
      <w:r w:rsidRPr="00E83000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16</w:t>
      </w:r>
    </w:p>
    <w:tbl>
      <w:tblPr>
        <w:tblStyle w:val="Mkatabulky"/>
        <w:tblW w:w="8388" w:type="dxa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620"/>
        <w:gridCol w:w="1980"/>
      </w:tblGrid>
      <w:tr w:rsidR="00CD0465" w:rsidTr="00BF7F52">
        <w:tc>
          <w:tcPr>
            <w:tcW w:w="1908" w:type="dxa"/>
          </w:tcPr>
          <w:p w:rsidR="00CD0465" w:rsidRDefault="00CD0465" w:rsidP="00BF7F52"/>
        </w:tc>
        <w:tc>
          <w:tcPr>
            <w:tcW w:w="1440" w:type="dxa"/>
          </w:tcPr>
          <w:p w:rsidR="00CD0465" w:rsidRDefault="00CD0465" w:rsidP="00BF7F52">
            <w:r>
              <w:t>Počet tříd/skupin</w:t>
            </w:r>
          </w:p>
        </w:tc>
        <w:tc>
          <w:tcPr>
            <w:tcW w:w="1440" w:type="dxa"/>
          </w:tcPr>
          <w:p w:rsidR="00CD0465" w:rsidRDefault="00CD0465" w:rsidP="00BF7F52">
            <w:r>
              <w:t>Počet žáků</w:t>
            </w:r>
          </w:p>
        </w:tc>
        <w:tc>
          <w:tcPr>
            <w:tcW w:w="1620" w:type="dxa"/>
          </w:tcPr>
          <w:p w:rsidR="00CD0465" w:rsidRPr="00513767" w:rsidRDefault="00CD0465" w:rsidP="00BF7F52">
            <w:pPr>
              <w:rPr>
                <w:sz w:val="22"/>
                <w:szCs w:val="22"/>
              </w:rPr>
            </w:pPr>
            <w:r w:rsidRPr="00513767">
              <w:rPr>
                <w:sz w:val="22"/>
                <w:szCs w:val="22"/>
              </w:rPr>
              <w:t>Počet žáků na třídu/skupinu</w:t>
            </w:r>
          </w:p>
        </w:tc>
        <w:tc>
          <w:tcPr>
            <w:tcW w:w="1980" w:type="dxa"/>
          </w:tcPr>
          <w:p w:rsidR="00CD0465" w:rsidRDefault="00CD0465" w:rsidP="00BF7F52">
            <w:r>
              <w:t xml:space="preserve">přepočtený počet </w:t>
            </w:r>
            <w:proofErr w:type="spellStart"/>
            <w:proofErr w:type="gramStart"/>
            <w:r>
              <w:t>ped</w:t>
            </w:r>
            <w:proofErr w:type="gramEnd"/>
            <w:r>
              <w:t>.</w:t>
            </w:r>
            <w:proofErr w:type="gramStart"/>
            <w:r>
              <w:t>prac</w:t>
            </w:r>
            <w:proofErr w:type="spellEnd"/>
            <w:proofErr w:type="gramEnd"/>
            <w:r>
              <w:t>./</w:t>
            </w:r>
            <w:proofErr w:type="spellStart"/>
            <w:r>
              <w:t>prac</w:t>
            </w:r>
            <w:proofErr w:type="spellEnd"/>
            <w:r>
              <w:t>. ŠJ</w:t>
            </w:r>
          </w:p>
        </w:tc>
      </w:tr>
      <w:tr w:rsidR="00CD0465" w:rsidTr="00BF7F52">
        <w:tc>
          <w:tcPr>
            <w:tcW w:w="1908" w:type="dxa"/>
          </w:tcPr>
          <w:p w:rsidR="00CD0465" w:rsidRDefault="00CD0465" w:rsidP="00BF7F52">
            <w:r>
              <w:t>Mateřská škola</w:t>
            </w:r>
          </w:p>
        </w:tc>
        <w:tc>
          <w:tcPr>
            <w:tcW w:w="1440" w:type="dxa"/>
          </w:tcPr>
          <w:p w:rsidR="00CD0465" w:rsidRDefault="00CD0465" w:rsidP="00BF7F52">
            <w:r>
              <w:t>3</w:t>
            </w:r>
          </w:p>
        </w:tc>
        <w:tc>
          <w:tcPr>
            <w:tcW w:w="1440" w:type="dxa"/>
          </w:tcPr>
          <w:p w:rsidR="00CD0465" w:rsidRDefault="00CD0465" w:rsidP="00BF7F52">
            <w:r>
              <w:t>70</w:t>
            </w:r>
          </w:p>
        </w:tc>
        <w:tc>
          <w:tcPr>
            <w:tcW w:w="1620" w:type="dxa"/>
          </w:tcPr>
          <w:p w:rsidR="00CD0465" w:rsidRDefault="00CD0465" w:rsidP="00CD0465">
            <w:r>
              <w:t>29,27,14</w:t>
            </w:r>
          </w:p>
        </w:tc>
        <w:tc>
          <w:tcPr>
            <w:tcW w:w="1980" w:type="dxa"/>
          </w:tcPr>
          <w:p w:rsidR="00CD0465" w:rsidRDefault="00CD0465" w:rsidP="00BF7F52">
            <w:r>
              <w:t>5,500</w:t>
            </w:r>
          </w:p>
        </w:tc>
      </w:tr>
      <w:tr w:rsidR="00CD0465" w:rsidTr="00BF7F52">
        <w:tc>
          <w:tcPr>
            <w:tcW w:w="1908" w:type="dxa"/>
          </w:tcPr>
          <w:p w:rsidR="00CD0465" w:rsidRDefault="00CD0465" w:rsidP="00BF7F52">
            <w:r>
              <w:t>Školní jídelna</w:t>
            </w:r>
          </w:p>
        </w:tc>
        <w:tc>
          <w:tcPr>
            <w:tcW w:w="1440" w:type="dxa"/>
          </w:tcPr>
          <w:p w:rsidR="00CD0465" w:rsidRDefault="00CD0465" w:rsidP="00BF7F52">
            <w:pPr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CD0465" w:rsidRDefault="00CD0465" w:rsidP="00BF7F52">
            <w:r>
              <w:t>70</w:t>
            </w:r>
          </w:p>
        </w:tc>
        <w:tc>
          <w:tcPr>
            <w:tcW w:w="1620" w:type="dxa"/>
          </w:tcPr>
          <w:p w:rsidR="00CD0465" w:rsidRDefault="00CD0465" w:rsidP="00BF7F52">
            <w:pPr>
              <w:jc w:val="center"/>
            </w:pPr>
            <w:r>
              <w:t>x</w:t>
            </w:r>
          </w:p>
        </w:tc>
        <w:tc>
          <w:tcPr>
            <w:tcW w:w="1980" w:type="dxa"/>
          </w:tcPr>
          <w:p w:rsidR="00CD0465" w:rsidRDefault="00CD0465" w:rsidP="00BF7F52">
            <w:r>
              <w:t>2,000</w:t>
            </w:r>
          </w:p>
        </w:tc>
      </w:tr>
      <w:tr w:rsidR="00CD0465" w:rsidTr="00BF7F52">
        <w:tc>
          <w:tcPr>
            <w:tcW w:w="1908" w:type="dxa"/>
          </w:tcPr>
          <w:p w:rsidR="00CD0465" w:rsidRDefault="00CD0465" w:rsidP="00BF7F52">
            <w:r>
              <w:t>ostatní</w:t>
            </w:r>
          </w:p>
        </w:tc>
        <w:tc>
          <w:tcPr>
            <w:tcW w:w="1440" w:type="dxa"/>
          </w:tcPr>
          <w:p w:rsidR="00CD0465" w:rsidRDefault="00CD0465" w:rsidP="00BF7F52"/>
        </w:tc>
        <w:tc>
          <w:tcPr>
            <w:tcW w:w="1440" w:type="dxa"/>
          </w:tcPr>
          <w:p w:rsidR="00CD0465" w:rsidRDefault="00CD0465" w:rsidP="00BF7F52"/>
        </w:tc>
        <w:tc>
          <w:tcPr>
            <w:tcW w:w="1620" w:type="dxa"/>
          </w:tcPr>
          <w:p w:rsidR="00CD0465" w:rsidRDefault="00CD0465" w:rsidP="00BF7F52"/>
        </w:tc>
        <w:tc>
          <w:tcPr>
            <w:tcW w:w="1980" w:type="dxa"/>
          </w:tcPr>
          <w:p w:rsidR="00CD0465" w:rsidRDefault="00CD0465" w:rsidP="00BF7F52">
            <w:r>
              <w:t>2,000</w:t>
            </w:r>
          </w:p>
        </w:tc>
      </w:tr>
    </w:tbl>
    <w:p w:rsidR="00CD0465" w:rsidRDefault="00CD0465" w:rsidP="00CD0465"/>
    <w:p w:rsidR="00CD0465" w:rsidRPr="003B3E7B" w:rsidRDefault="00CD0465" w:rsidP="00CD0465">
      <w:pPr>
        <w:outlineLvl w:val="0"/>
        <w:rPr>
          <w:b/>
          <w:bCs/>
        </w:rPr>
      </w:pPr>
      <w:r w:rsidRPr="003B3E7B">
        <w:rPr>
          <w:b/>
          <w:bCs/>
        </w:rPr>
        <w:t>Vzdělávací programy školy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019"/>
      </w:tblGrid>
      <w:tr w:rsidR="00CD0465" w:rsidTr="00BF7F52">
        <w:tc>
          <w:tcPr>
            <w:tcW w:w="4606" w:type="dxa"/>
            <w:gridSpan w:val="2"/>
            <w:vMerge w:val="restart"/>
          </w:tcPr>
          <w:p w:rsidR="00CD0465" w:rsidRDefault="00CD0465" w:rsidP="00BF7F52">
            <w:r>
              <w:t>Rámcový vzdělávací program pro předškolní vzdělávání</w:t>
            </w:r>
          </w:p>
        </w:tc>
        <w:tc>
          <w:tcPr>
            <w:tcW w:w="4322" w:type="dxa"/>
            <w:gridSpan w:val="2"/>
          </w:tcPr>
          <w:p w:rsidR="00CD0465" w:rsidRDefault="00CD0465" w:rsidP="00BF7F52">
            <w:pPr>
              <w:jc w:val="center"/>
            </w:pPr>
            <w:r>
              <w:t>školní rok 2013/2014</w:t>
            </w:r>
          </w:p>
        </w:tc>
      </w:tr>
      <w:tr w:rsidR="00CD0465" w:rsidTr="00BF7F52">
        <w:tc>
          <w:tcPr>
            <w:tcW w:w="4606" w:type="dxa"/>
            <w:gridSpan w:val="2"/>
            <w:vMerge/>
          </w:tcPr>
          <w:p w:rsidR="00CD0465" w:rsidRDefault="00CD0465" w:rsidP="00BF7F52"/>
        </w:tc>
        <w:tc>
          <w:tcPr>
            <w:tcW w:w="2303" w:type="dxa"/>
          </w:tcPr>
          <w:p w:rsidR="00CD0465" w:rsidRDefault="00CD0465" w:rsidP="00BF7F52">
            <w:pPr>
              <w:jc w:val="center"/>
            </w:pPr>
            <w:r>
              <w:t>třídy</w:t>
            </w:r>
          </w:p>
        </w:tc>
        <w:tc>
          <w:tcPr>
            <w:tcW w:w="2019" w:type="dxa"/>
          </w:tcPr>
          <w:p w:rsidR="00CD0465" w:rsidRDefault="00CD0465" w:rsidP="00BF7F52">
            <w:pPr>
              <w:jc w:val="center"/>
            </w:pPr>
            <w:r>
              <w:t>počet žáků</w:t>
            </w:r>
          </w:p>
        </w:tc>
      </w:tr>
      <w:tr w:rsidR="00CD0465" w:rsidTr="00BF7F52">
        <w:tc>
          <w:tcPr>
            <w:tcW w:w="2303" w:type="dxa"/>
          </w:tcPr>
          <w:p w:rsidR="00CD0465" w:rsidRDefault="00CD0465" w:rsidP="00BF7F52">
            <w:r>
              <w:t>Školní vzdělávací program</w:t>
            </w:r>
          </w:p>
          <w:p w:rsidR="00CD0465" w:rsidRDefault="00CD0465" w:rsidP="00BF7F52">
            <w:r>
              <w:t>Třídní vzdělávací program</w:t>
            </w:r>
          </w:p>
        </w:tc>
        <w:tc>
          <w:tcPr>
            <w:tcW w:w="2303" w:type="dxa"/>
          </w:tcPr>
          <w:p w:rsidR="00CD0465" w:rsidRDefault="00CD0465" w:rsidP="00BF7F52">
            <w:r>
              <w:t>„Barevná paleta“</w:t>
            </w:r>
          </w:p>
          <w:p w:rsidR="00CD0465" w:rsidRDefault="00CD0465" w:rsidP="00BF7F52"/>
          <w:p w:rsidR="00CD0465" w:rsidRDefault="00CD0465" w:rsidP="00BF7F52"/>
          <w:p w:rsidR="00CD0465" w:rsidRDefault="00CD0465" w:rsidP="00CD0465">
            <w:r>
              <w:t>„ Zápisník ptáčka Voráčka“</w:t>
            </w:r>
          </w:p>
        </w:tc>
        <w:tc>
          <w:tcPr>
            <w:tcW w:w="2303" w:type="dxa"/>
          </w:tcPr>
          <w:p w:rsidR="00CD0465" w:rsidRDefault="00CD0465" w:rsidP="00BF7F52">
            <w:r>
              <w:t>3</w:t>
            </w:r>
          </w:p>
        </w:tc>
        <w:tc>
          <w:tcPr>
            <w:tcW w:w="2019" w:type="dxa"/>
          </w:tcPr>
          <w:p w:rsidR="00CD0465" w:rsidRDefault="00CD0465" w:rsidP="00BF7F52">
            <w:r>
              <w:t>70</w:t>
            </w:r>
          </w:p>
        </w:tc>
      </w:tr>
      <w:tr w:rsidR="00CD0465" w:rsidTr="00BF7F52">
        <w:tc>
          <w:tcPr>
            <w:tcW w:w="2303" w:type="dxa"/>
          </w:tcPr>
          <w:p w:rsidR="00CD0465" w:rsidRDefault="00CD0465" w:rsidP="00BF7F52">
            <w:r>
              <w:t>Integrované bloky</w:t>
            </w:r>
          </w:p>
        </w:tc>
        <w:tc>
          <w:tcPr>
            <w:tcW w:w="2303" w:type="dxa"/>
          </w:tcPr>
          <w:p w:rsidR="00CD0465" w:rsidRDefault="00CD0465" w:rsidP="00BF7F52">
            <w:r>
              <w:t>Co ta očka vidí</w:t>
            </w:r>
          </w:p>
          <w:p w:rsidR="00CD0465" w:rsidRDefault="00CD0465" w:rsidP="00BF7F52">
            <w:r>
              <w:t>S vůní větru</w:t>
            </w:r>
          </w:p>
          <w:p w:rsidR="00CD0465" w:rsidRDefault="00CD0465" w:rsidP="00BF7F52">
            <w:r>
              <w:t>Veselé hodování</w:t>
            </w:r>
          </w:p>
          <w:p w:rsidR="00CD0465" w:rsidRDefault="00CD0465" w:rsidP="00BF7F52">
            <w:r>
              <w:t>Tajemství vloček</w:t>
            </w:r>
          </w:p>
          <w:p w:rsidR="00CD0465" w:rsidRDefault="00CD0465" w:rsidP="00BF7F52">
            <w:r>
              <w:t>Sluníčková víla</w:t>
            </w:r>
          </w:p>
          <w:p w:rsidR="00CD0465" w:rsidRDefault="00CD0465" w:rsidP="00BF7F52"/>
        </w:tc>
        <w:tc>
          <w:tcPr>
            <w:tcW w:w="2303" w:type="dxa"/>
          </w:tcPr>
          <w:p w:rsidR="00CD0465" w:rsidRDefault="00CD0465" w:rsidP="00BF7F52">
            <w:r>
              <w:t>3</w:t>
            </w:r>
          </w:p>
        </w:tc>
        <w:tc>
          <w:tcPr>
            <w:tcW w:w="2019" w:type="dxa"/>
          </w:tcPr>
          <w:p w:rsidR="00CD0465" w:rsidRDefault="00CD0465" w:rsidP="00BF7F52">
            <w:r>
              <w:t>70</w:t>
            </w:r>
          </w:p>
        </w:tc>
      </w:tr>
    </w:tbl>
    <w:p w:rsidR="00CD0465" w:rsidRDefault="00CD0465" w:rsidP="00CD0465">
      <w:pPr>
        <w:rPr>
          <w:b/>
          <w:bCs/>
          <w:sz w:val="16"/>
          <w:szCs w:val="16"/>
        </w:rPr>
      </w:pPr>
    </w:p>
    <w:p w:rsidR="00CD0465" w:rsidRDefault="00CD0465" w:rsidP="00CD0465">
      <w:pPr>
        <w:outlineLvl w:val="0"/>
        <w:rPr>
          <w:b/>
          <w:bCs/>
          <w:sz w:val="28"/>
          <w:szCs w:val="28"/>
        </w:rPr>
      </w:pPr>
    </w:p>
    <w:p w:rsidR="00CD0465" w:rsidRDefault="00CD0465" w:rsidP="00CD0465">
      <w:pPr>
        <w:outlineLvl w:val="0"/>
        <w:rPr>
          <w:b/>
          <w:bCs/>
          <w:sz w:val="28"/>
          <w:szCs w:val="28"/>
        </w:rPr>
      </w:pPr>
    </w:p>
    <w:p w:rsidR="00CD0465" w:rsidRPr="00625375" w:rsidRDefault="00CD0465" w:rsidP="00CD0465">
      <w:pPr>
        <w:outlineLvl w:val="0"/>
        <w:rPr>
          <w:b/>
          <w:bCs/>
          <w:sz w:val="28"/>
          <w:szCs w:val="28"/>
        </w:rPr>
      </w:pPr>
      <w:r w:rsidRPr="00815F2B">
        <w:rPr>
          <w:b/>
          <w:bCs/>
          <w:sz w:val="28"/>
          <w:szCs w:val="28"/>
        </w:rPr>
        <w:t>Údaje o pracovnících školy</w:t>
      </w:r>
    </w:p>
    <w:p w:rsidR="00CD0465" w:rsidRPr="007E09E0" w:rsidRDefault="00CD0465" w:rsidP="00CD0465">
      <w:pPr>
        <w:outlineLvl w:val="0"/>
        <w:rPr>
          <w:b/>
          <w:bCs/>
        </w:rPr>
      </w:pPr>
      <w:r w:rsidRPr="00F53C11">
        <w:rPr>
          <w:b/>
          <w:bCs/>
        </w:rPr>
        <w:t>Pedagogičtí pracovníci ve školním roce 20</w:t>
      </w:r>
      <w:r>
        <w:rPr>
          <w:b/>
          <w:bCs/>
        </w:rPr>
        <w:t>15/2</w:t>
      </w:r>
      <w:r w:rsidRPr="00F53C11">
        <w:rPr>
          <w:b/>
          <w:bCs/>
        </w:rPr>
        <w:t>0</w:t>
      </w:r>
      <w:r>
        <w:rPr>
          <w:b/>
          <w:bCs/>
        </w:rPr>
        <w:t>16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2700"/>
        <w:gridCol w:w="2340"/>
      </w:tblGrid>
      <w:tr w:rsidR="00CD0465" w:rsidTr="00BF7F52">
        <w:tc>
          <w:tcPr>
            <w:tcW w:w="2088" w:type="dxa"/>
          </w:tcPr>
          <w:p w:rsidR="00CD0465" w:rsidRDefault="00CD0465" w:rsidP="00BF7F52"/>
        </w:tc>
        <w:tc>
          <w:tcPr>
            <w:tcW w:w="2700" w:type="dxa"/>
          </w:tcPr>
          <w:p w:rsidR="00CD0465" w:rsidRDefault="00CD0465" w:rsidP="00BF7F52">
            <w:pPr>
              <w:jc w:val="center"/>
            </w:pPr>
            <w:r>
              <w:t>počet fyzických osob</w:t>
            </w:r>
          </w:p>
        </w:tc>
        <w:tc>
          <w:tcPr>
            <w:tcW w:w="2340" w:type="dxa"/>
          </w:tcPr>
          <w:p w:rsidR="00CD0465" w:rsidRDefault="00CD0465" w:rsidP="00BF7F52">
            <w:pPr>
              <w:jc w:val="center"/>
            </w:pPr>
            <w:r>
              <w:t>přepočtené úvazky</w:t>
            </w:r>
          </w:p>
        </w:tc>
      </w:tr>
      <w:tr w:rsidR="00CD0465" w:rsidTr="00BF7F52">
        <w:tc>
          <w:tcPr>
            <w:tcW w:w="2088" w:type="dxa"/>
          </w:tcPr>
          <w:p w:rsidR="00CD0465" w:rsidRDefault="00CD0465" w:rsidP="00BF7F52">
            <w:r>
              <w:t>interní pracovníci</w:t>
            </w:r>
          </w:p>
        </w:tc>
        <w:tc>
          <w:tcPr>
            <w:tcW w:w="2700" w:type="dxa"/>
          </w:tcPr>
          <w:p w:rsidR="00CD0465" w:rsidRDefault="00CD0465" w:rsidP="00BF7F52">
            <w:r>
              <w:t>6</w:t>
            </w:r>
          </w:p>
        </w:tc>
        <w:tc>
          <w:tcPr>
            <w:tcW w:w="2340" w:type="dxa"/>
          </w:tcPr>
          <w:p w:rsidR="00CD0465" w:rsidRDefault="00CD0465" w:rsidP="00BF7F52">
            <w:r>
              <w:t>5,500</w:t>
            </w:r>
          </w:p>
        </w:tc>
      </w:tr>
      <w:tr w:rsidR="00CD0465" w:rsidTr="00BF7F52">
        <w:tc>
          <w:tcPr>
            <w:tcW w:w="2088" w:type="dxa"/>
          </w:tcPr>
          <w:p w:rsidR="00CD0465" w:rsidRDefault="00CD0465" w:rsidP="00BF7F52"/>
        </w:tc>
        <w:tc>
          <w:tcPr>
            <w:tcW w:w="2700" w:type="dxa"/>
          </w:tcPr>
          <w:p w:rsidR="00CD0465" w:rsidRDefault="00CD0465" w:rsidP="00BF7F52"/>
        </w:tc>
        <w:tc>
          <w:tcPr>
            <w:tcW w:w="2340" w:type="dxa"/>
          </w:tcPr>
          <w:p w:rsidR="00CD0465" w:rsidRDefault="00CD0465" w:rsidP="00BF7F52"/>
        </w:tc>
      </w:tr>
    </w:tbl>
    <w:p w:rsidR="00CD0465" w:rsidRDefault="00CD0465" w:rsidP="00CD0465"/>
    <w:p w:rsidR="00CD0465" w:rsidRPr="00F53C11" w:rsidRDefault="00CD0465" w:rsidP="00CD0465">
      <w:pPr>
        <w:outlineLvl w:val="0"/>
        <w:rPr>
          <w:b/>
          <w:bCs/>
        </w:rPr>
      </w:pPr>
      <w:r w:rsidRPr="00F53C11">
        <w:rPr>
          <w:b/>
          <w:bCs/>
        </w:rPr>
        <w:lastRenderedPageBreak/>
        <w:t>Další údaje o pedagogických pracovnících ve školním roce 20</w:t>
      </w:r>
      <w:r>
        <w:rPr>
          <w:b/>
          <w:bCs/>
        </w:rPr>
        <w:t>15</w:t>
      </w:r>
      <w:r w:rsidRPr="00F53C11">
        <w:rPr>
          <w:b/>
          <w:bCs/>
        </w:rPr>
        <w:t>/20</w:t>
      </w:r>
      <w:r>
        <w:rPr>
          <w:b/>
          <w:bCs/>
        </w:rPr>
        <w:t>16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104"/>
        <w:gridCol w:w="2880"/>
        <w:gridCol w:w="1260"/>
      </w:tblGrid>
      <w:tr w:rsidR="00CD0465" w:rsidTr="00BF7F52">
        <w:tc>
          <w:tcPr>
            <w:tcW w:w="1842" w:type="dxa"/>
          </w:tcPr>
          <w:p w:rsidR="00CD0465" w:rsidRDefault="00CD0465" w:rsidP="00BF7F52">
            <w:proofErr w:type="spellStart"/>
            <w:r>
              <w:t>ped</w:t>
            </w:r>
            <w:proofErr w:type="spellEnd"/>
            <w:r>
              <w:t xml:space="preserve">. </w:t>
            </w:r>
            <w:proofErr w:type="gramStart"/>
            <w:r>
              <w:t>pracovníci</w:t>
            </w:r>
            <w:proofErr w:type="gramEnd"/>
            <w:r>
              <w:t xml:space="preserve"> – </w:t>
            </w:r>
            <w:proofErr w:type="spellStart"/>
            <w:r>
              <w:t>poř</w:t>
            </w:r>
            <w:proofErr w:type="spellEnd"/>
            <w:r>
              <w:t>. číslo</w:t>
            </w:r>
          </w:p>
        </w:tc>
        <w:tc>
          <w:tcPr>
            <w:tcW w:w="1842" w:type="dxa"/>
          </w:tcPr>
          <w:p w:rsidR="00CD0465" w:rsidRDefault="00CD0465" w:rsidP="00BF7F52">
            <w:r>
              <w:t>Pracovní zařazení, funkce</w:t>
            </w:r>
          </w:p>
        </w:tc>
        <w:tc>
          <w:tcPr>
            <w:tcW w:w="1104" w:type="dxa"/>
          </w:tcPr>
          <w:p w:rsidR="00CD0465" w:rsidRDefault="00CD0465" w:rsidP="00BF7F52">
            <w:r>
              <w:t>Úvazek</w:t>
            </w:r>
          </w:p>
        </w:tc>
        <w:tc>
          <w:tcPr>
            <w:tcW w:w="2880" w:type="dxa"/>
          </w:tcPr>
          <w:p w:rsidR="00CD0465" w:rsidRDefault="00CD0465" w:rsidP="00BF7F52">
            <w:r>
              <w:t>Kvalifikace, stupeň vzdělání, obor, aprobace</w:t>
            </w:r>
          </w:p>
        </w:tc>
        <w:tc>
          <w:tcPr>
            <w:tcW w:w="1260" w:type="dxa"/>
          </w:tcPr>
          <w:p w:rsidR="00CD0465" w:rsidRDefault="00CD0465" w:rsidP="00BF7F52">
            <w:pPr>
              <w:jc w:val="center"/>
            </w:pPr>
            <w:r>
              <w:t xml:space="preserve">Roků </w:t>
            </w:r>
            <w:proofErr w:type="spellStart"/>
            <w:r>
              <w:t>ped</w:t>
            </w:r>
            <w:proofErr w:type="spellEnd"/>
            <w:r>
              <w:t xml:space="preserve">. </w:t>
            </w:r>
            <w:proofErr w:type="gramStart"/>
            <w:r>
              <w:t>praxe</w:t>
            </w:r>
            <w:proofErr w:type="gramEnd"/>
          </w:p>
        </w:tc>
      </w:tr>
      <w:tr w:rsidR="00CD0465" w:rsidTr="00BF7F52">
        <w:tc>
          <w:tcPr>
            <w:tcW w:w="1842" w:type="dxa"/>
          </w:tcPr>
          <w:p w:rsidR="00CD0465" w:rsidRDefault="00CD0465" w:rsidP="00BF7F52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D0465" w:rsidRDefault="00CD0465" w:rsidP="00BF7F52">
            <w:r>
              <w:t>ředitelka</w:t>
            </w:r>
          </w:p>
        </w:tc>
        <w:tc>
          <w:tcPr>
            <w:tcW w:w="1104" w:type="dxa"/>
          </w:tcPr>
          <w:p w:rsidR="00CD0465" w:rsidRDefault="00CD0465" w:rsidP="00BF7F52">
            <w:r>
              <w:t>1,000</w:t>
            </w:r>
          </w:p>
        </w:tc>
        <w:tc>
          <w:tcPr>
            <w:tcW w:w="2880" w:type="dxa"/>
          </w:tcPr>
          <w:p w:rsidR="00CD0465" w:rsidRDefault="00CD0465" w:rsidP="00BF7F52">
            <w:proofErr w:type="spellStart"/>
            <w:r>
              <w:t>SPgŠ</w:t>
            </w:r>
            <w:proofErr w:type="spellEnd"/>
          </w:p>
        </w:tc>
        <w:tc>
          <w:tcPr>
            <w:tcW w:w="1260" w:type="dxa"/>
          </w:tcPr>
          <w:p w:rsidR="00CD0465" w:rsidRDefault="00CD0465" w:rsidP="00E74C12">
            <w:r>
              <w:t xml:space="preserve"> 3</w:t>
            </w:r>
            <w:r w:rsidR="00E74C12">
              <w:t>7</w:t>
            </w:r>
          </w:p>
        </w:tc>
      </w:tr>
      <w:tr w:rsidR="00CD0465" w:rsidTr="00BF7F52">
        <w:tc>
          <w:tcPr>
            <w:tcW w:w="1842" w:type="dxa"/>
          </w:tcPr>
          <w:p w:rsidR="00CD0465" w:rsidRDefault="00CD0465" w:rsidP="00BF7F52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D0465" w:rsidRDefault="00CD0465" w:rsidP="00BF7F52">
            <w:r>
              <w:t>učitelka</w:t>
            </w:r>
          </w:p>
        </w:tc>
        <w:tc>
          <w:tcPr>
            <w:tcW w:w="1104" w:type="dxa"/>
          </w:tcPr>
          <w:p w:rsidR="00CD0465" w:rsidRDefault="00CD0465" w:rsidP="00BF7F52">
            <w:r>
              <w:t>1,000</w:t>
            </w:r>
          </w:p>
        </w:tc>
        <w:tc>
          <w:tcPr>
            <w:tcW w:w="2880" w:type="dxa"/>
          </w:tcPr>
          <w:p w:rsidR="00CD0465" w:rsidRDefault="00CD0465" w:rsidP="00BF7F52">
            <w:proofErr w:type="spellStart"/>
            <w:r>
              <w:t>SPgŠ</w:t>
            </w:r>
            <w:proofErr w:type="spellEnd"/>
          </w:p>
        </w:tc>
        <w:tc>
          <w:tcPr>
            <w:tcW w:w="1260" w:type="dxa"/>
          </w:tcPr>
          <w:p w:rsidR="00CD0465" w:rsidRDefault="00CD0465" w:rsidP="00E74C12">
            <w:r>
              <w:t xml:space="preserve">   </w:t>
            </w:r>
            <w:r w:rsidR="00E74C12">
              <w:t>5</w:t>
            </w:r>
          </w:p>
        </w:tc>
      </w:tr>
      <w:tr w:rsidR="00CD0465" w:rsidTr="00BF7F52">
        <w:tc>
          <w:tcPr>
            <w:tcW w:w="1842" w:type="dxa"/>
          </w:tcPr>
          <w:p w:rsidR="00CD0465" w:rsidRDefault="00CD0465" w:rsidP="00BF7F52">
            <w:r>
              <w:t xml:space="preserve">             3</w:t>
            </w:r>
          </w:p>
        </w:tc>
        <w:tc>
          <w:tcPr>
            <w:tcW w:w="1842" w:type="dxa"/>
          </w:tcPr>
          <w:p w:rsidR="00CD0465" w:rsidRDefault="00CD0465" w:rsidP="00BF7F52">
            <w:r>
              <w:t>učitelka</w:t>
            </w:r>
          </w:p>
        </w:tc>
        <w:tc>
          <w:tcPr>
            <w:tcW w:w="1104" w:type="dxa"/>
          </w:tcPr>
          <w:p w:rsidR="00CD0465" w:rsidRDefault="00CD0465" w:rsidP="00BF7F52">
            <w:r>
              <w:t>1,000</w:t>
            </w:r>
          </w:p>
        </w:tc>
        <w:tc>
          <w:tcPr>
            <w:tcW w:w="2880" w:type="dxa"/>
          </w:tcPr>
          <w:p w:rsidR="00CD0465" w:rsidRDefault="00CD0465" w:rsidP="00BF7F52">
            <w:proofErr w:type="spellStart"/>
            <w:r>
              <w:t>SPgŠ</w:t>
            </w:r>
            <w:proofErr w:type="spellEnd"/>
          </w:p>
        </w:tc>
        <w:tc>
          <w:tcPr>
            <w:tcW w:w="1260" w:type="dxa"/>
          </w:tcPr>
          <w:p w:rsidR="00CD0465" w:rsidRDefault="00CD0465" w:rsidP="00E74C12">
            <w:r>
              <w:t xml:space="preserve"> 3</w:t>
            </w:r>
            <w:r w:rsidR="00E74C12">
              <w:t>5</w:t>
            </w:r>
          </w:p>
        </w:tc>
      </w:tr>
      <w:tr w:rsidR="00CD0465" w:rsidTr="00BF7F52">
        <w:tc>
          <w:tcPr>
            <w:tcW w:w="1842" w:type="dxa"/>
          </w:tcPr>
          <w:p w:rsidR="00CD0465" w:rsidRDefault="00CD0465" w:rsidP="00BF7F52">
            <w:r>
              <w:t xml:space="preserve">             4</w:t>
            </w:r>
          </w:p>
        </w:tc>
        <w:tc>
          <w:tcPr>
            <w:tcW w:w="1842" w:type="dxa"/>
          </w:tcPr>
          <w:p w:rsidR="00CD0465" w:rsidRDefault="00CD0465" w:rsidP="00BF7F52">
            <w:r>
              <w:t>učitelka</w:t>
            </w:r>
          </w:p>
        </w:tc>
        <w:tc>
          <w:tcPr>
            <w:tcW w:w="1104" w:type="dxa"/>
          </w:tcPr>
          <w:p w:rsidR="00CD0465" w:rsidRDefault="00CD0465" w:rsidP="00BF7F52">
            <w:r>
              <w:t>1,000</w:t>
            </w:r>
          </w:p>
        </w:tc>
        <w:tc>
          <w:tcPr>
            <w:tcW w:w="2880" w:type="dxa"/>
          </w:tcPr>
          <w:p w:rsidR="00CD0465" w:rsidRDefault="00CD0465" w:rsidP="00BF7F52">
            <w:proofErr w:type="spellStart"/>
            <w:r>
              <w:t>SPgŠ</w:t>
            </w:r>
            <w:proofErr w:type="spellEnd"/>
          </w:p>
        </w:tc>
        <w:tc>
          <w:tcPr>
            <w:tcW w:w="1260" w:type="dxa"/>
          </w:tcPr>
          <w:p w:rsidR="00CD0465" w:rsidRDefault="00CD0465" w:rsidP="00E74C12">
            <w:r>
              <w:t xml:space="preserve"> 1</w:t>
            </w:r>
            <w:r w:rsidR="00E74C12">
              <w:t>2</w:t>
            </w:r>
          </w:p>
        </w:tc>
      </w:tr>
      <w:tr w:rsidR="00CD0465" w:rsidTr="00BF7F52">
        <w:tblPrEx>
          <w:tblLook w:val="04A0" w:firstRow="1" w:lastRow="0" w:firstColumn="1" w:lastColumn="0" w:noHBand="0" w:noVBand="1"/>
        </w:tblPrEx>
        <w:tc>
          <w:tcPr>
            <w:tcW w:w="1842" w:type="dxa"/>
          </w:tcPr>
          <w:p w:rsidR="00CD0465" w:rsidRDefault="00CD0465" w:rsidP="00BF7F52">
            <w:r>
              <w:t xml:space="preserve">             5</w:t>
            </w:r>
          </w:p>
        </w:tc>
        <w:tc>
          <w:tcPr>
            <w:tcW w:w="1842" w:type="dxa"/>
          </w:tcPr>
          <w:p w:rsidR="00CD0465" w:rsidRDefault="00CD0465" w:rsidP="00BF7F52">
            <w:r>
              <w:t>učitelka</w:t>
            </w:r>
          </w:p>
        </w:tc>
        <w:tc>
          <w:tcPr>
            <w:tcW w:w="1104" w:type="dxa"/>
          </w:tcPr>
          <w:p w:rsidR="00CD0465" w:rsidRDefault="00CD0465" w:rsidP="00BF7F52">
            <w:r>
              <w:t>1,000</w:t>
            </w:r>
          </w:p>
        </w:tc>
        <w:tc>
          <w:tcPr>
            <w:tcW w:w="2880" w:type="dxa"/>
          </w:tcPr>
          <w:p w:rsidR="00CD0465" w:rsidRDefault="00CD0465" w:rsidP="00BF7F52">
            <w:r>
              <w:t xml:space="preserve"> Bc.</w:t>
            </w:r>
          </w:p>
        </w:tc>
        <w:tc>
          <w:tcPr>
            <w:tcW w:w="1260" w:type="dxa"/>
          </w:tcPr>
          <w:p w:rsidR="00CD0465" w:rsidRDefault="00CD0465" w:rsidP="00E74C12">
            <w:r>
              <w:t xml:space="preserve"> </w:t>
            </w:r>
            <w:r w:rsidR="00E74C12">
              <w:t>2</w:t>
            </w:r>
          </w:p>
        </w:tc>
      </w:tr>
      <w:tr w:rsidR="00CD0465" w:rsidTr="00BF7F52">
        <w:tblPrEx>
          <w:tblLook w:val="04A0" w:firstRow="1" w:lastRow="0" w:firstColumn="1" w:lastColumn="0" w:noHBand="0" w:noVBand="1"/>
        </w:tblPrEx>
        <w:tc>
          <w:tcPr>
            <w:tcW w:w="1842" w:type="dxa"/>
          </w:tcPr>
          <w:p w:rsidR="00CD0465" w:rsidRDefault="00CD0465" w:rsidP="00BF7F52">
            <w:r>
              <w:t xml:space="preserve">             6</w:t>
            </w:r>
          </w:p>
        </w:tc>
        <w:tc>
          <w:tcPr>
            <w:tcW w:w="1842" w:type="dxa"/>
          </w:tcPr>
          <w:p w:rsidR="00CD0465" w:rsidRDefault="00CD0465" w:rsidP="00BF7F52">
            <w:r>
              <w:t>učitelka</w:t>
            </w:r>
          </w:p>
        </w:tc>
        <w:tc>
          <w:tcPr>
            <w:tcW w:w="1104" w:type="dxa"/>
          </w:tcPr>
          <w:p w:rsidR="00CD0465" w:rsidRDefault="00CD0465" w:rsidP="00BF7F52">
            <w:r>
              <w:t>0,500</w:t>
            </w:r>
          </w:p>
        </w:tc>
        <w:tc>
          <w:tcPr>
            <w:tcW w:w="2880" w:type="dxa"/>
          </w:tcPr>
          <w:p w:rsidR="00CD0465" w:rsidRDefault="00CD0465" w:rsidP="00BF7F52">
            <w:proofErr w:type="spellStart"/>
            <w:r>
              <w:t>SPgŠ</w:t>
            </w:r>
            <w:proofErr w:type="spellEnd"/>
          </w:p>
        </w:tc>
        <w:tc>
          <w:tcPr>
            <w:tcW w:w="1260" w:type="dxa"/>
          </w:tcPr>
          <w:p w:rsidR="00CD0465" w:rsidRDefault="00CD0465" w:rsidP="00BF7F52">
            <w:r>
              <w:t xml:space="preserve"> Více jak 40</w:t>
            </w:r>
          </w:p>
        </w:tc>
      </w:tr>
    </w:tbl>
    <w:p w:rsidR="00CD0465" w:rsidRDefault="00E74C12" w:rsidP="00CD0465">
      <w:pPr>
        <w:jc w:val="both"/>
      </w:pPr>
      <w:r>
        <w:t xml:space="preserve">Zástup za MD – kvalifikovaná učitelka-nástup </w:t>
      </w:r>
      <w:r w:rsidR="00745DDC">
        <w:t>10</w:t>
      </w:r>
      <w:r>
        <w:t>/201</w:t>
      </w:r>
      <w:r w:rsidR="00745DDC">
        <w:t>5</w:t>
      </w:r>
      <w:r>
        <w:t>.</w:t>
      </w:r>
    </w:p>
    <w:p w:rsidR="00CD0465" w:rsidRDefault="00CD0465" w:rsidP="00CD0465">
      <w:pPr>
        <w:outlineLvl w:val="0"/>
        <w:rPr>
          <w:b/>
          <w:bCs/>
        </w:rPr>
      </w:pPr>
    </w:p>
    <w:p w:rsidR="006E7E87" w:rsidRDefault="006E7E87" w:rsidP="00CD0465">
      <w:pPr>
        <w:outlineLvl w:val="0"/>
        <w:rPr>
          <w:b/>
          <w:bCs/>
          <w:sz w:val="28"/>
          <w:szCs w:val="28"/>
        </w:rPr>
      </w:pPr>
    </w:p>
    <w:p w:rsidR="006E7E87" w:rsidRDefault="006E7E87" w:rsidP="00CD0465">
      <w:pPr>
        <w:outlineLvl w:val="0"/>
        <w:rPr>
          <w:b/>
          <w:bCs/>
          <w:sz w:val="28"/>
          <w:szCs w:val="28"/>
        </w:rPr>
      </w:pPr>
    </w:p>
    <w:p w:rsidR="00CD0465" w:rsidRPr="00C167AC" w:rsidRDefault="00CD0465" w:rsidP="00CD0465">
      <w:pPr>
        <w:outlineLvl w:val="0"/>
        <w:rPr>
          <w:b/>
          <w:bCs/>
          <w:sz w:val="28"/>
          <w:szCs w:val="28"/>
        </w:rPr>
      </w:pPr>
      <w:r w:rsidRPr="00C167AC">
        <w:rPr>
          <w:b/>
          <w:bCs/>
          <w:sz w:val="28"/>
          <w:szCs w:val="28"/>
        </w:rPr>
        <w:t>Údaje o nepedagogických pracovnících ve školním roce 201</w:t>
      </w:r>
      <w:r w:rsidR="00E74C12">
        <w:rPr>
          <w:b/>
          <w:bCs/>
          <w:sz w:val="28"/>
          <w:szCs w:val="28"/>
        </w:rPr>
        <w:t>5</w:t>
      </w:r>
      <w:r w:rsidRPr="00C167AC">
        <w:rPr>
          <w:b/>
          <w:bCs/>
          <w:sz w:val="28"/>
          <w:szCs w:val="28"/>
        </w:rPr>
        <w:t>/201</w:t>
      </w:r>
      <w:r w:rsidR="00E74C12">
        <w:rPr>
          <w:b/>
          <w:bCs/>
          <w:sz w:val="28"/>
          <w:szCs w:val="28"/>
        </w:rPr>
        <w:t>6</w:t>
      </w:r>
    </w:p>
    <w:p w:rsidR="00CD0465" w:rsidRDefault="00CD0465" w:rsidP="00CD0465">
      <w:pPr>
        <w:outlineLvl w:val="0"/>
        <w:rPr>
          <w:b/>
          <w:bCs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2160"/>
        <w:gridCol w:w="1080"/>
      </w:tblGrid>
      <w:tr w:rsidR="00CD0465" w:rsidTr="00BF7F52">
        <w:tc>
          <w:tcPr>
            <w:tcW w:w="2088" w:type="dxa"/>
          </w:tcPr>
          <w:p w:rsidR="00CD0465" w:rsidRDefault="00CD0465" w:rsidP="00BF7F52">
            <w:r>
              <w:t xml:space="preserve">Ostatní pracovníci – </w:t>
            </w:r>
            <w:proofErr w:type="spellStart"/>
            <w:r>
              <w:t>poř</w:t>
            </w:r>
            <w:proofErr w:type="spellEnd"/>
            <w:r>
              <w:t>. Číslo</w:t>
            </w:r>
          </w:p>
        </w:tc>
        <w:tc>
          <w:tcPr>
            <w:tcW w:w="2160" w:type="dxa"/>
          </w:tcPr>
          <w:p w:rsidR="00CD0465" w:rsidRDefault="00CD0465" w:rsidP="00BF7F52">
            <w:r>
              <w:t>Pracovní zařazení, funkce</w:t>
            </w:r>
          </w:p>
        </w:tc>
        <w:tc>
          <w:tcPr>
            <w:tcW w:w="1080" w:type="dxa"/>
          </w:tcPr>
          <w:p w:rsidR="00CD0465" w:rsidRDefault="00CD0465" w:rsidP="00BF7F52">
            <w:r>
              <w:t>Úvazek</w:t>
            </w:r>
          </w:p>
        </w:tc>
      </w:tr>
      <w:tr w:rsidR="00CD0465" w:rsidTr="00BF7F52">
        <w:tc>
          <w:tcPr>
            <w:tcW w:w="2088" w:type="dxa"/>
          </w:tcPr>
          <w:p w:rsidR="00CD0465" w:rsidRDefault="00CD0465" w:rsidP="00BF7F52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CD0465" w:rsidRDefault="00CD0465" w:rsidP="00BF7F52">
            <w:r>
              <w:t>školnice</w:t>
            </w:r>
          </w:p>
        </w:tc>
        <w:tc>
          <w:tcPr>
            <w:tcW w:w="1080" w:type="dxa"/>
          </w:tcPr>
          <w:p w:rsidR="00CD0465" w:rsidRDefault="00CD0465" w:rsidP="00BF7F52">
            <w:r>
              <w:t>1,000</w:t>
            </w:r>
          </w:p>
        </w:tc>
      </w:tr>
      <w:tr w:rsidR="00CD0465" w:rsidTr="00BF7F52">
        <w:tc>
          <w:tcPr>
            <w:tcW w:w="2088" w:type="dxa"/>
          </w:tcPr>
          <w:p w:rsidR="00CD0465" w:rsidRDefault="00CD0465" w:rsidP="00BF7F52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CD0465" w:rsidRDefault="00CD0465" w:rsidP="00BF7F52">
            <w:r>
              <w:t>účetní</w:t>
            </w:r>
          </w:p>
        </w:tc>
        <w:tc>
          <w:tcPr>
            <w:tcW w:w="1080" w:type="dxa"/>
          </w:tcPr>
          <w:p w:rsidR="00CD0465" w:rsidRDefault="00CD0465" w:rsidP="00BF7F52">
            <w:r>
              <w:t>0,375</w:t>
            </w:r>
          </w:p>
        </w:tc>
      </w:tr>
      <w:tr w:rsidR="00CD0465" w:rsidTr="00BF7F52">
        <w:tc>
          <w:tcPr>
            <w:tcW w:w="2088" w:type="dxa"/>
          </w:tcPr>
          <w:p w:rsidR="00CD0465" w:rsidRDefault="00CD0465" w:rsidP="00BF7F52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CD0465" w:rsidRDefault="00CD0465" w:rsidP="00BF7F52">
            <w:r>
              <w:t>kuchařka</w:t>
            </w:r>
          </w:p>
        </w:tc>
        <w:tc>
          <w:tcPr>
            <w:tcW w:w="1080" w:type="dxa"/>
          </w:tcPr>
          <w:p w:rsidR="00CD0465" w:rsidRDefault="00CD0465" w:rsidP="00BF7F52">
            <w:r>
              <w:t>1,000</w:t>
            </w:r>
          </w:p>
        </w:tc>
      </w:tr>
      <w:tr w:rsidR="00CD0465" w:rsidTr="00BF7F52">
        <w:tc>
          <w:tcPr>
            <w:tcW w:w="2088" w:type="dxa"/>
          </w:tcPr>
          <w:p w:rsidR="00CD0465" w:rsidRDefault="00CD0465" w:rsidP="00BF7F52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:rsidR="00CD0465" w:rsidRDefault="00CD0465" w:rsidP="00BF7F52">
            <w:r>
              <w:t>kuchařka</w:t>
            </w:r>
          </w:p>
        </w:tc>
        <w:tc>
          <w:tcPr>
            <w:tcW w:w="1080" w:type="dxa"/>
          </w:tcPr>
          <w:p w:rsidR="00CD0465" w:rsidRDefault="00CD0465" w:rsidP="00BF7F52">
            <w:r>
              <w:t>0,750</w:t>
            </w:r>
          </w:p>
        </w:tc>
      </w:tr>
      <w:tr w:rsidR="00CD0465" w:rsidTr="00BF7F52">
        <w:tc>
          <w:tcPr>
            <w:tcW w:w="2088" w:type="dxa"/>
          </w:tcPr>
          <w:p w:rsidR="00CD0465" w:rsidRDefault="00CD0465" w:rsidP="00BF7F52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:rsidR="00CD0465" w:rsidRDefault="00CD0465" w:rsidP="00BF7F52">
            <w:r>
              <w:t>uklízečka</w:t>
            </w:r>
          </w:p>
        </w:tc>
        <w:tc>
          <w:tcPr>
            <w:tcW w:w="1080" w:type="dxa"/>
          </w:tcPr>
          <w:p w:rsidR="00CD0465" w:rsidRDefault="00CD0465" w:rsidP="00BF7F52">
            <w:r>
              <w:t>0,375</w:t>
            </w:r>
          </w:p>
        </w:tc>
      </w:tr>
      <w:tr w:rsidR="00CD0465" w:rsidTr="00BF7F52">
        <w:tblPrEx>
          <w:tblLook w:val="04A0" w:firstRow="1" w:lastRow="0" w:firstColumn="1" w:lastColumn="0" w:noHBand="0" w:noVBand="1"/>
        </w:tblPrEx>
        <w:tc>
          <w:tcPr>
            <w:tcW w:w="2088" w:type="dxa"/>
          </w:tcPr>
          <w:p w:rsidR="00CD0465" w:rsidRDefault="00CD0465" w:rsidP="00BF7F52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:rsidR="00CD0465" w:rsidRDefault="00CD0465" w:rsidP="00BF7F52">
            <w:proofErr w:type="spellStart"/>
            <w:proofErr w:type="gramStart"/>
            <w:r>
              <w:t>admin</w:t>
            </w:r>
            <w:proofErr w:type="gramEnd"/>
            <w:r>
              <w:t>.</w:t>
            </w:r>
            <w:proofErr w:type="gramStart"/>
            <w:r>
              <w:t>prac</w:t>
            </w:r>
            <w:proofErr w:type="spellEnd"/>
            <w:proofErr w:type="gramEnd"/>
            <w:r>
              <w:t>.-mzdy</w:t>
            </w:r>
          </w:p>
        </w:tc>
        <w:tc>
          <w:tcPr>
            <w:tcW w:w="1080" w:type="dxa"/>
          </w:tcPr>
          <w:p w:rsidR="00CD0465" w:rsidRDefault="00CD0465" w:rsidP="00BF7F52">
            <w:r>
              <w:t>0,250</w:t>
            </w:r>
          </w:p>
        </w:tc>
      </w:tr>
      <w:tr w:rsidR="00CD0465" w:rsidTr="00BF7F52">
        <w:tblPrEx>
          <w:tblLook w:val="04A0" w:firstRow="1" w:lastRow="0" w:firstColumn="1" w:lastColumn="0" w:noHBand="0" w:noVBand="1"/>
        </w:tblPrEx>
        <w:tc>
          <w:tcPr>
            <w:tcW w:w="2088" w:type="dxa"/>
          </w:tcPr>
          <w:p w:rsidR="00CD0465" w:rsidRDefault="00CD0465" w:rsidP="00BF7F52">
            <w:pPr>
              <w:jc w:val="center"/>
            </w:pPr>
            <w:r>
              <w:t xml:space="preserve">5  </w:t>
            </w:r>
          </w:p>
        </w:tc>
        <w:tc>
          <w:tcPr>
            <w:tcW w:w="2160" w:type="dxa"/>
          </w:tcPr>
          <w:p w:rsidR="00CD0465" w:rsidRDefault="00CD0465" w:rsidP="00BF7F52">
            <w:proofErr w:type="gramStart"/>
            <w:r>
              <w:t>provozář.- ŠJ</w:t>
            </w:r>
            <w:proofErr w:type="gramEnd"/>
          </w:p>
          <w:p w:rsidR="00CD0465" w:rsidRDefault="00CD0465" w:rsidP="00BF7F52"/>
        </w:tc>
        <w:tc>
          <w:tcPr>
            <w:tcW w:w="1080" w:type="dxa"/>
          </w:tcPr>
          <w:p w:rsidR="00CD0465" w:rsidRDefault="00CD0465" w:rsidP="00BF7F52">
            <w:r>
              <w:t>0,375</w:t>
            </w:r>
          </w:p>
        </w:tc>
      </w:tr>
    </w:tbl>
    <w:p w:rsidR="00CD0465" w:rsidRDefault="00CD0465" w:rsidP="00CD0465">
      <w:pPr>
        <w:jc w:val="both"/>
        <w:outlineLvl w:val="0"/>
        <w:rPr>
          <w:b/>
          <w:bCs/>
          <w:sz w:val="28"/>
          <w:szCs w:val="28"/>
        </w:rPr>
      </w:pPr>
    </w:p>
    <w:p w:rsidR="00CD0465" w:rsidRDefault="00CD0465" w:rsidP="00CD0465">
      <w:pPr>
        <w:jc w:val="both"/>
        <w:outlineLvl w:val="0"/>
        <w:rPr>
          <w:b/>
          <w:bCs/>
          <w:sz w:val="28"/>
          <w:szCs w:val="28"/>
        </w:rPr>
      </w:pPr>
    </w:p>
    <w:p w:rsidR="00CD0465" w:rsidRDefault="00CD0465" w:rsidP="00CD0465">
      <w:pPr>
        <w:jc w:val="both"/>
        <w:outlineLvl w:val="0"/>
        <w:rPr>
          <w:b/>
          <w:bCs/>
          <w:sz w:val="28"/>
          <w:szCs w:val="28"/>
        </w:rPr>
      </w:pPr>
      <w:r w:rsidRPr="00702D40">
        <w:rPr>
          <w:b/>
          <w:bCs/>
          <w:sz w:val="28"/>
          <w:szCs w:val="28"/>
        </w:rPr>
        <w:t>Údaje o dalším vzdělávání pedagogických pracovníků (DVPP) a ostatních pracovníků školy 201</w:t>
      </w:r>
      <w:r w:rsidR="00E74C12">
        <w:rPr>
          <w:b/>
          <w:bCs/>
          <w:sz w:val="28"/>
          <w:szCs w:val="28"/>
        </w:rPr>
        <w:t>5</w:t>
      </w:r>
      <w:r w:rsidRPr="00702D40">
        <w:rPr>
          <w:b/>
          <w:bCs/>
          <w:sz w:val="28"/>
          <w:szCs w:val="28"/>
        </w:rPr>
        <w:t>/201</w:t>
      </w:r>
      <w:r w:rsidR="00E74C12">
        <w:rPr>
          <w:b/>
          <w:bCs/>
          <w:sz w:val="28"/>
          <w:szCs w:val="28"/>
        </w:rPr>
        <w:t>6</w:t>
      </w:r>
    </w:p>
    <w:p w:rsidR="00CD0465" w:rsidRPr="00702D40" w:rsidRDefault="00CD0465" w:rsidP="00CD0465">
      <w:pPr>
        <w:jc w:val="both"/>
        <w:outlineLvl w:val="0"/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1980"/>
      </w:tblGrid>
      <w:tr w:rsidR="00CD0465" w:rsidTr="00BF7F52">
        <w:tc>
          <w:tcPr>
            <w:tcW w:w="3348" w:type="dxa"/>
          </w:tcPr>
          <w:p w:rsidR="00CD0465" w:rsidRPr="00272FD6" w:rsidRDefault="00CD0465" w:rsidP="00BF7F52">
            <w:pPr>
              <w:rPr>
                <w:sz w:val="22"/>
                <w:szCs w:val="22"/>
              </w:rPr>
            </w:pPr>
            <w:r w:rsidRPr="00272FD6">
              <w:rPr>
                <w:sz w:val="22"/>
                <w:szCs w:val="22"/>
              </w:rPr>
              <w:t>Druh semináře - kurzu</w:t>
            </w:r>
          </w:p>
        </w:tc>
        <w:tc>
          <w:tcPr>
            <w:tcW w:w="3060" w:type="dxa"/>
          </w:tcPr>
          <w:p w:rsidR="00CD0465" w:rsidRDefault="00CD0465" w:rsidP="00BF7F52">
            <w:r>
              <w:t>Počet zúčastněných</w:t>
            </w:r>
          </w:p>
        </w:tc>
        <w:tc>
          <w:tcPr>
            <w:tcW w:w="1980" w:type="dxa"/>
          </w:tcPr>
          <w:p w:rsidR="00CD0465" w:rsidRDefault="00CD0465" w:rsidP="00BF7F52">
            <w:r>
              <w:t>Cena bez cestovného</w:t>
            </w:r>
          </w:p>
        </w:tc>
      </w:tr>
      <w:tr w:rsidR="00CD0465" w:rsidTr="00BF7F52">
        <w:tc>
          <w:tcPr>
            <w:tcW w:w="3348" w:type="dxa"/>
          </w:tcPr>
          <w:p w:rsidR="00CD0465" w:rsidRDefault="006D0C61" w:rsidP="00BF7F52">
            <w:r>
              <w:t>Jóga pro děti</w:t>
            </w:r>
          </w:p>
        </w:tc>
        <w:tc>
          <w:tcPr>
            <w:tcW w:w="3060" w:type="dxa"/>
          </w:tcPr>
          <w:p w:rsidR="00CD0465" w:rsidRDefault="006D0C61" w:rsidP="00BF7F52">
            <w:r>
              <w:t>1</w:t>
            </w:r>
          </w:p>
        </w:tc>
        <w:tc>
          <w:tcPr>
            <w:tcW w:w="1980" w:type="dxa"/>
          </w:tcPr>
          <w:p w:rsidR="00CD0465" w:rsidRDefault="006D0C61" w:rsidP="00BF7F52">
            <w:r>
              <w:t>850,-</w:t>
            </w:r>
          </w:p>
        </w:tc>
      </w:tr>
      <w:tr w:rsidR="00CD0465" w:rsidTr="00BF7F52">
        <w:tc>
          <w:tcPr>
            <w:tcW w:w="3348" w:type="dxa"/>
          </w:tcPr>
          <w:p w:rsidR="00CD0465" w:rsidRDefault="00E2021E" w:rsidP="00BF7F52">
            <w:r>
              <w:t>Úrazy dětského věku</w:t>
            </w:r>
          </w:p>
        </w:tc>
        <w:tc>
          <w:tcPr>
            <w:tcW w:w="3060" w:type="dxa"/>
          </w:tcPr>
          <w:p w:rsidR="00CD0465" w:rsidRDefault="00E2021E" w:rsidP="00E2021E">
            <w:r>
              <w:t>3</w:t>
            </w:r>
          </w:p>
        </w:tc>
        <w:tc>
          <w:tcPr>
            <w:tcW w:w="1980" w:type="dxa"/>
          </w:tcPr>
          <w:p w:rsidR="00CD0465" w:rsidRDefault="00CD0465" w:rsidP="00E2021E">
            <w:r>
              <w:t>1</w:t>
            </w:r>
            <w:r w:rsidR="00E2021E">
              <w:t>770</w:t>
            </w:r>
            <w:r>
              <w:t>,-</w:t>
            </w:r>
          </w:p>
        </w:tc>
      </w:tr>
      <w:tr w:rsidR="00CD0465" w:rsidTr="00BF7F52">
        <w:tc>
          <w:tcPr>
            <w:tcW w:w="3348" w:type="dxa"/>
          </w:tcPr>
          <w:p w:rsidR="00CD0465" w:rsidRDefault="00E2021E" w:rsidP="00BF7F52">
            <w:r>
              <w:t>Podzimní inspirace</w:t>
            </w:r>
          </w:p>
        </w:tc>
        <w:tc>
          <w:tcPr>
            <w:tcW w:w="3060" w:type="dxa"/>
          </w:tcPr>
          <w:p w:rsidR="00CD0465" w:rsidRDefault="00CD0465" w:rsidP="00BF7F52">
            <w:r>
              <w:t>1</w:t>
            </w:r>
          </w:p>
        </w:tc>
        <w:tc>
          <w:tcPr>
            <w:tcW w:w="1980" w:type="dxa"/>
          </w:tcPr>
          <w:p w:rsidR="00CD0465" w:rsidRDefault="00E2021E" w:rsidP="00E2021E">
            <w:r>
              <w:t>650</w:t>
            </w:r>
            <w:r w:rsidR="00CD0465">
              <w:t>,-</w:t>
            </w:r>
          </w:p>
        </w:tc>
      </w:tr>
      <w:tr w:rsidR="00CD0465" w:rsidTr="00BF7F52">
        <w:tc>
          <w:tcPr>
            <w:tcW w:w="3348" w:type="dxa"/>
          </w:tcPr>
          <w:p w:rsidR="00CD0465" w:rsidRDefault="00E2021E" w:rsidP="00BF7F52">
            <w:r>
              <w:t>Změny právní ch předpisů</w:t>
            </w:r>
          </w:p>
        </w:tc>
        <w:tc>
          <w:tcPr>
            <w:tcW w:w="3060" w:type="dxa"/>
          </w:tcPr>
          <w:p w:rsidR="00CD0465" w:rsidRDefault="00CD0465" w:rsidP="00BF7F52">
            <w:r>
              <w:t>1</w:t>
            </w:r>
          </w:p>
        </w:tc>
        <w:tc>
          <w:tcPr>
            <w:tcW w:w="1980" w:type="dxa"/>
          </w:tcPr>
          <w:p w:rsidR="00CD0465" w:rsidRDefault="00E2021E" w:rsidP="00BF7F52">
            <w:r>
              <w:t>50</w:t>
            </w:r>
            <w:r w:rsidR="00CD0465">
              <w:t>0,-</w:t>
            </w:r>
          </w:p>
        </w:tc>
      </w:tr>
      <w:tr w:rsidR="00CD0465" w:rsidTr="00BF7F52">
        <w:tc>
          <w:tcPr>
            <w:tcW w:w="3348" w:type="dxa"/>
          </w:tcPr>
          <w:p w:rsidR="00CD0465" w:rsidRDefault="006E7E87" w:rsidP="00BF7F52">
            <w:r>
              <w:t>Správní řízení</w:t>
            </w:r>
          </w:p>
        </w:tc>
        <w:tc>
          <w:tcPr>
            <w:tcW w:w="3060" w:type="dxa"/>
          </w:tcPr>
          <w:p w:rsidR="00CD0465" w:rsidRDefault="00CD0465" w:rsidP="00BF7F52">
            <w:r>
              <w:t>1</w:t>
            </w:r>
          </w:p>
        </w:tc>
        <w:tc>
          <w:tcPr>
            <w:tcW w:w="1980" w:type="dxa"/>
          </w:tcPr>
          <w:p w:rsidR="00CD0465" w:rsidRDefault="006E7E87" w:rsidP="006E7E87">
            <w:r>
              <w:t>650</w:t>
            </w:r>
            <w:r w:rsidR="00CD0465">
              <w:t>,-</w:t>
            </w:r>
          </w:p>
        </w:tc>
      </w:tr>
      <w:tr w:rsidR="00CD0465" w:rsidTr="00BF7F52">
        <w:tc>
          <w:tcPr>
            <w:tcW w:w="3348" w:type="dxa"/>
          </w:tcPr>
          <w:p w:rsidR="00CD0465" w:rsidRDefault="006E7E87" w:rsidP="00BF7F52">
            <w:r>
              <w:t xml:space="preserve">Novela zákona o </w:t>
            </w:r>
            <w:proofErr w:type="spellStart"/>
            <w:proofErr w:type="gramStart"/>
            <w:r>
              <w:t>ped</w:t>
            </w:r>
            <w:proofErr w:type="gramEnd"/>
            <w:r>
              <w:t>.</w:t>
            </w:r>
            <w:proofErr w:type="gramStart"/>
            <w:r>
              <w:t>prac</w:t>
            </w:r>
            <w:proofErr w:type="spellEnd"/>
            <w:proofErr w:type="gramEnd"/>
            <w:r>
              <w:t>.</w:t>
            </w:r>
          </w:p>
        </w:tc>
        <w:tc>
          <w:tcPr>
            <w:tcW w:w="3060" w:type="dxa"/>
          </w:tcPr>
          <w:p w:rsidR="00CD0465" w:rsidRDefault="00CD0465" w:rsidP="00BF7F52">
            <w:r>
              <w:t>1</w:t>
            </w:r>
          </w:p>
        </w:tc>
        <w:tc>
          <w:tcPr>
            <w:tcW w:w="1980" w:type="dxa"/>
          </w:tcPr>
          <w:p w:rsidR="00CD0465" w:rsidRDefault="006E7E87" w:rsidP="006E7E87">
            <w:r>
              <w:t>1248</w:t>
            </w:r>
            <w:r w:rsidR="00CD0465">
              <w:t>,-</w:t>
            </w:r>
          </w:p>
        </w:tc>
      </w:tr>
      <w:tr w:rsidR="00CD0465" w:rsidTr="00BF7F52">
        <w:tc>
          <w:tcPr>
            <w:tcW w:w="3348" w:type="dxa"/>
          </w:tcPr>
          <w:p w:rsidR="00CD0465" w:rsidRDefault="006E7E87" w:rsidP="00BF7F52">
            <w:r>
              <w:t>Budoucí školní úspěšnost předškoláka</w:t>
            </w:r>
          </w:p>
        </w:tc>
        <w:tc>
          <w:tcPr>
            <w:tcW w:w="3060" w:type="dxa"/>
          </w:tcPr>
          <w:p w:rsidR="00CD0465" w:rsidRDefault="006E7E87" w:rsidP="006E7E87">
            <w:r>
              <w:t>1</w:t>
            </w:r>
          </w:p>
        </w:tc>
        <w:tc>
          <w:tcPr>
            <w:tcW w:w="1980" w:type="dxa"/>
          </w:tcPr>
          <w:p w:rsidR="00CD0465" w:rsidRDefault="006E7E87" w:rsidP="00BF7F52">
            <w:r>
              <w:t>80</w:t>
            </w:r>
            <w:r w:rsidR="00CD0465">
              <w:t>0,-</w:t>
            </w:r>
          </w:p>
        </w:tc>
      </w:tr>
      <w:tr w:rsidR="00CD0465" w:rsidTr="00BF7F52">
        <w:tc>
          <w:tcPr>
            <w:tcW w:w="3348" w:type="dxa"/>
          </w:tcPr>
          <w:p w:rsidR="00CD0465" w:rsidRDefault="006E7E87" w:rsidP="00BF7F52">
            <w:r>
              <w:t>Informační seminář pro ředitele</w:t>
            </w:r>
          </w:p>
        </w:tc>
        <w:tc>
          <w:tcPr>
            <w:tcW w:w="3060" w:type="dxa"/>
          </w:tcPr>
          <w:p w:rsidR="00CD0465" w:rsidRDefault="00CD0465" w:rsidP="00BF7F52">
            <w:r>
              <w:t>1</w:t>
            </w:r>
          </w:p>
        </w:tc>
        <w:tc>
          <w:tcPr>
            <w:tcW w:w="1980" w:type="dxa"/>
          </w:tcPr>
          <w:p w:rsidR="00CD0465" w:rsidRDefault="006E7E87" w:rsidP="006E7E87">
            <w:r>
              <w:t>0</w:t>
            </w:r>
            <w:r w:rsidR="00CD0465">
              <w:t>,-</w:t>
            </w:r>
          </w:p>
        </w:tc>
      </w:tr>
      <w:tr w:rsidR="00CD0465" w:rsidTr="00BF7F52">
        <w:trPr>
          <w:trHeight w:val="444"/>
        </w:trPr>
        <w:tc>
          <w:tcPr>
            <w:tcW w:w="3348" w:type="dxa"/>
          </w:tcPr>
          <w:p w:rsidR="00CD0465" w:rsidRDefault="006E7E87" w:rsidP="006E7E87">
            <w:r>
              <w:t>Pedagogická diagnostika</w:t>
            </w:r>
          </w:p>
        </w:tc>
        <w:tc>
          <w:tcPr>
            <w:tcW w:w="3060" w:type="dxa"/>
          </w:tcPr>
          <w:p w:rsidR="00CD0465" w:rsidRDefault="00CD0465" w:rsidP="00BF7F52">
            <w:r>
              <w:t>1</w:t>
            </w:r>
          </w:p>
        </w:tc>
        <w:tc>
          <w:tcPr>
            <w:tcW w:w="1980" w:type="dxa"/>
          </w:tcPr>
          <w:p w:rsidR="00CD0465" w:rsidRDefault="00CD0465" w:rsidP="006E7E87">
            <w:r>
              <w:t>5</w:t>
            </w:r>
            <w:r w:rsidR="006E7E87">
              <w:t>3</w:t>
            </w:r>
            <w:r>
              <w:t>0,-</w:t>
            </w:r>
          </w:p>
        </w:tc>
      </w:tr>
      <w:tr w:rsidR="00CD0465" w:rsidTr="00BF7F52">
        <w:tc>
          <w:tcPr>
            <w:tcW w:w="3348" w:type="dxa"/>
          </w:tcPr>
          <w:p w:rsidR="00CD0465" w:rsidRDefault="006E7E87" w:rsidP="00BF7F52">
            <w:r>
              <w:t>Máme v souladu RVP PV a ŠVP</w:t>
            </w:r>
          </w:p>
        </w:tc>
        <w:tc>
          <w:tcPr>
            <w:tcW w:w="3060" w:type="dxa"/>
          </w:tcPr>
          <w:p w:rsidR="00CD0465" w:rsidRDefault="00CD0465" w:rsidP="00BF7F52">
            <w:r>
              <w:t>1</w:t>
            </w:r>
          </w:p>
        </w:tc>
        <w:tc>
          <w:tcPr>
            <w:tcW w:w="1980" w:type="dxa"/>
          </w:tcPr>
          <w:p w:rsidR="00CD0465" w:rsidRDefault="006E7E87" w:rsidP="006E7E87">
            <w:r>
              <w:t>850</w:t>
            </w:r>
            <w:r w:rsidR="00CD0465">
              <w:t>,-</w:t>
            </w:r>
          </w:p>
        </w:tc>
      </w:tr>
      <w:tr w:rsidR="00CD0465" w:rsidTr="00BF7F52">
        <w:tc>
          <w:tcPr>
            <w:tcW w:w="3348" w:type="dxa"/>
          </w:tcPr>
          <w:p w:rsidR="00CD0465" w:rsidRDefault="006E7E87" w:rsidP="00BF7F52">
            <w:r>
              <w:t>Metodický den Školka hrou“</w:t>
            </w:r>
          </w:p>
        </w:tc>
        <w:tc>
          <w:tcPr>
            <w:tcW w:w="3060" w:type="dxa"/>
          </w:tcPr>
          <w:p w:rsidR="00CD0465" w:rsidRDefault="006E7E87" w:rsidP="006E7E87">
            <w:r>
              <w:t>2</w:t>
            </w:r>
          </w:p>
        </w:tc>
        <w:tc>
          <w:tcPr>
            <w:tcW w:w="1980" w:type="dxa"/>
          </w:tcPr>
          <w:p w:rsidR="00CD0465" w:rsidRDefault="006E7E87" w:rsidP="006E7E87">
            <w:r>
              <w:t>0,-</w:t>
            </w:r>
          </w:p>
        </w:tc>
      </w:tr>
    </w:tbl>
    <w:p w:rsidR="00CD0465" w:rsidRPr="00E74C12" w:rsidRDefault="00CD0465" w:rsidP="00E74C12">
      <w:r>
        <w:t xml:space="preserve">                                                                                               </w:t>
      </w:r>
      <w:r w:rsidR="00E74C12">
        <w:t xml:space="preserve">                               </w:t>
      </w:r>
    </w:p>
    <w:p w:rsidR="00CD0465" w:rsidRPr="002808F5" w:rsidRDefault="00CD0465" w:rsidP="00CD0465">
      <w:pPr>
        <w:outlineLvl w:val="0"/>
        <w:rPr>
          <w:b/>
          <w:bCs/>
          <w:sz w:val="28"/>
          <w:szCs w:val="28"/>
        </w:rPr>
      </w:pPr>
      <w:r w:rsidRPr="00F53C11">
        <w:rPr>
          <w:b/>
          <w:bCs/>
          <w:sz w:val="28"/>
          <w:szCs w:val="28"/>
        </w:rPr>
        <w:lastRenderedPageBreak/>
        <w:t>Údaje o zařazování dětí a žáků</w:t>
      </w:r>
    </w:p>
    <w:p w:rsidR="00CD0465" w:rsidRDefault="00CD0465" w:rsidP="00CD0465">
      <w:pPr>
        <w:outlineLvl w:val="0"/>
        <w:rPr>
          <w:b/>
          <w:bCs/>
        </w:rPr>
      </w:pPr>
      <w:r w:rsidRPr="00F53C11">
        <w:rPr>
          <w:b/>
          <w:bCs/>
        </w:rPr>
        <w:t>Zapsaní a zařazení žáci ve školním roce 20</w:t>
      </w:r>
      <w:r>
        <w:rPr>
          <w:b/>
          <w:bCs/>
        </w:rPr>
        <w:t>1</w:t>
      </w:r>
      <w:r w:rsidR="00E74C12">
        <w:rPr>
          <w:b/>
          <w:bCs/>
        </w:rPr>
        <w:t>5</w:t>
      </w:r>
      <w:r>
        <w:rPr>
          <w:b/>
          <w:bCs/>
        </w:rPr>
        <w:t>/</w:t>
      </w:r>
      <w:r w:rsidRPr="00F53C11">
        <w:rPr>
          <w:b/>
          <w:bCs/>
        </w:rPr>
        <w:t>20</w:t>
      </w:r>
      <w:r>
        <w:rPr>
          <w:b/>
          <w:bCs/>
        </w:rPr>
        <w:t>1</w:t>
      </w:r>
      <w:r w:rsidR="00E74C12">
        <w:rPr>
          <w:b/>
          <w:bCs/>
        </w:rPr>
        <w:t>6</w:t>
      </w:r>
    </w:p>
    <w:p w:rsidR="00CD0465" w:rsidRPr="00F53C11" w:rsidRDefault="00CD0465" w:rsidP="00CD0465">
      <w:pPr>
        <w:outlineLvl w:val="0"/>
        <w:rPr>
          <w:b/>
          <w:bCs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535"/>
        <w:gridCol w:w="1536"/>
        <w:gridCol w:w="1536"/>
      </w:tblGrid>
      <w:tr w:rsidR="00CD0465" w:rsidTr="00BF7F52">
        <w:tc>
          <w:tcPr>
            <w:tcW w:w="1535" w:type="dxa"/>
          </w:tcPr>
          <w:p w:rsidR="00CD0465" w:rsidRDefault="00CD0465" w:rsidP="00BF7F52">
            <w:r>
              <w:t>Zapsaní do MŠ</w:t>
            </w:r>
          </w:p>
        </w:tc>
        <w:tc>
          <w:tcPr>
            <w:tcW w:w="1536" w:type="dxa"/>
          </w:tcPr>
          <w:p w:rsidR="00CD0465" w:rsidRDefault="00CD0465" w:rsidP="00BF7F52">
            <w:r>
              <w:t>Počet žádostí o odklad</w:t>
            </w:r>
          </w:p>
        </w:tc>
        <w:tc>
          <w:tcPr>
            <w:tcW w:w="1536" w:type="dxa"/>
          </w:tcPr>
          <w:p w:rsidR="00CD0465" w:rsidRDefault="00CD0465" w:rsidP="00E515F9">
            <w:r>
              <w:t>Nastoupí do 1. třídy 201</w:t>
            </w:r>
            <w:r w:rsidR="00E515F9">
              <w:t>6</w:t>
            </w:r>
          </w:p>
        </w:tc>
      </w:tr>
      <w:tr w:rsidR="00CD0465" w:rsidTr="00BF7F52">
        <w:tc>
          <w:tcPr>
            <w:tcW w:w="1535" w:type="dxa"/>
          </w:tcPr>
          <w:p w:rsidR="00CD0465" w:rsidRDefault="00CD0465" w:rsidP="00BF7F52">
            <w:r>
              <w:t>70</w:t>
            </w:r>
          </w:p>
        </w:tc>
        <w:tc>
          <w:tcPr>
            <w:tcW w:w="1536" w:type="dxa"/>
          </w:tcPr>
          <w:p w:rsidR="00CD0465" w:rsidRDefault="00E515F9" w:rsidP="00E515F9">
            <w:r>
              <w:t>6</w:t>
            </w:r>
          </w:p>
        </w:tc>
        <w:tc>
          <w:tcPr>
            <w:tcW w:w="1536" w:type="dxa"/>
          </w:tcPr>
          <w:p w:rsidR="00CD0465" w:rsidRDefault="00CD0465" w:rsidP="006D0C61">
            <w:r>
              <w:t>2</w:t>
            </w:r>
            <w:r w:rsidR="006D0C61">
              <w:t>0</w:t>
            </w:r>
          </w:p>
        </w:tc>
      </w:tr>
      <w:tr w:rsidR="00CD0465" w:rsidTr="00BF7F52">
        <w:tc>
          <w:tcPr>
            <w:tcW w:w="1535" w:type="dxa"/>
          </w:tcPr>
          <w:p w:rsidR="00CD0465" w:rsidRDefault="00CD0465" w:rsidP="00BF7F52"/>
        </w:tc>
        <w:tc>
          <w:tcPr>
            <w:tcW w:w="1536" w:type="dxa"/>
          </w:tcPr>
          <w:p w:rsidR="00CD0465" w:rsidRDefault="00CD0465" w:rsidP="00BF7F52"/>
        </w:tc>
        <w:tc>
          <w:tcPr>
            <w:tcW w:w="1536" w:type="dxa"/>
          </w:tcPr>
          <w:p w:rsidR="00CD0465" w:rsidRDefault="00CD0465" w:rsidP="00BF7F52"/>
        </w:tc>
      </w:tr>
    </w:tbl>
    <w:p w:rsidR="00CD0465" w:rsidRDefault="00CD0465" w:rsidP="00CD0465"/>
    <w:p w:rsidR="00CD0465" w:rsidRDefault="00CD0465" w:rsidP="00CD0465">
      <w:pPr>
        <w:outlineLvl w:val="0"/>
        <w:rPr>
          <w:b/>
          <w:bCs/>
          <w:sz w:val="28"/>
          <w:szCs w:val="28"/>
        </w:rPr>
      </w:pPr>
    </w:p>
    <w:p w:rsidR="00CD0465" w:rsidRPr="002808F5" w:rsidRDefault="00CD0465" w:rsidP="00CD0465">
      <w:pPr>
        <w:outlineLvl w:val="0"/>
        <w:rPr>
          <w:b/>
          <w:bCs/>
          <w:sz w:val="28"/>
          <w:szCs w:val="28"/>
        </w:rPr>
      </w:pPr>
      <w:r w:rsidRPr="002808F5">
        <w:rPr>
          <w:b/>
          <w:bCs/>
          <w:sz w:val="28"/>
          <w:szCs w:val="28"/>
        </w:rPr>
        <w:t>Údaje o integrovaných žácích</w:t>
      </w:r>
    </w:p>
    <w:p w:rsidR="00CD0465" w:rsidRPr="006F0790" w:rsidRDefault="00CD0465" w:rsidP="00CD0465">
      <w:pPr>
        <w:jc w:val="both"/>
        <w:outlineLvl w:val="0"/>
        <w:rPr>
          <w:b/>
        </w:rPr>
      </w:pPr>
      <w:r w:rsidRPr="006F0790">
        <w:rPr>
          <w:b/>
        </w:rPr>
        <w:t>Žáci integrovaní ve třídách ve školním roce 20</w:t>
      </w:r>
      <w:r>
        <w:rPr>
          <w:b/>
        </w:rPr>
        <w:t>1</w:t>
      </w:r>
      <w:r w:rsidR="00E515F9">
        <w:rPr>
          <w:b/>
        </w:rPr>
        <w:t>5</w:t>
      </w:r>
      <w:r w:rsidRPr="006F0790">
        <w:rPr>
          <w:b/>
        </w:rPr>
        <w:t>/20</w:t>
      </w:r>
      <w:r>
        <w:rPr>
          <w:b/>
        </w:rPr>
        <w:t>1</w:t>
      </w:r>
      <w:r w:rsidR="00E515F9">
        <w:rPr>
          <w:b/>
        </w:rPr>
        <w:t>6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888"/>
        <w:gridCol w:w="1260"/>
      </w:tblGrid>
      <w:tr w:rsidR="00CD0465" w:rsidTr="00BF7F52">
        <w:tc>
          <w:tcPr>
            <w:tcW w:w="3888" w:type="dxa"/>
          </w:tcPr>
          <w:p w:rsidR="00CD0465" w:rsidRDefault="00CD0465" w:rsidP="00BF7F52">
            <w:r>
              <w:t>Druh postižení</w:t>
            </w:r>
          </w:p>
        </w:tc>
        <w:tc>
          <w:tcPr>
            <w:tcW w:w="1260" w:type="dxa"/>
          </w:tcPr>
          <w:p w:rsidR="00CD0465" w:rsidRDefault="00CD0465" w:rsidP="00BF7F52">
            <w:r>
              <w:t>MŠ</w:t>
            </w:r>
          </w:p>
        </w:tc>
      </w:tr>
      <w:tr w:rsidR="00CD0465" w:rsidTr="00BF7F52">
        <w:tc>
          <w:tcPr>
            <w:tcW w:w="3888" w:type="dxa"/>
          </w:tcPr>
          <w:p w:rsidR="00CD0465" w:rsidRDefault="00CD0465" w:rsidP="00BF7F52">
            <w:r>
              <w:t>sluchové</w:t>
            </w:r>
          </w:p>
        </w:tc>
        <w:tc>
          <w:tcPr>
            <w:tcW w:w="1260" w:type="dxa"/>
          </w:tcPr>
          <w:p w:rsidR="00CD0465" w:rsidRDefault="00CD0465" w:rsidP="00BF7F52"/>
        </w:tc>
      </w:tr>
      <w:tr w:rsidR="00CD0465" w:rsidTr="00BF7F52">
        <w:tc>
          <w:tcPr>
            <w:tcW w:w="3888" w:type="dxa"/>
          </w:tcPr>
          <w:p w:rsidR="00CD0465" w:rsidRDefault="00CD0465" w:rsidP="00BF7F52">
            <w:r>
              <w:t>zrakové</w:t>
            </w:r>
          </w:p>
        </w:tc>
        <w:tc>
          <w:tcPr>
            <w:tcW w:w="1260" w:type="dxa"/>
          </w:tcPr>
          <w:p w:rsidR="00CD0465" w:rsidRDefault="00E515F9" w:rsidP="00BF7F52">
            <w:r>
              <w:t>1</w:t>
            </w:r>
          </w:p>
        </w:tc>
      </w:tr>
      <w:tr w:rsidR="00CD0465" w:rsidTr="00BF7F52">
        <w:tc>
          <w:tcPr>
            <w:tcW w:w="3888" w:type="dxa"/>
          </w:tcPr>
          <w:p w:rsidR="00CD0465" w:rsidRDefault="00CD0465" w:rsidP="00BF7F52">
            <w:r>
              <w:t>s vadami řeči</w:t>
            </w:r>
          </w:p>
        </w:tc>
        <w:tc>
          <w:tcPr>
            <w:tcW w:w="1260" w:type="dxa"/>
          </w:tcPr>
          <w:p w:rsidR="00CD0465" w:rsidRDefault="00CD0465" w:rsidP="00BF7F52"/>
        </w:tc>
      </w:tr>
      <w:tr w:rsidR="00CD0465" w:rsidTr="00BF7F52">
        <w:tc>
          <w:tcPr>
            <w:tcW w:w="3888" w:type="dxa"/>
          </w:tcPr>
          <w:p w:rsidR="00CD0465" w:rsidRDefault="00CD0465" w:rsidP="00BF7F52">
            <w:r>
              <w:t>tělesné</w:t>
            </w:r>
          </w:p>
        </w:tc>
        <w:tc>
          <w:tcPr>
            <w:tcW w:w="1260" w:type="dxa"/>
          </w:tcPr>
          <w:p w:rsidR="00CD0465" w:rsidRDefault="00CD0465" w:rsidP="00BF7F52"/>
        </w:tc>
      </w:tr>
      <w:tr w:rsidR="00CD0465" w:rsidTr="00BF7F52">
        <w:tc>
          <w:tcPr>
            <w:tcW w:w="3888" w:type="dxa"/>
          </w:tcPr>
          <w:p w:rsidR="00CD0465" w:rsidRDefault="00CD0465" w:rsidP="00BF7F52">
            <w:r>
              <w:t>s kombinací</w:t>
            </w:r>
          </w:p>
        </w:tc>
        <w:tc>
          <w:tcPr>
            <w:tcW w:w="1260" w:type="dxa"/>
          </w:tcPr>
          <w:p w:rsidR="00CD0465" w:rsidRDefault="00CD0465" w:rsidP="00BF7F52"/>
        </w:tc>
      </w:tr>
      <w:tr w:rsidR="00CD0465" w:rsidTr="00BF7F52">
        <w:tc>
          <w:tcPr>
            <w:tcW w:w="3888" w:type="dxa"/>
          </w:tcPr>
          <w:p w:rsidR="00CD0465" w:rsidRDefault="00CD0465" w:rsidP="00BF7F52">
            <w:r>
              <w:t>s vývojovými poruchami učení</w:t>
            </w:r>
          </w:p>
        </w:tc>
        <w:tc>
          <w:tcPr>
            <w:tcW w:w="1260" w:type="dxa"/>
          </w:tcPr>
          <w:p w:rsidR="00CD0465" w:rsidRDefault="00CD0465" w:rsidP="00BF7F52"/>
        </w:tc>
      </w:tr>
    </w:tbl>
    <w:p w:rsidR="00CD0465" w:rsidRPr="00C167AC" w:rsidRDefault="00CD0465" w:rsidP="00CD0465">
      <w:pPr>
        <w:pStyle w:val="Zkladntext"/>
        <w:jc w:val="left"/>
      </w:pPr>
      <w:r>
        <w:t xml:space="preserve"> </w:t>
      </w:r>
    </w:p>
    <w:p w:rsidR="00CD0465" w:rsidRPr="001B643D" w:rsidRDefault="00CD0465" w:rsidP="00CD0465">
      <w:pPr>
        <w:outlineLvl w:val="0"/>
        <w:rPr>
          <w:b/>
          <w:bCs/>
          <w:sz w:val="28"/>
          <w:szCs w:val="28"/>
        </w:rPr>
      </w:pPr>
      <w:r w:rsidRPr="001B643D">
        <w:rPr>
          <w:b/>
          <w:bCs/>
          <w:sz w:val="28"/>
          <w:szCs w:val="28"/>
        </w:rPr>
        <w:t xml:space="preserve">Údaje o výsledcích inspekce provedené ČŠI a </w:t>
      </w:r>
      <w:r>
        <w:rPr>
          <w:b/>
          <w:bCs/>
          <w:sz w:val="28"/>
          <w:szCs w:val="28"/>
        </w:rPr>
        <w:t>dalších kontrolách:</w:t>
      </w:r>
    </w:p>
    <w:p w:rsidR="00CD0465" w:rsidRPr="005102C2" w:rsidRDefault="00CD0465" w:rsidP="00CD0465"/>
    <w:p w:rsidR="00CD0465" w:rsidRDefault="006D0C61" w:rsidP="00CD0465">
      <w:pPr>
        <w:pStyle w:val="Zkladntex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Žádné</w:t>
      </w:r>
    </w:p>
    <w:p w:rsidR="006D0C61" w:rsidRDefault="006D0C61" w:rsidP="00CD0465">
      <w:pPr>
        <w:pStyle w:val="Zkladntext"/>
        <w:jc w:val="left"/>
        <w:rPr>
          <w:rFonts w:ascii="Times New Roman" w:hAnsi="Times New Roman" w:cs="Times New Roman"/>
          <w:b/>
        </w:rPr>
      </w:pPr>
    </w:p>
    <w:p w:rsidR="006D0C61" w:rsidRDefault="006D0C61" w:rsidP="00CD0465">
      <w:pPr>
        <w:pStyle w:val="Zkladntext"/>
        <w:jc w:val="left"/>
        <w:rPr>
          <w:rFonts w:ascii="Times New Roman" w:hAnsi="Times New Roman" w:cs="Times New Roman"/>
          <w:b/>
        </w:rPr>
      </w:pPr>
    </w:p>
    <w:p w:rsidR="00CD0465" w:rsidRPr="00702D40" w:rsidRDefault="00CD0465" w:rsidP="00CD0465">
      <w:pPr>
        <w:pStyle w:val="Zkladntext"/>
        <w:jc w:val="left"/>
        <w:rPr>
          <w:rFonts w:ascii="Times New Roman" w:hAnsi="Times New Roman" w:cs="Times New Roman"/>
          <w:b/>
        </w:rPr>
      </w:pPr>
      <w:r w:rsidRPr="00702D40">
        <w:rPr>
          <w:rFonts w:ascii="Times New Roman" w:hAnsi="Times New Roman" w:cs="Times New Roman"/>
          <w:b/>
        </w:rPr>
        <w:t>Údaje o významných mimoškolních aktivitách ve školním roce  20</w:t>
      </w:r>
      <w:r>
        <w:rPr>
          <w:rFonts w:ascii="Times New Roman" w:hAnsi="Times New Roman" w:cs="Times New Roman"/>
          <w:b/>
        </w:rPr>
        <w:t>1</w:t>
      </w:r>
      <w:r w:rsidR="006D0C61">
        <w:rPr>
          <w:rFonts w:ascii="Times New Roman" w:hAnsi="Times New Roman" w:cs="Times New Roman"/>
          <w:b/>
        </w:rPr>
        <w:t>5</w:t>
      </w:r>
      <w:r w:rsidRPr="00702D40">
        <w:rPr>
          <w:rFonts w:ascii="Times New Roman" w:hAnsi="Times New Roman" w:cs="Times New Roman"/>
          <w:b/>
        </w:rPr>
        <w:t>/201</w:t>
      </w:r>
      <w:r w:rsidR="006D0C61">
        <w:rPr>
          <w:rFonts w:ascii="Times New Roman" w:hAnsi="Times New Roman" w:cs="Times New Roman"/>
          <w:b/>
        </w:rPr>
        <w:t>6</w:t>
      </w:r>
    </w:p>
    <w:p w:rsidR="00CD0465" w:rsidRPr="00074B5D" w:rsidRDefault="00CD0465" w:rsidP="00CD0465"/>
    <w:p w:rsidR="00CD0465" w:rsidRDefault="00CD0465" w:rsidP="00CD0465">
      <w:r>
        <w:t>Celoročně</w:t>
      </w:r>
    </w:p>
    <w:p w:rsidR="00CD0465" w:rsidRDefault="00CD0465" w:rsidP="00CD0465">
      <w:r>
        <w:t xml:space="preserve">TVP </w:t>
      </w:r>
      <w:r w:rsidR="006D0C61">
        <w:t>Záznamník ptáčka Voráčka</w:t>
      </w:r>
    </w:p>
    <w:p w:rsidR="00CD0465" w:rsidRDefault="00CD0465" w:rsidP="00CD0465">
      <w:r>
        <w:t>Zvědavá mrkvička</w:t>
      </w:r>
    </w:p>
    <w:p w:rsidR="00CD0465" w:rsidRDefault="00CD0465" w:rsidP="00CD0465">
      <w:r>
        <w:t>Moudrá sova Drahomíra</w:t>
      </w:r>
    </w:p>
    <w:p w:rsidR="00CD0465" w:rsidRDefault="00CD0465" w:rsidP="00CD0465">
      <w:r>
        <w:t>Česko čte dětem</w:t>
      </w:r>
    </w:p>
    <w:p w:rsidR="00CD0465" w:rsidRDefault="00CD0465" w:rsidP="00CD0465">
      <w:pPr>
        <w:rPr>
          <w:b/>
        </w:rPr>
      </w:pPr>
      <w:r>
        <w:rPr>
          <w:b/>
        </w:rPr>
        <w:t>Září</w:t>
      </w:r>
    </w:p>
    <w:p w:rsidR="00CD0465" w:rsidRPr="00D60908" w:rsidRDefault="00146A38" w:rsidP="00CD0465">
      <w:pPr>
        <w:rPr>
          <w:b/>
        </w:rPr>
      </w:pPr>
      <w:r>
        <w:t>*</w:t>
      </w:r>
      <w:r w:rsidR="00CD0465">
        <w:t>Zahájení TVP, pohádka: „</w:t>
      </w:r>
      <w:r>
        <w:t>O ptačím sněmu</w:t>
      </w:r>
      <w:r w:rsidR="00CD0465">
        <w:t>“</w:t>
      </w:r>
    </w:p>
    <w:p w:rsidR="00CD0465" w:rsidRDefault="00146A38" w:rsidP="00CD0465">
      <w:r>
        <w:t>*</w:t>
      </w:r>
      <w:r w:rsidR="00CD0465">
        <w:t>oslava narozenin</w:t>
      </w:r>
      <w:r>
        <w:t xml:space="preserve"> v dětském kolektivu</w:t>
      </w:r>
    </w:p>
    <w:p w:rsidR="00146A38" w:rsidRDefault="00146A38" w:rsidP="00CD0465">
      <w:r>
        <w:rPr>
          <w:b/>
        </w:rPr>
        <w:t>*</w:t>
      </w:r>
      <w:r w:rsidRPr="00146A38">
        <w:t>mobilní planetárium „O putování měsíce ke Slunci“</w:t>
      </w:r>
    </w:p>
    <w:p w:rsidR="00146A38" w:rsidRPr="00146A38" w:rsidRDefault="00146A38" w:rsidP="00CD0465">
      <w:pPr>
        <w:rPr>
          <w:b/>
        </w:rPr>
      </w:pPr>
      <w:r>
        <w:t>*návštěva logopeda</w:t>
      </w:r>
    </w:p>
    <w:p w:rsidR="00CD0465" w:rsidRDefault="00CD0465" w:rsidP="00CD0465">
      <w:pPr>
        <w:rPr>
          <w:b/>
        </w:rPr>
      </w:pPr>
      <w:r w:rsidRPr="00A81827">
        <w:rPr>
          <w:b/>
        </w:rPr>
        <w:t>Říjen</w:t>
      </w:r>
    </w:p>
    <w:p w:rsidR="00146A38" w:rsidRDefault="00146A38" w:rsidP="00146A38">
      <w:r>
        <w:t>*</w:t>
      </w:r>
      <w:r w:rsidR="00CD0465" w:rsidRPr="002970FE">
        <w:t>Zahájení angličtiny</w:t>
      </w:r>
    </w:p>
    <w:p w:rsidR="00146A38" w:rsidRDefault="00146A38" w:rsidP="00146A38">
      <w:r>
        <w:t>*návštěva Svět rizik Karlovy Vary</w:t>
      </w:r>
    </w:p>
    <w:p w:rsidR="00146A38" w:rsidRDefault="00146A38" w:rsidP="00146A38">
      <w:r>
        <w:t xml:space="preserve">*autorské </w:t>
      </w:r>
      <w:proofErr w:type="spellStart"/>
      <w:r>
        <w:t>čtení-městská</w:t>
      </w:r>
      <w:proofErr w:type="spellEnd"/>
      <w:r>
        <w:t xml:space="preserve"> knihovna</w:t>
      </w:r>
    </w:p>
    <w:p w:rsidR="00146A38" w:rsidRDefault="00146A38" w:rsidP="00146A38">
      <w:r>
        <w:t>*pohádka v MŠ O12 měsíčkách</w:t>
      </w:r>
    </w:p>
    <w:p w:rsidR="00146A38" w:rsidRDefault="00146A38" w:rsidP="00146A38">
      <w:r>
        <w:t>*spolupráce s německou školou-návštěva naší MŠ</w:t>
      </w:r>
    </w:p>
    <w:p w:rsidR="00146A38" w:rsidRDefault="00146A38" w:rsidP="00146A38">
      <w:r>
        <w:t>*vánoční focení</w:t>
      </w:r>
    </w:p>
    <w:p w:rsidR="00146A38" w:rsidRDefault="00146A38" w:rsidP="00146A38">
      <w:r>
        <w:t>*oslava narozenin v dětském kolektivu</w:t>
      </w:r>
    </w:p>
    <w:p w:rsidR="00146A38" w:rsidRDefault="00146A38" w:rsidP="00146A38">
      <w:r>
        <w:t xml:space="preserve">*zahájení </w:t>
      </w:r>
      <w:proofErr w:type="spellStart"/>
      <w:r>
        <w:t>Předškoláčka</w:t>
      </w:r>
      <w:proofErr w:type="spellEnd"/>
    </w:p>
    <w:p w:rsidR="00146A38" w:rsidRPr="00146A38" w:rsidRDefault="00146A38" w:rsidP="00146A38">
      <w:pPr>
        <w:rPr>
          <w:b/>
        </w:rPr>
      </w:pPr>
      <w:r w:rsidRPr="00146A38">
        <w:rPr>
          <w:b/>
        </w:rPr>
        <w:t>Listopad</w:t>
      </w:r>
    </w:p>
    <w:p w:rsidR="00146A38" w:rsidRDefault="00146A38" w:rsidP="00146A38">
      <w:r>
        <w:t>*muzikál Sněhová královna Praha</w:t>
      </w:r>
    </w:p>
    <w:p w:rsidR="00146A38" w:rsidRDefault="00146A38" w:rsidP="00146A38">
      <w:r>
        <w:t>*Jak vzniká papír</w:t>
      </w:r>
    </w:p>
    <w:p w:rsidR="00146A38" w:rsidRDefault="00146A38" w:rsidP="00BF7F52">
      <w:pPr>
        <w:jc w:val="both"/>
      </w:pPr>
      <w:r>
        <w:lastRenderedPageBreak/>
        <w:t>*návštěva kamarádů v Německu – pekárna vánoční cukroví</w:t>
      </w:r>
    </w:p>
    <w:p w:rsidR="00146A38" w:rsidRDefault="00146A38" w:rsidP="00BF7F52">
      <w:pPr>
        <w:jc w:val="both"/>
      </w:pPr>
      <w:r>
        <w:t>*oslava narozenin v dětském kolektivu</w:t>
      </w:r>
    </w:p>
    <w:p w:rsidR="00146A38" w:rsidRDefault="00146A38" w:rsidP="00BF7F52">
      <w:pPr>
        <w:jc w:val="both"/>
      </w:pPr>
      <w:r>
        <w:t>*vánoční turnaj s rodiči-stolní tenis</w:t>
      </w:r>
    </w:p>
    <w:p w:rsidR="00146A38" w:rsidRDefault="00146A38" w:rsidP="00BF7F52">
      <w:pPr>
        <w:jc w:val="both"/>
      </w:pPr>
      <w:r>
        <w:t>*pohádka v dětském kolektivu Putování za Betlémskou hvězdou</w:t>
      </w:r>
    </w:p>
    <w:p w:rsidR="00146A38" w:rsidRPr="00146A38" w:rsidRDefault="00146A38" w:rsidP="00BF7F52">
      <w:pPr>
        <w:jc w:val="both"/>
        <w:rPr>
          <w:b/>
        </w:rPr>
      </w:pPr>
      <w:r w:rsidRPr="00146A38">
        <w:rPr>
          <w:b/>
        </w:rPr>
        <w:t>Prosinec</w:t>
      </w:r>
    </w:p>
    <w:p w:rsidR="00146A38" w:rsidRDefault="00146A38" w:rsidP="00BF7F52">
      <w:pPr>
        <w:jc w:val="both"/>
      </w:pPr>
      <w:r>
        <w:t>*mikulášská besídka v MŠ</w:t>
      </w:r>
    </w:p>
    <w:p w:rsidR="00146A38" w:rsidRDefault="00146A38" w:rsidP="00BF7F52">
      <w:pPr>
        <w:jc w:val="both"/>
      </w:pPr>
      <w:r>
        <w:t>*vánoční dílna – za spolupráce s rodiči</w:t>
      </w:r>
    </w:p>
    <w:p w:rsidR="00146A38" w:rsidRDefault="00146A38" w:rsidP="00BF7F52">
      <w:pPr>
        <w:jc w:val="both"/>
      </w:pPr>
      <w:r>
        <w:t>*vánoční besídky</w:t>
      </w:r>
    </w:p>
    <w:p w:rsidR="00146A38" w:rsidRDefault="00146A38" w:rsidP="00BF7F52">
      <w:pPr>
        <w:jc w:val="both"/>
      </w:pPr>
      <w:r>
        <w:t>*návštěva ZUŠ</w:t>
      </w:r>
    </w:p>
    <w:p w:rsidR="00146A38" w:rsidRDefault="00146A38" w:rsidP="00BF7F52">
      <w:pPr>
        <w:jc w:val="both"/>
      </w:pPr>
      <w:r>
        <w:t>*pohádka v MŠ Princezny jsou na draka</w:t>
      </w:r>
    </w:p>
    <w:p w:rsidR="00146A38" w:rsidRDefault="00146A38" w:rsidP="00BF7F52">
      <w:pPr>
        <w:jc w:val="both"/>
      </w:pPr>
      <w:r>
        <w:t>*návštěva Městského úřadu</w:t>
      </w:r>
    </w:p>
    <w:p w:rsidR="00CD0465" w:rsidRDefault="00CD0465" w:rsidP="00BF7F52">
      <w:pPr>
        <w:jc w:val="both"/>
        <w:rPr>
          <w:b/>
        </w:rPr>
      </w:pPr>
      <w:r w:rsidRPr="002970FE">
        <w:rPr>
          <w:b/>
        </w:rPr>
        <w:t>Leden</w:t>
      </w:r>
    </w:p>
    <w:p w:rsidR="005B2035" w:rsidRDefault="00146A38" w:rsidP="00BF7F52">
      <w:pPr>
        <w:jc w:val="both"/>
      </w:pPr>
      <w:r>
        <w:t>*</w:t>
      </w:r>
      <w:r w:rsidR="005B2035">
        <w:t>návštěva ZŠ Úšovice, JIH</w:t>
      </w:r>
    </w:p>
    <w:p w:rsidR="005B2035" w:rsidRDefault="005B2035" w:rsidP="00BF7F52">
      <w:pPr>
        <w:jc w:val="both"/>
      </w:pPr>
      <w:r>
        <w:t>*oslava narozenin v dětském kolektivu</w:t>
      </w:r>
    </w:p>
    <w:p w:rsidR="00CD0465" w:rsidRPr="005573F5" w:rsidRDefault="00CD0465" w:rsidP="00BF7F52">
      <w:pPr>
        <w:jc w:val="both"/>
        <w:rPr>
          <w:b/>
        </w:rPr>
      </w:pPr>
      <w:r w:rsidRPr="005573F5">
        <w:rPr>
          <w:b/>
        </w:rPr>
        <w:t>Únor</w:t>
      </w:r>
    </w:p>
    <w:p w:rsidR="005B2035" w:rsidRDefault="005B2035" w:rsidP="00BF7F52">
      <w:pPr>
        <w:jc w:val="both"/>
      </w:pPr>
      <w:r>
        <w:t>*karneval v Hotelové škole</w:t>
      </w:r>
    </w:p>
    <w:p w:rsidR="005B2035" w:rsidRDefault="005B2035" w:rsidP="00BF7F52">
      <w:pPr>
        <w:jc w:val="both"/>
      </w:pPr>
      <w:r>
        <w:t>*oslava narozenin dětském kolektivu</w:t>
      </w:r>
    </w:p>
    <w:p w:rsidR="005B2035" w:rsidRDefault="005B2035" w:rsidP="00BF7F52">
      <w:pPr>
        <w:jc w:val="both"/>
        <w:rPr>
          <w:b/>
        </w:rPr>
      </w:pPr>
      <w:r w:rsidRPr="005B2035">
        <w:rPr>
          <w:b/>
        </w:rPr>
        <w:t>Březen</w:t>
      </w:r>
    </w:p>
    <w:p w:rsidR="005B2035" w:rsidRDefault="005B2035" w:rsidP="00BF7F52">
      <w:pPr>
        <w:jc w:val="both"/>
      </w:pPr>
      <w:r>
        <w:t>*</w:t>
      </w:r>
      <w:r w:rsidRPr="005B2035">
        <w:t>divadlo Cheb Krkonošské pohádky</w:t>
      </w:r>
    </w:p>
    <w:p w:rsidR="005B2035" w:rsidRDefault="005B2035" w:rsidP="00BF7F52">
      <w:pPr>
        <w:jc w:val="both"/>
      </w:pPr>
      <w:r>
        <w:t>*oslava narozenin v dětském kolektivu</w:t>
      </w:r>
    </w:p>
    <w:p w:rsidR="005B2035" w:rsidRDefault="005B2035" w:rsidP="00BF7F52">
      <w:pPr>
        <w:jc w:val="both"/>
      </w:pPr>
      <w:r>
        <w:t>*pohádka v MŠ O hloupém Honzovi</w:t>
      </w:r>
    </w:p>
    <w:p w:rsidR="005B2035" w:rsidRDefault="005B2035" w:rsidP="00BF7F52">
      <w:pPr>
        <w:jc w:val="both"/>
      </w:pPr>
      <w:r>
        <w:t>*velikonoční zajíček, velikonoční dílna</w:t>
      </w:r>
    </w:p>
    <w:p w:rsidR="005B2035" w:rsidRPr="005B2035" w:rsidRDefault="005B2035" w:rsidP="00BF7F52">
      <w:pPr>
        <w:jc w:val="both"/>
      </w:pPr>
      <w:r>
        <w:t>*velikonoční noc v MŠ</w:t>
      </w:r>
    </w:p>
    <w:p w:rsidR="00CD0465" w:rsidRPr="005573F5" w:rsidRDefault="00CD0465" w:rsidP="00BF7F52">
      <w:pPr>
        <w:jc w:val="both"/>
        <w:rPr>
          <w:b/>
        </w:rPr>
      </w:pPr>
      <w:r w:rsidRPr="005573F5">
        <w:rPr>
          <w:b/>
        </w:rPr>
        <w:t>Duben</w:t>
      </w:r>
    </w:p>
    <w:p w:rsidR="005B2035" w:rsidRDefault="005B2035" w:rsidP="00BF7F52">
      <w:pPr>
        <w:jc w:val="both"/>
      </w:pPr>
      <w:r>
        <w:t xml:space="preserve">*porcelánová školička </w:t>
      </w:r>
      <w:proofErr w:type="gramStart"/>
      <w:r>
        <w:t>K.V.</w:t>
      </w:r>
      <w:proofErr w:type="gramEnd"/>
    </w:p>
    <w:p w:rsidR="005B2035" w:rsidRDefault="005B2035" w:rsidP="00BF7F52">
      <w:pPr>
        <w:jc w:val="both"/>
      </w:pPr>
      <w:r>
        <w:t>*schůzka rodičů škola v přírodě</w:t>
      </w:r>
    </w:p>
    <w:p w:rsidR="005B2035" w:rsidRDefault="005B2035" w:rsidP="00BF7F52">
      <w:pPr>
        <w:jc w:val="both"/>
      </w:pPr>
      <w:r>
        <w:t>*divadlo v MŠ Cesta do vesmíru</w:t>
      </w:r>
    </w:p>
    <w:p w:rsidR="005B2035" w:rsidRDefault="005B2035" w:rsidP="00BF7F52">
      <w:pPr>
        <w:jc w:val="both"/>
      </w:pPr>
      <w:r>
        <w:t>*oslava narozenin v dětském kolektivu</w:t>
      </w:r>
    </w:p>
    <w:p w:rsidR="005B2035" w:rsidRDefault="005B2035" w:rsidP="00BF7F52">
      <w:pPr>
        <w:jc w:val="both"/>
      </w:pPr>
      <w:r>
        <w:t xml:space="preserve">*divadlo Hurvínka a Spejbla Praha – jízda s obědem na výletní lodi </w:t>
      </w:r>
    </w:p>
    <w:p w:rsidR="005B2035" w:rsidRDefault="005B2035" w:rsidP="00BF7F52">
      <w:pPr>
        <w:jc w:val="both"/>
      </w:pPr>
      <w:r>
        <w:t>*Škola v přírodě – týdenní</w:t>
      </w:r>
    </w:p>
    <w:p w:rsidR="00CD0465" w:rsidRDefault="00CD0465" w:rsidP="00BF7F52">
      <w:pPr>
        <w:jc w:val="both"/>
        <w:rPr>
          <w:b/>
        </w:rPr>
      </w:pPr>
      <w:r w:rsidRPr="005573F5">
        <w:rPr>
          <w:b/>
        </w:rPr>
        <w:t>Květen</w:t>
      </w:r>
    </w:p>
    <w:p w:rsidR="005B2035" w:rsidRDefault="005B2035" w:rsidP="00BF7F52">
      <w:pPr>
        <w:jc w:val="both"/>
      </w:pPr>
      <w:r>
        <w:t>*</w:t>
      </w:r>
      <w:r w:rsidRPr="005B2035">
        <w:t>divadlo v MŠ Já písnička</w:t>
      </w:r>
    </w:p>
    <w:p w:rsidR="005B2035" w:rsidRDefault="005B2035" w:rsidP="00BF7F52">
      <w:pPr>
        <w:jc w:val="both"/>
      </w:pPr>
      <w:r>
        <w:t xml:space="preserve">*Svět rizik </w:t>
      </w:r>
      <w:proofErr w:type="gramStart"/>
      <w:r>
        <w:t>K.V.</w:t>
      </w:r>
      <w:proofErr w:type="gramEnd"/>
    </w:p>
    <w:p w:rsidR="005B2035" w:rsidRDefault="005B2035" w:rsidP="00BF7F52">
      <w:pPr>
        <w:jc w:val="both"/>
      </w:pPr>
      <w:r>
        <w:t>*Bezpečný pes</w:t>
      </w:r>
    </w:p>
    <w:p w:rsidR="005B2035" w:rsidRDefault="005B2035" w:rsidP="00BF7F52">
      <w:pPr>
        <w:jc w:val="both"/>
      </w:pPr>
      <w:r>
        <w:t>*spolupráce s německou školou-návštěva pštrosí farmy v Německu</w:t>
      </w:r>
    </w:p>
    <w:p w:rsidR="005B2035" w:rsidRDefault="005B2035" w:rsidP="00BF7F52">
      <w:pPr>
        <w:jc w:val="both"/>
      </w:pPr>
      <w:r>
        <w:t>*městské divadlo Rákosníček a hvězdy</w:t>
      </w:r>
    </w:p>
    <w:p w:rsidR="005B2035" w:rsidRDefault="005B2035" w:rsidP="00BF7F52">
      <w:pPr>
        <w:jc w:val="both"/>
      </w:pPr>
      <w:r>
        <w:t>*divadlo Cheb Nevěsta pro hastrmana</w:t>
      </w:r>
    </w:p>
    <w:p w:rsidR="005B2035" w:rsidRDefault="005B2035" w:rsidP="00BF7F52">
      <w:pPr>
        <w:jc w:val="both"/>
      </w:pPr>
      <w:r>
        <w:t>*kouzelník a zvířátka v MŠ</w:t>
      </w:r>
    </w:p>
    <w:p w:rsidR="005B2035" w:rsidRDefault="005B2035" w:rsidP="00BF7F52">
      <w:pPr>
        <w:jc w:val="both"/>
      </w:pPr>
      <w:r>
        <w:t xml:space="preserve">*pohádka v MŠ o </w:t>
      </w:r>
      <w:proofErr w:type="spellStart"/>
      <w:r>
        <w:t>Lesíčkovi</w:t>
      </w:r>
      <w:proofErr w:type="spellEnd"/>
    </w:p>
    <w:p w:rsidR="005B2035" w:rsidRDefault="005B2035" w:rsidP="00BF7F52">
      <w:pPr>
        <w:jc w:val="both"/>
      </w:pPr>
      <w:r>
        <w:t>*výlet ke Dni dětí LVÍČEK Plzeň</w:t>
      </w:r>
    </w:p>
    <w:p w:rsidR="00CD0465" w:rsidRPr="005B2035" w:rsidRDefault="005B2035" w:rsidP="00BF7F52">
      <w:pPr>
        <w:jc w:val="both"/>
      </w:pPr>
      <w:r>
        <w:t xml:space="preserve"> </w:t>
      </w:r>
      <w:r w:rsidR="00CD0465" w:rsidRPr="005573F5">
        <w:rPr>
          <w:b/>
        </w:rPr>
        <w:t>Červen</w:t>
      </w:r>
    </w:p>
    <w:p w:rsidR="005B2035" w:rsidRDefault="005B2035" w:rsidP="00BF7F52">
      <w:pPr>
        <w:jc w:val="both"/>
      </w:pPr>
      <w:r>
        <w:t>*rozloučení s předškoláky v Hotelové škole za účasti rodičů a malování na obličej + diskotéka</w:t>
      </w:r>
    </w:p>
    <w:p w:rsidR="005B2035" w:rsidRDefault="005B2035" w:rsidP="00BF7F52">
      <w:pPr>
        <w:jc w:val="both"/>
      </w:pPr>
      <w:r>
        <w:t>*slavnostní večeře s předškoláky + nocování v MŠ</w:t>
      </w:r>
    </w:p>
    <w:p w:rsidR="005B2035" w:rsidRDefault="005B2035" w:rsidP="00BF7F52">
      <w:pPr>
        <w:jc w:val="both"/>
      </w:pPr>
      <w:r>
        <w:t>*oslava narozenin v dětském kolektivu</w:t>
      </w:r>
    </w:p>
    <w:p w:rsidR="005B2035" w:rsidRDefault="005B2035" w:rsidP="00BF7F52">
      <w:pPr>
        <w:jc w:val="both"/>
      </w:pPr>
      <w:r>
        <w:t>*</w:t>
      </w:r>
      <w:r w:rsidR="00BF7F52">
        <w:t>poslední zvonění – jízda vláčkem</w:t>
      </w:r>
    </w:p>
    <w:p w:rsidR="00BF7F52" w:rsidRDefault="00BF7F52" w:rsidP="00BF7F52">
      <w:pPr>
        <w:jc w:val="both"/>
      </w:pPr>
      <w:r>
        <w:t>*koncert ZUŠ</w:t>
      </w:r>
    </w:p>
    <w:p w:rsidR="00BF7F52" w:rsidRDefault="00BF7F52" w:rsidP="00BF7F52">
      <w:pPr>
        <w:jc w:val="both"/>
      </w:pPr>
      <w:r>
        <w:t>*spolupráce s německou školou-návštěva Prelátu.</w:t>
      </w:r>
    </w:p>
    <w:p w:rsidR="00CD0465" w:rsidRDefault="00CD0465" w:rsidP="00BF7F52">
      <w:pPr>
        <w:jc w:val="both"/>
      </w:pPr>
    </w:p>
    <w:p w:rsidR="00BF7F52" w:rsidRDefault="00BF7F52" w:rsidP="00BF7F52">
      <w:pPr>
        <w:jc w:val="both"/>
      </w:pPr>
    </w:p>
    <w:p w:rsidR="00CD0465" w:rsidRPr="002970FE" w:rsidRDefault="00CD0465" w:rsidP="00CD0465">
      <w:r>
        <w:t xml:space="preserve"> </w:t>
      </w:r>
    </w:p>
    <w:p w:rsidR="00CD0465" w:rsidRPr="00997AF9" w:rsidRDefault="00CD0465" w:rsidP="00CD0465">
      <w:pPr>
        <w:rPr>
          <w:b/>
        </w:rPr>
      </w:pPr>
      <w:r w:rsidRPr="00997AF9">
        <w:rPr>
          <w:b/>
        </w:rPr>
        <w:lastRenderedPageBreak/>
        <w:t>Prezentace školy:</w:t>
      </w:r>
    </w:p>
    <w:p w:rsidR="00CD0465" w:rsidRDefault="00CD0465" w:rsidP="00BF7F52">
      <w:pPr>
        <w:jc w:val="both"/>
      </w:pPr>
      <w:r>
        <w:t>Aktualizace internetových stránek (průběžně)</w:t>
      </w:r>
      <w:r w:rsidR="006D0C61">
        <w:t>.</w:t>
      </w:r>
    </w:p>
    <w:p w:rsidR="00CD0465" w:rsidRDefault="00CD0465" w:rsidP="00BF7F52">
      <w:pPr>
        <w:jc w:val="both"/>
      </w:pPr>
      <w:r>
        <w:t>Den otevřených dveří</w:t>
      </w:r>
      <w:r w:rsidR="006D0C61">
        <w:t>.</w:t>
      </w:r>
    </w:p>
    <w:p w:rsidR="00CD0465" w:rsidRDefault="00CD0465" w:rsidP="00BF7F52">
      <w:pPr>
        <w:jc w:val="both"/>
      </w:pPr>
      <w:r>
        <w:t>Spolupráce s mateřskou školou v Německu za přispění koordinačního centra česko-německých výměn TANDEM v</w:t>
      </w:r>
      <w:r w:rsidR="006D0C61">
        <w:t> </w:t>
      </w:r>
      <w:r>
        <w:t>Plzni</w:t>
      </w:r>
      <w:r w:rsidR="006D0C61">
        <w:t>.</w:t>
      </w:r>
    </w:p>
    <w:p w:rsidR="006D0C61" w:rsidRDefault="006D0C61" w:rsidP="00BF7F52">
      <w:pPr>
        <w:jc w:val="both"/>
      </w:pPr>
      <w:r>
        <w:t>Prezentace v</w:t>
      </w:r>
      <w:r w:rsidR="006E7E87">
        <w:t>e</w:t>
      </w:r>
      <w:r>
        <w:t> Zpravodaji města.</w:t>
      </w:r>
    </w:p>
    <w:p w:rsidR="00CD0465" w:rsidRDefault="00CD0465" w:rsidP="00BF7F52">
      <w:pPr>
        <w:jc w:val="both"/>
      </w:pPr>
    </w:p>
    <w:p w:rsidR="00CD0465" w:rsidRPr="00997AF9" w:rsidRDefault="00CD0465" w:rsidP="00BF7F52">
      <w:pPr>
        <w:jc w:val="both"/>
        <w:rPr>
          <w:b/>
        </w:rPr>
      </w:pPr>
      <w:r w:rsidRPr="00997AF9">
        <w:rPr>
          <w:b/>
        </w:rPr>
        <w:t>Prevence sociálně patologických jevů</w:t>
      </w:r>
    </w:p>
    <w:p w:rsidR="00CD0465" w:rsidRDefault="00CD0465" w:rsidP="00BF7F52">
      <w:pPr>
        <w:jc w:val="both"/>
      </w:pPr>
      <w:r>
        <w:t>Mateřská škola se zabývá některými náznaky, které by mohly přerůst do násilného chování, šikany (ubližování druhým, zesměšňování). Způsob prevence před nežádoucími projevy chování a jednání je zpracován ve Školním preventivním programu „Moudrá sova Drahomíra“, který je součástí Školního vzdělávacího programu a následně v Třídních vzdělávacích programech. Poskytujeme dětem potřebně informace formou, která je přiměřená jejich věku.</w:t>
      </w:r>
    </w:p>
    <w:p w:rsidR="00CD0465" w:rsidRDefault="00CD0465" w:rsidP="00BF7F52">
      <w:pPr>
        <w:jc w:val="both"/>
      </w:pPr>
    </w:p>
    <w:p w:rsidR="00CD0465" w:rsidRPr="00997AF9" w:rsidRDefault="00CD0465" w:rsidP="00BF7F52">
      <w:pPr>
        <w:jc w:val="both"/>
        <w:rPr>
          <w:b/>
        </w:rPr>
      </w:pPr>
      <w:r w:rsidRPr="00997AF9">
        <w:rPr>
          <w:b/>
        </w:rPr>
        <w:t>Prevence rizik a školní úrazy</w:t>
      </w:r>
    </w:p>
    <w:p w:rsidR="00CD0465" w:rsidRDefault="00CD0465" w:rsidP="00BF7F52">
      <w:pPr>
        <w:jc w:val="both"/>
      </w:pPr>
      <w:r>
        <w:t xml:space="preserve">Problematika bezpečnosti ochrany dětí je jedním z každodenních úkolů vzdělávací práce. </w:t>
      </w:r>
    </w:p>
    <w:p w:rsidR="00CD0465" w:rsidRDefault="00CD0465" w:rsidP="00BF7F52">
      <w:pPr>
        <w:jc w:val="both"/>
      </w:pPr>
      <w:r>
        <w:t>Pravidelně vyhodnocujeme rizika možných vzniků úrazů. Dětem jsou neustále rizika připomínána a denně jsou seznamovány s možnými riziky-zahrada, třída, herna. Žádné odškodněné úrazy neproběhly.</w:t>
      </w:r>
    </w:p>
    <w:p w:rsidR="00CD0465" w:rsidRDefault="00CD0465" w:rsidP="00BF7F52">
      <w:pPr>
        <w:jc w:val="both"/>
      </w:pPr>
    </w:p>
    <w:p w:rsidR="00CD0465" w:rsidRPr="00997AF9" w:rsidRDefault="00CD0465" w:rsidP="00BF7F52">
      <w:pPr>
        <w:jc w:val="both"/>
        <w:rPr>
          <w:b/>
        </w:rPr>
      </w:pPr>
      <w:r w:rsidRPr="00997AF9">
        <w:rPr>
          <w:b/>
        </w:rPr>
        <w:t>Vyřizování stížností, oznámení podnětů</w:t>
      </w:r>
    </w:p>
    <w:p w:rsidR="00CD0465" w:rsidRDefault="00CD0465" w:rsidP="00BF7F52">
      <w:pPr>
        <w:jc w:val="both"/>
      </w:pPr>
      <w:r>
        <w:t>Stížnosti proti rozhodnutí ředitelky ve správním řízení – nebyly přijaty.</w:t>
      </w:r>
    </w:p>
    <w:p w:rsidR="00CD0465" w:rsidRDefault="00CD0465" w:rsidP="00BF7F52">
      <w:pPr>
        <w:jc w:val="both"/>
      </w:pPr>
      <w:r>
        <w:t>Stížnosti proti podmínkám, průběhu vzdělávání a výsledků – nebyly přijaty.</w:t>
      </w:r>
    </w:p>
    <w:p w:rsidR="00CD0465" w:rsidRDefault="00CD0465" w:rsidP="00BF7F52">
      <w:pPr>
        <w:jc w:val="both"/>
      </w:pPr>
      <w:r>
        <w:t xml:space="preserve">Stížnosti v oblasti pracovně právních vztahů – nebyly přijaty.             </w:t>
      </w:r>
    </w:p>
    <w:p w:rsidR="00CD0465" w:rsidRDefault="00CD0465" w:rsidP="00BF7F52">
      <w:pPr>
        <w:jc w:val="both"/>
      </w:pPr>
    </w:p>
    <w:p w:rsidR="00CD0465" w:rsidRDefault="00CD0465" w:rsidP="00BF7F52">
      <w:pPr>
        <w:jc w:val="both"/>
      </w:pPr>
      <w:r>
        <w:t>V mateřské škole probíhalo celoročně seznamování s AJ a pokračovala spolupráce s mateřskou školou v Německu.</w:t>
      </w:r>
    </w:p>
    <w:p w:rsidR="006D0C61" w:rsidRDefault="006D0C61" w:rsidP="00BF7F52">
      <w:pPr>
        <w:pStyle w:val="Nadpis1"/>
        <w:jc w:val="both"/>
        <w:rPr>
          <w:sz w:val="28"/>
        </w:rPr>
      </w:pPr>
    </w:p>
    <w:p w:rsidR="00745DDC" w:rsidRDefault="00745DDC" w:rsidP="00CD0465">
      <w:pPr>
        <w:pStyle w:val="Nadpis1"/>
        <w:rPr>
          <w:b w:val="0"/>
          <w:bCs w:val="0"/>
        </w:rPr>
      </w:pPr>
    </w:p>
    <w:p w:rsidR="00CD0465" w:rsidRDefault="00CD0465" w:rsidP="00CD0465">
      <w:pPr>
        <w:pStyle w:val="Nadpis1"/>
        <w:rPr>
          <w:sz w:val="28"/>
        </w:rPr>
      </w:pPr>
      <w:r>
        <w:rPr>
          <w:sz w:val="28"/>
        </w:rPr>
        <w:t>Hospodaření školy za rok 201</w:t>
      </w:r>
      <w:r w:rsidR="006E7E87">
        <w:rPr>
          <w:sz w:val="28"/>
        </w:rPr>
        <w:t>5</w:t>
      </w:r>
    </w:p>
    <w:p w:rsidR="00745DDC" w:rsidRDefault="00745DDC" w:rsidP="00745DDC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2115"/>
        <w:gridCol w:w="2316"/>
      </w:tblGrid>
      <w:tr w:rsidR="00745DDC" w:rsidTr="00BF7F52">
        <w:tc>
          <w:tcPr>
            <w:tcW w:w="2555" w:type="pct"/>
          </w:tcPr>
          <w:p w:rsidR="00745DDC" w:rsidRDefault="00745DDC" w:rsidP="00BF7F52">
            <w:pPr>
              <w:pStyle w:val="Nadpis1"/>
            </w:pPr>
            <w:r>
              <w:t>Příjmy</w:t>
            </w:r>
          </w:p>
        </w:tc>
        <w:tc>
          <w:tcPr>
            <w:tcW w:w="1167" w:type="pct"/>
          </w:tcPr>
          <w:p w:rsidR="00745DDC" w:rsidRDefault="00745DDC" w:rsidP="00BF7F52">
            <w:r>
              <w:t>Hlavní činnost</w:t>
            </w:r>
          </w:p>
        </w:tc>
        <w:tc>
          <w:tcPr>
            <w:tcW w:w="1278" w:type="pct"/>
          </w:tcPr>
          <w:p w:rsidR="00745DDC" w:rsidRDefault="00745DDC" w:rsidP="00BF7F52">
            <w:r>
              <w:t>Vedlejší činnost</w:t>
            </w: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>Dotace KÚ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 xml:space="preserve">             3.034.148,--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>Příspěvek zřizovatele na investice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 xml:space="preserve">360.000,--   </w:t>
            </w:r>
          </w:p>
        </w:tc>
        <w:tc>
          <w:tcPr>
            <w:tcW w:w="1278" w:type="pct"/>
          </w:tcPr>
          <w:p w:rsidR="00745DDC" w:rsidRDefault="00745DDC" w:rsidP="00BF7F52">
            <w:pPr>
              <w:jc w:val="right"/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>Příspěvek zřizovatele na provoz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 xml:space="preserve">         981.323,18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>Jiné (ostatní, dotace, cizí zdroje)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>27.857.05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Pr="00FE3855" w:rsidRDefault="00745DDC" w:rsidP="00BF7F52">
            <w:pPr>
              <w:rPr>
                <w:bCs/>
              </w:rPr>
            </w:pPr>
            <w:r w:rsidRPr="00FE3855">
              <w:rPr>
                <w:bCs/>
              </w:rPr>
              <w:t>Výnosy z prodeje služeb</w:t>
            </w:r>
          </w:p>
        </w:tc>
        <w:tc>
          <w:tcPr>
            <w:tcW w:w="1167" w:type="pct"/>
          </w:tcPr>
          <w:p w:rsidR="00745DDC" w:rsidRPr="00FE3855" w:rsidRDefault="00745DDC" w:rsidP="00BF7F52">
            <w:pPr>
              <w:jc w:val="right"/>
              <w:rPr>
                <w:bCs/>
              </w:rPr>
            </w:pPr>
            <w:r>
              <w:rPr>
                <w:bCs/>
              </w:rPr>
              <w:t>792.429,--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Pr="00FE3855" w:rsidRDefault="00745DDC" w:rsidP="00BF7F52">
            <w:pPr>
              <w:rPr>
                <w:bCs/>
              </w:rPr>
            </w:pPr>
            <w:r w:rsidRPr="00FE3855">
              <w:rPr>
                <w:bCs/>
              </w:rPr>
              <w:t>Čerpání fondů</w:t>
            </w:r>
          </w:p>
        </w:tc>
        <w:tc>
          <w:tcPr>
            <w:tcW w:w="1167" w:type="pct"/>
          </w:tcPr>
          <w:p w:rsidR="00745DDC" w:rsidRPr="00FE3855" w:rsidRDefault="00745DDC" w:rsidP="00BF7F52">
            <w:pPr>
              <w:jc w:val="right"/>
              <w:rPr>
                <w:bCs/>
              </w:rPr>
            </w:pPr>
            <w:r>
              <w:rPr>
                <w:bCs/>
              </w:rPr>
              <w:t>170.205,-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Pr="002D3537" w:rsidRDefault="00745DDC" w:rsidP="00BF7F52">
            <w:pPr>
              <w:rPr>
                <w:bCs/>
              </w:rPr>
            </w:pPr>
          </w:p>
        </w:tc>
        <w:tc>
          <w:tcPr>
            <w:tcW w:w="1167" w:type="pct"/>
          </w:tcPr>
          <w:p w:rsidR="00745DDC" w:rsidRPr="002D3537" w:rsidRDefault="00745DDC" w:rsidP="00BF7F52">
            <w:pPr>
              <w:jc w:val="right"/>
              <w:rPr>
                <w:bCs/>
              </w:rPr>
            </w:pP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Pr="00B637F7" w:rsidRDefault="00745DDC" w:rsidP="00BF7F52">
            <w:pPr>
              <w:rPr>
                <w:b/>
              </w:rPr>
            </w:pP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  <w:rPr>
                <w:b/>
                <w:bCs/>
              </w:rPr>
            </w:pP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Pr="00B637F7" w:rsidRDefault="00745DDC" w:rsidP="00BF7F52">
            <w:pPr>
              <w:rPr>
                <w:b/>
              </w:rPr>
            </w:pPr>
            <w:r w:rsidRPr="00B637F7">
              <w:rPr>
                <w:b/>
              </w:rPr>
              <w:t>Celkem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5.365.962,23</w:t>
            </w:r>
          </w:p>
        </w:tc>
        <w:tc>
          <w:tcPr>
            <w:tcW w:w="1278" w:type="pct"/>
          </w:tcPr>
          <w:p w:rsidR="00745DDC" w:rsidRDefault="00745DDC" w:rsidP="00BF7F52">
            <w:pPr>
              <w:jc w:val="right"/>
              <w:rPr>
                <w:b/>
                <w:bCs/>
              </w:rPr>
            </w:pPr>
          </w:p>
        </w:tc>
      </w:tr>
    </w:tbl>
    <w:p w:rsidR="00745DDC" w:rsidRDefault="00745DDC" w:rsidP="00745DDC">
      <w:pPr>
        <w:rPr>
          <w:b/>
          <w:bCs/>
        </w:rPr>
      </w:pPr>
    </w:p>
    <w:p w:rsidR="00745DDC" w:rsidRDefault="00745DDC" w:rsidP="00745DDC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2115"/>
        <w:gridCol w:w="2316"/>
      </w:tblGrid>
      <w:tr w:rsidR="00745DDC" w:rsidTr="00BF7F52">
        <w:tc>
          <w:tcPr>
            <w:tcW w:w="2555" w:type="pct"/>
          </w:tcPr>
          <w:p w:rsidR="00745DDC" w:rsidRDefault="00745DDC" w:rsidP="00BF7F52">
            <w:pPr>
              <w:pStyle w:val="Nadpis1"/>
            </w:pPr>
            <w:r>
              <w:t>Výdaje</w:t>
            </w:r>
          </w:p>
        </w:tc>
        <w:tc>
          <w:tcPr>
            <w:tcW w:w="1167" w:type="pct"/>
          </w:tcPr>
          <w:p w:rsidR="00745DDC" w:rsidRDefault="00745DDC" w:rsidP="00BF7F52">
            <w:r>
              <w:t>Hlavní činnost</w:t>
            </w:r>
          </w:p>
        </w:tc>
        <w:tc>
          <w:tcPr>
            <w:tcW w:w="1278" w:type="pct"/>
          </w:tcPr>
          <w:p w:rsidR="00745DDC" w:rsidRDefault="00745DDC" w:rsidP="00BF7F52">
            <w:r>
              <w:t>Vedlejší činnost</w:t>
            </w: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>Mzdové + sociální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>3.119.897,--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 xml:space="preserve">Zákonné </w:t>
            </w:r>
            <w:proofErr w:type="spellStart"/>
            <w:proofErr w:type="gramStart"/>
            <w:r>
              <w:t>soc.nákl</w:t>
            </w:r>
            <w:proofErr w:type="spellEnd"/>
            <w:proofErr w:type="gramEnd"/>
            <w:r>
              <w:t>.(FKSP, Kooperativa)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>33.007,--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 xml:space="preserve">Jiné </w:t>
            </w:r>
            <w:proofErr w:type="spellStart"/>
            <w:proofErr w:type="gramStart"/>
            <w:r>
              <w:t>soc.nákl</w:t>
            </w:r>
            <w:proofErr w:type="spellEnd"/>
            <w:proofErr w:type="gramEnd"/>
            <w:r>
              <w:t>. (náhrada mzdy z PN)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>7.613,--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>Spotřeba materiálu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>798.647,13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>Energie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>381.442,10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lastRenderedPageBreak/>
              <w:t>Opravy a údržba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>87.303,18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>Investice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>360.000,--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>Ostatní služby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>381.867,91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>Ostatní (cestovné, pojištění, ostatní náklady)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>7.065,89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>Odpisy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>38.788,--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>Náklady z DDHM</w:t>
            </w:r>
          </w:p>
        </w:tc>
        <w:tc>
          <w:tcPr>
            <w:tcW w:w="1167" w:type="pct"/>
          </w:tcPr>
          <w:p w:rsidR="00745DDC" w:rsidRPr="008E54C2" w:rsidRDefault="00745DDC" w:rsidP="00BF7F52">
            <w:pPr>
              <w:jc w:val="right"/>
              <w:rPr>
                <w:bCs/>
              </w:rPr>
            </w:pPr>
            <w:r>
              <w:rPr>
                <w:bCs/>
              </w:rPr>
              <w:t>135.312,11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Pr="00B637F7" w:rsidRDefault="00745DDC" w:rsidP="00BF7F52">
            <w:pPr>
              <w:rPr>
                <w:b/>
              </w:rPr>
            </w:pP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  <w:rPr>
                <w:b/>
                <w:bCs/>
              </w:rPr>
            </w:pP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Pr="00B637F7" w:rsidRDefault="00745DDC" w:rsidP="00BF7F52">
            <w:pPr>
              <w:rPr>
                <w:b/>
              </w:rPr>
            </w:pPr>
            <w:r w:rsidRPr="00B637F7">
              <w:rPr>
                <w:b/>
              </w:rPr>
              <w:t>Celkem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5.350.943,32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</w:tbl>
    <w:p w:rsidR="00745DDC" w:rsidRDefault="00745DDC" w:rsidP="00745DDC">
      <w:pPr>
        <w:rPr>
          <w:b/>
          <w:bCs/>
        </w:rPr>
      </w:pPr>
    </w:p>
    <w:p w:rsidR="00745DDC" w:rsidRDefault="00745DDC" w:rsidP="00745DDC">
      <w:pPr>
        <w:rPr>
          <w:b/>
          <w:bCs/>
        </w:rPr>
      </w:pPr>
      <w:r>
        <w:rPr>
          <w:b/>
          <w:bCs/>
        </w:rPr>
        <w:t>Hospodářský výsledek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2115"/>
        <w:gridCol w:w="2316"/>
      </w:tblGrid>
      <w:tr w:rsidR="00745DDC" w:rsidTr="00BF7F52">
        <w:tc>
          <w:tcPr>
            <w:tcW w:w="2555" w:type="pct"/>
          </w:tcPr>
          <w:p w:rsidR="00745DDC" w:rsidRDefault="00745DDC" w:rsidP="00BF7F52">
            <w:pPr>
              <w:pStyle w:val="Nadpis1"/>
            </w:pPr>
          </w:p>
        </w:tc>
        <w:tc>
          <w:tcPr>
            <w:tcW w:w="1167" w:type="pct"/>
          </w:tcPr>
          <w:p w:rsidR="00745DDC" w:rsidRDefault="00745DDC" w:rsidP="00BF7F52">
            <w:r>
              <w:t>Hlavní činnost</w:t>
            </w:r>
          </w:p>
        </w:tc>
        <w:tc>
          <w:tcPr>
            <w:tcW w:w="1278" w:type="pct"/>
          </w:tcPr>
          <w:p w:rsidR="00745DDC" w:rsidRDefault="00745DDC" w:rsidP="00BF7F52">
            <w:r>
              <w:t>Vedlejší činnost</w:t>
            </w:r>
          </w:p>
        </w:tc>
      </w:tr>
      <w:tr w:rsidR="00745DDC" w:rsidTr="00BF7F52">
        <w:tc>
          <w:tcPr>
            <w:tcW w:w="2555" w:type="pct"/>
          </w:tcPr>
          <w:p w:rsidR="00745DDC" w:rsidRDefault="00745DDC" w:rsidP="00BF7F52">
            <w:r>
              <w:t>Hospodářský výsledek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</w:pPr>
            <w:r>
              <w:t>15.018,91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  <w:tr w:rsidR="00745DDC" w:rsidTr="00BF7F52">
        <w:tc>
          <w:tcPr>
            <w:tcW w:w="2555" w:type="pct"/>
          </w:tcPr>
          <w:p w:rsidR="00745DDC" w:rsidRPr="00B637F7" w:rsidRDefault="00745DDC" w:rsidP="00BF7F52">
            <w:pPr>
              <w:rPr>
                <w:b/>
              </w:rPr>
            </w:pPr>
            <w:r w:rsidRPr="00B637F7">
              <w:rPr>
                <w:b/>
              </w:rPr>
              <w:t>Celkem</w:t>
            </w:r>
          </w:p>
        </w:tc>
        <w:tc>
          <w:tcPr>
            <w:tcW w:w="1167" w:type="pct"/>
          </w:tcPr>
          <w:p w:rsidR="00745DDC" w:rsidRDefault="00745DDC" w:rsidP="00BF7F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15.018,91</w:t>
            </w:r>
          </w:p>
        </w:tc>
        <w:tc>
          <w:tcPr>
            <w:tcW w:w="1278" w:type="pct"/>
          </w:tcPr>
          <w:p w:rsidR="00745DDC" w:rsidRDefault="00745DDC" w:rsidP="00BF7F52">
            <w:pPr>
              <w:rPr>
                <w:b/>
                <w:bCs/>
              </w:rPr>
            </w:pPr>
          </w:p>
        </w:tc>
      </w:tr>
    </w:tbl>
    <w:p w:rsidR="00745DDC" w:rsidRDefault="00745DDC" w:rsidP="00745DDC">
      <w:pPr>
        <w:rPr>
          <w:b/>
          <w:bCs/>
        </w:rPr>
      </w:pPr>
    </w:p>
    <w:p w:rsidR="00745DDC" w:rsidRDefault="00745DDC" w:rsidP="00745DDC">
      <w:pPr>
        <w:rPr>
          <w:b/>
          <w:bCs/>
        </w:rPr>
      </w:pPr>
      <w:r>
        <w:rPr>
          <w:b/>
          <w:bCs/>
        </w:rPr>
        <w:t>Přehled finančních fondů k 31. 12. 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2"/>
      </w:tblGrid>
      <w:tr w:rsidR="00745DDC" w:rsidTr="00BF7F52">
        <w:tc>
          <w:tcPr>
            <w:tcW w:w="4606" w:type="dxa"/>
          </w:tcPr>
          <w:p w:rsidR="00745DDC" w:rsidRDefault="00745DDC" w:rsidP="00BF7F52">
            <w:r>
              <w:t>Fond odměn</w:t>
            </w:r>
          </w:p>
        </w:tc>
        <w:tc>
          <w:tcPr>
            <w:tcW w:w="4606" w:type="dxa"/>
          </w:tcPr>
          <w:p w:rsidR="00745DDC" w:rsidRDefault="00745DDC" w:rsidP="00BF7F52">
            <w:pPr>
              <w:jc w:val="right"/>
            </w:pPr>
            <w:r>
              <w:t>18.050,20</w:t>
            </w:r>
          </w:p>
        </w:tc>
      </w:tr>
      <w:tr w:rsidR="00745DDC" w:rsidTr="00BF7F52">
        <w:tc>
          <w:tcPr>
            <w:tcW w:w="4606" w:type="dxa"/>
          </w:tcPr>
          <w:p w:rsidR="00745DDC" w:rsidRDefault="00745DDC" w:rsidP="00BF7F52">
            <w:r>
              <w:t>Fond kulturních a sociálních potřeb</w:t>
            </w:r>
          </w:p>
        </w:tc>
        <w:tc>
          <w:tcPr>
            <w:tcW w:w="4606" w:type="dxa"/>
          </w:tcPr>
          <w:p w:rsidR="00745DDC" w:rsidRDefault="00745DDC" w:rsidP="00BF7F52">
            <w:pPr>
              <w:jc w:val="right"/>
            </w:pPr>
            <w:r>
              <w:t>9.071,--</w:t>
            </w:r>
          </w:p>
        </w:tc>
      </w:tr>
      <w:tr w:rsidR="00745DDC" w:rsidTr="00BF7F52">
        <w:tc>
          <w:tcPr>
            <w:tcW w:w="4606" w:type="dxa"/>
          </w:tcPr>
          <w:p w:rsidR="00745DDC" w:rsidRDefault="00745DDC" w:rsidP="00BF7F52">
            <w:r>
              <w:t xml:space="preserve">Fond investic </w:t>
            </w:r>
          </w:p>
        </w:tc>
        <w:tc>
          <w:tcPr>
            <w:tcW w:w="4606" w:type="dxa"/>
          </w:tcPr>
          <w:p w:rsidR="00745DDC" w:rsidRDefault="00745DDC" w:rsidP="00BF7F52">
            <w:pPr>
              <w:jc w:val="right"/>
            </w:pPr>
            <w:r>
              <w:t xml:space="preserve">                                                        143.492,29</w:t>
            </w:r>
          </w:p>
        </w:tc>
      </w:tr>
      <w:tr w:rsidR="00745DDC" w:rsidTr="00BF7F52">
        <w:tc>
          <w:tcPr>
            <w:tcW w:w="4606" w:type="dxa"/>
          </w:tcPr>
          <w:p w:rsidR="00745DDC" w:rsidRDefault="00745DDC" w:rsidP="00BF7F52">
            <w:r>
              <w:t>Fond rezervní tvořený z HV</w:t>
            </w:r>
          </w:p>
        </w:tc>
        <w:tc>
          <w:tcPr>
            <w:tcW w:w="4606" w:type="dxa"/>
          </w:tcPr>
          <w:p w:rsidR="00745DDC" w:rsidRDefault="00745DDC" w:rsidP="00BF7F52">
            <w:pPr>
              <w:jc w:val="right"/>
            </w:pPr>
            <w:r>
              <w:t>7.972,94</w:t>
            </w:r>
          </w:p>
        </w:tc>
      </w:tr>
      <w:tr w:rsidR="00745DDC" w:rsidTr="00BF7F52">
        <w:tc>
          <w:tcPr>
            <w:tcW w:w="4606" w:type="dxa"/>
          </w:tcPr>
          <w:p w:rsidR="00745DDC" w:rsidRDefault="00745DDC" w:rsidP="00BF7F52">
            <w:r>
              <w:t>Fond rezervní tvořený z ostatních titulů</w:t>
            </w:r>
          </w:p>
        </w:tc>
        <w:tc>
          <w:tcPr>
            <w:tcW w:w="4606" w:type="dxa"/>
          </w:tcPr>
          <w:p w:rsidR="00745DDC" w:rsidRDefault="00745DDC" w:rsidP="00BF7F52">
            <w:pPr>
              <w:jc w:val="right"/>
            </w:pPr>
            <w:r>
              <w:t>83.958,89</w:t>
            </w:r>
          </w:p>
        </w:tc>
      </w:tr>
      <w:tr w:rsidR="00745DDC" w:rsidTr="00BF7F52">
        <w:tc>
          <w:tcPr>
            <w:tcW w:w="4606" w:type="dxa"/>
          </w:tcPr>
          <w:p w:rsidR="00745DDC" w:rsidRPr="00B637F7" w:rsidRDefault="00745DDC" w:rsidP="00BF7F52">
            <w:pPr>
              <w:rPr>
                <w:b/>
              </w:rPr>
            </w:pPr>
            <w:r w:rsidRPr="00B637F7">
              <w:rPr>
                <w:b/>
              </w:rPr>
              <w:t>Celkem</w:t>
            </w:r>
          </w:p>
        </w:tc>
        <w:tc>
          <w:tcPr>
            <w:tcW w:w="4606" w:type="dxa"/>
          </w:tcPr>
          <w:p w:rsidR="00745DDC" w:rsidRDefault="00745DDC" w:rsidP="00BF7F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262.545,32</w:t>
            </w:r>
          </w:p>
        </w:tc>
      </w:tr>
    </w:tbl>
    <w:p w:rsidR="00745DDC" w:rsidRDefault="00745DDC" w:rsidP="00745DDC">
      <w:pPr>
        <w:rPr>
          <w:b/>
          <w:bCs/>
        </w:rPr>
      </w:pPr>
    </w:p>
    <w:p w:rsidR="00745DDC" w:rsidRDefault="00745DDC" w:rsidP="00745DDC">
      <w:pPr>
        <w:rPr>
          <w:b/>
          <w:bCs/>
        </w:rPr>
      </w:pPr>
      <w:r>
        <w:rPr>
          <w:b/>
          <w:bCs/>
        </w:rPr>
        <w:t>Rozdělení zlepšeného hospodářského výsledku schválené zřizovatelem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9"/>
        <w:gridCol w:w="4533"/>
      </w:tblGrid>
      <w:tr w:rsidR="00745DDC" w:rsidTr="00BF7F52">
        <w:tc>
          <w:tcPr>
            <w:tcW w:w="4606" w:type="dxa"/>
          </w:tcPr>
          <w:p w:rsidR="00745DDC" w:rsidRDefault="00745DDC" w:rsidP="00BF7F52">
            <w:r>
              <w:t>Fond odměn</w:t>
            </w:r>
          </w:p>
        </w:tc>
        <w:tc>
          <w:tcPr>
            <w:tcW w:w="4606" w:type="dxa"/>
          </w:tcPr>
          <w:p w:rsidR="00745DDC" w:rsidRDefault="00745DDC" w:rsidP="00BF7F52">
            <w:pPr>
              <w:jc w:val="right"/>
            </w:pPr>
            <w:r>
              <w:t xml:space="preserve">12.015,13           </w:t>
            </w:r>
          </w:p>
        </w:tc>
      </w:tr>
      <w:tr w:rsidR="00745DDC" w:rsidTr="00BF7F52">
        <w:tc>
          <w:tcPr>
            <w:tcW w:w="4606" w:type="dxa"/>
          </w:tcPr>
          <w:p w:rsidR="00745DDC" w:rsidRDefault="00745DDC" w:rsidP="00BF7F52">
            <w:r>
              <w:t>Fond rezerv</w:t>
            </w:r>
          </w:p>
        </w:tc>
        <w:tc>
          <w:tcPr>
            <w:tcW w:w="4606" w:type="dxa"/>
          </w:tcPr>
          <w:p w:rsidR="00745DDC" w:rsidRDefault="00745DDC" w:rsidP="00BF7F52">
            <w:pPr>
              <w:jc w:val="right"/>
            </w:pPr>
            <w:r>
              <w:t>3.003,78</w:t>
            </w:r>
          </w:p>
        </w:tc>
      </w:tr>
      <w:tr w:rsidR="00745DDC" w:rsidTr="00BF7F52">
        <w:tc>
          <w:tcPr>
            <w:tcW w:w="4606" w:type="dxa"/>
          </w:tcPr>
          <w:p w:rsidR="00745DDC" w:rsidRPr="00B637F7" w:rsidRDefault="00745DDC" w:rsidP="00BF7F52">
            <w:pPr>
              <w:rPr>
                <w:b/>
              </w:rPr>
            </w:pPr>
            <w:r w:rsidRPr="00B637F7">
              <w:rPr>
                <w:b/>
              </w:rPr>
              <w:t>Celkem</w:t>
            </w:r>
          </w:p>
        </w:tc>
        <w:tc>
          <w:tcPr>
            <w:tcW w:w="4606" w:type="dxa"/>
          </w:tcPr>
          <w:p w:rsidR="00745DDC" w:rsidRDefault="00745DDC" w:rsidP="00BF7F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15.018,91                                            </w:t>
            </w:r>
          </w:p>
        </w:tc>
      </w:tr>
    </w:tbl>
    <w:p w:rsidR="00745DDC" w:rsidRDefault="00745DDC" w:rsidP="00745DDC">
      <w:pPr>
        <w:rPr>
          <w:b/>
          <w:bCs/>
        </w:rPr>
      </w:pPr>
    </w:p>
    <w:p w:rsidR="00745DDC" w:rsidRDefault="00745DDC" w:rsidP="00745DDC">
      <w:pPr>
        <w:rPr>
          <w:b/>
          <w:bCs/>
        </w:rPr>
      </w:pPr>
      <w:r>
        <w:rPr>
          <w:b/>
          <w:bCs/>
        </w:rPr>
        <w:t>Přehled dotačních programů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1"/>
        <w:gridCol w:w="3024"/>
        <w:gridCol w:w="3017"/>
      </w:tblGrid>
      <w:tr w:rsidR="00745DDC" w:rsidTr="00BF7F52">
        <w:tc>
          <w:tcPr>
            <w:tcW w:w="3070" w:type="dxa"/>
          </w:tcPr>
          <w:p w:rsidR="00745DDC" w:rsidRDefault="00745DDC" w:rsidP="00BF7F52">
            <w:r>
              <w:t>Název dotačního programu</w:t>
            </w:r>
          </w:p>
        </w:tc>
        <w:tc>
          <w:tcPr>
            <w:tcW w:w="3071" w:type="dxa"/>
          </w:tcPr>
          <w:p w:rsidR="00745DDC" w:rsidRDefault="00745DDC" w:rsidP="00BF7F52">
            <w:r>
              <w:t>Požadovaná částka</w:t>
            </w:r>
          </w:p>
        </w:tc>
        <w:tc>
          <w:tcPr>
            <w:tcW w:w="3071" w:type="dxa"/>
          </w:tcPr>
          <w:p w:rsidR="00745DDC" w:rsidRDefault="00745DDC" w:rsidP="00BF7F52">
            <w:r>
              <w:t>Přidělená částka</w:t>
            </w:r>
          </w:p>
        </w:tc>
      </w:tr>
      <w:tr w:rsidR="00745DDC" w:rsidTr="00BF7F52">
        <w:tc>
          <w:tcPr>
            <w:tcW w:w="3070" w:type="dxa"/>
          </w:tcPr>
          <w:p w:rsidR="00745DDC" w:rsidRPr="00912F60" w:rsidRDefault="00745DDC" w:rsidP="00BF7F52">
            <w:pPr>
              <w:rPr>
                <w:b/>
              </w:rPr>
            </w:pPr>
            <w:r w:rsidRPr="00912F60">
              <w:rPr>
                <w:b/>
              </w:rPr>
              <w:t>TANDEM</w:t>
            </w:r>
          </w:p>
        </w:tc>
        <w:tc>
          <w:tcPr>
            <w:tcW w:w="3071" w:type="dxa"/>
          </w:tcPr>
          <w:p w:rsidR="00745DDC" w:rsidRDefault="00745DDC" w:rsidP="00BF7F52">
            <w:pPr>
              <w:jc w:val="right"/>
            </w:pPr>
            <w:r>
              <w:t>23.627,--</w:t>
            </w:r>
          </w:p>
        </w:tc>
        <w:tc>
          <w:tcPr>
            <w:tcW w:w="3071" w:type="dxa"/>
          </w:tcPr>
          <w:p w:rsidR="00745DDC" w:rsidRPr="0024742C" w:rsidRDefault="00745DDC" w:rsidP="00745DDC">
            <w:pPr>
              <w:jc w:val="right"/>
              <w:rPr>
                <w:b/>
              </w:rPr>
            </w:pPr>
            <w:r>
              <w:t xml:space="preserve">                                  </w:t>
            </w:r>
            <w:r>
              <w:rPr>
                <w:b/>
              </w:rPr>
              <w:t>23.627</w:t>
            </w:r>
            <w:r w:rsidRPr="0024742C">
              <w:rPr>
                <w:b/>
              </w:rPr>
              <w:t>,-</w:t>
            </w:r>
          </w:p>
        </w:tc>
      </w:tr>
      <w:tr w:rsidR="00745DDC" w:rsidTr="00BF7F52">
        <w:tc>
          <w:tcPr>
            <w:tcW w:w="3070" w:type="dxa"/>
          </w:tcPr>
          <w:p w:rsidR="00745DDC" w:rsidRDefault="00745DDC" w:rsidP="00BF7F52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745DDC" w:rsidRPr="00912F60" w:rsidRDefault="00745DDC" w:rsidP="00BF7F52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</w:p>
        </w:tc>
        <w:tc>
          <w:tcPr>
            <w:tcW w:w="3071" w:type="dxa"/>
          </w:tcPr>
          <w:p w:rsidR="00745DDC" w:rsidRPr="00912F60" w:rsidRDefault="00745DDC" w:rsidP="00BF7F52">
            <w:pPr>
              <w:rPr>
                <w:b/>
              </w:rPr>
            </w:pPr>
            <w:r>
              <w:t xml:space="preserve">                                  </w:t>
            </w:r>
          </w:p>
        </w:tc>
      </w:tr>
    </w:tbl>
    <w:p w:rsidR="00745DDC" w:rsidRDefault="00745DDC" w:rsidP="00745DDC"/>
    <w:p w:rsidR="00DC69D3" w:rsidRDefault="00DC69D3"/>
    <w:sectPr w:rsidR="00DC6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65"/>
    <w:rsid w:val="00146A38"/>
    <w:rsid w:val="005B2035"/>
    <w:rsid w:val="006D0C61"/>
    <w:rsid w:val="006E7E87"/>
    <w:rsid w:val="00745DDC"/>
    <w:rsid w:val="008018AC"/>
    <w:rsid w:val="00BF7F52"/>
    <w:rsid w:val="00C428B4"/>
    <w:rsid w:val="00CD0465"/>
    <w:rsid w:val="00DC69D3"/>
    <w:rsid w:val="00E2021E"/>
    <w:rsid w:val="00E515F9"/>
    <w:rsid w:val="00E7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D80B7-7903-48E8-A193-174E7B16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0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0465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046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rsid w:val="00CD0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D0465"/>
    <w:pPr>
      <w:jc w:val="center"/>
    </w:pPr>
    <w:rPr>
      <w:rFonts w:ascii="Comic Sans MS" w:hAnsi="Comic Sans MS" w:cs="Comic Sans MS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CD0465"/>
    <w:rPr>
      <w:rFonts w:ascii="Comic Sans MS" w:eastAsia="Times New Roman" w:hAnsi="Comic Sans MS" w:cs="Comic Sans MS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F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F5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1293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Administrátor</dc:creator>
  <cp:keywords/>
  <dc:description/>
  <cp:lastModifiedBy>Administrátor</cp:lastModifiedBy>
  <cp:revision>6</cp:revision>
  <cp:lastPrinted>2016-09-23T13:58:00Z</cp:lastPrinted>
  <dcterms:created xsi:type="dcterms:W3CDTF">2016-09-15T10:34:00Z</dcterms:created>
  <dcterms:modified xsi:type="dcterms:W3CDTF">2016-09-23T14:16:00Z</dcterms:modified>
</cp:coreProperties>
</file>