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A136BC" w:rsidRPr="006175B5" w:rsidRDefault="00AD3F47" w:rsidP="006175B5">
          <w:pPr>
            <w:pStyle w:val="Bezmezer"/>
            <w:tabs>
              <w:tab w:val="left" w:pos="8505"/>
            </w:tabs>
            <w:spacing w:before="1200" w:after="240"/>
            <w:ind w:left="1134"/>
            <w:jc w:val="center"/>
            <w:rPr>
              <w:color w:val="5B9BD5" w:themeColor="accent1"/>
            </w:rPr>
          </w:pP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6175B5" w:rsidRPr="006175B5" w:rsidRDefault="00B65D0D" w:rsidP="00397CAB">
          <w:pPr>
            <w:pStyle w:val="Bezmezer"/>
            <w:spacing w:before="960" w:after="240"/>
            <w:ind w:left="1134" w:right="-567"/>
            <w:jc w:val="center"/>
            <w:rPr>
              <w:rFonts w:cs="Times New Roman"/>
              <w:b/>
              <w:color w:val="0073CF"/>
              <w:sz w:val="72"/>
              <w:szCs w:val="72"/>
            </w:rPr>
          </w:pPr>
          <w:r w:rsidRPr="006175B5">
            <w:rPr>
              <w:rFonts w:cs="Times New Roman"/>
              <w:b/>
              <w:color w:val="0073CF"/>
              <w:sz w:val="72"/>
              <w:szCs w:val="72"/>
            </w:rPr>
            <w:t xml:space="preserve">Školní vzdělávací program </w:t>
          </w:r>
        </w:p>
        <w:p w:rsidR="006175B5" w:rsidRPr="006175B5" w:rsidRDefault="00B65D0D" w:rsidP="00397CAB">
          <w:pPr>
            <w:pStyle w:val="Bezmezer"/>
            <w:spacing w:before="120" w:after="240"/>
            <w:ind w:left="1134" w:right="-567"/>
            <w:jc w:val="center"/>
            <w:rPr>
              <w:rFonts w:cs="Times New Roman"/>
              <w:b/>
              <w:color w:val="0073CF"/>
              <w:sz w:val="72"/>
              <w:szCs w:val="72"/>
            </w:rPr>
          </w:pPr>
          <w:r w:rsidRPr="006175B5">
            <w:rPr>
              <w:rFonts w:cs="Times New Roman"/>
              <w:b/>
              <w:color w:val="0073CF"/>
              <w:sz w:val="72"/>
              <w:szCs w:val="72"/>
            </w:rPr>
            <w:t>pro zák</w:t>
          </w:r>
          <w:r w:rsidR="00F36E57" w:rsidRPr="006175B5">
            <w:rPr>
              <w:rFonts w:cs="Times New Roman"/>
              <w:b/>
              <w:color w:val="0073CF"/>
              <w:sz w:val="72"/>
              <w:szCs w:val="72"/>
            </w:rPr>
            <w:t xml:space="preserve">ladní vzdělávání </w:t>
          </w:r>
        </w:p>
        <w:p w:rsidR="00A136BC" w:rsidRDefault="00F36E57" w:rsidP="006175B5">
          <w:pPr>
            <w:pStyle w:val="Bezmezer"/>
            <w:spacing w:before="120"/>
            <w:ind w:left="1134" w:right="-567"/>
            <w:jc w:val="center"/>
            <w:rPr>
              <w:rFonts w:cs="Times New Roman"/>
              <w:b/>
              <w:color w:val="0073CF"/>
              <w:sz w:val="72"/>
              <w:szCs w:val="72"/>
            </w:rPr>
          </w:pPr>
          <w:r w:rsidRPr="006175B5">
            <w:rPr>
              <w:rFonts w:cs="Times New Roman"/>
              <w:b/>
              <w:color w:val="0073CF"/>
              <w:sz w:val="72"/>
              <w:szCs w:val="72"/>
            </w:rPr>
            <w:t>Naše škola</w:t>
          </w:r>
        </w:p>
        <w:p w:rsidR="00615A6D" w:rsidRDefault="00615A6D" w:rsidP="006175B5">
          <w:pPr>
            <w:pStyle w:val="Bezmezer"/>
            <w:spacing w:before="120"/>
            <w:ind w:left="1134" w:right="-567"/>
            <w:jc w:val="center"/>
            <w:rPr>
              <w:rFonts w:cs="Times New Roman"/>
              <w:b/>
              <w:color w:val="0073CF"/>
              <w:sz w:val="72"/>
              <w:szCs w:val="72"/>
            </w:rPr>
          </w:pPr>
        </w:p>
        <w:p w:rsidR="00615A6D" w:rsidRDefault="00615A6D" w:rsidP="006175B5">
          <w:pPr>
            <w:pStyle w:val="Bezmezer"/>
            <w:spacing w:before="120"/>
            <w:ind w:left="1134" w:right="-567"/>
            <w:jc w:val="center"/>
            <w:rPr>
              <w:rFonts w:cs="Times New Roman"/>
              <w:b/>
              <w:color w:val="0073CF"/>
              <w:sz w:val="72"/>
              <w:szCs w:val="72"/>
            </w:rPr>
          </w:pPr>
        </w:p>
        <w:p w:rsidR="00615A6D" w:rsidRDefault="00615A6D" w:rsidP="006175B5">
          <w:pPr>
            <w:pStyle w:val="Bezmezer"/>
            <w:spacing w:before="120"/>
            <w:ind w:left="1134" w:right="-567"/>
            <w:jc w:val="center"/>
            <w:rPr>
              <w:rFonts w:cs="Times New Roman"/>
              <w:b/>
              <w:color w:val="0073CF"/>
              <w:sz w:val="72"/>
              <w:szCs w:val="72"/>
            </w:rPr>
          </w:pPr>
        </w:p>
        <w:p w:rsidR="00615A6D" w:rsidRPr="008B1831" w:rsidRDefault="00615A6D" w:rsidP="000D5D1E">
          <w:pPr>
            <w:pStyle w:val="Bezmezer"/>
            <w:spacing w:before="120" w:after="360"/>
            <w:ind w:left="1134" w:right="-567"/>
            <w:jc w:val="center"/>
            <w:rPr>
              <w:rFonts w:cs="Times New Roman"/>
              <w:b/>
              <w:color w:val="0073CF"/>
              <w:sz w:val="44"/>
              <w:szCs w:val="44"/>
            </w:rPr>
          </w:pPr>
          <w:r w:rsidRPr="008B1831">
            <w:rPr>
              <w:rFonts w:cs="Times New Roman"/>
              <w:b/>
              <w:color w:val="0073CF"/>
              <w:sz w:val="44"/>
              <w:szCs w:val="44"/>
            </w:rPr>
            <w:t xml:space="preserve">Č.j. </w:t>
          </w:r>
          <w:r w:rsidR="00156D42">
            <w:rPr>
              <w:rFonts w:cs="Times New Roman"/>
              <w:b/>
              <w:color w:val="0073CF"/>
              <w:sz w:val="44"/>
              <w:szCs w:val="44"/>
            </w:rPr>
            <w:t>206</w:t>
          </w:r>
          <w:r w:rsidR="008B1831" w:rsidRPr="008B1831">
            <w:rPr>
              <w:rFonts w:cs="Times New Roman"/>
              <w:b/>
              <w:color w:val="0073CF"/>
              <w:sz w:val="44"/>
              <w:szCs w:val="44"/>
            </w:rPr>
            <w:t>/2023</w:t>
          </w:r>
        </w:p>
        <w:p w:rsidR="00615A6D" w:rsidRPr="008B1831" w:rsidRDefault="00615A6D" w:rsidP="006175B5">
          <w:pPr>
            <w:pStyle w:val="Bezmezer"/>
            <w:spacing w:before="120"/>
            <w:ind w:left="1134" w:right="-567"/>
            <w:jc w:val="center"/>
            <w:rPr>
              <w:rFonts w:cs="Times New Roman"/>
              <w:b/>
              <w:color w:val="0073CF"/>
              <w:sz w:val="56"/>
              <w:szCs w:val="56"/>
            </w:rPr>
          </w:pPr>
        </w:p>
        <w:p w:rsidR="00615A6D" w:rsidRPr="000D5D1E" w:rsidRDefault="008B1831" w:rsidP="006175B5">
          <w:pPr>
            <w:pStyle w:val="Bezmezer"/>
            <w:spacing w:before="120"/>
            <w:ind w:left="1134" w:right="-567"/>
            <w:jc w:val="center"/>
            <w:rPr>
              <w:rFonts w:cs="Times New Roman"/>
              <w:b/>
              <w:color w:val="0073CF"/>
              <w:sz w:val="52"/>
              <w:szCs w:val="52"/>
            </w:rPr>
          </w:pPr>
          <w:r w:rsidRPr="008B1831">
            <w:rPr>
              <w:rFonts w:cs="Times New Roman"/>
              <w:b/>
              <w:color w:val="0073CF"/>
              <w:sz w:val="52"/>
              <w:szCs w:val="52"/>
            </w:rPr>
            <w:t>Platnost od 1. 9. 2023</w:t>
          </w:r>
        </w:p>
        <w:p w:rsidR="00A136BC" w:rsidRDefault="00A136BC" w:rsidP="00A136BC">
          <w:pPr>
            <w:pStyle w:val="Bezmezer"/>
            <w:spacing w:before="480"/>
            <w:ind w:left="1701"/>
            <w:jc w:val="center"/>
          </w:pPr>
        </w:p>
        <w:p w:rsidR="00A136BC" w:rsidRDefault="00A136BC" w:rsidP="00A136BC">
          <w:pPr>
            <w:pStyle w:val="Bezmezer"/>
            <w:spacing w:before="480"/>
            <w:ind w:left="1701"/>
            <w:jc w:val="center"/>
          </w:pPr>
        </w:p>
        <w:p w:rsidR="00A136BC" w:rsidRDefault="002A6CA0" w:rsidP="002A6CA0">
          <w:pPr>
            <w:pStyle w:val="Bezmezer"/>
            <w:tabs>
              <w:tab w:val="left" w:pos="4965"/>
            </w:tabs>
            <w:spacing w:before="480"/>
            <w:ind w:left="1701"/>
            <w:jc w:val="both"/>
          </w:pPr>
          <w:r>
            <w:tab/>
          </w:r>
        </w:p>
        <w:p w:rsidR="00A136BC" w:rsidRPr="008053B0" w:rsidRDefault="00AD3F47" w:rsidP="00A136BC">
          <w:pPr>
            <w:pStyle w:val="Bezmezer"/>
            <w:spacing w:before="480"/>
            <w:ind w:left="1701" w:right="-567"/>
            <w:jc w:val="center"/>
            <w:rPr>
              <w:rFonts w:ascii="Times New Roman" w:hAnsi="Times New Roman" w:cs="Times New Roman"/>
              <w:sz w:val="32"/>
            </w:rPr>
          </w:pPr>
        </w:p>
      </w:sdtContent>
    </w:sdt>
    <w:p w:rsidR="00A136BC" w:rsidRPr="00B52BAC" w:rsidRDefault="00B65D0D" w:rsidP="00B52BAC">
      <w:pPr>
        <w:jc w:val="left"/>
        <w:rPr>
          <w:b/>
          <w:bCs/>
        </w:rPr>
        <w:sectPr w:rsidR="00A136BC" w:rsidRPr="00B52BAC" w:rsidSect="00397CAB">
          <w:headerReference w:type="default" r:id="rId10"/>
          <w:footerReference w:type="default" r:id="rId11"/>
          <w:pgSz w:w="11906" w:h="16838"/>
          <w:pgMar w:top="1134" w:right="1021" w:bottom="1021" w:left="1134" w:header="720" w:footer="720" w:gutter="0"/>
          <w:pgNumType w:start="0"/>
          <w:cols w:space="720"/>
          <w:titlePg/>
          <w:docGrid w:linePitch="299"/>
        </w:sectPr>
      </w:pPr>
      <w:r>
        <w:rPr>
          <w:rStyle w:val="Siln"/>
        </w:rPr>
        <w:tab/>
      </w:r>
      <w:r>
        <w:rPr>
          <w:rStyle w:val="Siln"/>
        </w:rPr>
        <w:tab/>
      </w:r>
    </w:p>
    <w:p w:rsidR="00172642" w:rsidRDefault="00172642" w:rsidP="00615A6D">
      <w:pPr>
        <w:pStyle w:val="Obsah1"/>
        <w:spacing w:line="276" w:lineRule="auto"/>
      </w:pPr>
    </w:p>
    <w:p w:rsidR="00B52BAC" w:rsidRDefault="00B52BAC" w:rsidP="00615A6D">
      <w:pPr>
        <w:pStyle w:val="Obsah1"/>
        <w:spacing w:line="276" w:lineRule="auto"/>
      </w:pPr>
      <w:r>
        <w:t>Obsah</w:t>
      </w:r>
    </w:p>
    <w:p w:rsidR="00B52BAC" w:rsidRPr="00B52BAC" w:rsidRDefault="00B52BAC" w:rsidP="00B52BAC"/>
    <w:p w:rsidR="00E544B4" w:rsidRDefault="00B65D0D" w:rsidP="00615A6D">
      <w:pPr>
        <w:pStyle w:val="Obsah1"/>
        <w:spacing w:line="276" w:lineRule="auto"/>
        <w:rPr>
          <w:noProof/>
        </w:rPr>
      </w:pPr>
      <w:r>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rsidR="00337630">
          <w:t>2</w:t>
        </w:r>
      </w:hyperlink>
    </w:p>
    <w:p w:rsidR="00E544B4" w:rsidRDefault="00AD3F47" w:rsidP="00615A6D">
      <w:pPr>
        <w:pStyle w:val="Obsah2"/>
        <w:spacing w:line="276" w:lineRule="auto"/>
        <w:rPr>
          <w:noProof/>
        </w:rPr>
      </w:pPr>
      <w:hyperlink w:anchor="_Toc256000001" w:history="1">
        <w:r w:rsidR="00B65D0D">
          <w:rPr>
            <w:rStyle w:val="Hypertextovodkaz"/>
          </w:rPr>
          <w:t>1.1</w:t>
        </w:r>
        <w:r w:rsidR="00B65D0D">
          <w:rPr>
            <w:rStyle w:val="Hypertextovodkaz"/>
            <w:noProof/>
          </w:rPr>
          <w:tab/>
        </w:r>
        <w:r w:rsidR="00B65D0D">
          <w:rPr>
            <w:rStyle w:val="Hypertextovodkaz"/>
          </w:rPr>
          <w:t>Název ŠVP</w:t>
        </w:r>
        <w:r w:rsidR="00B65D0D">
          <w:rPr>
            <w:rStyle w:val="Hypertextovodkaz"/>
          </w:rPr>
          <w:tab/>
        </w:r>
        <w:r w:rsidR="00337630">
          <w:t>2</w:t>
        </w:r>
      </w:hyperlink>
    </w:p>
    <w:p w:rsidR="00E544B4" w:rsidRDefault="00AD3F47" w:rsidP="00615A6D">
      <w:pPr>
        <w:pStyle w:val="Obsah2"/>
        <w:spacing w:line="276" w:lineRule="auto"/>
        <w:rPr>
          <w:noProof/>
        </w:rPr>
      </w:pPr>
      <w:hyperlink w:anchor="_Toc256000002" w:history="1">
        <w:r w:rsidR="00B65D0D">
          <w:rPr>
            <w:rStyle w:val="Hypertextovodkaz"/>
          </w:rPr>
          <w:t>1.2</w:t>
        </w:r>
        <w:r w:rsidR="00B65D0D">
          <w:rPr>
            <w:rStyle w:val="Hypertextovodkaz"/>
            <w:noProof/>
          </w:rPr>
          <w:tab/>
        </w:r>
        <w:r w:rsidR="00B65D0D">
          <w:rPr>
            <w:rStyle w:val="Hypertextovodkaz"/>
          </w:rPr>
          <w:t>Údaje o škole</w:t>
        </w:r>
        <w:r w:rsidR="00B65D0D">
          <w:rPr>
            <w:rStyle w:val="Hypertextovodkaz"/>
          </w:rPr>
          <w:tab/>
        </w:r>
        <w:r w:rsidR="00337630">
          <w:t>2</w:t>
        </w:r>
      </w:hyperlink>
    </w:p>
    <w:p w:rsidR="00E544B4" w:rsidRDefault="00AD3F47" w:rsidP="00615A6D">
      <w:pPr>
        <w:pStyle w:val="Obsah2"/>
        <w:spacing w:line="276" w:lineRule="auto"/>
        <w:rPr>
          <w:noProof/>
        </w:rPr>
      </w:pPr>
      <w:hyperlink w:anchor="_Toc256000003" w:history="1">
        <w:r w:rsidR="00B65D0D">
          <w:rPr>
            <w:rStyle w:val="Hypertextovodkaz"/>
          </w:rPr>
          <w:t>1.3</w:t>
        </w:r>
        <w:r w:rsidR="00B65D0D">
          <w:rPr>
            <w:rStyle w:val="Hypertextovodkaz"/>
            <w:noProof/>
          </w:rPr>
          <w:tab/>
        </w:r>
        <w:r w:rsidR="00B65D0D">
          <w:rPr>
            <w:rStyle w:val="Hypertextovodkaz"/>
          </w:rPr>
          <w:t>Zřizovatel</w:t>
        </w:r>
        <w:r w:rsidR="00B65D0D">
          <w:rPr>
            <w:rStyle w:val="Hypertextovodkaz"/>
          </w:rPr>
          <w:tab/>
        </w:r>
        <w:r w:rsidR="00337630">
          <w:t>2</w:t>
        </w:r>
      </w:hyperlink>
    </w:p>
    <w:p w:rsidR="00E544B4" w:rsidRDefault="00AD3F47" w:rsidP="00615A6D">
      <w:pPr>
        <w:pStyle w:val="Obsah2"/>
        <w:spacing w:line="276" w:lineRule="auto"/>
        <w:rPr>
          <w:noProof/>
        </w:rPr>
      </w:pPr>
      <w:hyperlink w:anchor="_Toc256000004" w:history="1">
        <w:r w:rsidR="00B65D0D">
          <w:rPr>
            <w:rStyle w:val="Hypertextovodkaz"/>
          </w:rPr>
          <w:t>1.4</w:t>
        </w:r>
        <w:r w:rsidR="00B65D0D">
          <w:rPr>
            <w:rStyle w:val="Hypertextovodkaz"/>
            <w:noProof/>
          </w:rPr>
          <w:tab/>
        </w:r>
        <w:r w:rsidR="00B65D0D">
          <w:rPr>
            <w:rStyle w:val="Hypertextovodkaz"/>
          </w:rPr>
          <w:t>Platnost dokumentu</w:t>
        </w:r>
        <w:r w:rsidR="00B65D0D">
          <w:rPr>
            <w:rStyle w:val="Hypertextovodkaz"/>
          </w:rPr>
          <w:tab/>
        </w:r>
        <w:r w:rsidR="00337630">
          <w:t>2</w:t>
        </w:r>
      </w:hyperlink>
    </w:p>
    <w:p w:rsidR="00E544B4" w:rsidRDefault="00AD3F47" w:rsidP="00615A6D">
      <w:pPr>
        <w:pStyle w:val="Obsah1"/>
        <w:spacing w:line="276" w:lineRule="auto"/>
        <w:rPr>
          <w:noProof/>
        </w:rPr>
      </w:pPr>
      <w:hyperlink w:anchor="_Toc256000006" w:history="1">
        <w:r w:rsidR="00B65D0D">
          <w:rPr>
            <w:rStyle w:val="Hypertextovodkaz"/>
          </w:rPr>
          <w:t>2</w:t>
        </w:r>
        <w:r w:rsidR="00B65D0D">
          <w:rPr>
            <w:rStyle w:val="Hypertextovodkaz"/>
            <w:noProof/>
          </w:rPr>
          <w:tab/>
        </w:r>
        <w:r w:rsidR="00B65D0D">
          <w:rPr>
            <w:rStyle w:val="Hypertextovodkaz"/>
          </w:rPr>
          <w:t>Charakteristika školy</w:t>
        </w:r>
        <w:r w:rsidR="00B65D0D">
          <w:rPr>
            <w:rStyle w:val="Hypertextovodkaz"/>
          </w:rPr>
          <w:tab/>
        </w:r>
        <w:r w:rsidR="00337630">
          <w:t>3</w:t>
        </w:r>
      </w:hyperlink>
    </w:p>
    <w:p w:rsidR="00E544B4" w:rsidRDefault="00AD3F47" w:rsidP="00615A6D">
      <w:pPr>
        <w:pStyle w:val="Obsah2"/>
        <w:spacing w:line="276" w:lineRule="auto"/>
        <w:rPr>
          <w:noProof/>
        </w:rPr>
      </w:pPr>
      <w:hyperlink w:anchor="_Toc256000007" w:history="1">
        <w:r w:rsidR="00B65D0D">
          <w:rPr>
            <w:rStyle w:val="Hypertextovodkaz"/>
          </w:rPr>
          <w:t>2.1</w:t>
        </w:r>
        <w:r w:rsidR="00B65D0D">
          <w:rPr>
            <w:rStyle w:val="Hypertextovodkaz"/>
            <w:noProof/>
          </w:rPr>
          <w:tab/>
        </w:r>
        <w:r w:rsidR="00B65D0D">
          <w:rPr>
            <w:rStyle w:val="Hypertextovodkaz"/>
          </w:rPr>
          <w:t>Úplnost a velikost školy</w:t>
        </w:r>
        <w:r w:rsidR="00B65D0D">
          <w:rPr>
            <w:rStyle w:val="Hypertextovodkaz"/>
          </w:rPr>
          <w:tab/>
        </w:r>
        <w:r w:rsidR="00337630">
          <w:t>3</w:t>
        </w:r>
      </w:hyperlink>
    </w:p>
    <w:p w:rsidR="00E544B4" w:rsidRDefault="00AD3F47" w:rsidP="00615A6D">
      <w:pPr>
        <w:pStyle w:val="Obsah2"/>
        <w:spacing w:line="276" w:lineRule="auto"/>
        <w:rPr>
          <w:noProof/>
        </w:rPr>
      </w:pPr>
      <w:hyperlink w:anchor="_Toc256000008" w:history="1">
        <w:r w:rsidR="00B65D0D">
          <w:rPr>
            <w:rStyle w:val="Hypertextovodkaz"/>
          </w:rPr>
          <w:t>2.2</w:t>
        </w:r>
        <w:r w:rsidR="00B65D0D">
          <w:rPr>
            <w:rStyle w:val="Hypertextovodkaz"/>
            <w:noProof/>
          </w:rPr>
          <w:tab/>
        </w:r>
        <w:r w:rsidR="00B65D0D">
          <w:rPr>
            <w:rStyle w:val="Hypertextovodkaz"/>
          </w:rPr>
          <w:t>Umístění školy</w:t>
        </w:r>
        <w:r w:rsidR="00B65D0D">
          <w:rPr>
            <w:rStyle w:val="Hypertextovodkaz"/>
          </w:rPr>
          <w:tab/>
        </w:r>
        <w:r w:rsidR="00337630">
          <w:t>3</w:t>
        </w:r>
      </w:hyperlink>
    </w:p>
    <w:p w:rsidR="00E544B4" w:rsidRDefault="00AD3F47" w:rsidP="00615A6D">
      <w:pPr>
        <w:pStyle w:val="Obsah2"/>
        <w:spacing w:line="276" w:lineRule="auto"/>
      </w:pPr>
      <w:hyperlink w:anchor="_Toc256000009" w:history="1">
        <w:r w:rsidR="00B65D0D">
          <w:rPr>
            <w:rStyle w:val="Hypertextovodkaz"/>
          </w:rPr>
          <w:t>2.3</w:t>
        </w:r>
        <w:r w:rsidR="00B65D0D">
          <w:rPr>
            <w:rStyle w:val="Hypertextovodkaz"/>
            <w:noProof/>
          </w:rPr>
          <w:tab/>
        </w:r>
        <w:r w:rsidR="00B65D0D">
          <w:rPr>
            <w:rStyle w:val="Hypertextovodkaz"/>
          </w:rPr>
          <w:t xml:space="preserve">Charakteristika </w:t>
        </w:r>
        <w:r w:rsidR="000341B4">
          <w:rPr>
            <w:rStyle w:val="Hypertextovodkaz"/>
          </w:rPr>
          <w:t xml:space="preserve">pedagogického sboru </w:t>
        </w:r>
        <w:r w:rsidR="00B65D0D">
          <w:rPr>
            <w:rStyle w:val="Hypertextovodkaz"/>
          </w:rPr>
          <w:tab/>
        </w:r>
        <w:r w:rsidR="00337630">
          <w:t>3</w:t>
        </w:r>
      </w:hyperlink>
    </w:p>
    <w:p w:rsidR="0080552A" w:rsidRDefault="0080552A" w:rsidP="00615A6D">
      <w:pPr>
        <w:pStyle w:val="Obsah2"/>
        <w:spacing w:line="276" w:lineRule="auto"/>
        <w:rPr>
          <w:rStyle w:val="Hypertextovodkaz"/>
          <w:noProof/>
        </w:rPr>
      </w:pPr>
      <w:r>
        <w:t>2.4</w:t>
      </w:r>
      <w:r w:rsidRPr="0080552A">
        <w:tab/>
      </w:r>
      <w:r>
        <w:t>Charakteristika žáků</w:t>
      </w:r>
      <w:r w:rsidRPr="0080552A">
        <w:t xml:space="preserve"> </w:t>
      </w:r>
      <w:r w:rsidRPr="0080552A">
        <w:tab/>
      </w:r>
      <w:r w:rsidR="00B449DA">
        <w:fldChar w:fldCharType="begin"/>
      </w:r>
      <w:r w:rsidR="00B449DA">
        <w:instrText xml:space="preserve"> HYPERLINK \l "_Toc256000010" </w:instrText>
      </w:r>
      <w:r w:rsidR="00B449DA">
        <w:fldChar w:fldCharType="separate"/>
      </w:r>
      <w:r>
        <w:rPr>
          <w:rStyle w:val="Hypertextovodkaz"/>
        </w:rPr>
        <w:t>.3</w:t>
      </w:r>
    </w:p>
    <w:p w:rsidR="00E544B4" w:rsidRDefault="0080552A" w:rsidP="00615A6D">
      <w:pPr>
        <w:pStyle w:val="Obsah2"/>
        <w:spacing w:line="276" w:lineRule="auto"/>
        <w:rPr>
          <w:noProof/>
        </w:rPr>
      </w:pPr>
      <w:r>
        <w:rPr>
          <w:rStyle w:val="Hypertextovodkaz"/>
          <w:noProof/>
        </w:rPr>
        <w:t xml:space="preserve">2.5            </w:t>
      </w:r>
      <w:r w:rsidR="00B65D0D">
        <w:rPr>
          <w:rStyle w:val="Hypertextovodkaz"/>
        </w:rPr>
        <w:t>Podmínky školy</w:t>
      </w:r>
      <w:r w:rsidR="00B65D0D">
        <w:rPr>
          <w:rStyle w:val="Hypertextovodkaz"/>
        </w:rPr>
        <w:tab/>
      </w:r>
      <w:r w:rsidR="00337630">
        <w:t>3</w:t>
      </w:r>
      <w:r w:rsidR="00B449DA">
        <w:fldChar w:fldCharType="end"/>
      </w:r>
    </w:p>
    <w:p w:rsidR="00E544B4" w:rsidRDefault="00AD3F47" w:rsidP="00615A6D">
      <w:pPr>
        <w:pStyle w:val="Obsah2"/>
        <w:spacing w:line="276" w:lineRule="auto"/>
        <w:rPr>
          <w:noProof/>
        </w:rPr>
      </w:pPr>
      <w:hyperlink w:anchor="_Toc256000016" w:history="1">
        <w:r w:rsidR="00B65D0D">
          <w:rPr>
            <w:rStyle w:val="Hypertextovodkaz"/>
          </w:rPr>
          <w:t>2.6</w:t>
        </w:r>
        <w:r w:rsidR="00B65D0D">
          <w:rPr>
            <w:rStyle w:val="Hypertextovodkaz"/>
            <w:noProof/>
          </w:rPr>
          <w:tab/>
        </w:r>
        <w:r w:rsidR="00B65D0D">
          <w:rPr>
            <w:rStyle w:val="Hypertextovodkaz"/>
          </w:rPr>
          <w:t>Spolupráce s dalšími institucemi</w:t>
        </w:r>
        <w:r w:rsidR="00B65D0D">
          <w:rPr>
            <w:rStyle w:val="Hypertextovodkaz"/>
          </w:rPr>
          <w:tab/>
        </w:r>
        <w:r w:rsidR="00BC0685">
          <w:t>4</w:t>
        </w:r>
      </w:hyperlink>
    </w:p>
    <w:p w:rsidR="00E544B4" w:rsidRDefault="00AD3F47" w:rsidP="00615A6D">
      <w:pPr>
        <w:pStyle w:val="Obsah2"/>
        <w:spacing w:line="276" w:lineRule="auto"/>
        <w:rPr>
          <w:noProof/>
        </w:rPr>
      </w:pPr>
      <w:hyperlink w:anchor="_Toc256000017" w:history="1">
        <w:r w:rsidR="00B65D0D">
          <w:rPr>
            <w:rStyle w:val="Hypertextovodkaz"/>
          </w:rPr>
          <w:t>2.7</w:t>
        </w:r>
        <w:r w:rsidR="00B65D0D">
          <w:rPr>
            <w:rStyle w:val="Hypertextovodkaz"/>
            <w:noProof/>
          </w:rPr>
          <w:tab/>
        </w:r>
        <w:r w:rsidR="00B65D0D">
          <w:rPr>
            <w:rStyle w:val="Hypertextovodkaz"/>
          </w:rPr>
          <w:t>Formy spolupráce se zákonnými zástupci a dalšími sociálními partnery</w:t>
        </w:r>
        <w:r w:rsidR="00B65D0D">
          <w:rPr>
            <w:rStyle w:val="Hypertextovodkaz"/>
          </w:rPr>
          <w:tab/>
        </w:r>
        <w:r w:rsidR="00BC0685">
          <w:t>4</w:t>
        </w:r>
      </w:hyperlink>
    </w:p>
    <w:p w:rsidR="00E544B4" w:rsidRDefault="00AD3F47" w:rsidP="00615A6D">
      <w:pPr>
        <w:pStyle w:val="Obsah2"/>
        <w:spacing w:line="276" w:lineRule="auto"/>
        <w:rPr>
          <w:noProof/>
        </w:rPr>
      </w:pPr>
      <w:hyperlink w:anchor="_Toc256000019" w:history="1">
        <w:r w:rsidR="00BC0685">
          <w:rPr>
            <w:rStyle w:val="Hypertextovodkaz"/>
          </w:rPr>
          <w:t>2.8</w:t>
        </w:r>
        <w:r w:rsidR="00B65D0D">
          <w:rPr>
            <w:rStyle w:val="Hypertextovodkaz"/>
            <w:noProof/>
          </w:rPr>
          <w:tab/>
        </w:r>
        <w:r w:rsidR="00B65D0D">
          <w:rPr>
            <w:rStyle w:val="Hypertextovodkaz"/>
          </w:rPr>
          <w:t>Dlouhodobé projekty</w:t>
        </w:r>
        <w:r w:rsidR="00B65D0D">
          <w:rPr>
            <w:rStyle w:val="Hypertextovodkaz"/>
          </w:rPr>
          <w:tab/>
        </w:r>
        <w:r w:rsidR="00BC0685">
          <w:t>4</w:t>
        </w:r>
      </w:hyperlink>
    </w:p>
    <w:p w:rsidR="00E544B4" w:rsidRDefault="00AD3F47" w:rsidP="00615A6D">
      <w:pPr>
        <w:pStyle w:val="Obsah1"/>
        <w:spacing w:line="276" w:lineRule="auto"/>
        <w:rPr>
          <w:noProof/>
        </w:rPr>
      </w:pPr>
      <w:hyperlink w:anchor="_Toc256000022" w:history="1">
        <w:r w:rsidR="00B65D0D">
          <w:rPr>
            <w:rStyle w:val="Hypertextovodkaz"/>
          </w:rPr>
          <w:t>3</w:t>
        </w:r>
        <w:r w:rsidR="00B65D0D">
          <w:rPr>
            <w:rStyle w:val="Hypertextovodkaz"/>
            <w:noProof/>
          </w:rPr>
          <w:tab/>
        </w:r>
        <w:r w:rsidR="00B65D0D">
          <w:rPr>
            <w:rStyle w:val="Hypertextovodkaz"/>
          </w:rPr>
          <w:t>Charakteristika ŠVP</w:t>
        </w:r>
        <w:r w:rsidR="00B65D0D">
          <w:rPr>
            <w:rStyle w:val="Hypertextovodkaz"/>
          </w:rPr>
          <w:tab/>
        </w:r>
        <w:r w:rsidR="00BC0685">
          <w:t>5</w:t>
        </w:r>
      </w:hyperlink>
    </w:p>
    <w:p w:rsidR="00E544B4" w:rsidRDefault="00AD3F47" w:rsidP="00615A6D">
      <w:pPr>
        <w:pStyle w:val="Obsah2"/>
        <w:spacing w:line="276" w:lineRule="auto"/>
        <w:rPr>
          <w:noProof/>
        </w:rPr>
      </w:pPr>
      <w:hyperlink w:anchor="_Toc256000023" w:history="1">
        <w:r w:rsidR="00B65D0D">
          <w:rPr>
            <w:rStyle w:val="Hypertextovodkaz"/>
          </w:rPr>
          <w:t>3.1</w:t>
        </w:r>
        <w:r w:rsidR="00B65D0D">
          <w:rPr>
            <w:rStyle w:val="Hypertextovodkaz"/>
            <w:noProof/>
          </w:rPr>
          <w:tab/>
        </w:r>
        <w:r w:rsidR="00B65D0D">
          <w:rPr>
            <w:rStyle w:val="Hypertextovodkaz"/>
          </w:rPr>
          <w:t>Zaměření školy</w:t>
        </w:r>
        <w:r w:rsidR="00B65D0D">
          <w:rPr>
            <w:rStyle w:val="Hypertextovodkaz"/>
          </w:rPr>
          <w:tab/>
        </w:r>
        <w:r w:rsidR="00BC0685">
          <w:t>5</w:t>
        </w:r>
      </w:hyperlink>
    </w:p>
    <w:p w:rsidR="00E544B4" w:rsidRDefault="00AD3F47" w:rsidP="00615A6D">
      <w:pPr>
        <w:pStyle w:val="Obsah2"/>
        <w:spacing w:line="276" w:lineRule="auto"/>
        <w:rPr>
          <w:noProof/>
        </w:rPr>
      </w:pPr>
      <w:hyperlink w:anchor="_Toc256000024" w:history="1">
        <w:r w:rsidR="00B65D0D">
          <w:rPr>
            <w:rStyle w:val="Hypertextovodkaz"/>
          </w:rPr>
          <w:t>3.2</w:t>
        </w:r>
        <w:r w:rsidR="00B65D0D">
          <w:rPr>
            <w:rStyle w:val="Hypertextovodkaz"/>
            <w:noProof/>
          </w:rPr>
          <w:tab/>
        </w:r>
        <w:r w:rsidR="00B65D0D">
          <w:rPr>
            <w:rStyle w:val="Hypertextovodkaz"/>
          </w:rPr>
          <w:t>Výchovné a vzdělávací strategie</w:t>
        </w:r>
        <w:r w:rsidR="00B65D0D">
          <w:rPr>
            <w:rStyle w:val="Hypertextovodkaz"/>
          </w:rPr>
          <w:tab/>
        </w:r>
        <w:r w:rsidR="00BC0685">
          <w:t>5</w:t>
        </w:r>
      </w:hyperlink>
    </w:p>
    <w:p w:rsidR="00E544B4" w:rsidRDefault="00AD3F47" w:rsidP="00615A6D">
      <w:pPr>
        <w:pStyle w:val="Obsah2"/>
        <w:spacing w:line="276" w:lineRule="auto"/>
        <w:rPr>
          <w:noProof/>
        </w:rPr>
      </w:pPr>
      <w:hyperlink w:anchor="_Toc256000025" w:history="1">
        <w:r w:rsidR="00B65D0D">
          <w:rPr>
            <w:rStyle w:val="Hypertextovodkaz"/>
          </w:rPr>
          <w:t>3.3</w:t>
        </w:r>
        <w:r w:rsidR="00B65D0D">
          <w:rPr>
            <w:rStyle w:val="Hypertextovodkaz"/>
            <w:noProof/>
          </w:rPr>
          <w:tab/>
        </w:r>
        <w:r w:rsidR="00B65D0D">
          <w:rPr>
            <w:rStyle w:val="Hypertextovodkaz"/>
          </w:rPr>
          <w:t>Zabezpečení výuky žáků se speciálními vzdělávacími potřebami</w:t>
        </w:r>
        <w:r w:rsidR="00B65D0D">
          <w:rPr>
            <w:rStyle w:val="Hypertextovodkaz"/>
          </w:rPr>
          <w:tab/>
        </w:r>
        <w:r w:rsidR="00BC0685">
          <w:t>8</w:t>
        </w:r>
      </w:hyperlink>
    </w:p>
    <w:p w:rsidR="00E544B4" w:rsidRDefault="00AD3F47" w:rsidP="00615A6D">
      <w:pPr>
        <w:pStyle w:val="Obsah2"/>
        <w:spacing w:line="276" w:lineRule="auto"/>
        <w:rPr>
          <w:noProof/>
        </w:rPr>
      </w:pPr>
      <w:hyperlink w:anchor="_Toc256000026" w:history="1">
        <w:r w:rsidR="00B65D0D">
          <w:rPr>
            <w:rStyle w:val="Hypertextovodkaz"/>
          </w:rPr>
          <w:t>3.4</w:t>
        </w:r>
        <w:r w:rsidR="00B65D0D">
          <w:rPr>
            <w:rStyle w:val="Hypertextovodkaz"/>
            <w:noProof/>
          </w:rPr>
          <w:tab/>
        </w:r>
        <w:r w:rsidR="00B65D0D">
          <w:rPr>
            <w:rStyle w:val="Hypertextovodkaz"/>
          </w:rPr>
          <w:t>Zabezpečení výuky žáků nadaných a mimořádně nadaných</w:t>
        </w:r>
        <w:r w:rsidR="00B65D0D">
          <w:rPr>
            <w:rStyle w:val="Hypertextovodkaz"/>
          </w:rPr>
          <w:tab/>
        </w:r>
        <w:r w:rsidR="00B65D0D">
          <w:fldChar w:fldCharType="begin"/>
        </w:r>
        <w:r w:rsidR="00B65D0D">
          <w:rPr>
            <w:rStyle w:val="Hypertextovodkaz"/>
          </w:rPr>
          <w:instrText xml:space="preserve"> PAGEREF _Toc256000026 \h </w:instrText>
        </w:r>
        <w:r w:rsidR="00B65D0D">
          <w:fldChar w:fldCharType="separate"/>
        </w:r>
        <w:r w:rsidR="0061187F">
          <w:rPr>
            <w:rStyle w:val="Hypertextovodkaz"/>
            <w:noProof/>
          </w:rPr>
          <w:t>11</w:t>
        </w:r>
        <w:r w:rsidR="00B65D0D">
          <w:fldChar w:fldCharType="end"/>
        </w:r>
      </w:hyperlink>
    </w:p>
    <w:p w:rsidR="00E544B4" w:rsidRDefault="00AD3F47" w:rsidP="00615A6D">
      <w:pPr>
        <w:pStyle w:val="Obsah2"/>
        <w:spacing w:line="276" w:lineRule="auto"/>
        <w:rPr>
          <w:noProof/>
        </w:rPr>
      </w:pPr>
      <w:hyperlink w:anchor="_Toc256000027" w:history="1">
        <w:r w:rsidR="00B65D0D">
          <w:rPr>
            <w:rStyle w:val="Hypertextovodkaz"/>
          </w:rPr>
          <w:t>3.5</w:t>
        </w:r>
        <w:r w:rsidR="00B65D0D">
          <w:rPr>
            <w:rStyle w:val="Hypertextovodkaz"/>
            <w:noProof/>
          </w:rPr>
          <w:tab/>
        </w:r>
        <w:r w:rsidR="00B65D0D">
          <w:rPr>
            <w:rStyle w:val="Hypertextovodkaz"/>
          </w:rPr>
          <w:t>Začlenění průřezových témat</w:t>
        </w:r>
        <w:r w:rsidR="00B65D0D">
          <w:rPr>
            <w:rStyle w:val="Hypertextovodkaz"/>
          </w:rPr>
          <w:tab/>
        </w:r>
        <w:r w:rsidR="00B65D0D">
          <w:fldChar w:fldCharType="begin"/>
        </w:r>
        <w:r w:rsidR="00B65D0D">
          <w:rPr>
            <w:rStyle w:val="Hypertextovodkaz"/>
          </w:rPr>
          <w:instrText xml:space="preserve"> PAGEREF _Toc256000027 \h </w:instrText>
        </w:r>
        <w:r w:rsidR="00B65D0D">
          <w:fldChar w:fldCharType="separate"/>
        </w:r>
        <w:r w:rsidR="0061187F">
          <w:rPr>
            <w:rStyle w:val="Hypertextovodkaz"/>
            <w:noProof/>
          </w:rPr>
          <w:t>13</w:t>
        </w:r>
        <w:r w:rsidR="00B65D0D">
          <w:fldChar w:fldCharType="end"/>
        </w:r>
      </w:hyperlink>
    </w:p>
    <w:p w:rsidR="00E544B4" w:rsidRDefault="00AD3F47" w:rsidP="00615A6D">
      <w:pPr>
        <w:pStyle w:val="Obsah1"/>
        <w:spacing w:line="276" w:lineRule="auto"/>
        <w:rPr>
          <w:noProof/>
        </w:rPr>
      </w:pPr>
      <w:hyperlink w:anchor="_Toc256000028" w:history="1">
        <w:r w:rsidR="00B65D0D">
          <w:rPr>
            <w:rStyle w:val="Hypertextovodkaz"/>
          </w:rPr>
          <w:t>4</w:t>
        </w:r>
        <w:r w:rsidR="00B65D0D">
          <w:rPr>
            <w:rStyle w:val="Hypertextovodkaz"/>
            <w:noProof/>
          </w:rPr>
          <w:tab/>
        </w:r>
        <w:r w:rsidR="00B65D0D">
          <w:rPr>
            <w:rStyle w:val="Hypertextovodkaz"/>
          </w:rPr>
          <w:t>Učební plán</w:t>
        </w:r>
        <w:r w:rsidR="00B65D0D">
          <w:rPr>
            <w:rStyle w:val="Hypertextovodkaz"/>
          </w:rPr>
          <w:tab/>
        </w:r>
        <w:r w:rsidR="00B65D0D">
          <w:fldChar w:fldCharType="begin"/>
        </w:r>
        <w:r w:rsidR="00B65D0D">
          <w:rPr>
            <w:rStyle w:val="Hypertextovodkaz"/>
          </w:rPr>
          <w:instrText xml:space="preserve"> PAGEREF _Toc256000028 \h </w:instrText>
        </w:r>
        <w:r w:rsidR="00B65D0D">
          <w:fldChar w:fldCharType="separate"/>
        </w:r>
        <w:r w:rsidR="0061187F">
          <w:rPr>
            <w:rStyle w:val="Hypertextovodkaz"/>
            <w:noProof/>
          </w:rPr>
          <w:t>15</w:t>
        </w:r>
        <w:r w:rsidR="00B65D0D">
          <w:fldChar w:fldCharType="end"/>
        </w:r>
      </w:hyperlink>
    </w:p>
    <w:p w:rsidR="00E544B4" w:rsidRDefault="00AD3F47" w:rsidP="00615A6D">
      <w:pPr>
        <w:pStyle w:val="Obsah2"/>
        <w:spacing w:line="276" w:lineRule="auto"/>
        <w:rPr>
          <w:noProof/>
        </w:rPr>
      </w:pPr>
      <w:hyperlink w:anchor="_Toc256000029" w:history="1">
        <w:r w:rsidR="00B65D0D">
          <w:rPr>
            <w:rStyle w:val="Hypertextovodkaz"/>
          </w:rPr>
          <w:t>4.1</w:t>
        </w:r>
        <w:r w:rsidR="00B65D0D">
          <w:rPr>
            <w:rStyle w:val="Hypertextovodkaz"/>
            <w:noProof/>
          </w:rPr>
          <w:tab/>
        </w:r>
        <w:r w:rsidR="00B65D0D">
          <w:rPr>
            <w:rStyle w:val="Hypertextovodkaz"/>
          </w:rPr>
          <w:t>Celkové dotace - přehled</w:t>
        </w:r>
        <w:r w:rsidR="00B65D0D">
          <w:rPr>
            <w:rStyle w:val="Hypertextovodkaz"/>
          </w:rPr>
          <w:tab/>
        </w:r>
        <w:r w:rsidR="00B65D0D">
          <w:fldChar w:fldCharType="begin"/>
        </w:r>
        <w:r w:rsidR="00B65D0D">
          <w:rPr>
            <w:rStyle w:val="Hypertextovodkaz"/>
          </w:rPr>
          <w:instrText xml:space="preserve"> PAGEREF _Toc256000029 \h </w:instrText>
        </w:r>
        <w:r w:rsidR="00B65D0D">
          <w:fldChar w:fldCharType="separate"/>
        </w:r>
        <w:r w:rsidR="0061187F">
          <w:rPr>
            <w:rStyle w:val="Hypertextovodkaz"/>
            <w:noProof/>
          </w:rPr>
          <w:t>15</w:t>
        </w:r>
        <w:r w:rsidR="00B65D0D">
          <w:fldChar w:fldCharType="end"/>
        </w:r>
      </w:hyperlink>
    </w:p>
    <w:p w:rsidR="00E544B4" w:rsidRDefault="00AD3F47" w:rsidP="00615A6D">
      <w:pPr>
        <w:pStyle w:val="Obsah1"/>
        <w:spacing w:line="276" w:lineRule="auto"/>
        <w:rPr>
          <w:noProof/>
        </w:rPr>
      </w:pPr>
      <w:hyperlink w:anchor="_Toc256000031" w:history="1">
        <w:r w:rsidR="00B65D0D">
          <w:rPr>
            <w:rStyle w:val="Hypertextovodkaz"/>
          </w:rPr>
          <w:t>5</w:t>
        </w:r>
        <w:r w:rsidR="00B65D0D">
          <w:rPr>
            <w:rStyle w:val="Hypertextovodkaz"/>
            <w:noProof/>
          </w:rPr>
          <w:tab/>
        </w:r>
        <w:r w:rsidR="00B65D0D">
          <w:rPr>
            <w:rStyle w:val="Hypertextovodkaz"/>
          </w:rPr>
          <w:t>Učební osnovy</w:t>
        </w:r>
        <w:r w:rsidR="00B65D0D">
          <w:rPr>
            <w:rStyle w:val="Hypertextovodkaz"/>
          </w:rPr>
          <w:tab/>
        </w:r>
        <w:r w:rsidR="00B65D0D">
          <w:fldChar w:fldCharType="begin"/>
        </w:r>
        <w:r w:rsidR="00B65D0D">
          <w:rPr>
            <w:rStyle w:val="Hypertextovodkaz"/>
          </w:rPr>
          <w:instrText xml:space="preserve"> PAGEREF _Toc256000031 \h </w:instrText>
        </w:r>
        <w:r w:rsidR="00B65D0D">
          <w:fldChar w:fldCharType="separate"/>
        </w:r>
        <w:r w:rsidR="0061187F">
          <w:rPr>
            <w:rStyle w:val="Hypertextovodkaz"/>
            <w:noProof/>
          </w:rPr>
          <w:t>16</w:t>
        </w:r>
        <w:r w:rsidR="00B65D0D">
          <w:fldChar w:fldCharType="end"/>
        </w:r>
      </w:hyperlink>
    </w:p>
    <w:p w:rsidR="00E544B4" w:rsidRDefault="00AD3F47" w:rsidP="00615A6D">
      <w:pPr>
        <w:pStyle w:val="Obsah2"/>
        <w:spacing w:line="276" w:lineRule="auto"/>
        <w:rPr>
          <w:noProof/>
        </w:rPr>
      </w:pPr>
      <w:hyperlink w:anchor="_Toc256000032" w:history="1">
        <w:r w:rsidR="00B65D0D">
          <w:rPr>
            <w:rStyle w:val="Hypertextovodkaz"/>
          </w:rPr>
          <w:t>5.1</w:t>
        </w:r>
        <w:r w:rsidR="00B65D0D">
          <w:rPr>
            <w:rStyle w:val="Hypertextovodkaz"/>
            <w:noProof/>
          </w:rPr>
          <w:tab/>
        </w:r>
        <w:r w:rsidR="00B65D0D">
          <w:rPr>
            <w:rStyle w:val="Hypertextovodkaz"/>
          </w:rPr>
          <w:t>Český jazyk</w:t>
        </w:r>
        <w:r w:rsidR="00B65D0D">
          <w:rPr>
            <w:rStyle w:val="Hypertextovodkaz"/>
          </w:rPr>
          <w:tab/>
        </w:r>
        <w:r w:rsidR="00B65D0D">
          <w:fldChar w:fldCharType="begin"/>
        </w:r>
        <w:r w:rsidR="00B65D0D">
          <w:rPr>
            <w:rStyle w:val="Hypertextovodkaz"/>
          </w:rPr>
          <w:instrText xml:space="preserve"> PAGEREF _Toc256000032 \h </w:instrText>
        </w:r>
        <w:r w:rsidR="00B65D0D">
          <w:fldChar w:fldCharType="separate"/>
        </w:r>
        <w:r w:rsidR="0061187F">
          <w:rPr>
            <w:rStyle w:val="Hypertextovodkaz"/>
            <w:noProof/>
          </w:rPr>
          <w:t>16</w:t>
        </w:r>
        <w:r w:rsidR="00B65D0D">
          <w:fldChar w:fldCharType="end"/>
        </w:r>
      </w:hyperlink>
    </w:p>
    <w:p w:rsidR="00E544B4" w:rsidRDefault="00AD3F47" w:rsidP="00615A6D">
      <w:pPr>
        <w:pStyle w:val="Obsah2"/>
        <w:spacing w:line="276" w:lineRule="auto"/>
        <w:rPr>
          <w:noProof/>
        </w:rPr>
      </w:pPr>
      <w:hyperlink w:anchor="_Toc256000033" w:history="1">
        <w:r w:rsidR="00B65D0D">
          <w:rPr>
            <w:rStyle w:val="Hypertextovodkaz"/>
          </w:rPr>
          <w:t>5.2</w:t>
        </w:r>
        <w:r w:rsidR="00B65D0D">
          <w:rPr>
            <w:rStyle w:val="Hypertextovodkaz"/>
            <w:noProof/>
          </w:rPr>
          <w:tab/>
        </w:r>
        <w:r w:rsidR="00B65D0D">
          <w:rPr>
            <w:rStyle w:val="Hypertextovodkaz"/>
          </w:rPr>
          <w:t>Anglický jazyk</w:t>
        </w:r>
        <w:r w:rsidR="00B65D0D">
          <w:rPr>
            <w:rStyle w:val="Hypertextovodkaz"/>
          </w:rPr>
          <w:tab/>
        </w:r>
        <w:r w:rsidR="00B65D0D">
          <w:fldChar w:fldCharType="begin"/>
        </w:r>
        <w:r w:rsidR="00B65D0D">
          <w:rPr>
            <w:rStyle w:val="Hypertextovodkaz"/>
          </w:rPr>
          <w:instrText xml:space="preserve"> PAGEREF _Toc256000033 \h </w:instrText>
        </w:r>
        <w:r w:rsidR="00B65D0D">
          <w:fldChar w:fldCharType="separate"/>
        </w:r>
        <w:r w:rsidR="0061187F">
          <w:rPr>
            <w:rStyle w:val="Hypertextovodkaz"/>
            <w:noProof/>
          </w:rPr>
          <w:t>31</w:t>
        </w:r>
        <w:r w:rsidR="00B65D0D">
          <w:fldChar w:fldCharType="end"/>
        </w:r>
      </w:hyperlink>
    </w:p>
    <w:p w:rsidR="00E544B4" w:rsidRDefault="00AD3F47" w:rsidP="00615A6D">
      <w:pPr>
        <w:pStyle w:val="Obsah2"/>
        <w:spacing w:line="276" w:lineRule="auto"/>
        <w:rPr>
          <w:noProof/>
        </w:rPr>
      </w:pPr>
      <w:hyperlink w:anchor="_Toc256000034" w:history="1">
        <w:r w:rsidR="00B65D0D">
          <w:rPr>
            <w:rStyle w:val="Hypertextovodkaz"/>
          </w:rPr>
          <w:t>5.3</w:t>
        </w:r>
        <w:r w:rsidR="00B65D0D">
          <w:rPr>
            <w:rStyle w:val="Hypertextovodkaz"/>
            <w:noProof/>
          </w:rPr>
          <w:tab/>
        </w:r>
        <w:r w:rsidR="00B65D0D">
          <w:rPr>
            <w:rStyle w:val="Hypertextovodkaz"/>
          </w:rPr>
          <w:t>Matematika</w:t>
        </w:r>
        <w:r w:rsidR="00B65D0D">
          <w:rPr>
            <w:rStyle w:val="Hypertextovodkaz"/>
          </w:rPr>
          <w:tab/>
        </w:r>
        <w:r w:rsidR="00B65D0D">
          <w:fldChar w:fldCharType="begin"/>
        </w:r>
        <w:r w:rsidR="00B65D0D">
          <w:rPr>
            <w:rStyle w:val="Hypertextovodkaz"/>
          </w:rPr>
          <w:instrText xml:space="preserve"> PAGEREF _Toc256000034 \h </w:instrText>
        </w:r>
        <w:r w:rsidR="00B65D0D">
          <w:fldChar w:fldCharType="separate"/>
        </w:r>
        <w:r w:rsidR="0061187F">
          <w:rPr>
            <w:rStyle w:val="Hypertextovodkaz"/>
            <w:noProof/>
          </w:rPr>
          <w:t>40</w:t>
        </w:r>
        <w:r w:rsidR="00B65D0D">
          <w:fldChar w:fldCharType="end"/>
        </w:r>
      </w:hyperlink>
    </w:p>
    <w:p w:rsidR="00E544B4" w:rsidRDefault="00AD3F47" w:rsidP="00615A6D">
      <w:pPr>
        <w:pStyle w:val="Obsah2"/>
        <w:spacing w:line="276" w:lineRule="auto"/>
        <w:rPr>
          <w:noProof/>
        </w:rPr>
      </w:pPr>
      <w:hyperlink w:anchor="_Toc256000035" w:history="1">
        <w:r w:rsidR="00B65D0D">
          <w:rPr>
            <w:rStyle w:val="Hypertextovodkaz"/>
          </w:rPr>
          <w:t>5.4</w:t>
        </w:r>
        <w:r w:rsidR="00B65D0D">
          <w:rPr>
            <w:rStyle w:val="Hypertextovodkaz"/>
            <w:noProof/>
          </w:rPr>
          <w:tab/>
        </w:r>
        <w:r w:rsidR="00B65D0D">
          <w:rPr>
            <w:rStyle w:val="Hypertextovodkaz"/>
          </w:rPr>
          <w:t>Informatika</w:t>
        </w:r>
        <w:r w:rsidR="00B65D0D">
          <w:rPr>
            <w:rStyle w:val="Hypertextovodkaz"/>
          </w:rPr>
          <w:tab/>
        </w:r>
        <w:r w:rsidR="00611850">
          <w:t>5</w:t>
        </w:r>
        <w:r w:rsidR="00172642">
          <w:t>1</w:t>
        </w:r>
      </w:hyperlink>
    </w:p>
    <w:p w:rsidR="00E544B4" w:rsidRDefault="00AD3F47" w:rsidP="00615A6D">
      <w:pPr>
        <w:pStyle w:val="Obsah2"/>
        <w:spacing w:line="276" w:lineRule="auto"/>
        <w:rPr>
          <w:noProof/>
        </w:rPr>
      </w:pPr>
      <w:hyperlink w:anchor="_Toc256000036" w:history="1">
        <w:r w:rsidR="00B65D0D">
          <w:rPr>
            <w:rStyle w:val="Hypertextovodkaz"/>
          </w:rPr>
          <w:t>5.5</w:t>
        </w:r>
        <w:r w:rsidR="00B65D0D">
          <w:rPr>
            <w:rStyle w:val="Hypertextovodkaz"/>
            <w:noProof/>
          </w:rPr>
          <w:tab/>
        </w:r>
        <w:r w:rsidR="00B65D0D">
          <w:rPr>
            <w:rStyle w:val="Hypertextovodkaz"/>
          </w:rPr>
          <w:t>Prvouka</w:t>
        </w:r>
        <w:r w:rsidR="00B65D0D">
          <w:rPr>
            <w:rStyle w:val="Hypertextovodkaz"/>
          </w:rPr>
          <w:tab/>
        </w:r>
        <w:r w:rsidR="00B65D0D">
          <w:fldChar w:fldCharType="begin"/>
        </w:r>
        <w:r w:rsidR="00B65D0D">
          <w:rPr>
            <w:rStyle w:val="Hypertextovodkaz"/>
          </w:rPr>
          <w:instrText xml:space="preserve"> PAGEREF _Toc256000036 \h </w:instrText>
        </w:r>
        <w:r w:rsidR="00B65D0D">
          <w:fldChar w:fldCharType="separate"/>
        </w:r>
        <w:r w:rsidR="0061187F">
          <w:rPr>
            <w:rStyle w:val="Hypertextovodkaz"/>
            <w:noProof/>
          </w:rPr>
          <w:t>63</w:t>
        </w:r>
        <w:r w:rsidR="00B65D0D">
          <w:fldChar w:fldCharType="end"/>
        </w:r>
      </w:hyperlink>
    </w:p>
    <w:p w:rsidR="00E544B4" w:rsidRDefault="00AD3F47" w:rsidP="00615A6D">
      <w:pPr>
        <w:pStyle w:val="Obsah2"/>
        <w:spacing w:line="276" w:lineRule="auto"/>
        <w:rPr>
          <w:noProof/>
        </w:rPr>
      </w:pPr>
      <w:hyperlink w:anchor="_Toc256000038" w:history="1">
        <w:r w:rsidR="00B65D0D">
          <w:rPr>
            <w:rStyle w:val="Hypertextovodkaz"/>
          </w:rPr>
          <w:t>5.6</w:t>
        </w:r>
        <w:r w:rsidR="00B65D0D">
          <w:rPr>
            <w:rStyle w:val="Hypertextovodkaz"/>
            <w:noProof/>
          </w:rPr>
          <w:tab/>
        </w:r>
        <w:r w:rsidR="00BC0685">
          <w:rPr>
            <w:rStyle w:val="Hypertextovodkaz"/>
          </w:rPr>
          <w:t>Přírodověda</w:t>
        </w:r>
        <w:r w:rsidR="00B65D0D">
          <w:rPr>
            <w:rStyle w:val="Hypertextovodkaz"/>
          </w:rPr>
          <w:tab/>
        </w:r>
        <w:r w:rsidR="00172642">
          <w:t>73</w:t>
        </w:r>
      </w:hyperlink>
    </w:p>
    <w:p w:rsidR="00E544B4" w:rsidRDefault="00AD3F47" w:rsidP="00615A6D">
      <w:pPr>
        <w:pStyle w:val="Obsah2"/>
        <w:spacing w:line="276" w:lineRule="auto"/>
        <w:rPr>
          <w:noProof/>
        </w:rPr>
      </w:pPr>
      <w:hyperlink w:anchor="_Toc256000039" w:history="1">
        <w:r w:rsidR="00B65D0D">
          <w:rPr>
            <w:rStyle w:val="Hypertextovodkaz"/>
          </w:rPr>
          <w:t>5.7</w:t>
        </w:r>
        <w:r w:rsidR="00B65D0D">
          <w:rPr>
            <w:rStyle w:val="Hypertextovodkaz"/>
            <w:noProof/>
          </w:rPr>
          <w:tab/>
        </w:r>
        <w:r w:rsidR="00BC0685">
          <w:rPr>
            <w:rStyle w:val="Hypertextovodkaz"/>
          </w:rPr>
          <w:t>Vlastivěda</w:t>
        </w:r>
        <w:r w:rsidR="00B65D0D">
          <w:rPr>
            <w:rStyle w:val="Hypertextovodkaz"/>
          </w:rPr>
          <w:tab/>
        </w:r>
        <w:r w:rsidR="00172642">
          <w:t>8</w:t>
        </w:r>
        <w:r w:rsidR="00BC0685">
          <w:t>0</w:t>
        </w:r>
      </w:hyperlink>
    </w:p>
    <w:p w:rsidR="00E544B4" w:rsidRDefault="00AD3F47" w:rsidP="00615A6D">
      <w:pPr>
        <w:pStyle w:val="Obsah2"/>
        <w:spacing w:line="276" w:lineRule="auto"/>
        <w:rPr>
          <w:noProof/>
        </w:rPr>
      </w:pPr>
      <w:hyperlink w:anchor="_Toc256000040" w:history="1">
        <w:r w:rsidR="00B65D0D">
          <w:rPr>
            <w:rStyle w:val="Hypertextovodkaz"/>
          </w:rPr>
          <w:t>5.8</w:t>
        </w:r>
        <w:r w:rsidR="00B65D0D">
          <w:rPr>
            <w:rStyle w:val="Hypertextovodkaz"/>
            <w:noProof/>
          </w:rPr>
          <w:tab/>
        </w:r>
        <w:r w:rsidR="00B65D0D">
          <w:rPr>
            <w:rStyle w:val="Hypertextovodkaz"/>
          </w:rPr>
          <w:t>Hudební výchova</w:t>
        </w:r>
        <w:r w:rsidR="00B65D0D">
          <w:rPr>
            <w:rStyle w:val="Hypertextovodkaz"/>
          </w:rPr>
          <w:tab/>
        </w:r>
        <w:r w:rsidR="00172642">
          <w:t>88</w:t>
        </w:r>
      </w:hyperlink>
    </w:p>
    <w:p w:rsidR="00E544B4" w:rsidRDefault="00AD3F47" w:rsidP="00615A6D">
      <w:pPr>
        <w:pStyle w:val="Obsah2"/>
        <w:spacing w:line="276" w:lineRule="auto"/>
        <w:rPr>
          <w:noProof/>
        </w:rPr>
      </w:pPr>
      <w:hyperlink w:anchor="_Toc256000041" w:history="1">
        <w:r w:rsidR="00B65D0D">
          <w:rPr>
            <w:rStyle w:val="Hypertextovodkaz"/>
          </w:rPr>
          <w:t>5.9</w:t>
        </w:r>
        <w:r w:rsidR="00B65D0D">
          <w:rPr>
            <w:rStyle w:val="Hypertextovodkaz"/>
            <w:noProof/>
          </w:rPr>
          <w:tab/>
        </w:r>
        <w:r w:rsidR="00B65D0D">
          <w:rPr>
            <w:rStyle w:val="Hypertextovodkaz"/>
          </w:rPr>
          <w:t>Výtvarná výchova</w:t>
        </w:r>
        <w:r w:rsidR="00B65D0D">
          <w:rPr>
            <w:rStyle w:val="Hypertextovodkaz"/>
          </w:rPr>
          <w:tab/>
        </w:r>
        <w:r w:rsidR="00172642">
          <w:t>97</w:t>
        </w:r>
      </w:hyperlink>
    </w:p>
    <w:p w:rsidR="00E544B4" w:rsidRDefault="00AD3F47" w:rsidP="00615A6D">
      <w:pPr>
        <w:pStyle w:val="Obsah2"/>
        <w:spacing w:line="276" w:lineRule="auto"/>
        <w:rPr>
          <w:noProof/>
        </w:rPr>
      </w:pPr>
      <w:hyperlink w:anchor="_Toc256000042" w:history="1">
        <w:r w:rsidR="00B65D0D">
          <w:rPr>
            <w:rStyle w:val="Hypertextovodkaz"/>
          </w:rPr>
          <w:t>5.10</w:t>
        </w:r>
        <w:r w:rsidR="00B65D0D">
          <w:rPr>
            <w:rStyle w:val="Hypertextovodkaz"/>
            <w:noProof/>
          </w:rPr>
          <w:tab/>
        </w:r>
        <w:r w:rsidR="00B65D0D">
          <w:rPr>
            <w:rStyle w:val="Hypertextovodkaz"/>
          </w:rPr>
          <w:t>Tělesná výchova</w:t>
        </w:r>
        <w:r w:rsidR="00B65D0D">
          <w:rPr>
            <w:rStyle w:val="Hypertextovodkaz"/>
          </w:rPr>
          <w:tab/>
        </w:r>
        <w:r w:rsidR="00BC0685">
          <w:t>1</w:t>
        </w:r>
        <w:r w:rsidR="00172642">
          <w:t>06</w:t>
        </w:r>
      </w:hyperlink>
    </w:p>
    <w:p w:rsidR="00E544B4" w:rsidRDefault="00AD3F47" w:rsidP="00615A6D">
      <w:pPr>
        <w:pStyle w:val="Obsah2"/>
        <w:spacing w:line="276" w:lineRule="auto"/>
        <w:rPr>
          <w:noProof/>
        </w:rPr>
      </w:pPr>
      <w:hyperlink w:anchor="_Toc256000043" w:history="1">
        <w:r w:rsidR="00B65D0D">
          <w:rPr>
            <w:rStyle w:val="Hypertextovodkaz"/>
          </w:rPr>
          <w:t>5.11</w:t>
        </w:r>
        <w:r w:rsidR="00B65D0D">
          <w:rPr>
            <w:rStyle w:val="Hypertextovodkaz"/>
            <w:noProof/>
          </w:rPr>
          <w:tab/>
        </w:r>
        <w:r w:rsidR="00B65D0D">
          <w:rPr>
            <w:rStyle w:val="Hypertextovodkaz"/>
          </w:rPr>
          <w:t>Pracovní výchova</w:t>
        </w:r>
        <w:r w:rsidR="00B65D0D">
          <w:rPr>
            <w:rStyle w:val="Hypertextovodkaz"/>
          </w:rPr>
          <w:tab/>
        </w:r>
        <w:r w:rsidR="00BC0685">
          <w:t>1</w:t>
        </w:r>
        <w:r w:rsidR="00172642">
          <w:t>1</w:t>
        </w:r>
        <w:r w:rsidR="00BC0685">
          <w:t>5</w:t>
        </w:r>
      </w:hyperlink>
    </w:p>
    <w:p w:rsidR="00E544B4" w:rsidRDefault="00AD3F47" w:rsidP="00615A6D">
      <w:pPr>
        <w:pStyle w:val="Obsah2"/>
        <w:spacing w:line="276" w:lineRule="auto"/>
        <w:rPr>
          <w:noProof/>
        </w:rPr>
      </w:pPr>
      <w:hyperlink w:anchor="_Toc256000044" w:history="1">
        <w:r w:rsidR="00B65D0D">
          <w:rPr>
            <w:rStyle w:val="Hypertextovodkaz"/>
          </w:rPr>
          <w:t>5.12</w:t>
        </w:r>
        <w:r w:rsidR="00B65D0D">
          <w:rPr>
            <w:rStyle w:val="Hypertextovodkaz"/>
            <w:noProof/>
          </w:rPr>
          <w:tab/>
        </w:r>
        <w:r w:rsidR="00B65D0D">
          <w:rPr>
            <w:rStyle w:val="Hypertextovodkaz"/>
          </w:rPr>
          <w:t>Osobnostní výchova</w:t>
        </w:r>
        <w:r w:rsidR="00B65D0D">
          <w:rPr>
            <w:rStyle w:val="Hypertextovodkaz"/>
          </w:rPr>
          <w:tab/>
        </w:r>
        <w:r w:rsidR="00FC1504">
          <w:t>1</w:t>
        </w:r>
        <w:r w:rsidR="00172642">
          <w:t>24</w:t>
        </w:r>
      </w:hyperlink>
    </w:p>
    <w:p w:rsidR="00E544B4" w:rsidRDefault="00AD3F47" w:rsidP="00615A6D">
      <w:pPr>
        <w:pStyle w:val="Obsah1"/>
        <w:spacing w:line="276" w:lineRule="auto"/>
        <w:rPr>
          <w:noProof/>
        </w:rPr>
      </w:pPr>
      <w:hyperlink w:anchor="_Toc256000045" w:history="1">
        <w:r w:rsidR="00B65D0D">
          <w:rPr>
            <w:rStyle w:val="Hypertextovodkaz"/>
          </w:rPr>
          <w:t>6</w:t>
        </w:r>
        <w:r w:rsidR="00B65D0D">
          <w:rPr>
            <w:rStyle w:val="Hypertextovodkaz"/>
            <w:noProof/>
          </w:rPr>
          <w:tab/>
        </w:r>
        <w:r w:rsidR="00B65D0D">
          <w:rPr>
            <w:rStyle w:val="Hypertextovodkaz"/>
          </w:rPr>
          <w:t>Hodnocení výsledků vzdělávání žáků</w:t>
        </w:r>
        <w:r w:rsidR="0061187F">
          <w:rPr>
            <w:rStyle w:val="Hypertextovodkaz"/>
          </w:rPr>
          <w:t>……………………………………………………………………………….135</w:t>
        </w:r>
      </w:hyperlink>
    </w:p>
    <w:p w:rsidR="00E544B4" w:rsidRDefault="00AD3F47" w:rsidP="00615A6D">
      <w:pPr>
        <w:pStyle w:val="Obsah2"/>
        <w:spacing w:line="276" w:lineRule="auto"/>
        <w:rPr>
          <w:noProof/>
        </w:rPr>
      </w:pPr>
      <w:hyperlink w:anchor="_Toc256000046" w:history="1">
        <w:r w:rsidR="00B65D0D">
          <w:rPr>
            <w:rStyle w:val="Hypertextovodkaz"/>
          </w:rPr>
          <w:t>6.1</w:t>
        </w:r>
        <w:r w:rsidR="00B65D0D">
          <w:rPr>
            <w:rStyle w:val="Hypertextovodkaz"/>
            <w:noProof/>
          </w:rPr>
          <w:tab/>
        </w:r>
        <w:r w:rsidR="00B65D0D">
          <w:rPr>
            <w:rStyle w:val="Hypertextovodkaz"/>
          </w:rPr>
          <w:t>Způsoby hodnocení</w:t>
        </w:r>
        <w:r w:rsidR="00B65D0D">
          <w:rPr>
            <w:rStyle w:val="Hypertextovodkaz"/>
          </w:rPr>
          <w:tab/>
        </w:r>
        <w:r w:rsidR="0061187F">
          <w:t>..135</w:t>
        </w:r>
      </w:hyperlink>
    </w:p>
    <w:p w:rsidR="00E544B4" w:rsidRDefault="00AD3F47" w:rsidP="00615A6D">
      <w:pPr>
        <w:pStyle w:val="Obsah2"/>
        <w:spacing w:line="276" w:lineRule="auto"/>
        <w:rPr>
          <w:noProof/>
        </w:rPr>
      </w:pPr>
      <w:hyperlink w:anchor="_Toc256000047" w:history="1">
        <w:r w:rsidR="00B65D0D">
          <w:rPr>
            <w:rStyle w:val="Hypertextovodkaz"/>
          </w:rPr>
          <w:t>6.2</w:t>
        </w:r>
        <w:r w:rsidR="00B65D0D">
          <w:rPr>
            <w:rStyle w:val="Hypertextovodkaz"/>
            <w:noProof/>
          </w:rPr>
          <w:tab/>
        </w:r>
        <w:r w:rsidR="00B65D0D">
          <w:rPr>
            <w:rStyle w:val="Hypertextovodkaz"/>
          </w:rPr>
          <w:t>Kritéria hodnocení</w:t>
        </w:r>
        <w:r w:rsidR="00B65D0D">
          <w:rPr>
            <w:rStyle w:val="Hypertextovodkaz"/>
          </w:rPr>
          <w:tab/>
        </w:r>
        <w:r w:rsidR="00B65D0D">
          <w:fldChar w:fldCharType="begin"/>
        </w:r>
        <w:r w:rsidR="00B65D0D">
          <w:rPr>
            <w:rStyle w:val="Hypertextovodkaz"/>
          </w:rPr>
          <w:instrText xml:space="preserve"> PAGEREF _Toc256000047 \h </w:instrText>
        </w:r>
        <w:r w:rsidR="00B65D0D">
          <w:fldChar w:fldCharType="separate"/>
        </w:r>
        <w:r w:rsidR="0061187F">
          <w:rPr>
            <w:rStyle w:val="Hypertextovodkaz"/>
            <w:noProof/>
          </w:rPr>
          <w:t>135</w:t>
        </w:r>
        <w:r w:rsidR="00B65D0D">
          <w:fldChar w:fldCharType="end"/>
        </w:r>
      </w:hyperlink>
    </w:p>
    <w:p w:rsidR="00E544B4" w:rsidRDefault="00B65D0D">
      <w:pPr>
        <w:spacing w:after="322"/>
        <w:sectPr w:rsidR="00E544B4" w:rsidSect="00981E3B">
          <w:pgSz w:w="11906" w:h="16838"/>
          <w:pgMar w:top="1134" w:right="1134" w:bottom="1134" w:left="1418" w:header="720" w:footer="720" w:gutter="0"/>
          <w:cols w:space="720"/>
        </w:sectPr>
      </w:pPr>
      <w:r>
        <w:fldChar w:fldCharType="end"/>
      </w:r>
    </w:p>
    <w:p w:rsidR="00E544B4" w:rsidRDefault="00E544B4">
      <w:pPr>
        <w:sectPr w:rsidR="00E544B4" w:rsidSect="00981E3B">
          <w:type w:val="continuous"/>
          <w:pgSz w:w="11906" w:h="16838"/>
          <w:pgMar w:top="1134" w:right="1134" w:bottom="1134" w:left="1418" w:header="720" w:footer="720" w:gutter="0"/>
          <w:cols w:space="720"/>
        </w:sectPr>
      </w:pPr>
      <w:bookmarkStart w:id="0" w:name="_GoBack"/>
      <w:bookmarkEnd w:id="0"/>
    </w:p>
    <w:p w:rsidR="00E544B4" w:rsidRDefault="00B65D0D" w:rsidP="00B449DA">
      <w:pPr>
        <w:pStyle w:val="Nadpis1"/>
        <w:spacing w:before="0" w:beforeAutospacing="0" w:after="0" w:afterAutospacing="0"/>
        <w:rPr>
          <w:bdr w:val="nil"/>
        </w:rPr>
      </w:pPr>
      <w:bookmarkStart w:id="1" w:name="_Toc256000000"/>
      <w:r>
        <w:rPr>
          <w:bdr w:val="nil"/>
        </w:rPr>
        <w:lastRenderedPageBreak/>
        <w:t>Identifikační údaje</w:t>
      </w:r>
      <w:bookmarkEnd w:id="1"/>
      <w:r>
        <w:rPr>
          <w:bdr w:val="nil"/>
        </w:rPr>
        <w:t> </w:t>
      </w:r>
    </w:p>
    <w:p w:rsidR="00E544B4" w:rsidRDefault="00B65D0D" w:rsidP="00B449DA">
      <w:pPr>
        <w:pStyle w:val="Nadpis2"/>
        <w:spacing w:after="0" w:afterAutospacing="0"/>
      </w:pPr>
      <w:bookmarkStart w:id="2" w:name="_Toc256000001"/>
      <w:r>
        <w:rPr>
          <w:bdr w:val="nil"/>
        </w:rPr>
        <w:t>Název ŠVP</w:t>
      </w:r>
      <w:bookmarkEnd w:id="2"/>
      <w:r>
        <w:rPr>
          <w:bdr w:val="nil"/>
        </w:rPr>
        <w:t> </w:t>
      </w:r>
    </w:p>
    <w:p w:rsidR="00E544B4" w:rsidRDefault="00B65D0D">
      <w:r>
        <w:rPr>
          <w:b/>
          <w:bCs/>
          <w:bdr w:val="nil"/>
        </w:rPr>
        <w:t>NÁZEV ŠVP: </w:t>
      </w:r>
      <w:r>
        <w:rPr>
          <w:bdr w:val="nil"/>
        </w:rPr>
        <w:t>Školní vzdělávací program pro základní vzdělávání Naše škola   </w:t>
      </w:r>
    </w:p>
    <w:p w:rsidR="00E544B4" w:rsidRDefault="00B65D0D" w:rsidP="00B449DA">
      <w:pPr>
        <w:pStyle w:val="Nadpis2"/>
        <w:spacing w:after="0" w:afterAutospacing="0"/>
      </w:pPr>
      <w:bookmarkStart w:id="3" w:name="_Toc256000002"/>
      <w:r>
        <w:rPr>
          <w:bdr w:val="nil"/>
        </w:rPr>
        <w:t>Údaje o škole</w:t>
      </w:r>
      <w:bookmarkEnd w:id="3"/>
      <w:r>
        <w:rPr>
          <w:bdr w:val="nil"/>
        </w:rPr>
        <w:t> </w:t>
      </w:r>
    </w:p>
    <w:p w:rsidR="00E544B4" w:rsidRDefault="00B65D0D" w:rsidP="00B449DA">
      <w:pPr>
        <w:spacing w:after="120"/>
        <w:rPr>
          <w:bdr w:val="nil"/>
        </w:rPr>
      </w:pPr>
      <w:r>
        <w:rPr>
          <w:b/>
          <w:bCs/>
          <w:bdr w:val="nil"/>
        </w:rPr>
        <w:t>NÁZEV ŠKOLY: </w:t>
      </w:r>
      <w:r>
        <w:rPr>
          <w:bdr w:val="nil"/>
        </w:rPr>
        <w:t>Základní škola Tuklaty, okres Kolín </w:t>
      </w:r>
      <w:r>
        <w:rPr>
          <w:bdr w:val="nil"/>
        </w:rPr>
        <w:cr/>
      </w:r>
      <w:r>
        <w:rPr>
          <w:b/>
          <w:bCs/>
          <w:bdr w:val="nil"/>
        </w:rPr>
        <w:t>ADRESA ŠKOLY: </w:t>
      </w:r>
      <w:r>
        <w:rPr>
          <w:bdr w:val="nil"/>
        </w:rPr>
        <w:t xml:space="preserve">Na </w:t>
      </w:r>
      <w:proofErr w:type="spellStart"/>
      <w:r>
        <w:rPr>
          <w:bdr w:val="nil"/>
        </w:rPr>
        <w:t>Rafandě</w:t>
      </w:r>
      <w:proofErr w:type="spellEnd"/>
      <w:r>
        <w:rPr>
          <w:bdr w:val="nil"/>
        </w:rPr>
        <w:t xml:space="preserve"> 14, Tuklaty, 250 82 Úvaly </w:t>
      </w:r>
      <w:r>
        <w:rPr>
          <w:bdr w:val="nil"/>
        </w:rPr>
        <w:cr/>
      </w:r>
      <w:r>
        <w:rPr>
          <w:b/>
          <w:bCs/>
          <w:bdr w:val="nil"/>
        </w:rPr>
        <w:t>JMÉNO ŘEDITELE ŠKOLY: </w:t>
      </w:r>
      <w:r>
        <w:rPr>
          <w:bdr w:val="nil"/>
        </w:rPr>
        <w:t>Mgr. Ludmila Plesná </w:t>
      </w:r>
      <w:r>
        <w:rPr>
          <w:bdr w:val="nil"/>
        </w:rPr>
        <w:cr/>
      </w:r>
      <w:r>
        <w:rPr>
          <w:b/>
          <w:bCs/>
          <w:bdr w:val="nil"/>
        </w:rPr>
        <w:t>IČ: </w:t>
      </w:r>
      <w:r>
        <w:rPr>
          <w:bdr w:val="nil"/>
        </w:rPr>
        <w:t>71160663 </w:t>
      </w:r>
      <w:r>
        <w:rPr>
          <w:bdr w:val="nil"/>
        </w:rPr>
        <w:cr/>
      </w:r>
      <w:r>
        <w:rPr>
          <w:b/>
          <w:bCs/>
          <w:bdr w:val="nil"/>
        </w:rPr>
        <w:t>IZO: </w:t>
      </w:r>
      <w:r>
        <w:rPr>
          <w:bdr w:val="nil"/>
        </w:rPr>
        <w:t>2174235 </w:t>
      </w:r>
      <w:r>
        <w:rPr>
          <w:bdr w:val="nil"/>
        </w:rPr>
        <w:cr/>
      </w:r>
      <w:r>
        <w:rPr>
          <w:b/>
          <w:bCs/>
          <w:bdr w:val="nil"/>
        </w:rPr>
        <w:t>RED-IZO: </w:t>
      </w:r>
      <w:r>
        <w:rPr>
          <w:bdr w:val="nil"/>
        </w:rPr>
        <w:t>600045498   </w:t>
      </w:r>
    </w:p>
    <w:p w:rsidR="00B449DA" w:rsidRDefault="00B449DA" w:rsidP="00B449DA">
      <w:pPr>
        <w:rPr>
          <w:b/>
          <w:bCs/>
          <w:bdr w:val="nil"/>
        </w:rPr>
      </w:pPr>
      <w:r>
        <w:rPr>
          <w:b/>
          <w:bCs/>
          <w:bdr w:val="nil"/>
        </w:rPr>
        <w:t>KONTAKTY: </w:t>
      </w:r>
    </w:p>
    <w:p w:rsidR="00B449DA" w:rsidRPr="00B449DA" w:rsidRDefault="00AD3F47" w:rsidP="00B449DA">
      <w:pPr>
        <w:rPr>
          <w:bCs/>
          <w:color w:val="0000EE"/>
          <w:bdr w:val="nil"/>
        </w:rPr>
      </w:pPr>
      <w:hyperlink r:id="rId12" w:history="1">
        <w:r w:rsidR="00B449DA" w:rsidRPr="00B449DA">
          <w:rPr>
            <w:rStyle w:val="Hypertextovodkaz"/>
            <w:bCs/>
            <w:color w:val="0000EE"/>
            <w:bdr w:val="nil"/>
          </w:rPr>
          <w:t>zstuklaty@seznam.cz</w:t>
        </w:r>
      </w:hyperlink>
      <w:r w:rsidR="00B449DA" w:rsidRPr="00B449DA">
        <w:rPr>
          <w:bCs/>
          <w:color w:val="0000EE"/>
          <w:bdr w:val="nil"/>
        </w:rPr>
        <w:t xml:space="preserve"> </w:t>
      </w:r>
    </w:p>
    <w:p w:rsidR="00B449DA" w:rsidRPr="00B449DA" w:rsidRDefault="00B449DA" w:rsidP="00B449DA">
      <w:pPr>
        <w:rPr>
          <w:b/>
          <w:bCs/>
          <w:bdr w:val="nil"/>
        </w:rPr>
      </w:pPr>
      <w:r w:rsidRPr="00B449DA">
        <w:rPr>
          <w:bCs/>
          <w:bdr w:val="nil"/>
        </w:rPr>
        <w:t>tel.:</w:t>
      </w:r>
      <w:r>
        <w:rPr>
          <w:b/>
          <w:bCs/>
          <w:bdr w:val="nil"/>
        </w:rPr>
        <w:t xml:space="preserve"> </w:t>
      </w:r>
      <w:r>
        <w:rPr>
          <w:bdr w:val="nil"/>
        </w:rPr>
        <w:t>359 602 006</w:t>
      </w:r>
    </w:p>
    <w:p w:rsidR="00B449DA" w:rsidRDefault="00B449DA" w:rsidP="00B449DA">
      <w:pPr>
        <w:rPr>
          <w:rFonts w:cstheme="minorHAnsi"/>
          <w:szCs w:val="22"/>
          <w:shd w:val="clear" w:color="auto" w:fill="FFFFFF"/>
        </w:rPr>
      </w:pPr>
      <w:r w:rsidRPr="00B449DA">
        <w:rPr>
          <w:rFonts w:cstheme="minorHAnsi"/>
          <w:szCs w:val="22"/>
          <w:shd w:val="clear" w:color="auto" w:fill="FFFFFF"/>
        </w:rPr>
        <w:t xml:space="preserve">ID datové schránky: </w:t>
      </w:r>
      <w:r w:rsidRPr="00B449DA">
        <w:rPr>
          <w:szCs w:val="22"/>
        </w:rPr>
        <w:t>jksiy34</w:t>
      </w:r>
    </w:p>
    <w:p w:rsidR="00B449DA" w:rsidRDefault="00B449DA"/>
    <w:p w:rsidR="00E544B4" w:rsidRDefault="00B65D0D" w:rsidP="00B449DA">
      <w:pPr>
        <w:pStyle w:val="Nadpis2"/>
        <w:spacing w:before="0" w:beforeAutospacing="0" w:after="0" w:afterAutospacing="0"/>
      </w:pPr>
      <w:bookmarkStart w:id="4" w:name="_Toc256000003"/>
      <w:r>
        <w:rPr>
          <w:bdr w:val="nil"/>
        </w:rPr>
        <w:t>Zřizovatel</w:t>
      </w:r>
      <w:bookmarkEnd w:id="4"/>
      <w:r>
        <w:rPr>
          <w:bdr w:val="nil"/>
        </w:rPr>
        <w:t> </w:t>
      </w:r>
    </w:p>
    <w:p w:rsidR="00B449DA" w:rsidRPr="00B449DA" w:rsidRDefault="00B65D0D">
      <w:pPr>
        <w:rPr>
          <w:rFonts w:cstheme="minorHAnsi"/>
          <w:szCs w:val="22"/>
          <w:bdr w:val="nil"/>
        </w:rPr>
      </w:pPr>
      <w:r>
        <w:rPr>
          <w:b/>
          <w:bCs/>
          <w:bdr w:val="nil"/>
        </w:rPr>
        <w:t>NÁZEV ZŘIZOVATELE: </w:t>
      </w:r>
      <w:r>
        <w:rPr>
          <w:bdr w:val="nil"/>
        </w:rPr>
        <w:t>Obec Tuklaty </w:t>
      </w:r>
      <w:r>
        <w:rPr>
          <w:bdr w:val="nil"/>
        </w:rPr>
        <w:cr/>
      </w:r>
      <w:r w:rsidRPr="00B449DA">
        <w:rPr>
          <w:rFonts w:cstheme="minorHAnsi"/>
          <w:b/>
          <w:bCs/>
          <w:szCs w:val="22"/>
          <w:bdr w:val="nil"/>
        </w:rPr>
        <w:t>ADRESA ZŘIZOVATELE: </w:t>
      </w:r>
      <w:r w:rsidRPr="00B449DA">
        <w:rPr>
          <w:rFonts w:cstheme="minorHAnsi"/>
          <w:szCs w:val="22"/>
          <w:bdr w:val="nil"/>
        </w:rPr>
        <w:t xml:space="preserve">Tuklaty, Na </w:t>
      </w:r>
      <w:r w:rsidR="00B449DA" w:rsidRPr="00B449DA">
        <w:rPr>
          <w:rFonts w:cstheme="minorHAnsi"/>
          <w:szCs w:val="22"/>
          <w:bdr w:val="nil"/>
        </w:rPr>
        <w:t>Valech 19</w:t>
      </w:r>
      <w:r w:rsidRPr="00B449DA">
        <w:rPr>
          <w:rFonts w:cstheme="minorHAnsi"/>
          <w:szCs w:val="22"/>
          <w:bdr w:val="nil"/>
        </w:rPr>
        <w:t>, 250</w:t>
      </w:r>
      <w:r w:rsidR="00B449DA" w:rsidRPr="00B449DA">
        <w:rPr>
          <w:rFonts w:cstheme="minorHAnsi"/>
          <w:szCs w:val="22"/>
          <w:bdr w:val="nil"/>
        </w:rPr>
        <w:t xml:space="preserve"> </w:t>
      </w:r>
      <w:r w:rsidRPr="00B449DA">
        <w:rPr>
          <w:rFonts w:cstheme="minorHAnsi"/>
          <w:szCs w:val="22"/>
          <w:bdr w:val="nil"/>
        </w:rPr>
        <w:t xml:space="preserve">82 </w:t>
      </w:r>
      <w:r w:rsidR="00B449DA" w:rsidRPr="00B449DA">
        <w:rPr>
          <w:rFonts w:cstheme="minorHAnsi"/>
          <w:szCs w:val="22"/>
          <w:bdr w:val="nil"/>
        </w:rPr>
        <w:t>Tuklaty </w:t>
      </w:r>
    </w:p>
    <w:p w:rsidR="00B449DA" w:rsidRPr="00B449DA" w:rsidRDefault="00B449DA" w:rsidP="00B449DA">
      <w:pPr>
        <w:spacing w:after="120"/>
        <w:rPr>
          <w:rFonts w:cstheme="minorHAnsi"/>
          <w:b/>
          <w:szCs w:val="22"/>
          <w:shd w:val="clear" w:color="auto" w:fill="FFFFFF"/>
        </w:rPr>
      </w:pPr>
      <w:r w:rsidRPr="00B449DA">
        <w:rPr>
          <w:rFonts w:cstheme="minorHAnsi"/>
          <w:b/>
          <w:szCs w:val="22"/>
          <w:shd w:val="clear" w:color="auto" w:fill="FFFFFF"/>
        </w:rPr>
        <w:t>IČ:</w:t>
      </w:r>
      <w:r w:rsidRPr="00B449DA">
        <w:rPr>
          <w:rFonts w:cstheme="minorHAnsi"/>
          <w:szCs w:val="22"/>
          <w:shd w:val="clear" w:color="auto" w:fill="FFFFFF"/>
        </w:rPr>
        <w:t> 00235822</w:t>
      </w:r>
    </w:p>
    <w:p w:rsidR="00E544B4" w:rsidRPr="00B449DA" w:rsidRDefault="00B65D0D" w:rsidP="00B449DA">
      <w:pPr>
        <w:rPr>
          <w:rFonts w:cstheme="minorHAnsi"/>
          <w:szCs w:val="22"/>
        </w:rPr>
      </w:pPr>
      <w:r w:rsidRPr="00B449DA">
        <w:rPr>
          <w:rFonts w:cstheme="minorHAnsi"/>
          <w:b/>
          <w:bCs/>
          <w:szCs w:val="22"/>
          <w:bdr w:val="nil"/>
        </w:rPr>
        <w:t>KONTAKTY: </w:t>
      </w:r>
    </w:p>
    <w:p w:rsidR="00E544B4" w:rsidRDefault="00AD3F47" w:rsidP="00B449DA">
      <w:pPr>
        <w:rPr>
          <w:bdr w:val="nil"/>
        </w:rPr>
      </w:pPr>
      <w:hyperlink r:id="rId13" w:history="1">
        <w:r w:rsidR="00B65D0D">
          <w:rPr>
            <w:color w:val="0000EE"/>
            <w:u w:val="single"/>
            <w:bdr w:val="nil"/>
          </w:rPr>
          <w:t>info@</w:t>
        </w:r>
        <w:r w:rsidR="00B65D0D" w:rsidRPr="00B449DA">
          <w:rPr>
            <w:color w:val="0000EE"/>
            <w:u w:val="single"/>
            <w:bdr w:val="nil"/>
          </w:rPr>
          <w:t>tuklaty</w:t>
        </w:r>
        <w:r w:rsidR="00B65D0D">
          <w:rPr>
            <w:color w:val="0000EE"/>
            <w:u w:val="single"/>
            <w:bdr w:val="nil"/>
          </w:rPr>
          <w:t>.cz </w:t>
        </w:r>
      </w:hyperlink>
    </w:p>
    <w:p w:rsidR="00B449DA" w:rsidRDefault="00B65D0D" w:rsidP="00B449DA">
      <w:pPr>
        <w:rPr>
          <w:bdr w:val="nil"/>
        </w:rPr>
      </w:pPr>
      <w:r>
        <w:rPr>
          <w:bdr w:val="nil"/>
        </w:rPr>
        <w:t>tel.: 281 981</w:t>
      </w:r>
      <w:r w:rsidR="00B449DA">
        <w:rPr>
          <w:bdr w:val="nil"/>
        </w:rPr>
        <w:t> </w:t>
      </w:r>
      <w:r>
        <w:rPr>
          <w:bdr w:val="nil"/>
        </w:rPr>
        <w:t>774</w:t>
      </w:r>
      <w:r w:rsidR="00B449DA">
        <w:rPr>
          <w:bdr w:val="nil"/>
        </w:rPr>
        <w:t xml:space="preserve">, 702 111 612 </w:t>
      </w:r>
      <w:r>
        <w:rPr>
          <w:bdr w:val="nil"/>
        </w:rPr>
        <w:t> </w:t>
      </w:r>
    </w:p>
    <w:p w:rsidR="00B449DA" w:rsidRDefault="00B449DA" w:rsidP="00B449DA">
      <w:pPr>
        <w:rPr>
          <w:rFonts w:cstheme="minorHAnsi"/>
          <w:szCs w:val="22"/>
          <w:shd w:val="clear" w:color="auto" w:fill="FFFFFF"/>
        </w:rPr>
      </w:pPr>
      <w:r w:rsidRPr="00B449DA">
        <w:rPr>
          <w:rFonts w:cstheme="minorHAnsi"/>
          <w:szCs w:val="22"/>
          <w:shd w:val="clear" w:color="auto" w:fill="FFFFFF"/>
        </w:rPr>
        <w:t>ID datové schránky: nszbkj8</w:t>
      </w:r>
    </w:p>
    <w:p w:rsidR="00E544B4" w:rsidRDefault="00E544B4" w:rsidP="00B449DA">
      <w:pPr>
        <w:rPr>
          <w:bdr w:val="nil"/>
        </w:rPr>
      </w:pPr>
    </w:p>
    <w:p w:rsidR="00E544B4" w:rsidRDefault="00B65D0D" w:rsidP="00B449DA">
      <w:pPr>
        <w:pStyle w:val="Nadpis2"/>
        <w:spacing w:before="0" w:beforeAutospacing="0" w:after="0" w:afterAutospacing="0"/>
      </w:pPr>
      <w:bookmarkStart w:id="5" w:name="_Toc256000004"/>
      <w:r>
        <w:rPr>
          <w:bdr w:val="nil"/>
        </w:rPr>
        <w:t>Platnost dokumentu</w:t>
      </w:r>
      <w:bookmarkEnd w:id="5"/>
      <w:r>
        <w:rPr>
          <w:bdr w:val="nil"/>
        </w:rPr>
        <w:t> </w:t>
      </w:r>
    </w:p>
    <w:p w:rsidR="000D16E7" w:rsidRDefault="00B65D0D" w:rsidP="00B449DA">
      <w:pPr>
        <w:jc w:val="left"/>
        <w:rPr>
          <w:bCs/>
          <w:bdr w:val="nil"/>
        </w:rPr>
      </w:pPr>
      <w:r>
        <w:rPr>
          <w:b/>
          <w:bCs/>
          <w:bdr w:val="nil"/>
        </w:rPr>
        <w:t>PLATNOST OD: </w:t>
      </w:r>
      <w:r>
        <w:rPr>
          <w:bdr w:val="nil"/>
        </w:rPr>
        <w:t>1. 9. 20</w:t>
      </w:r>
      <w:r w:rsidR="00E94DEB">
        <w:rPr>
          <w:bdr w:val="nil"/>
        </w:rPr>
        <w:t>23</w:t>
      </w:r>
      <w:r>
        <w:rPr>
          <w:bdr w:val="nil"/>
        </w:rPr>
        <w:t> </w:t>
      </w:r>
      <w:r>
        <w:rPr>
          <w:bdr w:val="nil"/>
        </w:rPr>
        <w:cr/>
      </w:r>
      <w:r>
        <w:rPr>
          <w:b/>
          <w:bCs/>
          <w:bdr w:val="nil"/>
        </w:rPr>
        <w:t>VERZE SVP: </w:t>
      </w:r>
      <w:r>
        <w:rPr>
          <w:bdr w:val="nil"/>
        </w:rPr>
        <w:t>20</w:t>
      </w:r>
      <w:r w:rsidR="00E94DEB">
        <w:rPr>
          <w:bdr w:val="nil"/>
        </w:rPr>
        <w:t>23</w:t>
      </w:r>
      <w:r>
        <w:rPr>
          <w:bdr w:val="nil"/>
        </w:rPr>
        <w:t> </w:t>
      </w:r>
      <w:r>
        <w:rPr>
          <w:bdr w:val="nil"/>
        </w:rPr>
        <w:cr/>
      </w:r>
      <w:r w:rsidR="00D6738F">
        <w:rPr>
          <w:b/>
          <w:bCs/>
          <w:bdr w:val="nil"/>
        </w:rPr>
        <w:t xml:space="preserve">ČÍSLO JEDNACÍ: </w:t>
      </w:r>
      <w:r w:rsidR="00C63623">
        <w:rPr>
          <w:bCs/>
          <w:bdr w:val="nil"/>
        </w:rPr>
        <w:t>205</w:t>
      </w:r>
      <w:r w:rsidR="00D6738F" w:rsidRPr="00D6738F">
        <w:rPr>
          <w:bCs/>
          <w:bdr w:val="nil"/>
        </w:rPr>
        <w:t>/20</w:t>
      </w:r>
      <w:r w:rsidR="00E94DEB">
        <w:rPr>
          <w:bCs/>
          <w:bdr w:val="nil"/>
        </w:rPr>
        <w:t>23</w:t>
      </w:r>
      <w:r w:rsidR="00D6738F" w:rsidRPr="00D6738F">
        <w:rPr>
          <w:bCs/>
          <w:bdr w:val="nil"/>
        </w:rPr>
        <w:t xml:space="preserve">                                                                                                                         </w:t>
      </w:r>
    </w:p>
    <w:p w:rsidR="00A93C4F" w:rsidRPr="000D16E7" w:rsidRDefault="00B65D0D" w:rsidP="00B449DA">
      <w:pPr>
        <w:spacing w:after="120"/>
        <w:jc w:val="left"/>
        <w:rPr>
          <w:bCs/>
          <w:bdr w:val="nil"/>
        </w:rPr>
      </w:pPr>
      <w:r>
        <w:rPr>
          <w:b/>
          <w:bCs/>
          <w:bdr w:val="nil"/>
        </w:rPr>
        <w:t>DATUM PROJEDNÁNÍ VE ŠKOLSKÉ RADĚ: </w:t>
      </w:r>
      <w:r w:rsidR="00DF6B79">
        <w:rPr>
          <w:bdr w:val="nil"/>
        </w:rPr>
        <w:t>30</w:t>
      </w:r>
      <w:r>
        <w:rPr>
          <w:bdr w:val="nil"/>
        </w:rPr>
        <w:t>. 8. 20</w:t>
      </w:r>
      <w:r w:rsidR="00E94DEB">
        <w:rPr>
          <w:bdr w:val="nil"/>
        </w:rPr>
        <w:t>23</w:t>
      </w:r>
      <w:r>
        <w:rPr>
          <w:bdr w:val="nil"/>
        </w:rPr>
        <w:t> </w:t>
      </w:r>
      <w:r>
        <w:rPr>
          <w:bdr w:val="nil"/>
        </w:rPr>
        <w:cr/>
      </w:r>
      <w:r>
        <w:rPr>
          <w:b/>
          <w:bCs/>
          <w:bdr w:val="nil"/>
        </w:rPr>
        <w:t>DATUM PROJEDNÁNÍ V PEDAGOGICKÉ RADĚ: </w:t>
      </w:r>
      <w:r w:rsidR="00C63623">
        <w:rPr>
          <w:bdr w:val="nil"/>
        </w:rPr>
        <w:t>30</w:t>
      </w:r>
      <w:r>
        <w:rPr>
          <w:bdr w:val="nil"/>
        </w:rPr>
        <w:t>. 8. 20</w:t>
      </w:r>
      <w:r w:rsidR="00E94DEB">
        <w:rPr>
          <w:bdr w:val="nil"/>
        </w:rPr>
        <w:t>23</w:t>
      </w:r>
      <w:r w:rsidR="00A93C4F">
        <w:rPr>
          <w:bdr w:val="nil"/>
        </w:rPr>
        <w:t> </w:t>
      </w:r>
      <w:r w:rsidR="00A93C4F">
        <w:rPr>
          <w:bdr w:val="nil"/>
        </w:rPr>
        <w:cr/>
        <w:t xml:space="preserve"> </w:t>
      </w:r>
    </w:p>
    <w:p w:rsidR="00F20BF2" w:rsidRDefault="00A93C4F" w:rsidP="00B449DA">
      <w:pPr>
        <w:spacing w:before="240"/>
        <w:rPr>
          <w:bdr w:val="nil"/>
        </w:rPr>
      </w:pPr>
      <w:r>
        <w:rPr>
          <w:bdr w:val="nil"/>
        </w:rPr>
        <w:cr/>
      </w:r>
      <w:r w:rsidR="00B65D0D">
        <w:rPr>
          <w:bdr w:val="nil"/>
        </w:rPr>
        <w:t xml:space="preserve">................................................                                             </w:t>
      </w:r>
      <w:r w:rsidR="00B65D0D">
        <w:rPr>
          <w:bdr w:val="nil"/>
        </w:rPr>
        <w:cr/>
        <w:t>            ředitel školy                                                                                 </w:t>
      </w:r>
    </w:p>
    <w:p w:rsidR="00E544B4" w:rsidRPr="00A93C4F" w:rsidRDefault="00B65D0D" w:rsidP="00F20BF2">
      <w:pPr>
        <w:spacing w:after="840"/>
        <w:rPr>
          <w:bdr w:val="nil"/>
        </w:rPr>
      </w:pPr>
      <w:r>
        <w:rPr>
          <w:bdr w:val="nil"/>
        </w:rPr>
        <w:t>      Mgr. Ludmila Plesná</w:t>
      </w:r>
    </w:p>
    <w:p w:rsidR="00E544B4" w:rsidRDefault="00E544B4">
      <w:pPr>
        <w:pStyle w:val="Nadpis1"/>
        <w:spacing w:before="322" w:after="322"/>
        <w:sectPr w:rsidR="00E544B4" w:rsidSect="00981E3B">
          <w:type w:val="nextColumn"/>
          <w:pgSz w:w="11906" w:h="16838"/>
          <w:pgMar w:top="1134" w:right="1134" w:bottom="1134" w:left="1418" w:header="720" w:footer="720" w:gutter="0"/>
          <w:cols w:space="720"/>
        </w:sectPr>
      </w:pPr>
    </w:p>
    <w:p w:rsidR="00E544B4" w:rsidRDefault="00B65D0D">
      <w:pPr>
        <w:pStyle w:val="Nadpis1"/>
        <w:spacing w:before="322" w:after="322"/>
        <w:rPr>
          <w:bdr w:val="nil"/>
        </w:rPr>
      </w:pPr>
      <w:bookmarkStart w:id="6" w:name="_Toc256000006"/>
      <w:r>
        <w:rPr>
          <w:bdr w:val="nil"/>
        </w:rPr>
        <w:lastRenderedPageBreak/>
        <w:t>Charakteristika školy</w:t>
      </w:r>
      <w:bookmarkEnd w:id="6"/>
      <w:r>
        <w:rPr>
          <w:bdr w:val="nil"/>
        </w:rPr>
        <w:t> </w:t>
      </w:r>
    </w:p>
    <w:p w:rsidR="00E544B4" w:rsidRDefault="00B65D0D" w:rsidP="006175B5">
      <w:pPr>
        <w:pStyle w:val="Nadpis2"/>
        <w:spacing w:after="0" w:afterAutospacing="0"/>
      </w:pPr>
      <w:bookmarkStart w:id="7" w:name="_Toc256000007"/>
      <w:r>
        <w:rPr>
          <w:bdr w:val="nil"/>
        </w:rPr>
        <w:t>Úplnost a velikost školy</w:t>
      </w:r>
      <w:bookmarkEnd w:id="7"/>
      <w:r>
        <w:rPr>
          <w:bdr w:val="nil"/>
        </w:rPr>
        <w:t> </w:t>
      </w:r>
    </w:p>
    <w:p w:rsidR="00E544B4" w:rsidRPr="00F67F03" w:rsidRDefault="00B65D0D" w:rsidP="006175B5">
      <w:pPr>
        <w:spacing w:before="120" w:after="240"/>
        <w:rPr>
          <w:rFonts w:ascii="Times New Roman" w:hAnsi="Times New Roman"/>
          <w:sz w:val="24"/>
        </w:rPr>
      </w:pPr>
      <w:r>
        <w:rPr>
          <w:bdr w:val="nil"/>
        </w:rPr>
        <w:t>Základní škola Tuklaty, okres Kolín, je</w:t>
      </w:r>
      <w:r w:rsidR="00F67F03">
        <w:rPr>
          <w:bdr w:val="nil"/>
        </w:rPr>
        <w:t xml:space="preserve"> školou pro 1. – 5. ročník</w:t>
      </w:r>
      <w:r w:rsidR="00C169BD">
        <w:rPr>
          <w:bdr w:val="nil"/>
        </w:rPr>
        <w:t xml:space="preserve">. </w:t>
      </w:r>
      <w:r w:rsidR="006175B5">
        <w:rPr>
          <w:bdr w:val="nil"/>
        </w:rPr>
        <w:t>P</w:t>
      </w:r>
      <w:r>
        <w:rPr>
          <w:bdr w:val="nil"/>
        </w:rPr>
        <w:t xml:space="preserve">očtem žáků </w:t>
      </w:r>
      <w:r w:rsidR="006175B5">
        <w:rPr>
          <w:bdr w:val="nil"/>
        </w:rPr>
        <w:t xml:space="preserve">se řadí </w:t>
      </w:r>
      <w:r>
        <w:rPr>
          <w:bdr w:val="nil"/>
        </w:rPr>
        <w:t>mezi malé školy.</w:t>
      </w:r>
      <w:r w:rsidR="00F67F03">
        <w:rPr>
          <w:bdr w:val="nil"/>
        </w:rPr>
        <w:t xml:space="preserve"> </w:t>
      </w:r>
    </w:p>
    <w:p w:rsidR="00E544B4" w:rsidRDefault="00B65D0D" w:rsidP="006175B5">
      <w:pPr>
        <w:pStyle w:val="Nadpis2"/>
        <w:spacing w:after="0" w:afterAutospacing="0"/>
      </w:pPr>
      <w:bookmarkStart w:id="8" w:name="_Toc256000008"/>
      <w:r>
        <w:rPr>
          <w:bdr w:val="nil"/>
        </w:rPr>
        <w:t>Umístění školy</w:t>
      </w:r>
      <w:bookmarkEnd w:id="8"/>
      <w:r>
        <w:rPr>
          <w:bdr w:val="nil"/>
        </w:rPr>
        <w:t> </w:t>
      </w:r>
    </w:p>
    <w:p w:rsidR="00240D36" w:rsidRDefault="00B65D0D" w:rsidP="00240D36">
      <w:pPr>
        <w:spacing w:before="120" w:after="240"/>
        <w:rPr>
          <w:bdr w:val="nil"/>
        </w:rPr>
      </w:pPr>
      <w:r>
        <w:rPr>
          <w:bdr w:val="nil"/>
        </w:rPr>
        <w:t>Škola je umístěna v centru obce. </w:t>
      </w:r>
      <w:r w:rsidR="00240D36">
        <w:rPr>
          <w:bdr w:val="nil"/>
        </w:rPr>
        <w:t xml:space="preserve">Má vlastní zahradu. </w:t>
      </w:r>
      <w:r w:rsidR="00BC7CF2">
        <w:rPr>
          <w:bdr w:val="nil"/>
        </w:rPr>
        <w:t xml:space="preserve">V obci je hodně zeleně, ze školy je blízko do okolní přírody. </w:t>
      </w:r>
    </w:p>
    <w:p w:rsidR="007F08BE" w:rsidRDefault="00240D36" w:rsidP="00240D36">
      <w:pPr>
        <w:pStyle w:val="Nadpis2"/>
        <w:spacing w:after="0" w:afterAutospacing="0"/>
      </w:pPr>
      <w:r>
        <w:rPr>
          <w:bdr w:val="nil"/>
        </w:rPr>
        <w:t>Charakteristika pedagogického sboru</w:t>
      </w:r>
    </w:p>
    <w:p w:rsidR="007F08BE" w:rsidRDefault="007F08BE" w:rsidP="007F08BE">
      <w:pPr>
        <w:rPr>
          <w:bdr w:val="nil"/>
        </w:rPr>
      </w:pPr>
      <w:r>
        <w:rPr>
          <w:bdr w:val="nil"/>
        </w:rPr>
        <w:t xml:space="preserve">Na škole působí </w:t>
      </w:r>
      <w:r w:rsidR="00493B21">
        <w:rPr>
          <w:bdr w:val="nil"/>
        </w:rPr>
        <w:t>8</w:t>
      </w:r>
      <w:r>
        <w:rPr>
          <w:bdr w:val="nil"/>
        </w:rPr>
        <w:t xml:space="preserve"> pedagogů, včetně ředitele školy a jeho zástupce. Někteří učitelé si doplňují studium k získání kvalifikace učitele</w:t>
      </w:r>
      <w:r w:rsidRPr="007F08BE">
        <w:rPr>
          <w:bdr w:val="nil"/>
        </w:rPr>
        <w:t xml:space="preserve"> </w:t>
      </w:r>
      <w:r>
        <w:rPr>
          <w:bdr w:val="nil"/>
        </w:rPr>
        <w:t xml:space="preserve">pro 1. st. ZŠ.  Kvalifikovanost učitelského sboru se pohybuje v oblasti 71 – 100 %. </w:t>
      </w:r>
      <w:r w:rsidR="00F6281C">
        <w:rPr>
          <w:bdr w:val="nil"/>
        </w:rPr>
        <w:t xml:space="preserve">Převažují </w:t>
      </w:r>
      <w:r>
        <w:rPr>
          <w:bdr w:val="nil"/>
        </w:rPr>
        <w:t xml:space="preserve">zkušení pedagogové. </w:t>
      </w:r>
      <w:r w:rsidR="00F6281C">
        <w:rPr>
          <w:bdr w:val="nil"/>
        </w:rPr>
        <w:t xml:space="preserve">Několik pedagogů má částečný pracovní úvazek. </w:t>
      </w:r>
      <w:r>
        <w:rPr>
          <w:bdr w:val="nil"/>
        </w:rPr>
        <w:t xml:space="preserve">Počet pedagogů na škole, po přepočtu na plný pracovní úvazek, je přibližně </w:t>
      </w:r>
      <w:r w:rsidR="00493B21">
        <w:rPr>
          <w:bdr w:val="nil"/>
        </w:rPr>
        <w:t>7</w:t>
      </w:r>
      <w:r>
        <w:rPr>
          <w:bdr w:val="nil"/>
        </w:rPr>
        <w:t>.  </w:t>
      </w:r>
    </w:p>
    <w:p w:rsidR="007F08BE" w:rsidRPr="00493B21" w:rsidRDefault="00493B21" w:rsidP="00493B21">
      <w:pPr>
        <w:rPr>
          <w:bdr w:val="nil"/>
        </w:rPr>
      </w:pPr>
      <w:r>
        <w:rPr>
          <w:bdr w:val="nil"/>
        </w:rPr>
        <w:t>Ve škole působí výchovný poradce, koordinátor EVVO a speciální pedagog.</w:t>
      </w:r>
    </w:p>
    <w:p w:rsidR="00E544B4" w:rsidRDefault="00B65D0D" w:rsidP="006175B5">
      <w:pPr>
        <w:pStyle w:val="Nadpis2"/>
        <w:spacing w:after="0" w:afterAutospacing="0"/>
      </w:pPr>
      <w:bookmarkStart w:id="9" w:name="_Toc256000009"/>
      <w:r>
        <w:rPr>
          <w:bdr w:val="nil"/>
        </w:rPr>
        <w:t>Charakteristika žáků</w:t>
      </w:r>
      <w:bookmarkEnd w:id="9"/>
      <w:r>
        <w:rPr>
          <w:bdr w:val="nil"/>
        </w:rPr>
        <w:t> </w:t>
      </w:r>
    </w:p>
    <w:p w:rsidR="00E544B4" w:rsidRDefault="00B65D0D" w:rsidP="00EF02D5">
      <w:pPr>
        <w:spacing w:line="276" w:lineRule="auto"/>
      </w:pPr>
      <w:r>
        <w:rPr>
          <w:bdr w:val="nil"/>
        </w:rPr>
        <w:t>Žáci obvykle docházejí z blízkého okolí (spádové oblasti). Pro přepravu do školy nejčastěji cestují automobily rodičů</w:t>
      </w:r>
      <w:r w:rsidR="007F08BE">
        <w:rPr>
          <w:bdr w:val="nil"/>
        </w:rPr>
        <w:t xml:space="preserve">, na kole nebo </w:t>
      </w:r>
      <w:r>
        <w:rPr>
          <w:bdr w:val="nil"/>
        </w:rPr>
        <w:t xml:space="preserve">pěšky. Školu navštěvuje 0 – 5 % žáků cizích státních příslušníků. </w:t>
      </w:r>
    </w:p>
    <w:p w:rsidR="00E544B4" w:rsidRDefault="00B65D0D" w:rsidP="00EF02D5">
      <w:pPr>
        <w:spacing w:line="276" w:lineRule="auto"/>
        <w:rPr>
          <w:bdr w:val="nil"/>
        </w:rPr>
      </w:pPr>
      <w:r>
        <w:rPr>
          <w:bdr w:val="nil"/>
        </w:rPr>
        <w:t>Škola integruje žáky se speciálními vzdělávacími potřebami. </w:t>
      </w:r>
    </w:p>
    <w:p w:rsidR="00E544B4" w:rsidRDefault="00B65D0D" w:rsidP="006175B5">
      <w:pPr>
        <w:pStyle w:val="Nadpis2"/>
        <w:spacing w:after="0" w:afterAutospacing="0"/>
      </w:pPr>
      <w:bookmarkStart w:id="10" w:name="_Toc256000010"/>
      <w:r>
        <w:rPr>
          <w:bdr w:val="nil"/>
        </w:rPr>
        <w:t>Podmínky školy</w:t>
      </w:r>
      <w:bookmarkEnd w:id="10"/>
      <w:r>
        <w:rPr>
          <w:bdr w:val="nil"/>
        </w:rPr>
        <w:t> </w:t>
      </w:r>
    </w:p>
    <w:p w:rsidR="00B03658" w:rsidRDefault="00D96B53" w:rsidP="00EF02D5">
      <w:pPr>
        <w:spacing w:line="276" w:lineRule="auto"/>
        <w:rPr>
          <w:bdr w:val="nil"/>
        </w:rPr>
      </w:pPr>
      <w:r>
        <w:rPr>
          <w:bdr w:val="nil"/>
        </w:rPr>
        <w:t>Školu tvoří pět tříd prvního stupně</w:t>
      </w:r>
      <w:r w:rsidR="00E94DEB">
        <w:rPr>
          <w:bdr w:val="nil"/>
        </w:rPr>
        <w:t>, ve kterých jsou ročníky 1. – 5.</w:t>
      </w:r>
    </w:p>
    <w:p w:rsidR="00B03658" w:rsidRDefault="009F32E7" w:rsidP="00EF02D5">
      <w:pPr>
        <w:spacing w:line="276" w:lineRule="auto"/>
        <w:rPr>
          <w:bdr w:val="nil"/>
        </w:rPr>
      </w:pPr>
      <w:r>
        <w:rPr>
          <w:bdr w:val="nil"/>
        </w:rPr>
        <w:t>Vyučování probíhá v českém jazyce. </w:t>
      </w:r>
    </w:p>
    <w:p w:rsidR="00B03658" w:rsidRDefault="009F32E7" w:rsidP="00EF02D5">
      <w:pPr>
        <w:spacing w:line="276" w:lineRule="auto"/>
        <w:rPr>
          <w:bdr w:val="nil"/>
        </w:rPr>
      </w:pPr>
      <w:r>
        <w:rPr>
          <w:bdr w:val="nil"/>
        </w:rPr>
        <w:t>Škola má jednu budovu</w:t>
      </w:r>
      <w:r w:rsidR="00617F66">
        <w:rPr>
          <w:bdr w:val="nil"/>
        </w:rPr>
        <w:t xml:space="preserve">, která prošla v letech 2017 – 2018 rozsáhlou rekonstrukcí a modernizací. </w:t>
      </w:r>
      <w:r w:rsidR="0036542D">
        <w:rPr>
          <w:bdr w:val="nil"/>
        </w:rPr>
        <w:t>Bezbarié</w:t>
      </w:r>
      <w:r w:rsidR="00B03658">
        <w:rPr>
          <w:bdr w:val="nil"/>
        </w:rPr>
        <w:t xml:space="preserve">rový přístup je zajištěn do dvou tříd. </w:t>
      </w:r>
    </w:p>
    <w:p w:rsidR="00B03658" w:rsidRDefault="00B03658" w:rsidP="00EF02D5">
      <w:pPr>
        <w:spacing w:line="276" w:lineRule="auto"/>
        <w:rPr>
          <w:bdr w:val="nil"/>
        </w:rPr>
      </w:pPr>
      <w:r>
        <w:rPr>
          <w:bdr w:val="nil"/>
        </w:rPr>
        <w:t>Všechny učebny jsou vybaveny lavicemi a židlemi s možností úpravy výšky. V každé třídě je interaktivní tabule.</w:t>
      </w:r>
      <w:r w:rsidRPr="009F32E7">
        <w:rPr>
          <w:bdr w:val="nil"/>
        </w:rPr>
        <w:t xml:space="preserve"> </w:t>
      </w:r>
      <w:r>
        <w:rPr>
          <w:bdr w:val="nil"/>
        </w:rPr>
        <w:t>Škola poskytuje žákům možnost pro připojení k internetu na počítačích ve třídách</w:t>
      </w:r>
      <w:r w:rsidR="00617F66">
        <w:rPr>
          <w:bdr w:val="nil"/>
        </w:rPr>
        <w:t xml:space="preserve"> v počítačové učebně</w:t>
      </w:r>
      <w:r>
        <w:rPr>
          <w:bdr w:val="nil"/>
        </w:rPr>
        <w:t>. K výuce využívá i tablety. Bezdrátové připojení je v celé škole. </w:t>
      </w:r>
    </w:p>
    <w:p w:rsidR="00B03658" w:rsidRDefault="009F32E7" w:rsidP="00EF02D5">
      <w:pPr>
        <w:spacing w:line="276" w:lineRule="auto"/>
        <w:rPr>
          <w:szCs w:val="22"/>
        </w:rPr>
      </w:pPr>
      <w:r>
        <w:rPr>
          <w:bdr w:val="nil"/>
        </w:rPr>
        <w:t xml:space="preserve">Ve venkovním areálu se nachází zahrada, sportovní hřiště a </w:t>
      </w:r>
      <w:r w:rsidR="008B6F0A">
        <w:rPr>
          <w:bdr w:val="nil"/>
        </w:rPr>
        <w:t xml:space="preserve">pěstitelský </w:t>
      </w:r>
      <w:r>
        <w:rPr>
          <w:bdr w:val="nil"/>
        </w:rPr>
        <w:t xml:space="preserve">pozemek. </w:t>
      </w:r>
      <w:r w:rsidR="00B03658">
        <w:rPr>
          <w:szCs w:val="22"/>
        </w:rPr>
        <w:t>H</w:t>
      </w:r>
      <w:r w:rsidRPr="009F32E7">
        <w:rPr>
          <w:szCs w:val="22"/>
        </w:rPr>
        <w:t>řiště s</w:t>
      </w:r>
      <w:r w:rsidR="008B6F0A">
        <w:rPr>
          <w:szCs w:val="22"/>
        </w:rPr>
        <w:t> </w:t>
      </w:r>
      <w:r w:rsidRPr="009F32E7">
        <w:rPr>
          <w:szCs w:val="22"/>
        </w:rPr>
        <w:t>umělým</w:t>
      </w:r>
      <w:r w:rsidR="008B6F0A">
        <w:rPr>
          <w:szCs w:val="22"/>
        </w:rPr>
        <w:t xml:space="preserve"> </w:t>
      </w:r>
      <w:r w:rsidR="00B03658">
        <w:rPr>
          <w:szCs w:val="22"/>
        </w:rPr>
        <w:t>povrchem</w:t>
      </w:r>
      <w:r w:rsidRPr="009F32E7">
        <w:rPr>
          <w:szCs w:val="22"/>
        </w:rPr>
        <w:t xml:space="preserve"> škola využívá k tělesné výchově a sportovním hrám o velkých přestávkách a ve</w:t>
      </w:r>
      <w:r w:rsidR="008B6F0A">
        <w:rPr>
          <w:szCs w:val="22"/>
        </w:rPr>
        <w:t xml:space="preserve"> školní družině. </w:t>
      </w:r>
    </w:p>
    <w:p w:rsidR="00B03658" w:rsidRDefault="008B6F0A" w:rsidP="00EF02D5">
      <w:pPr>
        <w:spacing w:line="276" w:lineRule="auto"/>
        <w:rPr>
          <w:bdr w:val="nil"/>
        </w:rPr>
      </w:pPr>
      <w:r>
        <w:rPr>
          <w:szCs w:val="22"/>
        </w:rPr>
        <w:t>Škola nemá tělocvičnu</w:t>
      </w:r>
      <w:r w:rsidR="009F32E7" w:rsidRPr="009F32E7">
        <w:rPr>
          <w:szCs w:val="22"/>
        </w:rPr>
        <w:t>. Situaci řeší v zimních měsících dojížděním žáků do tělocvičny v jiném místě a výukou plavání v 1. a 2. ročníku.</w:t>
      </w:r>
      <w:r>
        <w:rPr>
          <w:bdr w:val="nil"/>
        </w:rPr>
        <w:t xml:space="preserve"> </w:t>
      </w:r>
    </w:p>
    <w:p w:rsidR="00617F66" w:rsidRDefault="00617F66" w:rsidP="00EF02D5">
      <w:pPr>
        <w:spacing w:line="276" w:lineRule="auto"/>
        <w:rPr>
          <w:szCs w:val="22"/>
        </w:rPr>
      </w:pPr>
      <w:r>
        <w:rPr>
          <w:szCs w:val="22"/>
        </w:rPr>
        <w:t>Ž</w:t>
      </w:r>
      <w:r w:rsidR="009F32E7" w:rsidRPr="009F32E7">
        <w:rPr>
          <w:szCs w:val="22"/>
        </w:rPr>
        <w:t xml:space="preserve">áci </w:t>
      </w:r>
      <w:r>
        <w:rPr>
          <w:szCs w:val="22"/>
        </w:rPr>
        <w:t xml:space="preserve">obědvají v budově školy, kde je zřízena výdejna jídel. </w:t>
      </w:r>
    </w:p>
    <w:p w:rsidR="00B03658" w:rsidRDefault="009F32E7" w:rsidP="00EF02D5">
      <w:pPr>
        <w:spacing w:line="276" w:lineRule="auto"/>
        <w:rPr>
          <w:bdr w:val="nil"/>
        </w:rPr>
      </w:pPr>
      <w:r>
        <w:rPr>
          <w:szCs w:val="22"/>
        </w:rPr>
        <w:t>Výuka začíná</w:t>
      </w:r>
      <w:r w:rsidR="00617F66">
        <w:rPr>
          <w:szCs w:val="22"/>
        </w:rPr>
        <w:t xml:space="preserve"> obvykle</w:t>
      </w:r>
      <w:r>
        <w:rPr>
          <w:szCs w:val="22"/>
        </w:rPr>
        <w:t xml:space="preserve"> v 8</w:t>
      </w:r>
      <w:r w:rsidRPr="009F32E7">
        <w:rPr>
          <w:szCs w:val="22"/>
        </w:rPr>
        <w:t xml:space="preserve"> hodin</w:t>
      </w:r>
      <w:r w:rsidR="00617F66">
        <w:rPr>
          <w:szCs w:val="22"/>
        </w:rPr>
        <w:t>. V některých dnech a ročnících může výuka začínat v 7.10 h</w:t>
      </w:r>
      <w:r w:rsidRPr="009F32E7">
        <w:rPr>
          <w:szCs w:val="22"/>
        </w:rPr>
        <w:t>.</w:t>
      </w:r>
      <w:r w:rsidR="008B6F0A">
        <w:rPr>
          <w:bdr w:val="nil"/>
        </w:rPr>
        <w:t xml:space="preserve"> </w:t>
      </w:r>
    </w:p>
    <w:p w:rsidR="00B03658" w:rsidRDefault="009F32E7" w:rsidP="00EF02D5">
      <w:pPr>
        <w:spacing w:line="276" w:lineRule="auto"/>
        <w:rPr>
          <w:bdr w:val="nil"/>
        </w:rPr>
      </w:pPr>
      <w:r w:rsidRPr="009F32E7">
        <w:rPr>
          <w:szCs w:val="22"/>
        </w:rPr>
        <w:t>Provoz</w:t>
      </w:r>
      <w:r>
        <w:rPr>
          <w:szCs w:val="22"/>
        </w:rPr>
        <w:t xml:space="preserve"> školní družiny je od 7 hodin a po skončení vyučování </w:t>
      </w:r>
      <w:r w:rsidRPr="009F32E7">
        <w:rPr>
          <w:szCs w:val="22"/>
        </w:rPr>
        <w:t>do 17 hodin.</w:t>
      </w:r>
      <w:r w:rsidR="008B6F0A">
        <w:rPr>
          <w:bdr w:val="nil"/>
        </w:rPr>
        <w:t xml:space="preserve"> </w:t>
      </w:r>
    </w:p>
    <w:p w:rsidR="009F32E7" w:rsidRPr="008B6F0A" w:rsidRDefault="009F32E7" w:rsidP="008F5CAC">
      <w:pPr>
        <w:spacing w:after="240" w:line="276" w:lineRule="auto"/>
        <w:rPr>
          <w:bdr w:val="nil"/>
        </w:rPr>
      </w:pPr>
      <w:r w:rsidRPr="009F32E7">
        <w:rPr>
          <w:szCs w:val="22"/>
        </w:rPr>
        <w:t xml:space="preserve">Podle zájmu dětí organizuje škola různé kroužky, které vedou </w:t>
      </w:r>
      <w:r>
        <w:rPr>
          <w:szCs w:val="22"/>
        </w:rPr>
        <w:t xml:space="preserve">učitelé, </w:t>
      </w:r>
      <w:r w:rsidRPr="009F32E7">
        <w:rPr>
          <w:szCs w:val="22"/>
        </w:rPr>
        <w:t xml:space="preserve">zájemci z řad rodičů, jednotlivci nebo agentury. Každoročně nabídku kroužků doplňuje nebo obměňuje podle </w:t>
      </w:r>
      <w:r w:rsidR="00B03658">
        <w:rPr>
          <w:szCs w:val="22"/>
        </w:rPr>
        <w:t>možností.</w:t>
      </w:r>
    </w:p>
    <w:p w:rsidR="00E544B4" w:rsidRPr="007B19FA" w:rsidRDefault="00B65D0D" w:rsidP="00C63623">
      <w:pPr>
        <w:pStyle w:val="Nadpis2"/>
        <w:spacing w:before="120" w:beforeAutospacing="0" w:after="0" w:afterAutospacing="0"/>
      </w:pPr>
      <w:bookmarkStart w:id="11" w:name="_Toc256000016"/>
      <w:r w:rsidRPr="007B19FA">
        <w:rPr>
          <w:bdr w:val="nil"/>
        </w:rPr>
        <w:lastRenderedPageBreak/>
        <w:t>Spolupráce s dalšími institucemi</w:t>
      </w:r>
      <w:bookmarkEnd w:id="11"/>
      <w:r w:rsidRPr="007B19FA">
        <w:rPr>
          <w:bdr w:val="nil"/>
        </w:rPr>
        <w:t> </w:t>
      </w:r>
    </w:p>
    <w:p w:rsidR="000B5CB9" w:rsidRPr="007B19FA" w:rsidRDefault="00B65D0D" w:rsidP="00EF02D5">
      <w:pPr>
        <w:rPr>
          <w:bdr w:val="nil"/>
        </w:rPr>
      </w:pPr>
      <w:r w:rsidRPr="007B19FA">
        <w:rPr>
          <w:bdr w:val="nil"/>
        </w:rPr>
        <w:t>Škola spolupracuje s institucemi: </w:t>
      </w:r>
      <w:r w:rsidRPr="007B19FA">
        <w:rPr>
          <w:bdr w:val="nil"/>
        </w:rPr>
        <w:cr/>
        <w:t xml:space="preserve">místní a regionální instituce: </w:t>
      </w:r>
      <w:r w:rsidR="00EF02D5" w:rsidRPr="007B19FA">
        <w:rPr>
          <w:bdr w:val="nil"/>
        </w:rPr>
        <w:t xml:space="preserve">obec Tuklaty, </w:t>
      </w:r>
      <w:r w:rsidRPr="007B19FA">
        <w:rPr>
          <w:bdr w:val="nil"/>
        </w:rPr>
        <w:t>školská rada</w:t>
      </w:r>
      <w:r w:rsidR="000B5CB9" w:rsidRPr="007B19FA">
        <w:rPr>
          <w:bdr w:val="nil"/>
        </w:rPr>
        <w:t>,</w:t>
      </w:r>
      <w:r w:rsidRPr="007B19FA">
        <w:rPr>
          <w:bdr w:val="nil"/>
        </w:rPr>
        <w:t> </w:t>
      </w:r>
      <w:r w:rsidR="000B5CB9" w:rsidRPr="007B19FA">
        <w:rPr>
          <w:bdr w:val="nil"/>
        </w:rPr>
        <w:t xml:space="preserve">Mateřská škola Tuklaty, Kulturní sdružení Tuklat a </w:t>
      </w:r>
      <w:proofErr w:type="spellStart"/>
      <w:r w:rsidR="000B5CB9" w:rsidRPr="007B19FA">
        <w:rPr>
          <w:bdr w:val="nil"/>
        </w:rPr>
        <w:t>Tlustovous</w:t>
      </w:r>
      <w:proofErr w:type="spellEnd"/>
      <w:r w:rsidR="000B5CB9" w:rsidRPr="007B19FA">
        <w:rPr>
          <w:bdr w:val="nil"/>
        </w:rPr>
        <w:t>, Myslivecké sdružení Tuklaty, TJ Čechie Tuklaty, Hasiči Tuklaty,</w:t>
      </w:r>
      <w:r w:rsidR="000B5CB9" w:rsidRPr="007B19FA">
        <w:rPr>
          <w:bdr w:val="nil"/>
        </w:rPr>
        <w:cr/>
      </w:r>
      <w:r w:rsidRPr="007B19FA">
        <w:rPr>
          <w:bdr w:val="nil"/>
        </w:rPr>
        <w:t>školské poradenské zařízení: PPP v Českém Brodě</w:t>
      </w:r>
      <w:r w:rsidR="000B5CB9" w:rsidRPr="007B19FA">
        <w:rPr>
          <w:bdr w:val="nil"/>
        </w:rPr>
        <w:t>, ZŠ</w:t>
      </w:r>
      <w:r w:rsidRPr="007B19FA">
        <w:rPr>
          <w:bdr w:val="nil"/>
        </w:rPr>
        <w:t xml:space="preserve"> </w:t>
      </w:r>
      <w:proofErr w:type="spellStart"/>
      <w:r w:rsidR="000B5CB9" w:rsidRPr="007B19FA">
        <w:rPr>
          <w:bdr w:val="nil"/>
        </w:rPr>
        <w:t>Žitomířská</w:t>
      </w:r>
      <w:proofErr w:type="spellEnd"/>
      <w:r w:rsidR="000B5CB9" w:rsidRPr="007B19FA">
        <w:rPr>
          <w:bdr w:val="nil"/>
        </w:rPr>
        <w:t>, PPP Středočeského kraje,</w:t>
      </w:r>
    </w:p>
    <w:p w:rsidR="00E544B4" w:rsidRPr="007B19FA" w:rsidRDefault="000B5CB9" w:rsidP="00EF02D5">
      <w:r w:rsidRPr="007B19FA">
        <w:rPr>
          <w:bdr w:val="nil"/>
        </w:rPr>
        <w:t>Dále spolupracuje s okolními školami a Městem Český Brod.</w:t>
      </w:r>
      <w:r w:rsidR="00B65D0D" w:rsidRPr="007B19FA">
        <w:rPr>
          <w:bdr w:val="nil"/>
        </w:rPr>
        <w:t> </w:t>
      </w:r>
    </w:p>
    <w:p w:rsidR="00E544B4" w:rsidRPr="007B19FA" w:rsidRDefault="00B65D0D" w:rsidP="00EF02D5">
      <w:pPr>
        <w:pStyle w:val="Nadpis2"/>
        <w:spacing w:after="0" w:afterAutospacing="0" w:line="276" w:lineRule="auto"/>
      </w:pPr>
      <w:bookmarkStart w:id="12" w:name="_Toc256000017"/>
      <w:r w:rsidRPr="007B19FA">
        <w:rPr>
          <w:bdr w:val="nil"/>
        </w:rPr>
        <w:t>Formy spolupráce se zákonnými zástupci a dalšími sociálními partnery</w:t>
      </w:r>
      <w:bookmarkEnd w:id="12"/>
      <w:r w:rsidRPr="007B19FA">
        <w:rPr>
          <w:bdr w:val="nil"/>
        </w:rPr>
        <w:t> </w:t>
      </w:r>
    </w:p>
    <w:p w:rsidR="00E544B4" w:rsidRPr="007B19FA" w:rsidRDefault="00B65D0D" w:rsidP="00815C8C">
      <w:pPr>
        <w:spacing w:before="120" w:after="240"/>
      </w:pPr>
      <w:r w:rsidRPr="007B19FA">
        <w:rPr>
          <w:bdr w:val="nil"/>
        </w:rPr>
        <w:t>Společné akce žáků a rodičů: konzultace dětí a rodičů s učiteli u daného předmětu, mimoškolní akce (výlety, exkurze), ostatní slavnosti, třídní schůzky. </w:t>
      </w:r>
      <w:r w:rsidRPr="007B19FA">
        <w:rPr>
          <w:bdr w:val="nil"/>
        </w:rPr>
        <w:cr/>
        <w:t>Pravidelné školní akce: den otevřených dveří, besídky a vystoupení žáků pro rodiče. </w:t>
      </w:r>
    </w:p>
    <w:p w:rsidR="00E544B4" w:rsidRPr="007B19FA" w:rsidRDefault="00B65D0D" w:rsidP="00EF02D5">
      <w:pPr>
        <w:pStyle w:val="Nadpis2"/>
        <w:spacing w:before="120" w:beforeAutospacing="0" w:after="0" w:afterAutospacing="0"/>
      </w:pPr>
      <w:bookmarkStart w:id="13" w:name="_Toc256000019"/>
      <w:r w:rsidRPr="007B19FA">
        <w:rPr>
          <w:bdr w:val="nil"/>
        </w:rPr>
        <w:t>Dlouhodobé projekty</w:t>
      </w:r>
      <w:bookmarkEnd w:id="13"/>
      <w:r w:rsidRPr="007B19FA">
        <w:rPr>
          <w:bdr w:val="nil"/>
        </w:rPr>
        <w:t> </w:t>
      </w:r>
    </w:p>
    <w:p w:rsidR="00E544B4" w:rsidRPr="007B19FA" w:rsidRDefault="000B5CB9" w:rsidP="00C63623">
      <w:pPr>
        <w:spacing w:line="360" w:lineRule="auto"/>
      </w:pPr>
      <w:r w:rsidRPr="007B19FA">
        <w:rPr>
          <w:bdr w:val="nil"/>
        </w:rPr>
        <w:t xml:space="preserve">Vzkvétání – spolupráce škol ORP Český Brod, </w:t>
      </w:r>
      <w:r w:rsidR="00EF02D5" w:rsidRPr="007B19FA">
        <w:rPr>
          <w:bdr w:val="nil"/>
        </w:rPr>
        <w:t>Tvořivá škola, Školní mléko, Ovoce do škol, Zdravé z</w:t>
      </w:r>
      <w:r w:rsidRPr="007B19FA">
        <w:rPr>
          <w:bdr w:val="nil"/>
        </w:rPr>
        <w:t>oubky</w:t>
      </w:r>
      <w:r w:rsidR="00C63623">
        <w:rPr>
          <w:bdr w:val="nil"/>
        </w:rPr>
        <w:t>, Šablony – J. A. Komenský</w:t>
      </w:r>
      <w:r w:rsidR="00770C5B">
        <w:rPr>
          <w:bdr w:val="nil"/>
        </w:rPr>
        <w:t>.</w:t>
      </w:r>
    </w:p>
    <w:p w:rsidR="00E544B4" w:rsidRDefault="00E544B4" w:rsidP="00770C5B">
      <w:pPr>
        <w:pStyle w:val="Nadpis1"/>
        <w:numPr>
          <w:ilvl w:val="0"/>
          <w:numId w:val="0"/>
        </w:numPr>
        <w:ind w:left="431" w:hanging="431"/>
        <w:sectPr w:rsidR="00E544B4" w:rsidSect="00981E3B">
          <w:type w:val="nextColumn"/>
          <w:pgSz w:w="11906" w:h="16838"/>
          <w:pgMar w:top="1134" w:right="1134" w:bottom="1134" w:left="1418" w:header="720" w:footer="624" w:gutter="0"/>
          <w:cols w:space="720"/>
          <w:docGrid w:linePitch="299"/>
        </w:sectPr>
      </w:pPr>
    </w:p>
    <w:p w:rsidR="00E544B4" w:rsidRDefault="00B65D0D" w:rsidP="00397CAB">
      <w:pPr>
        <w:pStyle w:val="Nadpis1"/>
        <w:ind w:left="148"/>
        <w:rPr>
          <w:bdr w:val="nil"/>
        </w:rPr>
      </w:pPr>
      <w:bookmarkStart w:id="14" w:name="_Toc256000022"/>
      <w:r>
        <w:rPr>
          <w:bdr w:val="nil"/>
        </w:rPr>
        <w:lastRenderedPageBreak/>
        <w:t>Charakteristika ŠVP</w:t>
      </w:r>
      <w:bookmarkEnd w:id="14"/>
      <w:r>
        <w:rPr>
          <w:bdr w:val="nil"/>
        </w:rPr>
        <w:t> </w:t>
      </w:r>
    </w:p>
    <w:p w:rsidR="00E544B4" w:rsidRDefault="00B65D0D" w:rsidP="00397CAB">
      <w:pPr>
        <w:pStyle w:val="Nadpis2"/>
        <w:spacing w:after="0" w:afterAutospacing="0"/>
        <w:ind w:right="-397"/>
      </w:pPr>
      <w:bookmarkStart w:id="15" w:name="_Toc256000023"/>
      <w:r>
        <w:rPr>
          <w:bdr w:val="nil"/>
        </w:rPr>
        <w:t>Zaměření školy</w:t>
      </w:r>
      <w:bookmarkEnd w:id="15"/>
      <w:r>
        <w:rPr>
          <w:bdr w:val="nil"/>
        </w:rPr>
        <w:t> </w:t>
      </w:r>
    </w:p>
    <w:p w:rsidR="00E544B4" w:rsidRDefault="00B65D0D">
      <w:r>
        <w:rPr>
          <w:b/>
          <w:bCs/>
          <w:bdr w:val="nil"/>
        </w:rPr>
        <w:t>Zaměření školy: </w:t>
      </w:r>
      <w:r>
        <w:rPr>
          <w:bdr w:val="nil"/>
        </w:rPr>
        <w:t>všeobecné  </w:t>
      </w:r>
    </w:p>
    <w:p w:rsidR="00E544B4" w:rsidRDefault="00B65D0D" w:rsidP="00397CAB">
      <w:pPr>
        <w:pStyle w:val="Nadpis2"/>
        <w:spacing w:after="120" w:afterAutospacing="0"/>
      </w:pPr>
      <w:bookmarkStart w:id="16" w:name="_Toc256000024"/>
      <w:r>
        <w:rPr>
          <w:bdr w:val="nil"/>
        </w:rPr>
        <w:t>Výchovné a vzdělávací strategie</w:t>
      </w:r>
      <w:bookmarkEnd w:id="16"/>
      <w:r>
        <w:rPr>
          <w:bdr w:val="nil"/>
        </w:rPr>
        <w:t> </w:t>
      </w:r>
    </w:p>
    <w:tbl>
      <w:tblPr>
        <w:tblStyle w:val="TabulkaK"/>
        <w:tblW w:w="5390" w:type="pct"/>
        <w:tblInd w:w="-411" w:type="dxa"/>
        <w:tblCellMar>
          <w:left w:w="15" w:type="dxa"/>
          <w:right w:w="15" w:type="dxa"/>
        </w:tblCellMar>
        <w:tblLook w:val="04A0" w:firstRow="1" w:lastRow="0" w:firstColumn="1" w:lastColumn="0" w:noHBand="0" w:noVBand="1"/>
      </w:tblPr>
      <w:tblGrid>
        <w:gridCol w:w="1511"/>
        <w:gridCol w:w="8605"/>
      </w:tblGrid>
      <w:tr w:rsidR="00E544B4" w:rsidTr="00397CAB">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B65D0D">
            <w:pPr>
              <w:shd w:val="clear" w:color="auto" w:fill="9CC2E5"/>
              <w:spacing w:line="240" w:lineRule="auto"/>
              <w:jc w:val="center"/>
            </w:pPr>
            <w:r>
              <w:rPr>
                <w:rFonts w:ascii="Calibri" w:eastAsia="Calibri" w:hAnsi="Calibri" w:cs="Calibri"/>
                <w:b/>
                <w:bCs/>
                <w:bdr w:val="nil"/>
              </w:rPr>
              <w:t>Výchovné a vzdělávací strategie</w:t>
            </w:r>
          </w:p>
        </w:tc>
      </w:tr>
      <w:tr w:rsidR="00E544B4" w:rsidTr="00397CAB">
        <w:tc>
          <w:tcPr>
            <w:tcW w:w="74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3C4F" w:rsidRDefault="00B65D0D">
            <w:pPr>
              <w:shd w:val="clear" w:color="auto" w:fill="DEEAF6"/>
              <w:spacing w:line="240" w:lineRule="auto"/>
              <w:jc w:val="left"/>
              <w:rPr>
                <w:rFonts w:ascii="Calibri" w:eastAsia="Calibri" w:hAnsi="Calibri" w:cs="Calibri"/>
                <w:b/>
                <w:bCs/>
                <w:bdr w:val="nil"/>
              </w:rPr>
            </w:pPr>
            <w:r>
              <w:rPr>
                <w:rFonts w:ascii="Calibri" w:eastAsia="Calibri" w:hAnsi="Calibri" w:cs="Calibri"/>
                <w:b/>
                <w:bCs/>
                <w:bdr w:val="nil"/>
              </w:rPr>
              <w:t xml:space="preserve">Kompetence </w:t>
            </w:r>
          </w:p>
          <w:p w:rsidR="00E544B4" w:rsidRDefault="00B65D0D">
            <w:pPr>
              <w:shd w:val="clear" w:color="auto" w:fill="DEEAF6"/>
              <w:spacing w:line="240" w:lineRule="auto"/>
              <w:jc w:val="left"/>
            </w:pPr>
            <w:r>
              <w:rPr>
                <w:rFonts w:ascii="Calibri" w:eastAsia="Calibri" w:hAnsi="Calibri" w:cs="Calibri"/>
                <w:b/>
                <w:bCs/>
                <w:bdr w:val="nil"/>
              </w:rPr>
              <w:t>k učení</w:t>
            </w:r>
          </w:p>
        </w:tc>
        <w:tc>
          <w:tcPr>
            <w:tcW w:w="42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3C4F" w:rsidRDefault="00B65D0D">
            <w:pPr>
              <w:spacing w:line="240" w:lineRule="auto"/>
              <w:jc w:val="left"/>
              <w:rPr>
                <w:rFonts w:ascii="Calibri" w:eastAsia="Calibri" w:hAnsi="Calibri" w:cs="Calibri"/>
                <w:bdr w:val="nil"/>
              </w:rPr>
            </w:pPr>
            <w:r>
              <w:rPr>
                <w:rFonts w:ascii="Calibri" w:eastAsia="Calibri" w:hAnsi="Calibri" w:cs="Calibri"/>
                <w:b/>
                <w:bCs/>
                <w:bdr w:val="nil"/>
              </w:rPr>
              <w:t>Cíl</w:t>
            </w:r>
            <w:r>
              <w:rPr>
                <w:rFonts w:ascii="Calibri" w:eastAsia="Calibri" w:hAnsi="Calibri" w:cs="Calibri"/>
                <w:bdr w:val="nil"/>
              </w:rPr>
              <w:t>: vést žáky k zodpovědnosti za své vzdělávání, umožnit žákům osvojit si strategii učení a motivovat je pro celoživotní učení</w:t>
            </w:r>
          </w:p>
          <w:p w:rsidR="00E544B4" w:rsidRDefault="00B65D0D">
            <w:pPr>
              <w:spacing w:line="240" w:lineRule="auto"/>
              <w:jc w:val="left"/>
            </w:pPr>
            <w:r>
              <w:rPr>
                <w:rFonts w:ascii="Calibri" w:eastAsia="Calibri" w:hAnsi="Calibri" w:cs="Calibri"/>
                <w:b/>
                <w:bCs/>
                <w:bdr w:val="nil"/>
              </w:rPr>
              <w:t>Strategie</w:t>
            </w:r>
            <w:r>
              <w:rPr>
                <w:rFonts w:ascii="Calibri" w:eastAsia="Calibri" w:hAnsi="Calibri" w:cs="Calibri"/>
                <w:bdr w:val="nil"/>
              </w:rPr>
              <w:t>:</w:t>
            </w:r>
          </w:p>
          <w:p w:rsidR="00A93C4F" w:rsidRDefault="00B65D0D" w:rsidP="000818EB">
            <w:pPr>
              <w:spacing w:line="240" w:lineRule="auto"/>
              <w:ind w:left="417" w:hanging="360"/>
              <w:rPr>
                <w:rFonts w:ascii="Calibri" w:eastAsia="Calibri" w:hAnsi="Calibri" w:cs="Calibri"/>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motivujeme k učení – snažíme se cíleně vytvářet takové situace,</w:t>
            </w:r>
          </w:p>
          <w:p w:rsidR="00E544B4" w:rsidRDefault="00A93C4F" w:rsidP="000818EB">
            <w:pPr>
              <w:spacing w:line="240" w:lineRule="auto"/>
              <w:ind w:left="417" w:hanging="360"/>
              <w:rPr>
                <w:sz w:val="24"/>
                <w:bdr w:val="nil"/>
              </w:rPr>
            </w:pPr>
            <w:r>
              <w:rPr>
                <w:rFonts w:ascii="Calibri" w:eastAsia="Calibri" w:hAnsi="Calibri" w:cs="Calibri"/>
                <w:bdr w:val="nil"/>
              </w:rPr>
              <w:t xml:space="preserve">       </w:t>
            </w:r>
            <w:r w:rsidR="00B65D0D">
              <w:rPr>
                <w:rFonts w:ascii="Calibri" w:eastAsia="Calibri" w:hAnsi="Calibri" w:cs="Calibri"/>
                <w:bdr w:val="nil"/>
              </w:rPr>
              <w:t>v nichž má žák radost z učení a má pocit úspěšnosti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podporujeme samostatnost a tvořivost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připravujeme hodiny tak, aby žák hledal různá řešení a vybíral a využíval pro efektivní učení vhodné způsoby, metody a strategie (skupinové práce, problémové úkoly).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plánovat, organizovat a vyhodnocovat jejich činnosti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 výuce se zaměřujeme přednostně na „aktivní“ dovednosti, učivo používáme jako prostředek k jejich získání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 praktických příkladech blízkých žákovi vysvětlujeme smysl a cíl učení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 výuce zřetelně rozlišujeme základní (nezbytné, klíčové, kmenové) učivo a učivo rozšiřující (doplňující)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vyhledávat, zpracovávat a používat potřebné informace v knihách a na internetu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 všech vyučovacích předmětech podporujeme používání cizího jazyka a výpočetní techniky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umožňujeme žákům pozorovat a experimentovat, porovnávat výsledky a vyvozovat závěry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 začátku hodiny vždy žáky seznámíme s jejím cílem a na konci zhodnotíme práci, co se podařilo atd.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uplatňujeme individuální přístup k žákovi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respektujeme učební styly žáků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připravujeme úkoly vzhledem k různým typům inteligence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 hodnocení používáme ve zřetelné převaze prvky pozitivní motivace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 chybou pracujeme jako s přirozenou součástí učení a příležitostí ke zlepšení </w:t>
            </w:r>
          </w:p>
          <w:p w:rsidR="00E544B4" w:rsidRDefault="00B65D0D" w:rsidP="000818EB">
            <w:pPr>
              <w:spacing w:line="240" w:lineRule="auto"/>
              <w:ind w:left="417"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využíváme i dalších forem vyučování – projekty, vycházky, exkurze, pokusy </w:t>
            </w:r>
          </w:p>
          <w:p w:rsidR="00E544B4" w:rsidRDefault="00B65D0D" w:rsidP="000818EB">
            <w:pPr>
              <w:spacing w:line="240" w:lineRule="auto"/>
              <w:ind w:left="417" w:hanging="360"/>
              <w:rPr>
                <w:sz w:val="24"/>
                <w:bdr w:val="nil"/>
              </w:rPr>
            </w:pPr>
            <w:r>
              <w:rPr>
                <w:rFonts w:ascii="Calibri" w:eastAsia="Calibri" w:hAnsi="Calibri" w:cs="Calibri"/>
                <w:szCs w:val="22"/>
                <w:bdr w:val="nil"/>
              </w:rPr>
              <w:t>- </w:t>
            </w:r>
            <w:r>
              <w:rPr>
                <w:rFonts w:ascii="Calibri" w:eastAsia="Calibri" w:hAnsi="Calibri" w:cs="Calibri"/>
                <w:szCs w:val="14"/>
                <w:bdr w:val="nil"/>
              </w:rPr>
              <w:t>          </w:t>
            </w:r>
            <w:r>
              <w:rPr>
                <w:rFonts w:ascii="Calibri" w:eastAsia="Calibri" w:hAnsi="Calibri" w:cs="Calibri"/>
                <w:bdr w:val="nil"/>
              </w:rPr>
              <w:t xml:space="preserve">propojujeme výuku – integrovaná </w:t>
            </w:r>
            <w:proofErr w:type="spellStart"/>
            <w:r>
              <w:rPr>
                <w:rFonts w:ascii="Calibri" w:eastAsia="Calibri" w:hAnsi="Calibri" w:cs="Calibri"/>
                <w:bdr w:val="nil"/>
              </w:rPr>
              <w:t>tématická</w:t>
            </w:r>
            <w:proofErr w:type="spellEnd"/>
            <w:r>
              <w:rPr>
                <w:rFonts w:ascii="Calibri" w:eastAsia="Calibri" w:hAnsi="Calibri" w:cs="Calibri"/>
                <w:bdr w:val="nil"/>
              </w:rPr>
              <w:t xml:space="preserve"> výuka </w:t>
            </w:r>
          </w:p>
        </w:tc>
      </w:tr>
      <w:tr w:rsidR="00E544B4" w:rsidTr="00397CAB">
        <w:tc>
          <w:tcPr>
            <w:tcW w:w="74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93C4F" w:rsidRDefault="00B65D0D">
            <w:pPr>
              <w:shd w:val="clear" w:color="auto" w:fill="DEEAF6"/>
              <w:spacing w:line="240" w:lineRule="auto"/>
              <w:jc w:val="left"/>
              <w:rPr>
                <w:rFonts w:ascii="Calibri" w:eastAsia="Calibri" w:hAnsi="Calibri" w:cs="Calibri"/>
                <w:b/>
                <w:bCs/>
                <w:bdr w:val="nil"/>
              </w:rPr>
            </w:pPr>
            <w:r>
              <w:rPr>
                <w:rFonts w:ascii="Calibri" w:eastAsia="Calibri" w:hAnsi="Calibri" w:cs="Calibri"/>
                <w:b/>
                <w:bCs/>
                <w:bdr w:val="nil"/>
              </w:rPr>
              <w:t xml:space="preserve">Kompetence </w:t>
            </w:r>
          </w:p>
          <w:p w:rsidR="00E544B4" w:rsidRDefault="00B65D0D">
            <w:pPr>
              <w:shd w:val="clear" w:color="auto" w:fill="DEEAF6"/>
              <w:spacing w:line="240" w:lineRule="auto"/>
              <w:jc w:val="left"/>
            </w:pPr>
            <w:r>
              <w:rPr>
                <w:rFonts w:ascii="Calibri" w:eastAsia="Calibri" w:hAnsi="Calibri" w:cs="Calibri"/>
                <w:b/>
                <w:bCs/>
                <w:bdr w:val="nil"/>
              </w:rPr>
              <w:t>k řešení problémů</w:t>
            </w:r>
          </w:p>
        </w:tc>
        <w:tc>
          <w:tcPr>
            <w:tcW w:w="42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3C4F" w:rsidRDefault="00B65D0D">
            <w:pPr>
              <w:spacing w:line="240" w:lineRule="auto"/>
              <w:jc w:val="left"/>
              <w:rPr>
                <w:rFonts w:ascii="Calibri" w:eastAsia="Calibri" w:hAnsi="Calibri" w:cs="Calibri"/>
                <w:bdr w:val="nil"/>
              </w:rPr>
            </w:pPr>
            <w:r>
              <w:rPr>
                <w:rFonts w:ascii="Calibri" w:eastAsia="Calibri" w:hAnsi="Calibri" w:cs="Calibri"/>
                <w:b/>
                <w:bCs/>
                <w:bdr w:val="nil"/>
              </w:rPr>
              <w:t>Cíl</w:t>
            </w:r>
            <w:r>
              <w:rPr>
                <w:rFonts w:ascii="Calibri" w:eastAsia="Calibri" w:hAnsi="Calibri" w:cs="Calibri"/>
                <w:bdr w:val="nil"/>
              </w:rPr>
              <w:t>: podněcovat žáky k tvořivému myšlení, logickému uvažování a k řešení problémů</w:t>
            </w:r>
          </w:p>
          <w:p w:rsidR="00E544B4" w:rsidRDefault="00B65D0D">
            <w:pPr>
              <w:spacing w:line="240" w:lineRule="auto"/>
              <w:jc w:val="left"/>
            </w:pPr>
            <w:r>
              <w:rPr>
                <w:rFonts w:ascii="Calibri" w:eastAsia="Calibri" w:hAnsi="Calibri" w:cs="Calibri"/>
                <w:b/>
                <w:bCs/>
                <w:bdr w:val="nil"/>
              </w:rPr>
              <w:t>Strategie</w:t>
            </w:r>
            <w:r>
              <w:rPr>
                <w:rFonts w:ascii="Calibri" w:eastAsia="Calibri" w:hAnsi="Calibri" w:cs="Calibri"/>
                <w:bdr w:val="nil"/>
              </w:rPr>
              <w:t>:</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vycházíme ze zkušeností žáků </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zařazujeme metody kritického myšlení </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používáme třífázový model učení EUR, výuku vedeme v duchu konstruktivismu </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vytváříme problémové úlohy a situace, na kterých se žáci učí problémy řešit </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podporujeme různé, i neobvyklé a originální způsoby řešení problémů </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podporujeme samostatnost, tvořivost, logické myšlení </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podporujeme týmovou práci při řešení problémů </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podporujeme využívání moderní techniky při řešení problémů </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 rámci jednotlivých předmětů učíme, jak některým problémům předcházet </w:t>
            </w:r>
          </w:p>
          <w:p w:rsidR="00E544B4" w:rsidRDefault="00B65D0D">
            <w:pPr>
              <w:spacing w:line="240" w:lineRule="auto"/>
              <w:ind w:left="720" w:hanging="360"/>
              <w:rPr>
                <w:sz w:val="24"/>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 škole i při mimoškolních akcích průběžně monitorujeme, jak žáci řešení problémů prakticky zvládají </w:t>
            </w:r>
          </w:p>
        </w:tc>
      </w:tr>
      <w:tr w:rsidR="00E544B4" w:rsidTr="00397CAB">
        <w:tc>
          <w:tcPr>
            <w:tcW w:w="74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pPr>
            <w:r>
              <w:rPr>
                <w:rFonts w:ascii="Calibri" w:eastAsia="Calibri" w:hAnsi="Calibri" w:cs="Calibri"/>
                <w:b/>
                <w:bCs/>
                <w:bdr w:val="nil"/>
              </w:rPr>
              <w:lastRenderedPageBreak/>
              <w:t>Kompetence komunikativní</w:t>
            </w:r>
          </w:p>
        </w:tc>
        <w:tc>
          <w:tcPr>
            <w:tcW w:w="42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pPr>
            <w:proofErr w:type="gramStart"/>
            <w:r>
              <w:rPr>
                <w:rFonts w:ascii="Calibri" w:eastAsia="Calibri" w:hAnsi="Calibri" w:cs="Calibri"/>
                <w:b/>
                <w:bCs/>
                <w:bdr w:val="nil"/>
              </w:rPr>
              <w:t>Cíl </w:t>
            </w:r>
            <w:r>
              <w:rPr>
                <w:rFonts w:ascii="Calibri" w:eastAsia="Calibri" w:hAnsi="Calibri" w:cs="Calibri"/>
                <w:bdr w:val="nil"/>
              </w:rPr>
              <w:t>: vést</w:t>
            </w:r>
            <w:proofErr w:type="gramEnd"/>
            <w:r>
              <w:rPr>
                <w:rFonts w:ascii="Calibri" w:eastAsia="Calibri" w:hAnsi="Calibri" w:cs="Calibri"/>
                <w:bdr w:val="nil"/>
              </w:rPr>
              <w:t xml:space="preserve"> žáky k otevřené, všestranné a účinné komunikaci </w:t>
            </w:r>
          </w:p>
          <w:p w:rsidR="00E544B4" w:rsidRDefault="00B65D0D">
            <w:pPr>
              <w:spacing w:line="240" w:lineRule="auto"/>
            </w:pPr>
            <w:proofErr w:type="gramStart"/>
            <w:r>
              <w:rPr>
                <w:rFonts w:ascii="Calibri" w:eastAsia="Calibri" w:hAnsi="Calibri" w:cs="Calibri"/>
                <w:b/>
                <w:bCs/>
                <w:bdr w:val="nil"/>
              </w:rPr>
              <w:t>Strategie </w:t>
            </w:r>
            <w:r>
              <w:rPr>
                <w:rFonts w:ascii="Calibri" w:eastAsia="Calibri" w:hAnsi="Calibri" w:cs="Calibri"/>
                <w:bdr w:val="nil"/>
              </w:rPr>
              <w:t>:</w:t>
            </w:r>
            <w:proofErr w:type="gramEnd"/>
            <w:r>
              <w:rPr>
                <w:rFonts w:ascii="Calibri" w:eastAsia="Calibri" w:hAnsi="Calibri" w:cs="Calibri"/>
                <w:bdr w:val="nil"/>
              </w:rPr>
              <w:t> </w:t>
            </w:r>
          </w:p>
          <w:p w:rsidR="00397CAB" w:rsidRDefault="00B65D0D">
            <w:pPr>
              <w:spacing w:line="240" w:lineRule="auto"/>
              <w:ind w:left="720" w:hanging="360"/>
              <w:rPr>
                <w:rFonts w:ascii="Calibri" w:eastAsia="Calibri" w:hAnsi="Calibri" w:cs="Calibri"/>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xml:space="preserve">zaměřujeme se na rozvíjení komunikačních dovedností v mateřském jazyce, </w:t>
            </w:r>
          </w:p>
          <w:p w:rsidR="00E544B4" w:rsidRDefault="00B65D0D">
            <w:pPr>
              <w:spacing w:line="240" w:lineRule="auto"/>
              <w:ind w:left="720" w:hanging="360"/>
            </w:pPr>
            <w:r>
              <w:rPr>
                <w:rFonts w:ascii="Calibri" w:eastAsia="Calibri" w:hAnsi="Calibri" w:cs="Calibri"/>
                <w:bdr w:val="nil"/>
              </w:rPr>
              <w:t>v cizím jazyce, v informačních a komunikačních technologiích a v sociálních vztazích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klademe důraz na kulturní úroveň komunikace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naslouchat druhým jako nezbytnému prvku mezilidské komunikace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podporujeme používání cizího jazyka a výpočetní techniky v různých vyučovacích předmětech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děti vhodně vyjadřovat svůj vlastní názor a kultivovaně diskutovat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vedeme žáky k prezentaci výsledků jejich práce a práce skupiny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podporujeme přátelskou komunikaci mezi žáky navzájem a vhodnou komunikaci mezi žáky a zaměstnanci školy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připravujeme žáky na zvládnutí komunikace s jinými lidmi v obtížných a ohrožujících situacích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důsledně vyžadujeme dodržování pravidel stanovených ve školním řádu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umožňujeme žákům podílet se na stanovení třídních pravidel </w:t>
            </w:r>
          </w:p>
        </w:tc>
      </w:tr>
      <w:tr w:rsidR="00E544B4" w:rsidTr="00397CAB">
        <w:tc>
          <w:tcPr>
            <w:tcW w:w="74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pPr>
            <w:r>
              <w:rPr>
                <w:rFonts w:ascii="Calibri" w:eastAsia="Calibri" w:hAnsi="Calibri" w:cs="Calibri"/>
                <w:b/>
                <w:bCs/>
                <w:bdr w:val="nil"/>
              </w:rPr>
              <w:t>Kompetence sociální a personální</w:t>
            </w:r>
          </w:p>
        </w:tc>
        <w:tc>
          <w:tcPr>
            <w:tcW w:w="42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pPr>
            <w:proofErr w:type="gramStart"/>
            <w:r>
              <w:rPr>
                <w:rFonts w:ascii="Calibri" w:eastAsia="Calibri" w:hAnsi="Calibri" w:cs="Calibri"/>
                <w:b/>
                <w:bCs/>
                <w:bdr w:val="nil"/>
              </w:rPr>
              <w:t>Cíl </w:t>
            </w:r>
            <w:r>
              <w:rPr>
                <w:rFonts w:ascii="Calibri" w:eastAsia="Calibri" w:hAnsi="Calibri" w:cs="Calibri"/>
                <w:bdr w:val="nil"/>
              </w:rPr>
              <w:t>: rozvíjet</w:t>
            </w:r>
            <w:proofErr w:type="gramEnd"/>
            <w:r>
              <w:rPr>
                <w:rFonts w:ascii="Calibri" w:eastAsia="Calibri" w:hAnsi="Calibri" w:cs="Calibri"/>
                <w:bdr w:val="nil"/>
              </w:rPr>
              <w:t xml:space="preserve"> u žáků schopnost spolupracovat, pracovat v týmu, respektovat a hodnotit práci vlastní i druhých </w:t>
            </w:r>
          </w:p>
          <w:p w:rsidR="00E544B4" w:rsidRDefault="00B65D0D">
            <w:pPr>
              <w:spacing w:line="240" w:lineRule="auto"/>
            </w:pPr>
            <w:proofErr w:type="gramStart"/>
            <w:r>
              <w:rPr>
                <w:rFonts w:ascii="Calibri" w:eastAsia="Calibri" w:hAnsi="Calibri" w:cs="Calibri"/>
                <w:b/>
                <w:bCs/>
                <w:bdr w:val="nil"/>
              </w:rPr>
              <w:t>Strategie </w:t>
            </w:r>
            <w:r>
              <w:rPr>
                <w:rFonts w:ascii="Calibri" w:eastAsia="Calibri" w:hAnsi="Calibri" w:cs="Calibri"/>
                <w:bdr w:val="nil"/>
              </w:rPr>
              <w:t>:</w:t>
            </w:r>
            <w:proofErr w:type="gramEnd"/>
            <w:r>
              <w:rPr>
                <w:rFonts w:ascii="Calibri" w:eastAsia="Calibri" w:hAnsi="Calibri" w:cs="Calibri"/>
                <w:bdr w:val="nil"/>
              </w:rPr>
              <w:t>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cíleně zařazujeme hry a aktivity osobnostní a sociální výchovy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podporujeme a rozvíjíme kooperativní výuku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umožňujeme žákům v hodině aktivní zapojení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pracovat v týmu, vnímat odlišnosti jako příležitost pro vzájemnou inspiraci a učení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rozvíjíme schopnost žáků zastávat v týmu různé role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kriticky hodnotit práci týmu, svoji práci i práci ostatních členů skupiny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podporujeme vzájemnou pomoc žáků, vytváříme situace, kdy se žáci vzájemně potřebují a pomáhají si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upevňujeme v žácích vědomí, že ve spolupráci lze lépe naplňovat osobní a společné cíle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usilujeme o dosahování osobního maxima každého žáka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učíme žáky odmítavému postoji ke všemu, co narušuje dobré vztahy mezi žáky (mezi žáky a učiteli, mezi dospělými)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nabízíme pomoc žákům se speciálními vzdělávacími potřebami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průběžně monitorujeme sociální vztahy ve třídě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vytváříme situace a příležitosti k vzájemnému sdílení zážitků, omluvení, ocenění apod.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využíváme komunitní kruh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důsledně vyžadujeme dodržování společně dohodnutých pravidel chování </w:t>
            </w:r>
          </w:p>
        </w:tc>
      </w:tr>
      <w:tr w:rsidR="00E544B4" w:rsidTr="00397CAB">
        <w:tc>
          <w:tcPr>
            <w:tcW w:w="74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pPr>
            <w:r>
              <w:rPr>
                <w:rFonts w:ascii="Calibri" w:eastAsia="Calibri" w:hAnsi="Calibri" w:cs="Calibri"/>
                <w:b/>
                <w:bCs/>
                <w:bdr w:val="nil"/>
              </w:rPr>
              <w:t>Kompetence občanské</w:t>
            </w:r>
          </w:p>
        </w:tc>
        <w:tc>
          <w:tcPr>
            <w:tcW w:w="42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pPr>
            <w:proofErr w:type="gramStart"/>
            <w:r>
              <w:rPr>
                <w:rFonts w:ascii="Calibri" w:eastAsia="Calibri" w:hAnsi="Calibri" w:cs="Calibri"/>
                <w:b/>
                <w:bCs/>
                <w:bdr w:val="nil"/>
              </w:rPr>
              <w:t>Cíl </w:t>
            </w:r>
            <w:r>
              <w:rPr>
                <w:rFonts w:ascii="Calibri" w:eastAsia="Calibri" w:hAnsi="Calibri" w:cs="Calibri"/>
                <w:bdr w:val="nil"/>
              </w:rPr>
              <w:t>: vychovávat</w:t>
            </w:r>
            <w:proofErr w:type="gramEnd"/>
            <w:r>
              <w:rPr>
                <w:rFonts w:ascii="Calibri" w:eastAsia="Calibri" w:hAnsi="Calibri" w:cs="Calibri"/>
                <w:bdr w:val="nil"/>
              </w:rPr>
              <w:t xml:space="preserve"> žáky jako svobodné občany plnící své povinnosti, uplatňující svá práva a respektující práva druhých, jako osobnosti zodpovědné za svůj život, své zdraví a za své životní prostředí, jako ohleduplné občany, schopné a ochotné účinně pomoci v různých situacích </w:t>
            </w:r>
          </w:p>
          <w:p w:rsidR="00E544B4" w:rsidRDefault="00B65D0D">
            <w:pPr>
              <w:spacing w:line="240" w:lineRule="auto"/>
            </w:pPr>
            <w:proofErr w:type="gramStart"/>
            <w:r>
              <w:rPr>
                <w:rFonts w:ascii="Calibri" w:eastAsia="Calibri" w:hAnsi="Calibri" w:cs="Calibri"/>
                <w:b/>
                <w:bCs/>
                <w:bdr w:val="nil"/>
              </w:rPr>
              <w:t>Strategie </w:t>
            </w:r>
            <w:r>
              <w:rPr>
                <w:rFonts w:ascii="Calibri" w:eastAsia="Calibri" w:hAnsi="Calibri" w:cs="Calibri"/>
                <w:bdr w:val="nil"/>
              </w:rPr>
              <w:t>:</w:t>
            </w:r>
            <w:proofErr w:type="gramEnd"/>
            <w:r>
              <w:rPr>
                <w:rFonts w:ascii="Calibri" w:eastAsia="Calibri" w:hAnsi="Calibri" w:cs="Calibri"/>
                <w:bdr w:val="nil"/>
              </w:rPr>
              <w:t>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používat všech dostupných prostředků k předcházení šikaně a sociálně patologickým jevům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součástí školního plánování je Minimální preventivní program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vyškolení všech pedagogických pracovníků v rozpoznání a řešení šikany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spolupráce všech zaměstnanců na preventivních opatřeních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informovanost rodičů o preventivních opatřeních, kterých škola používá při výchově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práce se vztahy v třídním kolektivu a jejich cílená kultivace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pravidelně zadáváme žákovské dotazníky zjišťující vztahy ve třídě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 xml:space="preserve">důsledně dbáme na dodržování pravidel chování ve škole, stanovených ve vnitřních </w:t>
            </w:r>
            <w:r>
              <w:rPr>
                <w:rFonts w:ascii="Calibri" w:eastAsia="Calibri" w:hAnsi="Calibri" w:cs="Calibri"/>
                <w:bdr w:val="nil"/>
              </w:rPr>
              <w:lastRenderedPageBreak/>
              <w:t>normách školy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vedeme žáky k sebeúctě a úctě k druhým lidem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 konkrétních modelových příkladech demonstrujeme pozitivní a negativní projevy chování lidí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 modelových situacích učíme žáky požádat o pomoc a pomoc umět poskytnout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navazujeme na místní tradice a zvyky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praktickou činností pečujeme o životní prostřední ve škole, jejím okolí a v obci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poznáváme historii obce a kulturní památky v místě a blízkém okolí </w:t>
            </w:r>
          </w:p>
        </w:tc>
      </w:tr>
      <w:tr w:rsidR="00E544B4" w:rsidTr="00397CAB">
        <w:tc>
          <w:tcPr>
            <w:tcW w:w="74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pPr>
            <w:r>
              <w:rPr>
                <w:rFonts w:ascii="Calibri" w:eastAsia="Calibri" w:hAnsi="Calibri" w:cs="Calibri"/>
                <w:b/>
                <w:bCs/>
                <w:bdr w:val="nil"/>
              </w:rPr>
              <w:lastRenderedPageBreak/>
              <w:t>Kompetence pracovní</w:t>
            </w:r>
          </w:p>
        </w:tc>
        <w:tc>
          <w:tcPr>
            <w:tcW w:w="425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pPr>
            <w:proofErr w:type="gramStart"/>
            <w:r>
              <w:rPr>
                <w:rFonts w:ascii="Calibri" w:eastAsia="Calibri" w:hAnsi="Calibri" w:cs="Calibri"/>
                <w:b/>
                <w:bCs/>
                <w:bdr w:val="nil"/>
              </w:rPr>
              <w:t>Cíl </w:t>
            </w:r>
            <w:r>
              <w:rPr>
                <w:rFonts w:ascii="Calibri" w:eastAsia="Calibri" w:hAnsi="Calibri" w:cs="Calibri"/>
                <w:bdr w:val="nil"/>
              </w:rPr>
              <w:t>: vést</w:t>
            </w:r>
            <w:proofErr w:type="gramEnd"/>
            <w:r>
              <w:rPr>
                <w:rFonts w:ascii="Calibri" w:eastAsia="Calibri" w:hAnsi="Calibri" w:cs="Calibri"/>
                <w:bdr w:val="nil"/>
              </w:rPr>
              <w:t xml:space="preserve"> žáky k pozitivnímu vztahu k práci, naučit žáky používat při práci vhodné materiály a nástroje, chránit své zdraví při práci </w:t>
            </w:r>
          </w:p>
          <w:p w:rsidR="00E544B4" w:rsidRDefault="00B65D0D">
            <w:pPr>
              <w:spacing w:line="240" w:lineRule="auto"/>
            </w:pPr>
            <w:proofErr w:type="gramStart"/>
            <w:r>
              <w:rPr>
                <w:rFonts w:ascii="Calibri" w:eastAsia="Calibri" w:hAnsi="Calibri" w:cs="Calibri"/>
                <w:b/>
                <w:bCs/>
                <w:bdr w:val="nil"/>
              </w:rPr>
              <w:t>Strategie </w:t>
            </w:r>
            <w:r>
              <w:rPr>
                <w:rFonts w:ascii="Calibri" w:eastAsia="Calibri" w:hAnsi="Calibri" w:cs="Calibri"/>
                <w:bdr w:val="nil"/>
              </w:rPr>
              <w:t>:</w:t>
            </w:r>
            <w:proofErr w:type="gramEnd"/>
            <w:r>
              <w:rPr>
                <w:rFonts w:ascii="Calibri" w:eastAsia="Calibri" w:hAnsi="Calibri" w:cs="Calibri"/>
                <w:bdr w:val="nil"/>
              </w:rPr>
              <w:t>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při výuce vytváříme podnětné a tvořivé pracovní prostředí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umožňujeme žákům organizovat si vlastní práci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požadujeme dodržování dohodnutých termínů pro odevzdání práce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stanovujeme kritéria hodnocení dobře odvedené práce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vyžadujeme odevzdání práce v dané kvalitě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vždy předvedeme správné zacházení s nástrojem nebo nářadím a upozorníme na možná nebezpečí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důsledně dbáme na dodržování bezpečnosti při práci s nástroji a nářadím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vedeme žáky k tomu, aby promyšleně šetřili používaný materiál </w:t>
            </w:r>
          </w:p>
          <w:p w:rsidR="00E544B4" w:rsidRDefault="00B65D0D">
            <w:pPr>
              <w:spacing w:line="240" w:lineRule="auto"/>
              <w:ind w:left="720" w:hanging="360"/>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různými formami (hry, dramatizace, beseda, exkurze, film aj.) seznamujeme žáky s různými profesemi </w:t>
            </w:r>
          </w:p>
        </w:tc>
      </w:tr>
    </w:tbl>
    <w:p w:rsidR="00E544B4" w:rsidRDefault="00B65D0D">
      <w:pPr>
        <w:rPr>
          <w:bdr w:val="nil"/>
        </w:rPr>
      </w:pPr>
      <w:r>
        <w:rPr>
          <w:bdr w:val="nil"/>
        </w:rPr>
        <w:t>   </w:t>
      </w: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682DBA" w:rsidRDefault="00682DBA">
      <w:pPr>
        <w:rPr>
          <w:bdr w:val="nil"/>
        </w:rPr>
      </w:pPr>
    </w:p>
    <w:p w:rsidR="00A54E57" w:rsidRPr="000818EB" w:rsidRDefault="00B65D0D" w:rsidP="00682DBA">
      <w:pPr>
        <w:pStyle w:val="Nadpis2"/>
        <w:spacing w:before="360" w:beforeAutospacing="0" w:after="240" w:afterAutospacing="0" w:line="276" w:lineRule="auto"/>
        <w:ind w:left="295"/>
        <w:rPr>
          <w:bdr w:val="nil"/>
        </w:rPr>
      </w:pPr>
      <w:bookmarkStart w:id="17" w:name="_Toc256000025"/>
      <w:r>
        <w:rPr>
          <w:bdr w:val="nil"/>
        </w:rPr>
        <w:lastRenderedPageBreak/>
        <w:t xml:space="preserve">Zabezpečení výuky žáků se speciálními vzdělávacími </w:t>
      </w:r>
      <w:r w:rsidRPr="00F43AD3">
        <w:rPr>
          <w:bdr w:val="nil"/>
        </w:rPr>
        <w:t>potřebami</w:t>
      </w:r>
      <w:bookmarkEnd w:id="17"/>
      <w:r w:rsidRPr="00F43AD3">
        <w:rPr>
          <w:bdr w:val="nil"/>
        </w:rPr>
        <w:t> </w:t>
      </w:r>
    </w:p>
    <w:p w:rsidR="00A54E57" w:rsidRPr="00F43AD3" w:rsidRDefault="00A54E57" w:rsidP="00A54E57">
      <w:pPr>
        <w:pStyle w:val="Prosttext1"/>
        <w:jc w:val="both"/>
      </w:pPr>
      <w:r w:rsidRPr="00F43AD3">
        <w:rPr>
          <w:rFonts w:ascii="Times New Roman" w:hAnsi="Times New Roman" w:cs="Times New Roman"/>
          <w:b/>
          <w:bCs/>
        </w:rPr>
        <w:t>3.3.</w:t>
      </w:r>
      <w:r w:rsidR="000818EB">
        <w:rPr>
          <w:rFonts w:ascii="Times New Roman" w:hAnsi="Times New Roman" w:cs="Times New Roman"/>
          <w:b/>
          <w:bCs/>
        </w:rPr>
        <w:t>1</w:t>
      </w:r>
      <w:r w:rsidRPr="00F43AD3">
        <w:rPr>
          <w:rFonts w:ascii="Times New Roman" w:hAnsi="Times New Roman" w:cs="Times New Roman"/>
          <w:b/>
          <w:bCs/>
        </w:rPr>
        <w:t xml:space="preserve"> Program pro rozvoj žáků se speciálními vzdělávacími potřebami</w:t>
      </w:r>
    </w:p>
    <w:p w:rsidR="00A54E57" w:rsidRPr="00B02DBC" w:rsidRDefault="00A54E57" w:rsidP="00A54E57">
      <w:pPr>
        <w:pStyle w:val="Prosttext1"/>
        <w:jc w:val="both"/>
        <w:rPr>
          <w:rFonts w:ascii="Times New Roman" w:hAnsi="Times New Roman" w:cs="Times New Roman"/>
          <w:b/>
          <w:bCs/>
        </w:rPr>
      </w:pPr>
    </w:p>
    <w:p w:rsidR="00A54E57" w:rsidRPr="00A54E57" w:rsidRDefault="00A54E57" w:rsidP="00A54E57">
      <w:pPr>
        <w:pStyle w:val="Prosttext1"/>
        <w:spacing w:after="120"/>
        <w:jc w:val="both"/>
      </w:pPr>
      <w:r w:rsidRPr="00B02DBC">
        <w:rPr>
          <w:rFonts w:ascii="Times New Roman" w:hAnsi="Times New Roman" w:cs="Times New Roman"/>
          <w:b/>
          <w:bCs/>
        </w:rPr>
        <w:t xml:space="preserve">Žáci se speciálními vzdělávacími potřebami </w:t>
      </w:r>
    </w:p>
    <w:p w:rsidR="00A54E57" w:rsidRPr="00B02DBC" w:rsidRDefault="00A54E57" w:rsidP="00A54E57">
      <w:pPr>
        <w:pStyle w:val="Prosttext1"/>
        <w:jc w:val="both"/>
      </w:pPr>
      <w:r w:rsidRPr="00B02DBC">
        <w:rPr>
          <w:rFonts w:ascii="Times New Roman" w:hAnsi="Times New Roman" w:cs="Times New Roman"/>
        </w:rPr>
        <w:t>Žákem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rsidR="00A54E57" w:rsidRPr="00B02DBC" w:rsidRDefault="00A54E57" w:rsidP="00A54E57">
      <w:pPr>
        <w:pStyle w:val="Prosttext1"/>
        <w:jc w:val="both"/>
        <w:rPr>
          <w:rFonts w:ascii="Times New Roman" w:hAnsi="Times New Roman" w:cs="Times New Roman"/>
          <w:b/>
          <w:bCs/>
        </w:rPr>
      </w:pPr>
    </w:p>
    <w:p w:rsidR="00A54E57" w:rsidRPr="00A54E57" w:rsidRDefault="00A54E57" w:rsidP="00A54E57">
      <w:pPr>
        <w:pStyle w:val="Prosttext1"/>
        <w:spacing w:after="120"/>
        <w:jc w:val="both"/>
      </w:pPr>
      <w:r w:rsidRPr="00B02DBC">
        <w:rPr>
          <w:rFonts w:ascii="Times New Roman" w:hAnsi="Times New Roman" w:cs="Times New Roman"/>
          <w:b/>
          <w:bCs/>
        </w:rPr>
        <w:t xml:space="preserve">Otevřená škola </w:t>
      </w:r>
    </w:p>
    <w:p w:rsidR="00A54E57" w:rsidRPr="00B02DBC" w:rsidRDefault="00A54E57" w:rsidP="00A54E57">
      <w:pPr>
        <w:pStyle w:val="Prosttext1"/>
        <w:jc w:val="both"/>
      </w:pPr>
      <w:r w:rsidRPr="00B02DBC">
        <w:rPr>
          <w:rFonts w:ascii="Times New Roman" w:hAnsi="Times New Roman" w:cs="Times New Roman"/>
        </w:rPr>
        <w:t xml:space="preserve">Děti zařazujeme do běžných tříd a věnujeme jim individuální péči. Jedná se o děti hyperaktivní, dyslektiky, dysgrafiky, děti s poruchou koncentrace, s pomalým pracovním tempem. V těchto třídách využíváme i služeb asistentů pedagoga pro žáka vyžadujícího speciální individuální péči. Výchovná poradkyně vede tyto děti v evidenci a spolupracuje s učiteli žáků. </w:t>
      </w:r>
    </w:p>
    <w:p w:rsidR="00A54E57" w:rsidRDefault="00A54E57" w:rsidP="00A54E57">
      <w:pPr>
        <w:pStyle w:val="Prosttext1"/>
        <w:jc w:val="both"/>
        <w:rPr>
          <w:rFonts w:ascii="Times New Roman" w:hAnsi="Times New Roman" w:cs="Times New Roman"/>
          <w:b/>
          <w:bCs/>
        </w:rPr>
      </w:pPr>
    </w:p>
    <w:p w:rsidR="00A54E57" w:rsidRPr="00A54E57" w:rsidRDefault="00A54E57" w:rsidP="00A54E57">
      <w:pPr>
        <w:pStyle w:val="Prosttext1"/>
        <w:spacing w:after="120"/>
        <w:jc w:val="both"/>
      </w:pPr>
      <w:r w:rsidRPr="00B02DBC">
        <w:rPr>
          <w:rFonts w:ascii="Times New Roman" w:hAnsi="Times New Roman" w:cs="Times New Roman"/>
          <w:b/>
          <w:bCs/>
        </w:rPr>
        <w:t xml:space="preserve">Konkrétní formy práce s žáky se speciálními vzdělávacími potřebami </w:t>
      </w:r>
    </w:p>
    <w:p w:rsidR="00A54E57" w:rsidRPr="00B02DBC" w:rsidRDefault="00A54E57" w:rsidP="00A54E57">
      <w:pPr>
        <w:pStyle w:val="Prosttext1"/>
        <w:numPr>
          <w:ilvl w:val="0"/>
          <w:numId w:val="51"/>
        </w:numPr>
        <w:ind w:left="360"/>
        <w:jc w:val="both"/>
      </w:pPr>
      <w:r w:rsidRPr="00B02DBC">
        <w:rPr>
          <w:rFonts w:ascii="Times New Roman" w:hAnsi="Times New Roman" w:cs="Times New Roman"/>
        </w:rPr>
        <w:t>Snažíme se vývojové poruchy učení zachytit co nejdříve</w:t>
      </w:r>
    </w:p>
    <w:p w:rsidR="00A54E57" w:rsidRPr="00B02DBC" w:rsidRDefault="00A54E57" w:rsidP="00A54E57">
      <w:pPr>
        <w:pStyle w:val="Prosttext1"/>
        <w:numPr>
          <w:ilvl w:val="0"/>
          <w:numId w:val="51"/>
        </w:numPr>
        <w:ind w:left="360"/>
        <w:jc w:val="both"/>
      </w:pPr>
      <w:r w:rsidRPr="00B02DBC">
        <w:rPr>
          <w:rFonts w:ascii="Times New Roman" w:hAnsi="Times New Roman" w:cs="Times New Roman"/>
        </w:rPr>
        <w:t>úzce spolupracujeme s PPP, SPC a rodiči,</w:t>
      </w:r>
    </w:p>
    <w:p w:rsidR="00A54E57" w:rsidRPr="00B02DBC" w:rsidRDefault="00A54E57" w:rsidP="00A54E57">
      <w:pPr>
        <w:pStyle w:val="Prosttext1"/>
        <w:numPr>
          <w:ilvl w:val="0"/>
          <w:numId w:val="51"/>
        </w:numPr>
        <w:ind w:left="360"/>
        <w:jc w:val="both"/>
      </w:pPr>
      <w:r w:rsidRPr="00B02DBC">
        <w:rPr>
          <w:rFonts w:ascii="Times New Roman" w:hAnsi="Times New Roman" w:cs="Times New Roman"/>
        </w:rPr>
        <w:t xml:space="preserve">pomáháme rodičům zajistit nejrůznější odborná vyšetření, </w:t>
      </w:r>
    </w:p>
    <w:p w:rsidR="00A54E57" w:rsidRPr="00B02DBC" w:rsidRDefault="00A54E57" w:rsidP="00A54E57">
      <w:pPr>
        <w:pStyle w:val="Prosttext1"/>
        <w:numPr>
          <w:ilvl w:val="0"/>
          <w:numId w:val="51"/>
        </w:numPr>
        <w:ind w:left="360"/>
        <w:jc w:val="both"/>
      </w:pPr>
      <w:r w:rsidRPr="00B02DBC">
        <w:rPr>
          <w:rFonts w:ascii="Times New Roman" w:hAnsi="Times New Roman" w:cs="Times New Roman"/>
        </w:rPr>
        <w:t>vytváříme IVP</w:t>
      </w:r>
      <w:r>
        <w:rPr>
          <w:rFonts w:ascii="Times New Roman" w:hAnsi="Times New Roman" w:cs="Times New Roman"/>
        </w:rPr>
        <w:t xml:space="preserve"> na základě doporučení</w:t>
      </w:r>
      <w:r w:rsidR="00506BA9">
        <w:rPr>
          <w:rFonts w:ascii="Times New Roman" w:hAnsi="Times New Roman" w:cs="Times New Roman"/>
        </w:rPr>
        <w:t>,</w:t>
      </w:r>
      <w:r w:rsidRPr="00B02DBC">
        <w:rPr>
          <w:rFonts w:ascii="Times New Roman" w:hAnsi="Times New Roman" w:cs="Times New Roman"/>
        </w:rPr>
        <w:t xml:space="preserve"> </w:t>
      </w:r>
    </w:p>
    <w:p w:rsidR="00A54E57" w:rsidRPr="00B02DBC" w:rsidRDefault="00A54E57" w:rsidP="00A54E57">
      <w:pPr>
        <w:pStyle w:val="Prosttext1"/>
        <w:numPr>
          <w:ilvl w:val="0"/>
          <w:numId w:val="51"/>
        </w:numPr>
        <w:ind w:left="360"/>
        <w:jc w:val="both"/>
      </w:pPr>
      <w:r w:rsidRPr="00B02DBC">
        <w:rPr>
          <w:rFonts w:ascii="Times New Roman" w:hAnsi="Times New Roman" w:cs="Times New Roman"/>
        </w:rPr>
        <w:t xml:space="preserve">pravidelně hodnotíme efektivity vzdělávání dle individuálního vzdělávacího plánu, přínos a osobní posun dítěte, </w:t>
      </w:r>
    </w:p>
    <w:p w:rsidR="00A54E57" w:rsidRPr="00B02DBC" w:rsidRDefault="00A54E57" w:rsidP="00A54E57">
      <w:pPr>
        <w:pStyle w:val="Prosttext1"/>
        <w:numPr>
          <w:ilvl w:val="0"/>
          <w:numId w:val="52"/>
        </w:numPr>
        <w:ind w:left="360"/>
        <w:jc w:val="both"/>
      </w:pPr>
      <w:r w:rsidRPr="00B02DBC">
        <w:rPr>
          <w:rFonts w:ascii="Times New Roman" w:hAnsi="Times New Roman" w:cs="Times New Roman"/>
        </w:rPr>
        <w:t xml:space="preserve">uplatňujeme individuální přístup k žákům, respektujeme jejich individuální tempo a posilujeme motivaci žáků, </w:t>
      </w:r>
    </w:p>
    <w:p w:rsidR="00A54E57" w:rsidRPr="00B02DBC" w:rsidRDefault="00A54E57" w:rsidP="00A54E57">
      <w:pPr>
        <w:pStyle w:val="Prosttext1"/>
        <w:numPr>
          <w:ilvl w:val="0"/>
          <w:numId w:val="52"/>
        </w:numPr>
        <w:ind w:left="360"/>
        <w:jc w:val="both"/>
      </w:pPr>
      <w:r w:rsidRPr="00B02DBC">
        <w:rPr>
          <w:rFonts w:ascii="Times New Roman" w:hAnsi="Times New Roman" w:cs="Times New Roman"/>
        </w:rPr>
        <w:t xml:space="preserve">nabízíme žákům individuální konzultace po vyučování nebo před vyučováním, </w:t>
      </w:r>
    </w:p>
    <w:p w:rsidR="00A54E57" w:rsidRPr="00B02DBC" w:rsidRDefault="00A54E57" w:rsidP="00A54E57">
      <w:pPr>
        <w:pStyle w:val="Prosttext1"/>
        <w:numPr>
          <w:ilvl w:val="0"/>
          <w:numId w:val="52"/>
        </w:numPr>
        <w:ind w:left="360"/>
        <w:jc w:val="both"/>
      </w:pPr>
      <w:r w:rsidRPr="00B02DBC">
        <w:rPr>
          <w:rFonts w:ascii="Times New Roman" w:hAnsi="Times New Roman" w:cs="Times New Roman"/>
        </w:rPr>
        <w:t xml:space="preserve">pro zjišťování úrovně žákových vědomostí a dovedností volíme takové formy a druhy zkoušení, které odpovídají schopnostem žáka a na něž nemá porucha negativní vliv, </w:t>
      </w:r>
    </w:p>
    <w:p w:rsidR="00A54E57" w:rsidRPr="00B02DBC" w:rsidRDefault="00A54E57" w:rsidP="00A54E57">
      <w:pPr>
        <w:pStyle w:val="Prosttext1"/>
        <w:numPr>
          <w:ilvl w:val="0"/>
          <w:numId w:val="52"/>
        </w:numPr>
        <w:ind w:left="360"/>
        <w:jc w:val="both"/>
      </w:pPr>
      <w:r w:rsidRPr="00B02DBC">
        <w:rPr>
          <w:rFonts w:ascii="Times New Roman" w:hAnsi="Times New Roman" w:cs="Times New Roman"/>
        </w:rPr>
        <w:t xml:space="preserve">v hodnocení se zaměřujeme na pozitivní výkony žáka a tím podporujeme jeho poznávací motivace k učení, </w:t>
      </w:r>
    </w:p>
    <w:p w:rsidR="00A54E57" w:rsidRPr="00B02DBC" w:rsidRDefault="00A54E57" w:rsidP="00A54E57">
      <w:pPr>
        <w:pStyle w:val="Prosttext1"/>
        <w:numPr>
          <w:ilvl w:val="0"/>
          <w:numId w:val="52"/>
        </w:numPr>
        <w:ind w:left="360"/>
        <w:jc w:val="both"/>
      </w:pPr>
      <w:r w:rsidRPr="00B02DBC">
        <w:rPr>
          <w:rFonts w:ascii="Times New Roman" w:hAnsi="Times New Roman" w:cs="Times New Roman"/>
        </w:rPr>
        <w:t xml:space="preserve">jednostranně nezdůrazňujeme nedostatky a chyby žáka, </w:t>
      </w:r>
    </w:p>
    <w:p w:rsidR="00A54E57" w:rsidRPr="00B02DBC" w:rsidRDefault="00A54E57" w:rsidP="00A54E57">
      <w:pPr>
        <w:pStyle w:val="Prosttext1"/>
        <w:numPr>
          <w:ilvl w:val="0"/>
          <w:numId w:val="52"/>
        </w:numPr>
        <w:ind w:left="360"/>
        <w:jc w:val="both"/>
      </w:pPr>
      <w:r w:rsidRPr="00B02DBC">
        <w:rPr>
          <w:rFonts w:ascii="Times New Roman" w:hAnsi="Times New Roman" w:cs="Times New Roman"/>
        </w:rPr>
        <w:t xml:space="preserve">při klasifikaci přihlížíme k vývojové poruše žáka, </w:t>
      </w:r>
    </w:p>
    <w:p w:rsidR="00A54E57" w:rsidRPr="00B02DBC" w:rsidRDefault="00A54E57" w:rsidP="00A54E57">
      <w:pPr>
        <w:pStyle w:val="Prosttext1"/>
        <w:numPr>
          <w:ilvl w:val="0"/>
          <w:numId w:val="52"/>
        </w:numPr>
        <w:ind w:left="360"/>
        <w:jc w:val="both"/>
      </w:pPr>
      <w:r w:rsidRPr="00B02DBC">
        <w:rPr>
          <w:rFonts w:ascii="Times New Roman" w:hAnsi="Times New Roman" w:cs="Times New Roman"/>
        </w:rPr>
        <w:t xml:space="preserve">respektujeme zdravotní postižení jednotlivých žáků (např. úlevami v tělesné výchově, osvobozením z výuky tělesné výchovy na základě lékařského doporučení…) </w:t>
      </w:r>
    </w:p>
    <w:p w:rsidR="00A54E57" w:rsidRPr="00B02DBC" w:rsidRDefault="00A54E57" w:rsidP="00682DBA">
      <w:pPr>
        <w:pStyle w:val="Prosttext1"/>
        <w:numPr>
          <w:ilvl w:val="0"/>
          <w:numId w:val="52"/>
        </w:numPr>
        <w:ind w:left="360"/>
        <w:jc w:val="both"/>
      </w:pPr>
      <w:r w:rsidRPr="00B02DBC">
        <w:rPr>
          <w:rFonts w:ascii="Times New Roman" w:hAnsi="Times New Roman" w:cs="Times New Roman"/>
        </w:rPr>
        <w:t>respektujeme problémy žáků se sociálním znevýhodněním (např. nenutíme je k účasti na finan</w:t>
      </w:r>
      <w:r w:rsidR="00F43AD3">
        <w:rPr>
          <w:rFonts w:ascii="Times New Roman" w:hAnsi="Times New Roman" w:cs="Times New Roman"/>
        </w:rPr>
        <w:t>čně nákladnějších akcích školy).</w:t>
      </w:r>
      <w:r w:rsidRPr="00B02DBC">
        <w:rPr>
          <w:rFonts w:ascii="Times New Roman" w:hAnsi="Times New Roman" w:cs="Times New Roman"/>
        </w:rPr>
        <w:t xml:space="preserve"> </w:t>
      </w:r>
    </w:p>
    <w:p w:rsidR="00A54E57" w:rsidRDefault="00A54E57" w:rsidP="00A54E57">
      <w:pPr>
        <w:pStyle w:val="Prosttext1"/>
        <w:jc w:val="both"/>
      </w:pPr>
    </w:p>
    <w:p w:rsidR="00F43AD3" w:rsidRPr="00682DBA" w:rsidRDefault="00F43AD3" w:rsidP="00682DBA">
      <w:pPr>
        <w:pStyle w:val="Prosttext1"/>
        <w:spacing w:after="120"/>
        <w:jc w:val="both"/>
      </w:pPr>
      <w:r w:rsidRPr="00F43AD3">
        <w:rPr>
          <w:rFonts w:ascii="Times New Roman" w:hAnsi="Times New Roman" w:cs="Times New Roman"/>
          <w:b/>
          <w:bCs/>
        </w:rPr>
        <w:t>3</w:t>
      </w:r>
      <w:r w:rsidR="000818EB">
        <w:rPr>
          <w:rFonts w:ascii="Times New Roman" w:hAnsi="Times New Roman" w:cs="Times New Roman"/>
          <w:b/>
          <w:bCs/>
        </w:rPr>
        <w:t>.3.2</w:t>
      </w:r>
      <w:r w:rsidRPr="00F43AD3">
        <w:rPr>
          <w:rFonts w:ascii="Times New Roman" w:hAnsi="Times New Roman" w:cs="Times New Roman"/>
          <w:b/>
          <w:bCs/>
        </w:rPr>
        <w:t xml:space="preserve"> Podpůrná opatření</w:t>
      </w:r>
    </w:p>
    <w:p w:rsidR="00F43AD3" w:rsidRPr="00F43AD3" w:rsidRDefault="00F43AD3" w:rsidP="00F43AD3">
      <w:pPr>
        <w:pStyle w:val="Prosttext1"/>
        <w:spacing w:after="120"/>
        <w:jc w:val="both"/>
      </w:pPr>
      <w:r w:rsidRPr="00B02DBC">
        <w:rPr>
          <w:rFonts w:ascii="Times New Roman" w:hAnsi="Times New Roman" w:cs="Times New Roman"/>
          <w:b/>
          <w:bCs/>
        </w:rPr>
        <w:t xml:space="preserve">Postup před přiznáním podpůrných opatření druhého až pátého stupně </w:t>
      </w:r>
    </w:p>
    <w:p w:rsidR="00682DBA" w:rsidRDefault="00F43AD3" w:rsidP="00A23A72">
      <w:pPr>
        <w:pStyle w:val="Prosttext1"/>
        <w:numPr>
          <w:ilvl w:val="0"/>
          <w:numId w:val="53"/>
        </w:numPr>
        <w:ind w:left="283"/>
        <w:jc w:val="both"/>
      </w:pPr>
      <w:r w:rsidRPr="00B02DBC">
        <w:rPr>
          <w:rFonts w:ascii="Times New Roman" w:hAnsi="Times New Roman" w:cs="Times New Roman"/>
        </w:rPr>
        <w:t xml:space="preserve">Ředitel školy určí ve škole pedagogického pracovníka, který bude odpovídat za spolupráci se školským poradenským zařízením v souvislosti s doporučením podpůrných opatření žákovi se speciálními vzdělávacími potřebami, </w:t>
      </w:r>
    </w:p>
    <w:p w:rsidR="00F43AD3" w:rsidRPr="00B02DBC" w:rsidRDefault="00F43AD3" w:rsidP="00A23A72">
      <w:pPr>
        <w:pStyle w:val="Prosttext1"/>
        <w:numPr>
          <w:ilvl w:val="0"/>
          <w:numId w:val="53"/>
        </w:numPr>
        <w:ind w:left="283"/>
        <w:jc w:val="both"/>
      </w:pPr>
      <w:r w:rsidRPr="00682DBA">
        <w:rPr>
          <w:rFonts w:ascii="Times New Roman" w:hAnsi="Times New Roman" w:cs="Times New Roman"/>
        </w:rPr>
        <w:lastRenderedPageBreak/>
        <w:t xml:space="preserve">pro účely poskytování poradenské pomoci školským poradenským zařízením zajistí škola bezodkladné předání plánu pedagogické podpory školskému poradenskému zařízení, pokud se žák podle něho vzdělával, </w:t>
      </w:r>
    </w:p>
    <w:p w:rsidR="00F43AD3" w:rsidRPr="00B02DBC" w:rsidRDefault="00F43AD3" w:rsidP="00A23A72">
      <w:pPr>
        <w:pStyle w:val="Prosttext1"/>
        <w:numPr>
          <w:ilvl w:val="0"/>
          <w:numId w:val="54"/>
        </w:numPr>
        <w:ind w:left="283"/>
        <w:jc w:val="both"/>
      </w:pPr>
      <w:r w:rsidRPr="00B02DBC">
        <w:rPr>
          <w:rFonts w:ascii="Times New Roman" w:hAnsi="Times New Roman" w:cs="Times New Roman"/>
        </w:rPr>
        <w:t xml:space="preserve">poradenskou pomoc školského poradenského zařízení může využít žák nebo jeho zákonný zástupce také na základě svého uvážení nebo na základě rozhodnutí orgánu veřejné moci podle jiného právního předpisu. </w:t>
      </w:r>
    </w:p>
    <w:p w:rsidR="00F43AD3" w:rsidRPr="00F43AD3" w:rsidRDefault="00F43AD3" w:rsidP="00F43AD3">
      <w:pPr>
        <w:pStyle w:val="Prosttext1"/>
        <w:tabs>
          <w:tab w:val="left" w:pos="1920"/>
        </w:tabs>
        <w:jc w:val="both"/>
        <w:rPr>
          <w:rFonts w:ascii="Times New Roman" w:hAnsi="Times New Roman" w:cs="Times New Roman"/>
          <w:u w:val="single"/>
        </w:rPr>
      </w:pPr>
    </w:p>
    <w:p w:rsidR="00F43AD3" w:rsidRPr="00F43AD3" w:rsidRDefault="00F43AD3" w:rsidP="00682DBA">
      <w:pPr>
        <w:pStyle w:val="Prosttext1"/>
        <w:spacing w:after="120"/>
        <w:jc w:val="both"/>
      </w:pPr>
      <w:r w:rsidRPr="00F43AD3">
        <w:rPr>
          <w:rFonts w:ascii="Times New Roman" w:hAnsi="Times New Roman" w:cs="Times New Roman"/>
          <w:b/>
          <w:bCs/>
        </w:rPr>
        <w:t>3.3.</w:t>
      </w:r>
      <w:r w:rsidR="000818EB">
        <w:rPr>
          <w:rFonts w:ascii="Times New Roman" w:hAnsi="Times New Roman" w:cs="Times New Roman"/>
          <w:b/>
          <w:bCs/>
        </w:rPr>
        <w:t>3</w:t>
      </w:r>
      <w:r w:rsidRPr="00F43AD3">
        <w:rPr>
          <w:rFonts w:ascii="Times New Roman" w:hAnsi="Times New Roman" w:cs="Times New Roman"/>
          <w:b/>
          <w:bCs/>
        </w:rPr>
        <w:t xml:space="preserve"> Program pomoci žákům při změně vzdělávacího programu</w:t>
      </w:r>
    </w:p>
    <w:p w:rsidR="00F43AD3" w:rsidRPr="00F43AD3" w:rsidRDefault="00F43AD3" w:rsidP="00F43AD3">
      <w:pPr>
        <w:pStyle w:val="Prosttext1"/>
        <w:spacing w:after="120"/>
        <w:jc w:val="both"/>
      </w:pPr>
      <w:r w:rsidRPr="00B02DBC">
        <w:rPr>
          <w:rFonts w:ascii="Times New Roman" w:hAnsi="Times New Roman" w:cs="Times New Roman"/>
          <w:b/>
          <w:bCs/>
        </w:rPr>
        <w:t xml:space="preserve">Přestup žáka – změna vzdělávacího programu </w:t>
      </w:r>
    </w:p>
    <w:p w:rsidR="00F43AD3" w:rsidRPr="00682DBA" w:rsidRDefault="00F43AD3" w:rsidP="00682DBA">
      <w:pPr>
        <w:pStyle w:val="Prosttext1"/>
        <w:spacing w:after="120"/>
        <w:jc w:val="both"/>
      </w:pPr>
      <w:r w:rsidRPr="00B02DBC">
        <w:rPr>
          <w:rFonts w:ascii="Times New Roman" w:hAnsi="Times New Roman" w:cs="Times New Roman"/>
        </w:rPr>
        <w:t xml:space="preserve">Při změně vzdělávacího programu (tzn. při přestupu žáka z jiné školy na naši školu) poskytujeme žákům pomoc při začleňování do nového kolektivu v rámci působení třídního učitele a ostatních vyučujících, konzultacemi a diferenciací požadavků podle schopností a možností jednotlivého žáka. </w:t>
      </w:r>
    </w:p>
    <w:p w:rsidR="00F43AD3" w:rsidRPr="00B02DBC" w:rsidRDefault="00F43AD3" w:rsidP="00F43AD3">
      <w:pPr>
        <w:pStyle w:val="Prosttext1"/>
        <w:jc w:val="both"/>
      </w:pPr>
      <w:r w:rsidRPr="00B02DBC">
        <w:rPr>
          <w:rFonts w:ascii="Times New Roman" w:hAnsi="Times New Roman" w:cs="Times New Roman"/>
          <w:b/>
          <w:bCs/>
        </w:rPr>
        <w:t xml:space="preserve">Konkrétní formy pomoci žákům při změně vzdělávacího programu: </w:t>
      </w:r>
    </w:p>
    <w:p w:rsidR="00F43AD3" w:rsidRPr="00B02DBC" w:rsidRDefault="00F43AD3" w:rsidP="00A23A72">
      <w:pPr>
        <w:pStyle w:val="Prosttext1"/>
        <w:numPr>
          <w:ilvl w:val="0"/>
          <w:numId w:val="55"/>
        </w:numPr>
        <w:ind w:left="360"/>
        <w:jc w:val="both"/>
      </w:pPr>
      <w:r w:rsidRPr="00B02DBC">
        <w:rPr>
          <w:rFonts w:ascii="Times New Roman" w:hAnsi="Times New Roman" w:cs="Times New Roman"/>
        </w:rPr>
        <w:t xml:space="preserve">Třídní učitel informuje neprodleně ostatní pedagogy o přestupu nového žáka, </w:t>
      </w:r>
    </w:p>
    <w:p w:rsidR="00F43AD3" w:rsidRPr="00B02DBC" w:rsidRDefault="00F43AD3" w:rsidP="00A23A72">
      <w:pPr>
        <w:pStyle w:val="Prosttext1"/>
        <w:numPr>
          <w:ilvl w:val="0"/>
          <w:numId w:val="55"/>
        </w:numPr>
        <w:ind w:left="360"/>
        <w:jc w:val="both"/>
      </w:pPr>
      <w:r w:rsidRPr="00B02DBC">
        <w:rPr>
          <w:rFonts w:ascii="Times New Roman" w:hAnsi="Times New Roman" w:cs="Times New Roman"/>
        </w:rPr>
        <w:t xml:space="preserve">třídní učitel i ostatní vyučující rozhovorem se žákem zjistí odlišnosti našeho školního vzdělávacího programu a ŠVP školy, odkud k nám žák přichází, </w:t>
      </w:r>
    </w:p>
    <w:p w:rsidR="00F43AD3" w:rsidRPr="00B02DBC" w:rsidRDefault="00F43AD3" w:rsidP="00A23A72">
      <w:pPr>
        <w:pStyle w:val="Prosttext1"/>
        <w:numPr>
          <w:ilvl w:val="0"/>
          <w:numId w:val="55"/>
        </w:numPr>
        <w:ind w:left="360"/>
        <w:jc w:val="both"/>
      </w:pPr>
      <w:r w:rsidRPr="00B02DBC">
        <w:rPr>
          <w:rFonts w:ascii="Times New Roman" w:hAnsi="Times New Roman" w:cs="Times New Roman"/>
        </w:rPr>
        <w:t>na základě takto zjištěných skutečností upravíme požadavky na nového žáka do doby, než se dokáže bez problémů přizpůsobit našemu ŠVP,</w:t>
      </w:r>
    </w:p>
    <w:p w:rsidR="00F43AD3" w:rsidRPr="00B02DBC" w:rsidRDefault="00F43AD3" w:rsidP="00A23A72">
      <w:pPr>
        <w:pStyle w:val="Prosttext1"/>
        <w:numPr>
          <w:ilvl w:val="0"/>
          <w:numId w:val="55"/>
        </w:numPr>
        <w:ind w:left="360"/>
        <w:jc w:val="both"/>
      </w:pPr>
      <w:r w:rsidRPr="00B02DBC">
        <w:rPr>
          <w:rFonts w:ascii="Times New Roman" w:hAnsi="Times New Roman" w:cs="Times New Roman"/>
        </w:rPr>
        <w:t>navážeme kontakt i s rodiči a nabídneme jim pomoc v případě problémů s přechodem žáka na náš ŠVP,</w:t>
      </w:r>
    </w:p>
    <w:p w:rsidR="00F43AD3" w:rsidRPr="00B02DBC" w:rsidRDefault="00F43AD3" w:rsidP="00A23A72">
      <w:pPr>
        <w:pStyle w:val="Prosttext1"/>
        <w:numPr>
          <w:ilvl w:val="0"/>
          <w:numId w:val="55"/>
        </w:numPr>
        <w:ind w:left="360"/>
        <w:jc w:val="both"/>
      </w:pPr>
      <w:r w:rsidRPr="00B02DBC">
        <w:rPr>
          <w:rFonts w:ascii="Times New Roman" w:hAnsi="Times New Roman" w:cs="Times New Roman"/>
        </w:rPr>
        <w:t xml:space="preserve"> pomoc žákům při změně vzdělávacího programu časově neomezujeme. </w:t>
      </w:r>
    </w:p>
    <w:p w:rsidR="000818EB" w:rsidRDefault="000818EB" w:rsidP="00682DBA">
      <w:pPr>
        <w:pStyle w:val="Prosttext1"/>
        <w:spacing w:after="120"/>
        <w:jc w:val="both"/>
        <w:rPr>
          <w:rFonts w:ascii="Times New Roman" w:hAnsi="Times New Roman" w:cs="Times New Roman"/>
          <w:b/>
          <w:bCs/>
        </w:rPr>
      </w:pPr>
    </w:p>
    <w:p w:rsidR="00F43AD3" w:rsidRPr="00F43AD3" w:rsidRDefault="00F43AD3" w:rsidP="00F43AD3">
      <w:pPr>
        <w:pStyle w:val="Prosttext1"/>
        <w:jc w:val="both"/>
      </w:pPr>
      <w:r w:rsidRPr="00F43AD3">
        <w:rPr>
          <w:rFonts w:ascii="Times New Roman" w:hAnsi="Times New Roman" w:cs="Times New Roman"/>
          <w:b/>
          <w:bCs/>
        </w:rPr>
        <w:t>3.3.</w:t>
      </w:r>
      <w:r w:rsidR="000818EB">
        <w:rPr>
          <w:rFonts w:ascii="Times New Roman" w:hAnsi="Times New Roman" w:cs="Times New Roman"/>
          <w:b/>
          <w:bCs/>
        </w:rPr>
        <w:t>4</w:t>
      </w:r>
      <w:r w:rsidRPr="00F43AD3">
        <w:rPr>
          <w:rFonts w:ascii="Times New Roman" w:hAnsi="Times New Roman" w:cs="Times New Roman"/>
          <w:b/>
          <w:bCs/>
        </w:rPr>
        <w:t xml:space="preserve"> Strategie školy při práci s neúspěšnými žáky</w:t>
      </w:r>
    </w:p>
    <w:p w:rsidR="00F43AD3" w:rsidRPr="00B02DBC" w:rsidRDefault="00F43AD3" w:rsidP="00F43AD3">
      <w:pPr>
        <w:pStyle w:val="Prosttext1"/>
        <w:jc w:val="both"/>
        <w:rPr>
          <w:rFonts w:ascii="Times New Roman" w:hAnsi="Times New Roman" w:cs="Times New Roman"/>
          <w:b/>
          <w:bCs/>
        </w:rPr>
      </w:pPr>
    </w:p>
    <w:p w:rsidR="00F43AD3" w:rsidRPr="00F43AD3" w:rsidRDefault="00F43AD3" w:rsidP="00F43AD3">
      <w:pPr>
        <w:pStyle w:val="Prosttext1"/>
        <w:spacing w:after="120"/>
        <w:jc w:val="both"/>
      </w:pPr>
      <w:r w:rsidRPr="00B02DBC">
        <w:rPr>
          <w:rFonts w:ascii="Times New Roman" w:hAnsi="Times New Roman" w:cs="Times New Roman"/>
          <w:b/>
          <w:bCs/>
        </w:rPr>
        <w:t>Vymezení pojmu neúspěšný žák</w:t>
      </w:r>
    </w:p>
    <w:p w:rsidR="00F43AD3" w:rsidRPr="00B02DBC" w:rsidRDefault="00F43AD3" w:rsidP="00F43AD3">
      <w:pPr>
        <w:pStyle w:val="Prosttext1"/>
        <w:jc w:val="both"/>
      </w:pPr>
      <w:r w:rsidRPr="00B02DBC">
        <w:rPr>
          <w:rFonts w:ascii="Times New Roman" w:hAnsi="Times New Roman" w:cs="Times New Roman"/>
        </w:rPr>
        <w:t xml:space="preserve">Absolutní školní neúspěšnost - v tomto případě nejsou vyvinuté příslušné intelektové vlastnosti. Relativní školní neúspěšnost je přechodná, příčiny jsou mimo intelektové a lze je odstranit. Neprospěch v konkrétním předmětu - klasifikace pohybující se v úrovni 4–5. </w:t>
      </w:r>
    </w:p>
    <w:p w:rsidR="00F43AD3" w:rsidRPr="00B02DBC" w:rsidRDefault="00F43AD3" w:rsidP="00F43AD3">
      <w:pPr>
        <w:pStyle w:val="Prosttext1"/>
        <w:jc w:val="both"/>
        <w:rPr>
          <w:rFonts w:ascii="Times New Roman" w:hAnsi="Times New Roman" w:cs="Times New Roman"/>
        </w:rPr>
      </w:pPr>
    </w:p>
    <w:p w:rsidR="00F43AD3" w:rsidRPr="00F43AD3" w:rsidRDefault="00F43AD3" w:rsidP="00F43AD3">
      <w:pPr>
        <w:pStyle w:val="Prosttext1"/>
        <w:spacing w:after="120"/>
        <w:jc w:val="both"/>
      </w:pPr>
      <w:r w:rsidRPr="00B02DBC">
        <w:rPr>
          <w:rFonts w:ascii="Times New Roman" w:hAnsi="Times New Roman" w:cs="Times New Roman"/>
          <w:b/>
          <w:bCs/>
        </w:rPr>
        <w:t xml:space="preserve">Problémy žáka ve vyučovací hodině </w:t>
      </w:r>
    </w:p>
    <w:p w:rsidR="00F43AD3" w:rsidRPr="00B02DBC" w:rsidRDefault="00F43AD3" w:rsidP="00A23A72">
      <w:pPr>
        <w:pStyle w:val="Prosttext1"/>
        <w:numPr>
          <w:ilvl w:val="0"/>
          <w:numId w:val="56"/>
        </w:numPr>
        <w:ind w:left="283"/>
        <w:jc w:val="both"/>
      </w:pPr>
      <w:r w:rsidRPr="00B02DBC">
        <w:rPr>
          <w:rFonts w:ascii="Times New Roman" w:hAnsi="Times New Roman" w:cs="Times New Roman"/>
        </w:rPr>
        <w:t xml:space="preserve">nerozumí výkladu </w:t>
      </w:r>
    </w:p>
    <w:p w:rsidR="00F43AD3" w:rsidRPr="00B02DBC" w:rsidRDefault="00F43AD3" w:rsidP="00A23A72">
      <w:pPr>
        <w:pStyle w:val="Prosttext1"/>
        <w:numPr>
          <w:ilvl w:val="0"/>
          <w:numId w:val="56"/>
        </w:numPr>
        <w:ind w:left="283"/>
        <w:jc w:val="both"/>
      </w:pPr>
      <w:r w:rsidRPr="00B02DBC">
        <w:rPr>
          <w:rFonts w:ascii="Times New Roman" w:hAnsi="Times New Roman" w:cs="Times New Roman"/>
        </w:rPr>
        <w:t xml:space="preserve">neumí pracovat s učebnicemi a jinými texty </w:t>
      </w:r>
    </w:p>
    <w:p w:rsidR="00F43AD3" w:rsidRPr="00B02DBC" w:rsidRDefault="00F43AD3" w:rsidP="00A23A72">
      <w:pPr>
        <w:pStyle w:val="Prosttext1"/>
        <w:numPr>
          <w:ilvl w:val="0"/>
          <w:numId w:val="56"/>
        </w:numPr>
        <w:ind w:left="283"/>
        <w:jc w:val="both"/>
      </w:pPr>
      <w:r w:rsidRPr="00B02DBC">
        <w:rPr>
          <w:rFonts w:ascii="Times New Roman" w:hAnsi="Times New Roman" w:cs="Times New Roman"/>
        </w:rPr>
        <w:t xml:space="preserve">nestíhá zapisovat podle výkladu </w:t>
      </w:r>
    </w:p>
    <w:p w:rsidR="00F43AD3" w:rsidRPr="00B02DBC" w:rsidRDefault="00F43AD3" w:rsidP="00A23A72">
      <w:pPr>
        <w:pStyle w:val="Prosttext1"/>
        <w:numPr>
          <w:ilvl w:val="0"/>
          <w:numId w:val="56"/>
        </w:numPr>
        <w:ind w:left="283"/>
        <w:jc w:val="both"/>
      </w:pPr>
      <w:r w:rsidRPr="00B02DBC">
        <w:rPr>
          <w:rFonts w:ascii="Times New Roman" w:hAnsi="Times New Roman" w:cs="Times New Roman"/>
        </w:rPr>
        <w:t xml:space="preserve">nedokáže určit, co je podstatné </w:t>
      </w:r>
    </w:p>
    <w:p w:rsidR="00F43AD3" w:rsidRPr="00B02DBC" w:rsidRDefault="00F43AD3" w:rsidP="00A23A72">
      <w:pPr>
        <w:pStyle w:val="Prosttext1"/>
        <w:numPr>
          <w:ilvl w:val="0"/>
          <w:numId w:val="56"/>
        </w:numPr>
        <w:ind w:left="283"/>
        <w:jc w:val="both"/>
      </w:pPr>
      <w:r w:rsidRPr="00B02DBC">
        <w:rPr>
          <w:rFonts w:ascii="Times New Roman" w:hAnsi="Times New Roman" w:cs="Times New Roman"/>
        </w:rPr>
        <w:t xml:space="preserve">neumí se soustředit </w:t>
      </w:r>
    </w:p>
    <w:p w:rsidR="00F43AD3" w:rsidRPr="00B02DBC" w:rsidRDefault="00F43AD3" w:rsidP="00A23A72">
      <w:pPr>
        <w:pStyle w:val="Prosttext1"/>
        <w:numPr>
          <w:ilvl w:val="0"/>
          <w:numId w:val="56"/>
        </w:numPr>
        <w:ind w:left="283"/>
        <w:jc w:val="both"/>
      </w:pPr>
      <w:r w:rsidRPr="00B02DBC">
        <w:rPr>
          <w:rFonts w:ascii="Times New Roman" w:hAnsi="Times New Roman" w:cs="Times New Roman"/>
        </w:rPr>
        <w:t xml:space="preserve">opakovaně je v práci vyrušován spolužáky </w:t>
      </w:r>
    </w:p>
    <w:p w:rsidR="00F43AD3" w:rsidRPr="00B02DBC" w:rsidRDefault="00F43AD3" w:rsidP="00F43AD3">
      <w:pPr>
        <w:pStyle w:val="Prosttext1"/>
        <w:ind w:left="283"/>
        <w:jc w:val="both"/>
        <w:rPr>
          <w:rFonts w:ascii="Times New Roman" w:hAnsi="Times New Roman" w:cs="Times New Roman"/>
        </w:rPr>
      </w:pPr>
    </w:p>
    <w:p w:rsidR="00F43AD3" w:rsidRPr="00F43AD3" w:rsidRDefault="00F43AD3" w:rsidP="00F43AD3">
      <w:pPr>
        <w:pStyle w:val="Prosttext1"/>
        <w:spacing w:after="120"/>
        <w:jc w:val="both"/>
      </w:pPr>
      <w:r w:rsidRPr="00B02DBC">
        <w:rPr>
          <w:rFonts w:ascii="Times New Roman" w:hAnsi="Times New Roman" w:cs="Times New Roman"/>
          <w:b/>
          <w:bCs/>
        </w:rPr>
        <w:t xml:space="preserve">Problémy s domácí přípravou </w:t>
      </w:r>
    </w:p>
    <w:p w:rsidR="00F43AD3" w:rsidRPr="00B02DBC" w:rsidRDefault="00F43AD3" w:rsidP="00F43AD3">
      <w:pPr>
        <w:pStyle w:val="Prosttext1"/>
        <w:jc w:val="both"/>
      </w:pPr>
      <w:r w:rsidRPr="00B02DBC">
        <w:rPr>
          <w:rFonts w:ascii="Times New Roman" w:hAnsi="Times New Roman" w:cs="Times New Roman"/>
        </w:rPr>
        <w:t xml:space="preserve">K problémům s domácí přípravou vede nejčastěji: </w:t>
      </w:r>
    </w:p>
    <w:p w:rsidR="00F43AD3" w:rsidRPr="00B02DBC" w:rsidRDefault="00F43AD3" w:rsidP="00A23A72">
      <w:pPr>
        <w:pStyle w:val="Prosttext1"/>
        <w:numPr>
          <w:ilvl w:val="0"/>
          <w:numId w:val="57"/>
        </w:numPr>
        <w:ind w:left="360"/>
        <w:jc w:val="both"/>
      </w:pPr>
      <w:r w:rsidRPr="00B02DBC">
        <w:rPr>
          <w:rFonts w:ascii="Times New Roman" w:hAnsi="Times New Roman" w:cs="Times New Roman"/>
        </w:rPr>
        <w:t xml:space="preserve">slabá vůle </w:t>
      </w:r>
    </w:p>
    <w:p w:rsidR="00F43AD3" w:rsidRPr="00B02DBC" w:rsidRDefault="00F43AD3" w:rsidP="00A23A72">
      <w:pPr>
        <w:pStyle w:val="Prosttext1"/>
        <w:numPr>
          <w:ilvl w:val="0"/>
          <w:numId w:val="57"/>
        </w:numPr>
        <w:ind w:left="360"/>
        <w:jc w:val="both"/>
      </w:pPr>
      <w:r w:rsidRPr="00B02DBC">
        <w:rPr>
          <w:rFonts w:ascii="Times New Roman" w:hAnsi="Times New Roman" w:cs="Times New Roman"/>
        </w:rPr>
        <w:t>nedokáže se přinutit k domácí přípravě</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t xml:space="preserve">nedostatek návyků pro samostudium </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t>neumí vybrat důležité</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t xml:space="preserve">učí se zpaměti bez pochopení látky </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t xml:space="preserve">nezvládá větší celky </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t xml:space="preserve">bez systému učení </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t xml:space="preserve">neví, kdy se učit, aby učení bylo efektivní </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lastRenderedPageBreak/>
        <w:t xml:space="preserve">problémy komunikace s vyučujícím </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t xml:space="preserve">strach z vyučujícího </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t xml:space="preserve">obava sdělit, že něčemu nerozumí </w:t>
      </w:r>
    </w:p>
    <w:p w:rsidR="00F43AD3" w:rsidRPr="00B02DBC" w:rsidRDefault="00F43AD3" w:rsidP="00A23A72">
      <w:pPr>
        <w:pStyle w:val="Prosttext1"/>
        <w:numPr>
          <w:ilvl w:val="0"/>
          <w:numId w:val="58"/>
        </w:numPr>
        <w:ind w:left="360"/>
        <w:jc w:val="both"/>
      </w:pPr>
      <w:r w:rsidRPr="00B02DBC">
        <w:rPr>
          <w:rFonts w:ascii="Times New Roman" w:hAnsi="Times New Roman" w:cs="Times New Roman"/>
        </w:rPr>
        <w:t xml:space="preserve">neznalost pravidel konzultací s vyučujícím problémového předmětu </w:t>
      </w:r>
    </w:p>
    <w:p w:rsidR="00F43AD3" w:rsidRPr="00B02DBC" w:rsidRDefault="00F43AD3" w:rsidP="00F43AD3">
      <w:pPr>
        <w:pStyle w:val="Prosttext1"/>
        <w:jc w:val="both"/>
        <w:rPr>
          <w:rFonts w:ascii="Times New Roman" w:hAnsi="Times New Roman" w:cs="Times New Roman"/>
        </w:rPr>
      </w:pPr>
    </w:p>
    <w:p w:rsidR="00F43AD3" w:rsidRPr="00F43AD3" w:rsidRDefault="00F43AD3" w:rsidP="00F43AD3">
      <w:pPr>
        <w:pStyle w:val="Prosttext1"/>
        <w:spacing w:after="120"/>
        <w:jc w:val="both"/>
      </w:pPr>
      <w:r w:rsidRPr="00B02DBC">
        <w:rPr>
          <w:rFonts w:ascii="Times New Roman" w:hAnsi="Times New Roman" w:cs="Times New Roman"/>
          <w:b/>
          <w:bCs/>
        </w:rPr>
        <w:t xml:space="preserve">Ostatní problémy negativně ovlivňující studium </w:t>
      </w:r>
    </w:p>
    <w:p w:rsidR="00F43AD3" w:rsidRPr="00B02DBC" w:rsidRDefault="00F43AD3" w:rsidP="00A23A72">
      <w:pPr>
        <w:pStyle w:val="Prosttext1"/>
        <w:numPr>
          <w:ilvl w:val="0"/>
          <w:numId w:val="59"/>
        </w:numPr>
        <w:ind w:left="360"/>
        <w:jc w:val="both"/>
      </w:pPr>
      <w:r w:rsidRPr="00B02DBC">
        <w:rPr>
          <w:rFonts w:ascii="Times New Roman" w:hAnsi="Times New Roman" w:cs="Times New Roman"/>
        </w:rPr>
        <w:t xml:space="preserve">dlouhodobé zdravotní problémy </w:t>
      </w:r>
    </w:p>
    <w:p w:rsidR="00F43AD3" w:rsidRPr="00B02DBC" w:rsidRDefault="00F43AD3" w:rsidP="00A23A72">
      <w:pPr>
        <w:pStyle w:val="Prosttext1"/>
        <w:numPr>
          <w:ilvl w:val="0"/>
          <w:numId w:val="59"/>
        </w:numPr>
        <w:ind w:left="360"/>
        <w:jc w:val="both"/>
      </w:pPr>
      <w:r w:rsidRPr="00B02DBC">
        <w:rPr>
          <w:rFonts w:ascii="Times New Roman" w:hAnsi="Times New Roman" w:cs="Times New Roman"/>
        </w:rPr>
        <w:t xml:space="preserve">změna bydliště, dojíždění </w:t>
      </w:r>
    </w:p>
    <w:p w:rsidR="00F43AD3" w:rsidRPr="00B02DBC" w:rsidRDefault="00F43AD3" w:rsidP="00A23A72">
      <w:pPr>
        <w:pStyle w:val="Prosttext1"/>
        <w:numPr>
          <w:ilvl w:val="0"/>
          <w:numId w:val="59"/>
        </w:numPr>
        <w:spacing w:after="240"/>
        <w:ind w:left="360"/>
        <w:jc w:val="both"/>
      </w:pPr>
      <w:r w:rsidRPr="00B02DBC">
        <w:rPr>
          <w:rFonts w:ascii="Times New Roman" w:hAnsi="Times New Roman" w:cs="Times New Roman"/>
        </w:rPr>
        <w:t xml:space="preserve">problémy v rodině (rozchod rodičů, špatná ekonomická situace rodiny) </w:t>
      </w:r>
    </w:p>
    <w:p w:rsidR="00F43AD3" w:rsidRPr="00F43AD3" w:rsidRDefault="00F43AD3" w:rsidP="00F43AD3">
      <w:pPr>
        <w:pStyle w:val="Prosttext1"/>
        <w:spacing w:after="120"/>
        <w:jc w:val="both"/>
      </w:pPr>
      <w:r w:rsidRPr="00B02DBC">
        <w:rPr>
          <w:rFonts w:ascii="Times New Roman" w:hAnsi="Times New Roman" w:cs="Times New Roman"/>
          <w:b/>
          <w:bCs/>
        </w:rPr>
        <w:t xml:space="preserve">Formy práce s neúspěšnými žáky </w:t>
      </w:r>
    </w:p>
    <w:p w:rsidR="00F43AD3" w:rsidRPr="00B02DBC" w:rsidRDefault="00F43AD3" w:rsidP="00A23A72">
      <w:pPr>
        <w:pStyle w:val="Prosttext1"/>
        <w:numPr>
          <w:ilvl w:val="0"/>
          <w:numId w:val="60"/>
        </w:numPr>
        <w:ind w:left="360"/>
        <w:jc w:val="both"/>
      </w:pPr>
      <w:r w:rsidRPr="00B02DBC">
        <w:rPr>
          <w:rFonts w:ascii="Times New Roman" w:hAnsi="Times New Roman" w:cs="Times New Roman"/>
        </w:rPr>
        <w:t xml:space="preserve">snažíme se problém zachytit co nejdříve a odhalit příčiny neúspěšnosti </w:t>
      </w:r>
    </w:p>
    <w:p w:rsidR="00F43AD3" w:rsidRPr="00B02DBC" w:rsidRDefault="00F43AD3" w:rsidP="00A23A72">
      <w:pPr>
        <w:pStyle w:val="Prosttext1"/>
        <w:numPr>
          <w:ilvl w:val="0"/>
          <w:numId w:val="60"/>
        </w:numPr>
        <w:ind w:left="360"/>
        <w:jc w:val="both"/>
      </w:pPr>
      <w:r w:rsidRPr="00B02DBC">
        <w:rPr>
          <w:rFonts w:ascii="Times New Roman" w:hAnsi="Times New Roman" w:cs="Times New Roman"/>
        </w:rPr>
        <w:t xml:space="preserve">úzce spolupracujeme s PPP, SPC a rodiči </w:t>
      </w:r>
    </w:p>
    <w:p w:rsidR="00F43AD3" w:rsidRPr="00B02DBC" w:rsidRDefault="00F43AD3" w:rsidP="00A23A72">
      <w:pPr>
        <w:pStyle w:val="Prosttext1"/>
        <w:numPr>
          <w:ilvl w:val="0"/>
          <w:numId w:val="60"/>
        </w:numPr>
        <w:ind w:left="360"/>
        <w:jc w:val="both"/>
      </w:pPr>
      <w:r w:rsidRPr="00B02DBC">
        <w:rPr>
          <w:rFonts w:ascii="Times New Roman" w:hAnsi="Times New Roman" w:cs="Times New Roman"/>
        </w:rPr>
        <w:t xml:space="preserve">pomáháme rodičům zajistit nejrůznější odborná vyšetření </w:t>
      </w:r>
    </w:p>
    <w:p w:rsidR="00F43AD3" w:rsidRPr="00B02DBC" w:rsidRDefault="00F43AD3" w:rsidP="00A23A72">
      <w:pPr>
        <w:pStyle w:val="Prosttext1"/>
        <w:numPr>
          <w:ilvl w:val="0"/>
          <w:numId w:val="60"/>
        </w:numPr>
        <w:ind w:left="360"/>
        <w:jc w:val="both"/>
      </w:pPr>
      <w:r w:rsidRPr="00B02DBC">
        <w:rPr>
          <w:rFonts w:ascii="Times New Roman" w:hAnsi="Times New Roman" w:cs="Times New Roman"/>
        </w:rPr>
        <w:t xml:space="preserve">uplatňujeme individuální přístup k žákům, respektujeme jejich individuální tempo a posilujeme motivaci žáků </w:t>
      </w:r>
    </w:p>
    <w:p w:rsidR="00F43AD3" w:rsidRPr="00B02DBC" w:rsidRDefault="00F43AD3" w:rsidP="00A23A72">
      <w:pPr>
        <w:pStyle w:val="Prosttext1"/>
        <w:numPr>
          <w:ilvl w:val="0"/>
          <w:numId w:val="60"/>
        </w:numPr>
        <w:ind w:left="360"/>
        <w:jc w:val="both"/>
      </w:pPr>
      <w:r w:rsidRPr="00B02DBC">
        <w:rPr>
          <w:rFonts w:ascii="Times New Roman" w:hAnsi="Times New Roman" w:cs="Times New Roman"/>
        </w:rPr>
        <w:t xml:space="preserve">nabízíme žákům individuální konzultace po vyučování nebo před vyučováním </w:t>
      </w:r>
    </w:p>
    <w:p w:rsidR="00F43AD3" w:rsidRPr="00B02DBC" w:rsidRDefault="00F43AD3" w:rsidP="00A23A72">
      <w:pPr>
        <w:pStyle w:val="Prosttext1"/>
        <w:numPr>
          <w:ilvl w:val="0"/>
          <w:numId w:val="60"/>
        </w:numPr>
        <w:ind w:left="360"/>
        <w:jc w:val="both"/>
      </w:pPr>
      <w:r w:rsidRPr="00B02DBC">
        <w:rPr>
          <w:rFonts w:ascii="Times New Roman" w:hAnsi="Times New Roman" w:cs="Times New Roman"/>
        </w:rPr>
        <w:t xml:space="preserve">pro zjišťování úrovně žákových vědomostí a dovedností volíme takové formy a druhy zkoušení, které odpovídají schopnostem žáka a posilují pozitivní motivaci </w:t>
      </w:r>
    </w:p>
    <w:p w:rsidR="00F43AD3" w:rsidRPr="00B02DBC" w:rsidRDefault="00F43AD3" w:rsidP="00A23A72">
      <w:pPr>
        <w:pStyle w:val="Prosttext1"/>
        <w:numPr>
          <w:ilvl w:val="0"/>
          <w:numId w:val="60"/>
        </w:numPr>
        <w:ind w:left="360"/>
        <w:jc w:val="both"/>
      </w:pPr>
      <w:r w:rsidRPr="00B02DBC">
        <w:rPr>
          <w:rFonts w:ascii="Times New Roman" w:hAnsi="Times New Roman" w:cs="Times New Roman"/>
        </w:rPr>
        <w:t xml:space="preserve">v hodnocení se zaměřujeme na pozitivní výkony žáka a tím podporujeme jeho poznávací motivace k učení </w:t>
      </w:r>
    </w:p>
    <w:p w:rsidR="00F43AD3" w:rsidRPr="00B02DBC" w:rsidRDefault="00F43AD3" w:rsidP="00A23A72">
      <w:pPr>
        <w:pStyle w:val="Prosttext1"/>
        <w:numPr>
          <w:ilvl w:val="0"/>
          <w:numId w:val="60"/>
        </w:numPr>
        <w:ind w:left="360"/>
        <w:jc w:val="both"/>
      </w:pPr>
      <w:r w:rsidRPr="00B02DBC">
        <w:rPr>
          <w:rFonts w:ascii="Times New Roman" w:hAnsi="Times New Roman" w:cs="Times New Roman"/>
        </w:rPr>
        <w:t xml:space="preserve">jednostranně nezdůrazňujeme nedostatky a chyby žáka </w:t>
      </w:r>
    </w:p>
    <w:p w:rsidR="00F43AD3" w:rsidRPr="00B02DBC" w:rsidRDefault="00F43AD3" w:rsidP="00F43AD3">
      <w:pPr>
        <w:pStyle w:val="Prosttext1"/>
        <w:jc w:val="both"/>
        <w:rPr>
          <w:rFonts w:ascii="Times New Roman" w:hAnsi="Times New Roman" w:cs="Times New Roman"/>
        </w:rPr>
      </w:pPr>
    </w:p>
    <w:p w:rsidR="00F43AD3" w:rsidRPr="000818EB" w:rsidRDefault="000818EB" w:rsidP="00682DBA">
      <w:pPr>
        <w:pStyle w:val="Prosttext1"/>
        <w:spacing w:after="120"/>
        <w:jc w:val="both"/>
        <w:rPr>
          <w:rFonts w:ascii="Times New Roman" w:hAnsi="Times New Roman" w:cs="Times New Roman"/>
          <w:b/>
          <w:bCs/>
        </w:rPr>
      </w:pPr>
      <w:r w:rsidRPr="000818EB">
        <w:rPr>
          <w:rFonts w:ascii="Times New Roman" w:hAnsi="Times New Roman" w:cs="Times New Roman"/>
          <w:b/>
          <w:bCs/>
        </w:rPr>
        <w:t>3.3.5</w:t>
      </w:r>
      <w:r w:rsidR="00F43AD3" w:rsidRPr="000818EB">
        <w:rPr>
          <w:rFonts w:ascii="Times New Roman" w:hAnsi="Times New Roman" w:cs="Times New Roman"/>
          <w:b/>
          <w:bCs/>
        </w:rPr>
        <w:t xml:space="preserve"> </w:t>
      </w:r>
      <w:r w:rsidRPr="000818EB">
        <w:rPr>
          <w:rFonts w:ascii="Times New Roman" w:hAnsi="Times New Roman" w:cs="Times New Roman"/>
          <w:b/>
          <w:bCs/>
          <w:bdr w:val="nil"/>
        </w:rPr>
        <w:t>Pravidla pro zapojení dalších subjektů</w:t>
      </w:r>
      <w:r w:rsidRPr="000818EB">
        <w:rPr>
          <w:rFonts w:ascii="Times New Roman" w:hAnsi="Times New Roman" w:cs="Times New Roman"/>
          <w:b/>
          <w:bCs/>
        </w:rPr>
        <w:t xml:space="preserve"> </w:t>
      </w:r>
    </w:p>
    <w:p w:rsidR="00F43AD3" w:rsidRPr="000818EB" w:rsidRDefault="00F43AD3" w:rsidP="00682DBA">
      <w:pPr>
        <w:pStyle w:val="Prosttext1"/>
        <w:jc w:val="both"/>
        <w:rPr>
          <w:rFonts w:ascii="Times New Roman" w:hAnsi="Times New Roman" w:cs="Times New Roman"/>
        </w:rPr>
      </w:pPr>
      <w:r w:rsidRPr="000818EB">
        <w:rPr>
          <w:rFonts w:ascii="Times New Roman" w:hAnsi="Times New Roman" w:cs="Times New Roman"/>
        </w:rPr>
        <w:t xml:space="preserve">Při škole pracuje výchovná komise, která pomáhá žákům i rodičům řešit závažné problémy ve školní práci. Na její činnosti se podílejí: </w:t>
      </w:r>
    </w:p>
    <w:p w:rsidR="00F43AD3" w:rsidRPr="000818EB" w:rsidRDefault="00F43AD3" w:rsidP="00A23A72">
      <w:pPr>
        <w:pStyle w:val="Prosttext1"/>
        <w:numPr>
          <w:ilvl w:val="0"/>
          <w:numId w:val="61"/>
        </w:numPr>
        <w:ind w:left="360"/>
        <w:jc w:val="both"/>
        <w:rPr>
          <w:rFonts w:ascii="Times New Roman" w:hAnsi="Times New Roman" w:cs="Times New Roman"/>
        </w:rPr>
      </w:pPr>
      <w:r w:rsidRPr="000818EB">
        <w:rPr>
          <w:rFonts w:ascii="Times New Roman" w:hAnsi="Times New Roman" w:cs="Times New Roman"/>
        </w:rPr>
        <w:t>vedení ZŠ – ředitel školy, zá</w:t>
      </w:r>
      <w:r w:rsidR="000818EB" w:rsidRPr="000818EB">
        <w:rPr>
          <w:rFonts w:ascii="Times New Roman" w:hAnsi="Times New Roman" w:cs="Times New Roman"/>
        </w:rPr>
        <w:t>s</w:t>
      </w:r>
      <w:r w:rsidRPr="000818EB">
        <w:rPr>
          <w:rFonts w:ascii="Times New Roman" w:hAnsi="Times New Roman" w:cs="Times New Roman"/>
        </w:rPr>
        <w:t>tupce ředitele školy</w:t>
      </w:r>
    </w:p>
    <w:p w:rsidR="00F43AD3" w:rsidRPr="000818EB" w:rsidRDefault="00F43AD3" w:rsidP="00A23A72">
      <w:pPr>
        <w:pStyle w:val="Prosttext1"/>
        <w:numPr>
          <w:ilvl w:val="0"/>
          <w:numId w:val="61"/>
        </w:numPr>
        <w:ind w:left="360"/>
        <w:jc w:val="both"/>
        <w:rPr>
          <w:rFonts w:ascii="Times New Roman" w:hAnsi="Times New Roman" w:cs="Times New Roman"/>
        </w:rPr>
      </w:pPr>
      <w:r w:rsidRPr="000818EB">
        <w:rPr>
          <w:rFonts w:ascii="Times New Roman" w:hAnsi="Times New Roman" w:cs="Times New Roman"/>
        </w:rPr>
        <w:t xml:space="preserve">výchovný poradce </w:t>
      </w:r>
    </w:p>
    <w:p w:rsidR="00F43AD3" w:rsidRPr="000818EB" w:rsidRDefault="00F43AD3" w:rsidP="00A23A72">
      <w:pPr>
        <w:pStyle w:val="Prosttext1"/>
        <w:numPr>
          <w:ilvl w:val="0"/>
          <w:numId w:val="61"/>
        </w:numPr>
        <w:ind w:left="360"/>
        <w:jc w:val="both"/>
        <w:rPr>
          <w:rFonts w:ascii="Times New Roman" w:hAnsi="Times New Roman" w:cs="Times New Roman"/>
        </w:rPr>
      </w:pPr>
      <w:r w:rsidRPr="000818EB">
        <w:rPr>
          <w:rFonts w:ascii="Times New Roman" w:hAnsi="Times New Roman" w:cs="Times New Roman"/>
        </w:rPr>
        <w:t xml:space="preserve">školní metodik prevence </w:t>
      </w:r>
    </w:p>
    <w:p w:rsidR="00682DBA" w:rsidRDefault="00F43AD3" w:rsidP="00A23A72">
      <w:pPr>
        <w:pStyle w:val="Prosttext1"/>
        <w:numPr>
          <w:ilvl w:val="0"/>
          <w:numId w:val="61"/>
        </w:numPr>
        <w:ind w:left="360"/>
        <w:jc w:val="both"/>
        <w:rPr>
          <w:rFonts w:ascii="Times New Roman" w:hAnsi="Times New Roman" w:cs="Times New Roman"/>
        </w:rPr>
      </w:pPr>
      <w:r w:rsidRPr="000818EB">
        <w:rPr>
          <w:rFonts w:ascii="Times New Roman" w:hAnsi="Times New Roman" w:cs="Times New Roman"/>
        </w:rPr>
        <w:t xml:space="preserve">třídní učitel </w:t>
      </w:r>
    </w:p>
    <w:p w:rsidR="00E544B4" w:rsidRPr="00682DBA" w:rsidRDefault="00F43AD3" w:rsidP="00A23A72">
      <w:pPr>
        <w:pStyle w:val="Prosttext1"/>
        <w:numPr>
          <w:ilvl w:val="0"/>
          <w:numId w:val="61"/>
        </w:numPr>
        <w:spacing w:after="120"/>
        <w:ind w:left="360"/>
        <w:jc w:val="both"/>
        <w:rPr>
          <w:rFonts w:ascii="Times New Roman" w:hAnsi="Times New Roman" w:cs="Times New Roman"/>
        </w:rPr>
      </w:pPr>
      <w:r w:rsidRPr="00682DBA">
        <w:rPr>
          <w:rFonts w:ascii="Times New Roman" w:hAnsi="Times New Roman" w:cs="Times New Roman"/>
        </w:rPr>
        <w:t xml:space="preserve">v případě potřeby i sociální kurátor </w:t>
      </w:r>
      <w:proofErr w:type="spellStart"/>
      <w:r w:rsidRPr="00682DBA">
        <w:rPr>
          <w:rFonts w:ascii="Times New Roman" w:hAnsi="Times New Roman" w:cs="Times New Roman"/>
        </w:rPr>
        <w:t>MěÚ</w:t>
      </w:r>
      <w:proofErr w:type="spellEnd"/>
      <w:r w:rsidRPr="00682DBA">
        <w:rPr>
          <w:rFonts w:ascii="Times New Roman" w:hAnsi="Times New Roman" w:cs="Times New Roman"/>
        </w:rPr>
        <w:t xml:space="preserve"> Český Brod </w:t>
      </w:r>
      <w:r w:rsidR="000818EB" w:rsidRPr="00682DBA">
        <w:rPr>
          <w:rFonts w:ascii="Times New Roman" w:hAnsi="Times New Roman" w:cs="Times New Roman"/>
          <w:bCs/>
        </w:rPr>
        <w:t xml:space="preserve"> - spolupráce s oddělením sociálně-právní ochrany dětí</w:t>
      </w:r>
    </w:p>
    <w:p w:rsidR="00E544B4" w:rsidRPr="000818EB" w:rsidRDefault="00B65D0D" w:rsidP="00B872A4">
      <w:pPr>
        <w:spacing w:line="276" w:lineRule="auto"/>
        <w:rPr>
          <w:rFonts w:ascii="Times New Roman" w:hAnsi="Times New Roman"/>
          <w:sz w:val="24"/>
          <w:bdr w:val="nil"/>
        </w:rPr>
      </w:pPr>
      <w:r w:rsidRPr="000818EB">
        <w:rPr>
          <w:rFonts w:ascii="Times New Roman" w:hAnsi="Times New Roman"/>
          <w:sz w:val="24"/>
          <w:bdr w:val="nil"/>
        </w:rPr>
        <w:t>Škola spolupracuje s níže uvedenými pedagogicko-psychologickými poradnami. Spolupráce má podobu vzájemných konzultací, návštěv pracovníků poradny ve škole a pozorování žáků se speciálními vzdělávacími potřebami při vyučování. Spoluprací se školským poradenským zařízením v souvislosti s doporučením podpůrných opatření žákovi se speciálními vzdělávacími potřebami je pověřen výchovný poradce.  </w:t>
      </w:r>
    </w:p>
    <w:p w:rsidR="00E544B4" w:rsidRPr="000818EB" w:rsidRDefault="00B65D0D" w:rsidP="00B872A4">
      <w:pPr>
        <w:spacing w:before="120" w:line="276" w:lineRule="auto"/>
        <w:rPr>
          <w:rFonts w:ascii="Times New Roman" w:hAnsi="Times New Roman"/>
          <w:sz w:val="24"/>
          <w:bdr w:val="nil"/>
        </w:rPr>
      </w:pPr>
      <w:r w:rsidRPr="000818EB">
        <w:rPr>
          <w:rFonts w:ascii="Times New Roman" w:hAnsi="Times New Roman"/>
          <w:b/>
          <w:bCs/>
          <w:sz w:val="24"/>
          <w:bdr w:val="nil"/>
        </w:rPr>
        <w:t xml:space="preserve">Pedagogicko-psychologická poradna při ZŠ Český Brod, </w:t>
      </w:r>
      <w:proofErr w:type="spellStart"/>
      <w:r w:rsidRPr="000818EB">
        <w:rPr>
          <w:rFonts w:ascii="Times New Roman" w:hAnsi="Times New Roman"/>
          <w:b/>
          <w:bCs/>
          <w:sz w:val="24"/>
          <w:bdr w:val="nil"/>
        </w:rPr>
        <w:t>Žitomířská</w:t>
      </w:r>
      <w:proofErr w:type="spellEnd"/>
      <w:r w:rsidRPr="000818EB">
        <w:rPr>
          <w:rFonts w:ascii="Times New Roman" w:hAnsi="Times New Roman"/>
          <w:b/>
          <w:bCs/>
          <w:sz w:val="24"/>
          <w:bdr w:val="nil"/>
        </w:rPr>
        <w:t xml:space="preserve"> 885 </w:t>
      </w:r>
    </w:p>
    <w:p w:rsidR="00E544B4" w:rsidRPr="000818EB" w:rsidRDefault="00B65D0D" w:rsidP="00B872A4">
      <w:pPr>
        <w:spacing w:after="120" w:line="276" w:lineRule="auto"/>
        <w:rPr>
          <w:rFonts w:ascii="Times New Roman" w:hAnsi="Times New Roman"/>
          <w:sz w:val="24"/>
          <w:bdr w:val="nil"/>
        </w:rPr>
      </w:pPr>
      <w:r w:rsidRPr="000818EB">
        <w:rPr>
          <w:rFonts w:ascii="Times New Roman" w:hAnsi="Times New Roman"/>
          <w:sz w:val="24"/>
          <w:bdr w:val="nil"/>
        </w:rPr>
        <w:t>Sídlo poradny: náměstí Arnošta z Pardubic 12,  281 02 Český Brod </w:t>
      </w:r>
    </w:p>
    <w:p w:rsidR="00D6321B" w:rsidRPr="000818EB" w:rsidRDefault="00B65D0D" w:rsidP="00B872A4">
      <w:pPr>
        <w:spacing w:line="276" w:lineRule="auto"/>
        <w:rPr>
          <w:rFonts w:ascii="Times New Roman" w:hAnsi="Times New Roman"/>
          <w:sz w:val="24"/>
          <w:bdr w:val="nil"/>
        </w:rPr>
      </w:pPr>
      <w:r w:rsidRPr="000818EB">
        <w:rPr>
          <w:rFonts w:ascii="Times New Roman" w:hAnsi="Times New Roman"/>
          <w:b/>
          <w:bCs/>
          <w:sz w:val="24"/>
          <w:bdr w:val="nil"/>
        </w:rPr>
        <w:t>Pedagogicko-psychologická poradna Středočeského kraje </w:t>
      </w:r>
    </w:p>
    <w:p w:rsidR="004046A5" w:rsidRPr="000818EB" w:rsidRDefault="00B65D0D" w:rsidP="00B872A4">
      <w:pPr>
        <w:spacing w:after="120" w:line="276" w:lineRule="auto"/>
        <w:rPr>
          <w:rFonts w:ascii="Times New Roman" w:hAnsi="Times New Roman"/>
          <w:sz w:val="24"/>
          <w:bdr w:val="nil"/>
        </w:rPr>
      </w:pPr>
      <w:r w:rsidRPr="00682DBA">
        <w:rPr>
          <w:rFonts w:ascii="Times New Roman" w:hAnsi="Times New Roman"/>
          <w:bCs/>
          <w:sz w:val="24"/>
          <w:bdr w:val="nil"/>
        </w:rPr>
        <w:t>Pracoviště: Český Brod</w:t>
      </w:r>
      <w:r w:rsidR="00682DBA">
        <w:rPr>
          <w:rFonts w:ascii="Times New Roman" w:hAnsi="Times New Roman"/>
          <w:bCs/>
          <w:sz w:val="24"/>
          <w:bdr w:val="nil"/>
        </w:rPr>
        <w:t xml:space="preserve"> </w:t>
      </w:r>
      <w:r w:rsidRPr="000818EB">
        <w:rPr>
          <w:rFonts w:ascii="Times New Roman" w:hAnsi="Times New Roman"/>
          <w:b/>
          <w:bCs/>
          <w:sz w:val="24"/>
          <w:bdr w:val="nil"/>
        </w:rPr>
        <w:t> </w:t>
      </w:r>
      <w:r w:rsidR="00682DBA">
        <w:rPr>
          <w:rFonts w:ascii="Times New Roman" w:hAnsi="Times New Roman"/>
          <w:sz w:val="24"/>
          <w:bdr w:val="nil"/>
        </w:rPr>
        <w:t xml:space="preserve">   </w:t>
      </w:r>
      <w:r w:rsidRPr="000818EB">
        <w:rPr>
          <w:rFonts w:ascii="Times New Roman" w:hAnsi="Times New Roman"/>
          <w:sz w:val="24"/>
          <w:bdr w:val="nil"/>
        </w:rPr>
        <w:t>Adr</w:t>
      </w:r>
      <w:r w:rsidR="00ED2689" w:rsidRPr="000818EB">
        <w:rPr>
          <w:rFonts w:ascii="Times New Roman" w:hAnsi="Times New Roman"/>
          <w:sz w:val="24"/>
          <w:bdr w:val="nil"/>
        </w:rPr>
        <w:t>esa: Sokolská 1313, Český Brod </w:t>
      </w:r>
    </w:p>
    <w:p w:rsidR="00E544B4" w:rsidRPr="000818EB" w:rsidRDefault="00B65D0D" w:rsidP="00B872A4">
      <w:pPr>
        <w:spacing w:line="276" w:lineRule="auto"/>
        <w:rPr>
          <w:rFonts w:ascii="Times New Roman" w:hAnsi="Times New Roman"/>
          <w:sz w:val="24"/>
          <w:bdr w:val="nil"/>
        </w:rPr>
      </w:pPr>
      <w:r w:rsidRPr="000818EB">
        <w:rPr>
          <w:rFonts w:ascii="Times New Roman" w:hAnsi="Times New Roman"/>
          <w:b/>
          <w:bCs/>
          <w:sz w:val="24"/>
          <w:bdr w:val="nil"/>
        </w:rPr>
        <w:t>Zodpovědné osoby a jejich role v systému péče o žáky se speciálními vzdělávacími potřebami: </w:t>
      </w:r>
    </w:p>
    <w:p w:rsidR="00E544B4" w:rsidRPr="000818EB" w:rsidRDefault="00BE5A00" w:rsidP="00B872A4">
      <w:pPr>
        <w:spacing w:after="120" w:line="276" w:lineRule="auto"/>
        <w:rPr>
          <w:rFonts w:ascii="Times New Roman" w:hAnsi="Times New Roman"/>
          <w:sz w:val="24"/>
          <w:bdr w:val="nil"/>
        </w:rPr>
      </w:pPr>
      <w:r w:rsidRPr="000818EB">
        <w:rPr>
          <w:rFonts w:ascii="Times New Roman" w:hAnsi="Times New Roman"/>
          <w:sz w:val="24"/>
          <w:bdr w:val="nil"/>
        </w:rPr>
        <w:t xml:space="preserve">Výchovným poradcem je Mgr. Marcela </w:t>
      </w:r>
      <w:proofErr w:type="spellStart"/>
      <w:r w:rsidRPr="000818EB">
        <w:rPr>
          <w:rFonts w:ascii="Times New Roman" w:hAnsi="Times New Roman"/>
          <w:sz w:val="24"/>
          <w:bdr w:val="nil"/>
        </w:rPr>
        <w:t>Šeblová</w:t>
      </w:r>
      <w:proofErr w:type="spellEnd"/>
      <w:r w:rsidRPr="000818EB">
        <w:rPr>
          <w:rFonts w:ascii="Times New Roman" w:hAnsi="Times New Roman"/>
          <w:sz w:val="24"/>
          <w:bdr w:val="nil"/>
        </w:rPr>
        <w:t xml:space="preserve">, </w:t>
      </w:r>
      <w:r w:rsidR="004046A5" w:rsidRPr="000818EB">
        <w:rPr>
          <w:rFonts w:ascii="Times New Roman" w:hAnsi="Times New Roman"/>
          <w:sz w:val="24"/>
          <w:bdr w:val="nil"/>
        </w:rPr>
        <w:t>z</w:t>
      </w:r>
      <w:r w:rsidR="00B65D0D" w:rsidRPr="000818EB">
        <w:rPr>
          <w:rFonts w:ascii="Times New Roman" w:hAnsi="Times New Roman"/>
          <w:sz w:val="24"/>
          <w:bdr w:val="nil"/>
        </w:rPr>
        <w:t>odpovědnou osobou je ředitelka školy. </w:t>
      </w:r>
    </w:p>
    <w:p w:rsidR="00E544B4" w:rsidRPr="000818EB" w:rsidRDefault="00B65D0D" w:rsidP="00B872A4">
      <w:pPr>
        <w:spacing w:before="120" w:line="276" w:lineRule="auto"/>
        <w:rPr>
          <w:rFonts w:ascii="Times New Roman" w:hAnsi="Times New Roman"/>
          <w:sz w:val="24"/>
          <w:bdr w:val="nil"/>
        </w:rPr>
      </w:pPr>
      <w:r w:rsidRPr="000818EB">
        <w:rPr>
          <w:rFonts w:ascii="Times New Roman" w:hAnsi="Times New Roman"/>
          <w:b/>
          <w:bCs/>
          <w:sz w:val="24"/>
          <w:bdr w:val="nil"/>
        </w:rPr>
        <w:t>Školní poradenské pracoviště tvoří: </w:t>
      </w:r>
    </w:p>
    <w:p w:rsidR="00E544B4" w:rsidRPr="000818EB" w:rsidRDefault="00D6321B" w:rsidP="00B872A4">
      <w:pPr>
        <w:spacing w:line="276" w:lineRule="auto"/>
        <w:rPr>
          <w:rFonts w:ascii="Times New Roman" w:hAnsi="Times New Roman"/>
          <w:sz w:val="24"/>
          <w:bdr w:val="nil"/>
        </w:rPr>
      </w:pPr>
      <w:r w:rsidRPr="000818EB">
        <w:rPr>
          <w:rFonts w:ascii="Times New Roman" w:hAnsi="Times New Roman"/>
          <w:sz w:val="24"/>
          <w:bdr w:val="nil"/>
        </w:rPr>
        <w:t>speciální pedagog, v</w:t>
      </w:r>
      <w:r w:rsidR="00B65D0D" w:rsidRPr="000818EB">
        <w:rPr>
          <w:rFonts w:ascii="Times New Roman" w:hAnsi="Times New Roman"/>
          <w:sz w:val="24"/>
          <w:bdr w:val="nil"/>
        </w:rPr>
        <w:t>ýchov</w:t>
      </w:r>
      <w:r w:rsidRPr="000818EB">
        <w:rPr>
          <w:rFonts w:ascii="Times New Roman" w:hAnsi="Times New Roman"/>
          <w:sz w:val="24"/>
          <w:bdr w:val="nil"/>
        </w:rPr>
        <w:t>ný poradce, m</w:t>
      </w:r>
      <w:r w:rsidR="00B65D0D" w:rsidRPr="000818EB">
        <w:rPr>
          <w:rFonts w:ascii="Times New Roman" w:hAnsi="Times New Roman"/>
          <w:sz w:val="24"/>
          <w:bdr w:val="nil"/>
        </w:rPr>
        <w:t>etod</w:t>
      </w:r>
      <w:r w:rsidRPr="000818EB">
        <w:rPr>
          <w:rFonts w:ascii="Times New Roman" w:hAnsi="Times New Roman"/>
          <w:sz w:val="24"/>
          <w:bdr w:val="nil"/>
        </w:rPr>
        <w:t>ik preve</w:t>
      </w:r>
      <w:r w:rsidR="00BE5A00" w:rsidRPr="000818EB">
        <w:rPr>
          <w:rFonts w:ascii="Times New Roman" w:hAnsi="Times New Roman"/>
          <w:sz w:val="24"/>
          <w:bdr w:val="nil"/>
        </w:rPr>
        <w:t>nce rizikového chování.</w:t>
      </w:r>
    </w:p>
    <w:p w:rsidR="00E544B4" w:rsidRPr="000818EB" w:rsidRDefault="00B65D0D" w:rsidP="00B872A4">
      <w:pPr>
        <w:spacing w:before="240" w:line="276" w:lineRule="auto"/>
        <w:rPr>
          <w:rFonts w:ascii="Times New Roman" w:hAnsi="Times New Roman"/>
          <w:sz w:val="24"/>
          <w:bdr w:val="nil"/>
        </w:rPr>
      </w:pPr>
      <w:r w:rsidRPr="000818EB">
        <w:rPr>
          <w:rFonts w:ascii="Times New Roman" w:hAnsi="Times New Roman"/>
          <w:b/>
          <w:bCs/>
          <w:sz w:val="24"/>
          <w:bdr w:val="nil"/>
        </w:rPr>
        <w:lastRenderedPageBreak/>
        <w:t>Specifikace provádění podpůrných opatření a úprav vzdělávacího procesu žáků se speciálními vzdělávacími potřebami </w:t>
      </w:r>
    </w:p>
    <w:p w:rsidR="00682DBA" w:rsidRDefault="00B65D0D" w:rsidP="00B872A4">
      <w:pPr>
        <w:spacing w:before="120" w:line="276" w:lineRule="auto"/>
        <w:rPr>
          <w:rFonts w:ascii="Times New Roman" w:hAnsi="Times New Roman"/>
          <w:sz w:val="24"/>
          <w:bdr w:val="nil"/>
        </w:rPr>
      </w:pPr>
      <w:r w:rsidRPr="000818EB">
        <w:rPr>
          <w:rFonts w:ascii="Times New Roman" w:hAnsi="Times New Roman"/>
          <w:b/>
          <w:bCs/>
          <w:sz w:val="24"/>
          <w:bdr w:val="nil"/>
        </w:rPr>
        <w:t>V oblasti organizace výuky: </w:t>
      </w:r>
      <w:r w:rsidRPr="000818EB">
        <w:rPr>
          <w:rFonts w:ascii="Times New Roman" w:hAnsi="Times New Roman"/>
          <w:sz w:val="24"/>
          <w:bdr w:val="nil"/>
        </w:rPr>
        <w:cr/>
        <w:t>Organizace a podmínky výuky, stejně tak i metody, úpravy obsahu vzdělávání a hodnocení se řídí vyhláškou o vzdělávání žáků se speciálními vzdělávacím potřebami a žáků nadaných. Od druhého stupně podpůrných opatření vycházejí z doporučení PPP. </w:t>
      </w:r>
      <w:r w:rsidRPr="000818EB">
        <w:rPr>
          <w:rFonts w:ascii="Times New Roman" w:hAnsi="Times New Roman"/>
          <w:sz w:val="24"/>
          <w:bdr w:val="nil"/>
        </w:rPr>
        <w:cr/>
      </w:r>
      <w:r w:rsidRPr="000818EB">
        <w:rPr>
          <w:rFonts w:ascii="Times New Roman" w:hAnsi="Times New Roman"/>
          <w:b/>
          <w:bCs/>
          <w:sz w:val="24"/>
          <w:bdr w:val="nil"/>
        </w:rPr>
        <w:t>V oblasti metod výuky: </w:t>
      </w:r>
      <w:r w:rsidRPr="000818EB">
        <w:rPr>
          <w:rFonts w:ascii="Times New Roman" w:hAnsi="Times New Roman"/>
          <w:sz w:val="24"/>
          <w:bdr w:val="nil"/>
        </w:rPr>
        <w:cr/>
        <w:t>Metody výuky se volí podle stupně podpůrných opatření a doporučení PPP. Řídí se vyhláškou o vzdělávání žáků se speciálními vzdělávacím</w:t>
      </w:r>
      <w:r w:rsidR="00926BD5">
        <w:rPr>
          <w:rFonts w:ascii="Times New Roman" w:hAnsi="Times New Roman"/>
          <w:sz w:val="24"/>
          <w:bdr w:val="nil"/>
        </w:rPr>
        <w:t>i</w:t>
      </w:r>
      <w:r w:rsidRPr="000818EB">
        <w:rPr>
          <w:rFonts w:ascii="Times New Roman" w:hAnsi="Times New Roman"/>
          <w:sz w:val="24"/>
          <w:bdr w:val="nil"/>
        </w:rPr>
        <w:t xml:space="preserve"> potřebami a žáků nadaných. </w:t>
      </w:r>
      <w:r w:rsidRPr="000818EB">
        <w:rPr>
          <w:rFonts w:ascii="Times New Roman" w:hAnsi="Times New Roman"/>
          <w:sz w:val="24"/>
          <w:bdr w:val="nil"/>
        </w:rPr>
        <w:cr/>
      </w:r>
      <w:r w:rsidRPr="000818EB">
        <w:rPr>
          <w:rFonts w:ascii="Times New Roman" w:hAnsi="Times New Roman"/>
          <w:b/>
          <w:bCs/>
          <w:sz w:val="24"/>
          <w:bdr w:val="nil"/>
        </w:rPr>
        <w:t>V oblasti úpravy obsahu vzdělávání: </w:t>
      </w:r>
      <w:r w:rsidRPr="000818EB">
        <w:rPr>
          <w:rFonts w:ascii="Times New Roman" w:hAnsi="Times New Roman"/>
          <w:sz w:val="24"/>
          <w:bdr w:val="nil"/>
        </w:rPr>
        <w:cr/>
        <w:t>Úpravy obsahu vzdělávání se volí podle stupně podpůrných opatření a doporučení PPP. Řídí se vyhláškou o vzdělávání žáků se speciálními vzdělávacím</w:t>
      </w:r>
      <w:r w:rsidR="00926BD5">
        <w:rPr>
          <w:rFonts w:ascii="Times New Roman" w:hAnsi="Times New Roman"/>
          <w:sz w:val="24"/>
          <w:bdr w:val="nil"/>
        </w:rPr>
        <w:t>i</w:t>
      </w:r>
      <w:r w:rsidRPr="000818EB">
        <w:rPr>
          <w:rFonts w:ascii="Times New Roman" w:hAnsi="Times New Roman"/>
          <w:sz w:val="24"/>
          <w:bdr w:val="nil"/>
        </w:rPr>
        <w:t xml:space="preserve"> potřebami a žáků nadaných. </w:t>
      </w:r>
      <w:r w:rsidRPr="000818EB">
        <w:rPr>
          <w:rFonts w:ascii="Times New Roman" w:hAnsi="Times New Roman"/>
          <w:sz w:val="24"/>
          <w:bdr w:val="nil"/>
        </w:rPr>
        <w:cr/>
      </w:r>
      <w:r w:rsidRPr="000818EB">
        <w:rPr>
          <w:rFonts w:ascii="Times New Roman" w:hAnsi="Times New Roman"/>
          <w:b/>
          <w:bCs/>
          <w:sz w:val="24"/>
          <w:bdr w:val="nil"/>
        </w:rPr>
        <w:t>V oblasti hodnocení: </w:t>
      </w:r>
      <w:r w:rsidRPr="000818EB">
        <w:rPr>
          <w:rFonts w:ascii="Times New Roman" w:hAnsi="Times New Roman"/>
          <w:sz w:val="24"/>
          <w:bdr w:val="nil"/>
        </w:rPr>
        <w:cr/>
        <w:t>Hodnocení vychází ze zjištěných specifik žáka. Nastavují se taková kritéria hodnocení, která žákovi umožní dosahovat osobního pokroku. Užívá se různých forem hodnocení, jejichž kritéria respektují charakter obtíží nebo specifik žáka, včetně jeho nadání nebo mimořádného nadání. Podpora sebehodnocení. Hodnocení vždy musí zohledňovat sociální kontext, ve kterém probíhá, a směřovat nejen k vyhodnocení úspěšnosti žákova učení, ale také k posílení jeho motivace pro vzdělávání.</w:t>
      </w:r>
    </w:p>
    <w:p w:rsidR="00E544B4" w:rsidRPr="000818EB" w:rsidRDefault="00B65D0D" w:rsidP="00B872A4">
      <w:pPr>
        <w:spacing w:before="120" w:line="276" w:lineRule="auto"/>
        <w:rPr>
          <w:rFonts w:ascii="Times New Roman" w:hAnsi="Times New Roman"/>
          <w:sz w:val="24"/>
          <w:bdr w:val="nil"/>
        </w:rPr>
      </w:pPr>
      <w:r w:rsidRPr="000818EB">
        <w:rPr>
          <w:rFonts w:ascii="Times New Roman" w:hAnsi="Times New Roman"/>
          <w:sz w:val="24"/>
          <w:bdr w:val="nil"/>
        </w:rPr>
        <w:t>Bližší specifikace je uvedena v individuálním vzdělávacím plánu, pokud je jako podpůrné opatření doporučen. </w:t>
      </w:r>
    </w:p>
    <w:p w:rsidR="00926BD5" w:rsidRDefault="00B65D0D" w:rsidP="00B872A4">
      <w:pPr>
        <w:pStyle w:val="Nadpis2"/>
        <w:spacing w:after="120" w:afterAutospacing="0" w:line="276" w:lineRule="auto"/>
        <w:ind w:left="521"/>
        <w:rPr>
          <w:bdr w:val="nil"/>
        </w:rPr>
      </w:pPr>
      <w:bookmarkStart w:id="18" w:name="_Toc256000026"/>
      <w:r>
        <w:rPr>
          <w:bdr w:val="nil"/>
        </w:rPr>
        <w:t>Zabezpečení výuky žáků nadaných a mimořádně nadaných</w:t>
      </w:r>
      <w:bookmarkEnd w:id="18"/>
      <w:r>
        <w:rPr>
          <w:bdr w:val="nil"/>
        </w:rPr>
        <w:t> </w:t>
      </w:r>
    </w:p>
    <w:p w:rsidR="00926BD5" w:rsidRDefault="000818EB" w:rsidP="00B872A4">
      <w:pPr>
        <w:pStyle w:val="Nadpis2"/>
        <w:numPr>
          <w:ilvl w:val="0"/>
          <w:numId w:val="0"/>
        </w:numPr>
        <w:spacing w:before="0" w:beforeAutospacing="0" w:after="120" w:afterAutospacing="0" w:line="276" w:lineRule="auto"/>
        <w:rPr>
          <w:rFonts w:ascii="Times New Roman" w:hAnsi="Times New Roman"/>
          <w:sz w:val="24"/>
          <w:szCs w:val="24"/>
        </w:rPr>
      </w:pPr>
      <w:r w:rsidRPr="00926BD5">
        <w:rPr>
          <w:rFonts w:ascii="Times New Roman" w:hAnsi="Times New Roman"/>
          <w:sz w:val="24"/>
          <w:szCs w:val="24"/>
        </w:rPr>
        <w:t xml:space="preserve">3.4.1 </w:t>
      </w:r>
      <w:r w:rsidR="0087222F" w:rsidRPr="00926BD5">
        <w:rPr>
          <w:rFonts w:ascii="Times New Roman" w:hAnsi="Times New Roman"/>
          <w:sz w:val="24"/>
          <w:szCs w:val="24"/>
        </w:rPr>
        <w:t>Program pro rozvoj žáků mimořádně nadaných a talentovaných</w:t>
      </w:r>
    </w:p>
    <w:p w:rsidR="00926BD5" w:rsidRPr="00926BD5" w:rsidRDefault="0087222F" w:rsidP="00B872A4">
      <w:pPr>
        <w:pStyle w:val="Nadpis2"/>
        <w:numPr>
          <w:ilvl w:val="0"/>
          <w:numId w:val="0"/>
        </w:numPr>
        <w:spacing w:before="0" w:beforeAutospacing="0" w:after="120" w:afterAutospacing="0" w:line="276" w:lineRule="auto"/>
        <w:rPr>
          <w:rFonts w:ascii="Times New Roman" w:hAnsi="Times New Roman"/>
          <w:b w:val="0"/>
          <w:sz w:val="24"/>
          <w:szCs w:val="24"/>
        </w:rPr>
      </w:pPr>
      <w:r w:rsidRPr="00926BD5">
        <w:rPr>
          <w:rFonts w:ascii="Times New Roman" w:hAnsi="Times New Roman"/>
          <w:b w:val="0"/>
          <w:sz w:val="24"/>
          <w:szCs w:val="24"/>
        </w:rPr>
        <w:t xml:space="preserve">Vytváření podmínek pro vzdělávání mimořádně nadaných dětí, žáků a studentů je uloženo školským zákonem a specifikováno prováděcím předpisem k tomuto zákonu, o vzdělávání dětí, žáků a studentů se speciálními vzdělávacími potřebami a dětí, žáků a studentů mimořádně nadaných. </w:t>
      </w:r>
    </w:p>
    <w:p w:rsidR="00926BD5" w:rsidRPr="00926BD5" w:rsidRDefault="0087222F" w:rsidP="00B872A4">
      <w:pPr>
        <w:pStyle w:val="Nadpis2"/>
        <w:numPr>
          <w:ilvl w:val="0"/>
          <w:numId w:val="0"/>
        </w:numPr>
        <w:spacing w:before="0" w:beforeAutospacing="0" w:after="120" w:afterAutospacing="0" w:line="276" w:lineRule="auto"/>
        <w:rPr>
          <w:rFonts w:ascii="Times New Roman" w:hAnsi="Times New Roman"/>
          <w:b w:val="0"/>
          <w:sz w:val="24"/>
          <w:szCs w:val="24"/>
        </w:rPr>
      </w:pPr>
      <w:r w:rsidRPr="00926BD5">
        <w:rPr>
          <w:rFonts w:ascii="Times New Roman" w:hAnsi="Times New Roman"/>
          <w:b w:val="0"/>
          <w:sz w:val="24"/>
          <w:szCs w:val="24"/>
        </w:rPr>
        <w:t xml:space="preserve">Nové předpisy umožňují řediteli školy a školnímu poradenskému pracovišti – v souladu s trendem individualizace a diferenciace vzdělávacího procesu – přeřadit mimořádně nadaného žáka do vyššího ročníku bez absolvování předchozího. Také vytvářet skupiny pro mimořádně nadané žáky, ve kterých se v některých vyučovacích předmětech vzdělávají žáci různých ročníků. Vzdělávání mimořádně nadaných žáků se může uskutečňovat podle individuálního vzdělávacího plánu, jehož rámcový obsah je vymezen v příslušné platné vyhlášce. </w:t>
      </w:r>
    </w:p>
    <w:p w:rsidR="00926BD5" w:rsidRPr="00926BD5" w:rsidRDefault="0087222F" w:rsidP="00B872A4">
      <w:pPr>
        <w:pStyle w:val="Nadpis2"/>
        <w:numPr>
          <w:ilvl w:val="0"/>
          <w:numId w:val="0"/>
        </w:numPr>
        <w:spacing w:before="0" w:beforeAutospacing="0" w:after="120" w:afterAutospacing="0" w:line="276" w:lineRule="auto"/>
        <w:rPr>
          <w:rFonts w:ascii="Times New Roman" w:hAnsi="Times New Roman"/>
          <w:b w:val="0"/>
          <w:sz w:val="24"/>
          <w:szCs w:val="24"/>
        </w:rPr>
      </w:pPr>
      <w:r w:rsidRPr="00926BD5">
        <w:rPr>
          <w:rFonts w:ascii="Times New Roman" w:hAnsi="Times New Roman"/>
          <w:b w:val="0"/>
          <w:sz w:val="24"/>
          <w:szCs w:val="24"/>
        </w:rPr>
        <w:t xml:space="preserve">K vytváření vhodných podmínek, forem a způsobů práce pro žáky nadané a mimořádně nadané přispívá systém poradenských služeb. Konkrétní poradenské úkoly škol a školských poradenských zařízení ve vztahu k mimořádně nadaným žákům jsou vymezeny školským zákonem a podrobně rozpracovány v souvisejících vyhláškách, o poskytování poradenských služeb ve školách a školských poradenských zařízeních. </w:t>
      </w:r>
    </w:p>
    <w:p w:rsidR="004F66E5" w:rsidRPr="004F66E5" w:rsidRDefault="0087222F" w:rsidP="00B872A4">
      <w:pPr>
        <w:pStyle w:val="Nadpis2"/>
        <w:numPr>
          <w:ilvl w:val="0"/>
          <w:numId w:val="0"/>
        </w:numPr>
        <w:spacing w:before="0" w:beforeAutospacing="0" w:after="120" w:afterAutospacing="0" w:line="276" w:lineRule="auto"/>
        <w:rPr>
          <w:rFonts w:ascii="Times New Roman" w:hAnsi="Times New Roman"/>
          <w:bCs w:val="0"/>
          <w:sz w:val="24"/>
          <w:szCs w:val="24"/>
        </w:rPr>
      </w:pPr>
      <w:r w:rsidRPr="004F66E5">
        <w:rPr>
          <w:rFonts w:ascii="Times New Roman" w:hAnsi="Times New Roman"/>
          <w:bCs w:val="0"/>
          <w:sz w:val="24"/>
          <w:szCs w:val="24"/>
        </w:rPr>
        <w:t xml:space="preserve">Vymezení pojmu nadaný žák </w:t>
      </w:r>
    </w:p>
    <w:p w:rsidR="00B872A4" w:rsidRDefault="0087222F" w:rsidP="00B872A4">
      <w:pPr>
        <w:pStyle w:val="Nadpis2"/>
        <w:numPr>
          <w:ilvl w:val="0"/>
          <w:numId w:val="0"/>
        </w:numPr>
        <w:spacing w:before="0" w:beforeAutospacing="0" w:after="120" w:afterAutospacing="0" w:line="276" w:lineRule="auto"/>
        <w:rPr>
          <w:rFonts w:ascii="Times New Roman" w:hAnsi="Times New Roman"/>
          <w:b w:val="0"/>
          <w:sz w:val="24"/>
          <w:szCs w:val="24"/>
        </w:rPr>
      </w:pPr>
      <w:r w:rsidRPr="004F66E5">
        <w:rPr>
          <w:rFonts w:ascii="Times New Roman" w:hAnsi="Times New Roman"/>
          <w:b w:val="0"/>
          <w:sz w:val="24"/>
          <w:szCs w:val="24"/>
        </w:rPr>
        <w:t xml:space="preserve">Nadanými žáky rozumíme žáky, kteří se liší v lehkosti učení, v kvalitě, s jakou zvládají činnosti v oblasti svého nadání a výsledcích. Snadno a rychle se učí, jsou tvořiví, objevují vlastní cesty </w:t>
      </w:r>
      <w:r w:rsidRPr="004F66E5">
        <w:rPr>
          <w:rFonts w:ascii="Times New Roman" w:hAnsi="Times New Roman"/>
          <w:b w:val="0"/>
          <w:sz w:val="24"/>
          <w:szCs w:val="24"/>
        </w:rPr>
        <w:lastRenderedPageBreak/>
        <w:t xml:space="preserve">řešení problému. Mohou však mít problematický vztah k autoritám, problémy s přizpůsobivostí apod., proto se výkyvy v chování snažíme usměrňovat s pedagogickým taktem, avšak důsledně. V rámci výchov, vrstevnických programů apod. vedeme děti k vzájemné toleranci, rovnému přístupu k méně nadaným spolužákům, k ochotě pomáhat slabším. Zařazení nadaných dětí do vzdělávání vyžaduje náročnější přípravu učitele a zvýšenou motivaci dětí. </w:t>
      </w:r>
    </w:p>
    <w:p w:rsidR="0087222F" w:rsidRPr="00B872A4" w:rsidRDefault="0087222F" w:rsidP="00B872A4">
      <w:pPr>
        <w:pStyle w:val="Nadpis2"/>
        <w:numPr>
          <w:ilvl w:val="0"/>
          <w:numId w:val="0"/>
        </w:numPr>
        <w:spacing w:before="0" w:beforeAutospacing="0" w:after="0" w:afterAutospacing="0" w:line="276" w:lineRule="auto"/>
        <w:rPr>
          <w:bdr w:val="nil"/>
        </w:rPr>
      </w:pPr>
      <w:r w:rsidRPr="00B872A4">
        <w:rPr>
          <w:rFonts w:ascii="Times New Roman" w:hAnsi="Times New Roman"/>
          <w:bCs w:val="0"/>
          <w:sz w:val="24"/>
          <w:szCs w:val="24"/>
        </w:rPr>
        <w:t xml:space="preserve">Konkrétní formy práce s žáky mimořádně nadanými a talentovanými </w:t>
      </w:r>
    </w:p>
    <w:p w:rsidR="0087222F" w:rsidRPr="00682DBA" w:rsidRDefault="0087222F" w:rsidP="00B872A4">
      <w:pPr>
        <w:pStyle w:val="Prosttext1"/>
        <w:numPr>
          <w:ilvl w:val="0"/>
          <w:numId w:val="49"/>
        </w:numPr>
        <w:ind w:left="360"/>
        <w:jc w:val="both"/>
        <w:rPr>
          <w:rFonts w:ascii="Times New Roman" w:hAnsi="Times New Roman" w:cs="Times New Roman"/>
        </w:rPr>
      </w:pPr>
      <w:r w:rsidRPr="00682DBA">
        <w:rPr>
          <w:rFonts w:ascii="Times New Roman" w:hAnsi="Times New Roman" w:cs="Times New Roman"/>
        </w:rPr>
        <w:t xml:space="preserve">snažíme se o včasné rozpoznání a podchycení talentu a zájmu žáků </w:t>
      </w:r>
    </w:p>
    <w:p w:rsidR="0087222F" w:rsidRPr="00682DBA" w:rsidRDefault="0087222F" w:rsidP="00B872A4">
      <w:pPr>
        <w:pStyle w:val="Prosttext1"/>
        <w:numPr>
          <w:ilvl w:val="0"/>
          <w:numId w:val="49"/>
        </w:numPr>
        <w:ind w:left="360"/>
        <w:jc w:val="both"/>
        <w:rPr>
          <w:rFonts w:ascii="Times New Roman" w:hAnsi="Times New Roman" w:cs="Times New Roman"/>
        </w:rPr>
      </w:pPr>
      <w:r w:rsidRPr="00682DBA">
        <w:rPr>
          <w:rFonts w:ascii="Times New Roman" w:hAnsi="Times New Roman" w:cs="Times New Roman"/>
        </w:rPr>
        <w:t xml:space="preserve">spolupracujeme s rodiči se snahou je získat pro podporu rozvoje talentu i v domácích podmínkách </w:t>
      </w:r>
    </w:p>
    <w:p w:rsidR="0087222F" w:rsidRPr="00682DBA" w:rsidRDefault="0087222F" w:rsidP="00B872A4">
      <w:pPr>
        <w:pStyle w:val="Prosttext1"/>
        <w:numPr>
          <w:ilvl w:val="0"/>
          <w:numId w:val="49"/>
        </w:numPr>
        <w:ind w:left="360"/>
        <w:jc w:val="both"/>
        <w:rPr>
          <w:rFonts w:ascii="Times New Roman" w:hAnsi="Times New Roman" w:cs="Times New Roman"/>
        </w:rPr>
      </w:pPr>
      <w:r w:rsidRPr="00682DBA">
        <w:rPr>
          <w:rFonts w:ascii="Times New Roman" w:hAnsi="Times New Roman" w:cs="Times New Roman"/>
        </w:rPr>
        <w:t xml:space="preserve">usilujeme o to, aby u mimořádně nadaných a talentovaných žáků nedocházelo k výkyvům v chování, k porušování dohodnutých pravidel, a pěstujeme u nich toleranci a ochotu pomáhat při práci žákům méně nadaným nebo s menším zájmem o učení </w:t>
      </w:r>
    </w:p>
    <w:p w:rsidR="0087222F" w:rsidRPr="00682DBA" w:rsidRDefault="0087222F" w:rsidP="00B872A4">
      <w:pPr>
        <w:pStyle w:val="Prosttext1"/>
        <w:numPr>
          <w:ilvl w:val="0"/>
          <w:numId w:val="49"/>
        </w:numPr>
        <w:ind w:left="360"/>
        <w:jc w:val="both"/>
        <w:rPr>
          <w:rFonts w:ascii="Times New Roman" w:hAnsi="Times New Roman" w:cs="Times New Roman"/>
        </w:rPr>
      </w:pPr>
      <w:r w:rsidRPr="00682DBA">
        <w:rPr>
          <w:rFonts w:ascii="Times New Roman" w:hAnsi="Times New Roman" w:cs="Times New Roman"/>
        </w:rPr>
        <w:t xml:space="preserve">vnitřní diferenciací ve vyučování nabízíme žákům zvládání složitějších úkolů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zadáváme individuální úkoly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při skupinovém vyučování využíváme příležitostně talentované žáky jako vedoucí skupin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nabízíme zapojení do samostatných a rozsáhlejších prací a projektů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nabízíme ucelený systém přípravy na přijímací řízení na střední školy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nabízíme zapojení do systému školních naučných a sportovních soutěží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nabízíme zapojení do práce zájmových kroužků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podporujeme tyto žáky v jejich mimoškolních aktivitách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zapojujeme talentované žáky do reprezentace školy při různých naučných, sportovních a jiných mimoškolních akcích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zapojujeme talentované žáky do vystoupení pro veřejnost </w:t>
      </w:r>
    </w:p>
    <w:p w:rsidR="0087222F" w:rsidRPr="00682DBA" w:rsidRDefault="0087222F" w:rsidP="00B872A4">
      <w:pPr>
        <w:pStyle w:val="Prosttext1"/>
        <w:numPr>
          <w:ilvl w:val="0"/>
          <w:numId w:val="50"/>
        </w:numPr>
        <w:ind w:left="360"/>
        <w:jc w:val="both"/>
        <w:rPr>
          <w:rFonts w:ascii="Times New Roman" w:hAnsi="Times New Roman" w:cs="Times New Roman"/>
        </w:rPr>
      </w:pPr>
      <w:r w:rsidRPr="00682DBA">
        <w:rPr>
          <w:rFonts w:ascii="Times New Roman" w:hAnsi="Times New Roman" w:cs="Times New Roman"/>
        </w:rPr>
        <w:t xml:space="preserve">zapojujeme talentované žáky při výzdobě tříd i budovy školy (např. výtvarnými pracemi, ale i nápady apod.) </w:t>
      </w:r>
    </w:p>
    <w:p w:rsidR="00B872A4" w:rsidRPr="00B872A4" w:rsidRDefault="0087222F" w:rsidP="00B872A4">
      <w:pPr>
        <w:pStyle w:val="Prosttext1"/>
        <w:numPr>
          <w:ilvl w:val="0"/>
          <w:numId w:val="50"/>
        </w:numPr>
        <w:spacing w:after="240"/>
        <w:ind w:left="360"/>
        <w:jc w:val="both"/>
        <w:rPr>
          <w:rFonts w:ascii="Times New Roman" w:hAnsi="Times New Roman" w:cs="Times New Roman"/>
        </w:rPr>
      </w:pPr>
      <w:r w:rsidRPr="00682DBA">
        <w:rPr>
          <w:rFonts w:ascii="Times New Roman" w:hAnsi="Times New Roman" w:cs="Times New Roman"/>
        </w:rPr>
        <w:t xml:space="preserve">pochvalnými listy oceňujeme jejich mimořádné úspěchy </w:t>
      </w:r>
    </w:p>
    <w:p w:rsidR="008874F8" w:rsidRPr="00B872A4" w:rsidRDefault="00682DBA" w:rsidP="00B872A4">
      <w:pPr>
        <w:pStyle w:val="Prosttext1"/>
        <w:spacing w:after="120"/>
        <w:jc w:val="both"/>
        <w:rPr>
          <w:rFonts w:ascii="Times New Roman" w:hAnsi="Times New Roman" w:cs="Times New Roman"/>
        </w:rPr>
      </w:pPr>
      <w:r w:rsidRPr="00B872A4">
        <w:rPr>
          <w:rFonts w:ascii="Times New Roman" w:hAnsi="Times New Roman" w:cs="Times New Roman"/>
          <w:b/>
          <w:bCs/>
          <w:bdr w:val="nil"/>
        </w:rPr>
        <w:t>3.4.2</w:t>
      </w:r>
      <w:r w:rsidR="000818EB" w:rsidRPr="00B872A4">
        <w:rPr>
          <w:rFonts w:ascii="Times New Roman" w:hAnsi="Times New Roman" w:cs="Times New Roman"/>
          <w:b/>
          <w:bCs/>
          <w:bdr w:val="nil"/>
        </w:rPr>
        <w:t xml:space="preserve"> </w:t>
      </w:r>
      <w:r w:rsidR="00B65D0D" w:rsidRPr="00B872A4">
        <w:rPr>
          <w:rFonts w:ascii="Times New Roman" w:hAnsi="Times New Roman" w:cs="Times New Roman"/>
          <w:b/>
          <w:bCs/>
          <w:bdr w:val="nil"/>
        </w:rPr>
        <w:t>Pravidla pro zapojení dalších subjektů: </w:t>
      </w:r>
    </w:p>
    <w:p w:rsidR="00E544B4" w:rsidRPr="00682DBA" w:rsidRDefault="00B65D0D" w:rsidP="00B872A4">
      <w:pPr>
        <w:spacing w:line="276" w:lineRule="auto"/>
        <w:rPr>
          <w:rFonts w:ascii="Times New Roman" w:hAnsi="Times New Roman"/>
          <w:sz w:val="24"/>
          <w:bdr w:val="nil"/>
        </w:rPr>
      </w:pPr>
      <w:r w:rsidRPr="00682DBA">
        <w:rPr>
          <w:rFonts w:ascii="Times New Roman" w:hAnsi="Times New Roman"/>
          <w:sz w:val="24"/>
          <w:bdr w:val="nil"/>
        </w:rPr>
        <w:t>Obdobně jako v kapitole Zabezpeč</w:t>
      </w:r>
      <w:r w:rsidR="000818EB" w:rsidRPr="00682DBA">
        <w:rPr>
          <w:rFonts w:ascii="Times New Roman" w:hAnsi="Times New Roman"/>
          <w:sz w:val="24"/>
          <w:bdr w:val="nil"/>
        </w:rPr>
        <w:t>e</w:t>
      </w:r>
      <w:r w:rsidRPr="00682DBA">
        <w:rPr>
          <w:rFonts w:ascii="Times New Roman" w:hAnsi="Times New Roman"/>
          <w:sz w:val="24"/>
          <w:bdr w:val="nil"/>
        </w:rPr>
        <w:t>ní žáků se speciálními vzdělávacím</w:t>
      </w:r>
      <w:r w:rsidR="003416DE" w:rsidRPr="00682DBA">
        <w:rPr>
          <w:rFonts w:ascii="Times New Roman" w:hAnsi="Times New Roman"/>
          <w:sz w:val="24"/>
          <w:bdr w:val="nil"/>
        </w:rPr>
        <w:t>i</w:t>
      </w:r>
      <w:r w:rsidRPr="00682DBA">
        <w:rPr>
          <w:rFonts w:ascii="Times New Roman" w:hAnsi="Times New Roman"/>
          <w:sz w:val="24"/>
          <w:bdr w:val="nil"/>
        </w:rPr>
        <w:t xml:space="preserve"> potřebami. </w:t>
      </w:r>
    </w:p>
    <w:p w:rsidR="00E544B4" w:rsidRPr="00682DBA" w:rsidRDefault="00B65D0D" w:rsidP="00B872A4">
      <w:pPr>
        <w:spacing w:after="120" w:line="276" w:lineRule="auto"/>
        <w:rPr>
          <w:rFonts w:ascii="Times New Roman" w:hAnsi="Times New Roman"/>
          <w:sz w:val="24"/>
          <w:bdr w:val="nil"/>
        </w:rPr>
      </w:pPr>
      <w:r w:rsidRPr="00682DBA">
        <w:rPr>
          <w:rFonts w:ascii="Times New Roman" w:hAnsi="Times New Roman"/>
          <w:sz w:val="24"/>
          <w:bdr w:val="nil"/>
        </w:rPr>
        <w:t xml:space="preserve">Dále také </w:t>
      </w:r>
      <w:r w:rsidR="003416DE" w:rsidRPr="00682DBA">
        <w:rPr>
          <w:rFonts w:ascii="Times New Roman" w:hAnsi="Times New Roman"/>
          <w:sz w:val="24"/>
          <w:bdr w:val="nil"/>
        </w:rPr>
        <w:t>možné případné navázán</w:t>
      </w:r>
      <w:r w:rsidRPr="00682DBA">
        <w:rPr>
          <w:rFonts w:ascii="Times New Roman" w:hAnsi="Times New Roman"/>
          <w:sz w:val="24"/>
          <w:bdr w:val="nil"/>
        </w:rPr>
        <w:t xml:space="preserve">í spolupráce </w:t>
      </w:r>
      <w:r w:rsidR="003416DE" w:rsidRPr="00682DBA">
        <w:rPr>
          <w:rFonts w:ascii="Times New Roman" w:hAnsi="Times New Roman"/>
          <w:sz w:val="24"/>
          <w:bdr w:val="nil"/>
        </w:rPr>
        <w:t>s</w:t>
      </w:r>
      <w:r w:rsidRPr="00682DBA">
        <w:rPr>
          <w:rFonts w:ascii="Times New Roman" w:hAnsi="Times New Roman"/>
          <w:sz w:val="24"/>
          <w:bdr w:val="nil"/>
        </w:rPr>
        <w:t xml:space="preserve"> organizacemi zaměřujícími se na vzdělávání žáků nadaných. </w:t>
      </w:r>
    </w:p>
    <w:p w:rsidR="00E544B4" w:rsidRPr="00682DBA" w:rsidRDefault="00B65D0D" w:rsidP="00B872A4">
      <w:pPr>
        <w:spacing w:after="120" w:line="276" w:lineRule="auto"/>
        <w:rPr>
          <w:rFonts w:ascii="Times New Roman" w:hAnsi="Times New Roman"/>
          <w:sz w:val="24"/>
          <w:bdr w:val="nil"/>
        </w:rPr>
      </w:pPr>
      <w:r w:rsidRPr="00682DBA">
        <w:rPr>
          <w:rFonts w:ascii="Times New Roman" w:hAnsi="Times New Roman"/>
          <w:b/>
          <w:bCs/>
          <w:sz w:val="24"/>
          <w:bdr w:val="nil"/>
        </w:rPr>
        <w:t>Zodpovědné osoby a jejich role: </w:t>
      </w:r>
    </w:p>
    <w:p w:rsidR="00E544B4" w:rsidRPr="00682DBA" w:rsidRDefault="00B65D0D" w:rsidP="00B872A4">
      <w:pPr>
        <w:spacing w:after="120" w:line="276" w:lineRule="auto"/>
        <w:rPr>
          <w:rFonts w:ascii="Times New Roman" w:hAnsi="Times New Roman"/>
          <w:sz w:val="24"/>
          <w:bdr w:val="nil"/>
        </w:rPr>
      </w:pPr>
      <w:r w:rsidRPr="00682DBA">
        <w:rPr>
          <w:rFonts w:ascii="Times New Roman" w:hAnsi="Times New Roman"/>
          <w:sz w:val="24"/>
          <w:bdr w:val="nil"/>
        </w:rPr>
        <w:t>Obdobně jako v kapitole Zabezpeč</w:t>
      </w:r>
      <w:r w:rsidR="000818EB" w:rsidRPr="00682DBA">
        <w:rPr>
          <w:rFonts w:ascii="Times New Roman" w:hAnsi="Times New Roman"/>
          <w:sz w:val="24"/>
          <w:bdr w:val="nil"/>
        </w:rPr>
        <w:t>e</w:t>
      </w:r>
      <w:r w:rsidRPr="00682DBA">
        <w:rPr>
          <w:rFonts w:ascii="Times New Roman" w:hAnsi="Times New Roman"/>
          <w:sz w:val="24"/>
          <w:bdr w:val="nil"/>
        </w:rPr>
        <w:t>ní žáků se speciálními vzdělávacím</w:t>
      </w:r>
      <w:r w:rsidR="008874F8" w:rsidRPr="00682DBA">
        <w:rPr>
          <w:rFonts w:ascii="Times New Roman" w:hAnsi="Times New Roman"/>
          <w:sz w:val="24"/>
          <w:bdr w:val="nil"/>
        </w:rPr>
        <w:t>i</w:t>
      </w:r>
      <w:r w:rsidRPr="00682DBA">
        <w:rPr>
          <w:rFonts w:ascii="Times New Roman" w:hAnsi="Times New Roman"/>
          <w:sz w:val="24"/>
          <w:bdr w:val="nil"/>
        </w:rPr>
        <w:t xml:space="preserve"> potřebami. </w:t>
      </w:r>
    </w:p>
    <w:p w:rsidR="00DD0BCD" w:rsidRPr="00682DBA" w:rsidRDefault="00B65D0D" w:rsidP="00B872A4">
      <w:pPr>
        <w:spacing w:before="120" w:line="276" w:lineRule="auto"/>
        <w:rPr>
          <w:rFonts w:ascii="Times New Roman" w:hAnsi="Times New Roman"/>
          <w:sz w:val="24"/>
          <w:bdr w:val="nil"/>
        </w:rPr>
      </w:pPr>
      <w:r w:rsidRPr="00682DBA">
        <w:rPr>
          <w:rFonts w:ascii="Times New Roman" w:hAnsi="Times New Roman"/>
          <w:b/>
          <w:bCs/>
          <w:sz w:val="24"/>
          <w:bdr w:val="nil"/>
        </w:rPr>
        <w:t>Specifikace provádění podpůrných opatření a úprav vzdělávacího procesu nadaných a mimořádně nadaných žáků: </w:t>
      </w:r>
    </w:p>
    <w:p w:rsidR="00682DBA" w:rsidRPr="00B872A4" w:rsidRDefault="00E4344E" w:rsidP="00B872A4">
      <w:pPr>
        <w:spacing w:before="120" w:after="480" w:line="276" w:lineRule="auto"/>
        <w:rPr>
          <w:rFonts w:ascii="Times New Roman" w:hAnsi="Times New Roman"/>
          <w:sz w:val="24"/>
          <w:bdr w:val="nil"/>
        </w:rPr>
      </w:pPr>
      <w:r w:rsidRPr="00682DBA">
        <w:rPr>
          <w:rFonts w:ascii="Times New Roman" w:hAnsi="Times New Roman"/>
          <w:sz w:val="24"/>
          <w:bdr w:val="nil"/>
        </w:rPr>
        <w:t xml:space="preserve">- </w:t>
      </w:r>
      <w:r w:rsidR="00B65D0D" w:rsidRPr="00682DBA">
        <w:rPr>
          <w:rFonts w:ascii="Times New Roman" w:hAnsi="Times New Roman"/>
          <w:sz w:val="24"/>
          <w:bdr w:val="nil"/>
        </w:rPr>
        <w:t>předčasný nás</w:t>
      </w:r>
      <w:r w:rsidR="00DA1449" w:rsidRPr="00682DBA">
        <w:rPr>
          <w:rFonts w:ascii="Times New Roman" w:hAnsi="Times New Roman"/>
          <w:sz w:val="24"/>
          <w:bdr w:val="nil"/>
        </w:rPr>
        <w:t>tup dítěte ke školní docházce p</w:t>
      </w:r>
      <w:r w:rsidR="00B65D0D" w:rsidRPr="00682DBA">
        <w:rPr>
          <w:rFonts w:ascii="Times New Roman" w:hAnsi="Times New Roman"/>
          <w:sz w:val="24"/>
          <w:bdr w:val="nil"/>
        </w:rPr>
        <w:t>ři splnění podmínek daných zákonem č. 2004-561 - školský zákon, v platném znění. </w:t>
      </w:r>
      <w:r w:rsidR="00B65D0D" w:rsidRPr="00682DBA">
        <w:rPr>
          <w:rFonts w:ascii="Times New Roman" w:hAnsi="Times New Roman"/>
          <w:sz w:val="24"/>
          <w:bdr w:val="nil"/>
        </w:rPr>
        <w:cr/>
      </w:r>
      <w:r w:rsidRPr="00682DBA">
        <w:rPr>
          <w:rFonts w:ascii="Times New Roman" w:hAnsi="Times New Roman"/>
          <w:sz w:val="24"/>
          <w:bdr w:val="nil"/>
        </w:rPr>
        <w:t xml:space="preserve">- </w:t>
      </w:r>
      <w:r w:rsidR="00B65D0D" w:rsidRPr="00682DBA">
        <w:rPr>
          <w:rFonts w:ascii="Times New Roman" w:hAnsi="Times New Roman"/>
          <w:sz w:val="24"/>
          <w:bdr w:val="nil"/>
        </w:rPr>
        <w:t>obohacování vzdělávacího obsahu, rozšiřování daného tématu, pronikání více do hloubky problému nebo tématu. </w:t>
      </w:r>
      <w:r w:rsidR="00B65D0D" w:rsidRPr="00682DBA">
        <w:rPr>
          <w:rFonts w:ascii="Times New Roman" w:hAnsi="Times New Roman"/>
          <w:sz w:val="24"/>
          <w:bdr w:val="nil"/>
        </w:rPr>
        <w:cr/>
      </w:r>
      <w:r w:rsidRPr="00682DBA">
        <w:rPr>
          <w:rFonts w:ascii="Times New Roman" w:hAnsi="Times New Roman"/>
          <w:sz w:val="24"/>
          <w:bdr w:val="nil"/>
        </w:rPr>
        <w:t xml:space="preserve">- </w:t>
      </w:r>
      <w:r w:rsidR="00B65D0D" w:rsidRPr="00682DBA">
        <w:rPr>
          <w:rFonts w:ascii="Times New Roman" w:hAnsi="Times New Roman"/>
          <w:sz w:val="24"/>
          <w:bdr w:val="nil"/>
        </w:rPr>
        <w:t>zadávání specifických úkolů</w:t>
      </w:r>
      <w:r w:rsidR="00DA1449" w:rsidRPr="00682DBA">
        <w:rPr>
          <w:rFonts w:ascii="Times New Roman" w:hAnsi="Times New Roman"/>
          <w:sz w:val="24"/>
          <w:bdr w:val="nil"/>
        </w:rPr>
        <w:t xml:space="preserve">, </w:t>
      </w:r>
      <w:r w:rsidR="00B65D0D" w:rsidRPr="00682DBA">
        <w:rPr>
          <w:rFonts w:ascii="Times New Roman" w:hAnsi="Times New Roman"/>
          <w:sz w:val="24"/>
          <w:bdr w:val="nil"/>
        </w:rPr>
        <w:t>řešení problémových úloh a projektů, zadání práce s následnou prezentací pro ostatní žáky apod. </w:t>
      </w:r>
      <w:r w:rsidR="00B65D0D" w:rsidRPr="00682DBA">
        <w:rPr>
          <w:rFonts w:ascii="Times New Roman" w:hAnsi="Times New Roman"/>
          <w:sz w:val="24"/>
          <w:bdr w:val="nil"/>
        </w:rPr>
        <w:cr/>
      </w:r>
      <w:r w:rsidRPr="00682DBA">
        <w:rPr>
          <w:rFonts w:ascii="Times New Roman" w:hAnsi="Times New Roman"/>
          <w:sz w:val="24"/>
          <w:bdr w:val="nil"/>
        </w:rPr>
        <w:t xml:space="preserve">- </w:t>
      </w:r>
      <w:r w:rsidR="00B65D0D" w:rsidRPr="00682DBA">
        <w:rPr>
          <w:rFonts w:ascii="Times New Roman" w:hAnsi="Times New Roman"/>
          <w:sz w:val="24"/>
          <w:bdr w:val="nil"/>
        </w:rPr>
        <w:t>příprava a účast na soutěžích v oblasti nadání žáka. Možnost pracovat ve škole např. na úlohách za matematické soutěže Klokan, řešení úloh z minulých kol olympiád jako příprava na soutěže. </w:t>
      </w:r>
      <w:r w:rsidR="00B65D0D" w:rsidRPr="00682DBA">
        <w:rPr>
          <w:rFonts w:ascii="Times New Roman" w:hAnsi="Times New Roman"/>
          <w:sz w:val="24"/>
          <w:bdr w:val="nil"/>
        </w:rPr>
        <w:cr/>
      </w:r>
      <w:r w:rsidRPr="00682DBA">
        <w:rPr>
          <w:rFonts w:ascii="Times New Roman" w:hAnsi="Times New Roman"/>
          <w:sz w:val="24"/>
          <w:bdr w:val="nil"/>
        </w:rPr>
        <w:t xml:space="preserve">- </w:t>
      </w:r>
      <w:r w:rsidR="00B65D0D" w:rsidRPr="00682DBA">
        <w:rPr>
          <w:rFonts w:ascii="Times New Roman" w:hAnsi="Times New Roman"/>
          <w:sz w:val="24"/>
          <w:bdr w:val="nil"/>
        </w:rPr>
        <w:t>n</w:t>
      </w:r>
      <w:r w:rsidRPr="00682DBA">
        <w:rPr>
          <w:rFonts w:ascii="Times New Roman" w:hAnsi="Times New Roman"/>
          <w:sz w:val="24"/>
          <w:bdr w:val="nil"/>
        </w:rPr>
        <w:t xml:space="preserve">abídka </w:t>
      </w:r>
      <w:r w:rsidR="00B65D0D" w:rsidRPr="00682DBA">
        <w:rPr>
          <w:rFonts w:ascii="Times New Roman" w:hAnsi="Times New Roman"/>
          <w:sz w:val="24"/>
          <w:bdr w:val="nil"/>
        </w:rPr>
        <w:t>záj</w:t>
      </w:r>
      <w:r w:rsidR="00DA1449" w:rsidRPr="00682DBA">
        <w:rPr>
          <w:rFonts w:ascii="Times New Roman" w:hAnsi="Times New Roman"/>
          <w:sz w:val="24"/>
          <w:bdr w:val="nil"/>
        </w:rPr>
        <w:t xml:space="preserve">mových aktivit </w:t>
      </w:r>
      <w:r w:rsidR="00B65D0D" w:rsidRPr="00682DBA">
        <w:rPr>
          <w:rFonts w:ascii="Times New Roman" w:hAnsi="Times New Roman"/>
          <w:sz w:val="24"/>
          <w:bdr w:val="nil"/>
        </w:rPr>
        <w:t>v odpoledních zájmových kroužcích.  </w:t>
      </w:r>
    </w:p>
    <w:p w:rsidR="00E544B4" w:rsidRDefault="00B65D0D" w:rsidP="00DD0BCD">
      <w:pPr>
        <w:pStyle w:val="Nadpis2"/>
        <w:spacing w:after="120" w:afterAutospacing="0"/>
        <w:rPr>
          <w:bdr w:val="nil"/>
        </w:rPr>
      </w:pPr>
      <w:bookmarkStart w:id="19" w:name="_Toc256000027"/>
      <w:r>
        <w:rPr>
          <w:bdr w:val="nil"/>
        </w:rPr>
        <w:lastRenderedPageBreak/>
        <w:t>Začlenění průřezových témat</w:t>
      </w:r>
      <w:bookmarkEnd w:id="19"/>
      <w:r>
        <w:rPr>
          <w:bdr w:val="nil"/>
        </w:rPr>
        <w:t> </w:t>
      </w:r>
    </w:p>
    <w:tbl>
      <w:tblPr>
        <w:tblStyle w:val="TabulkaPT"/>
        <w:tblW w:w="5229" w:type="pct"/>
        <w:tblInd w:w="-269" w:type="dxa"/>
        <w:tblCellMar>
          <w:left w:w="15" w:type="dxa"/>
          <w:right w:w="15" w:type="dxa"/>
        </w:tblCellMar>
        <w:tblLook w:val="04A0" w:firstRow="1" w:lastRow="0" w:firstColumn="1" w:lastColumn="0" w:noHBand="0" w:noVBand="1"/>
      </w:tblPr>
      <w:tblGrid>
        <w:gridCol w:w="2912"/>
        <w:gridCol w:w="1314"/>
        <w:gridCol w:w="1314"/>
        <w:gridCol w:w="1313"/>
        <w:gridCol w:w="1244"/>
        <w:gridCol w:w="1717"/>
      </w:tblGrid>
      <w:tr w:rsidR="00BB509F" w:rsidTr="000F4ED3">
        <w:trPr>
          <w:cnfStyle w:val="100000000000" w:firstRow="1" w:lastRow="0" w:firstColumn="0" w:lastColumn="0" w:oddVBand="0" w:evenVBand="0" w:oddHBand="0" w:evenHBand="0" w:firstRowFirstColumn="0" w:firstRowLastColumn="0" w:lastRowFirstColumn="0" w:lastRowLastColumn="0"/>
          <w:tblHeader/>
        </w:trPr>
        <w:tc>
          <w:tcPr>
            <w:tcW w:w="148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B509F" w:rsidRDefault="00BB509F">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B509F" w:rsidRDefault="00BB509F">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B509F" w:rsidRDefault="00BB509F">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B509F" w:rsidRDefault="00BB509F">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B509F" w:rsidRDefault="00BB509F">
            <w:pPr>
              <w:shd w:val="clear" w:color="auto" w:fill="9CC2E5"/>
              <w:spacing w:line="240" w:lineRule="auto"/>
              <w:jc w:val="center"/>
              <w:rPr>
                <w:bdr w:val="nil"/>
              </w:rPr>
            </w:pPr>
            <w:r>
              <w:rPr>
                <w:rFonts w:ascii="Calibri" w:eastAsia="Calibri" w:hAnsi="Calibri" w:cs="Calibri"/>
                <w:bdr w:val="nil"/>
              </w:rPr>
              <w:t>4. ročník</w:t>
            </w:r>
          </w:p>
        </w:tc>
        <w:tc>
          <w:tcPr>
            <w:tcW w:w="87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B509F" w:rsidRDefault="00BB509F">
            <w:pPr>
              <w:shd w:val="clear" w:color="auto" w:fill="9CC2E5"/>
              <w:spacing w:line="240" w:lineRule="auto"/>
              <w:jc w:val="center"/>
              <w:rPr>
                <w:bdr w:val="nil"/>
              </w:rPr>
            </w:pPr>
            <w:r>
              <w:rPr>
                <w:rFonts w:ascii="Calibri" w:eastAsia="Calibri" w:hAnsi="Calibri" w:cs="Calibri"/>
                <w:bdr w:val="nil"/>
              </w:rPr>
              <w:t>5. ročník</w:t>
            </w:r>
          </w:p>
        </w:tc>
      </w:tr>
      <w:tr w:rsidR="00E544B4" w:rsidTr="000F4ED3">
        <w:tc>
          <w:tcPr>
            <w:tcW w:w="5000" w:type="pct"/>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rPr>
                <w:bdr w:val="nil"/>
              </w:rPr>
            </w:pPr>
            <w:r>
              <w:rPr>
                <w:rFonts w:ascii="Calibri" w:eastAsia="Calibri" w:hAnsi="Calibri" w:cs="Calibri"/>
                <w:bdr w:val="nil"/>
              </w:rPr>
              <w:t>OSOBNOSTNÍ A SOCIÁLNÍ VÝCHOVA</w:t>
            </w:r>
          </w:p>
        </w:tc>
      </w:tr>
      <w:tr w:rsidR="00BB509F"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Hv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Hv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p w:rsidR="00BB509F" w:rsidRDefault="00BB509F">
            <w:pPr>
              <w:spacing w:line="240" w:lineRule="auto"/>
              <w:jc w:val="center"/>
              <w:rPr>
                <w:bdr w:val="nil"/>
              </w:rPr>
            </w:pPr>
            <w:r>
              <w:rPr>
                <w:rFonts w:ascii="Calibri" w:eastAsia="Calibri" w:hAnsi="Calibri" w:cs="Calibri"/>
                <w:bdr w:val="nil"/>
              </w:rPr>
              <w:t>  </w:t>
            </w:r>
          </w:p>
        </w:tc>
      </w:tr>
      <w:tr w:rsidR="00BB509F"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r>
              <w:rPr>
                <w:rFonts w:ascii="Calibri" w:eastAsia="Calibri" w:hAnsi="Calibri" w:cs="Calibri"/>
                <w:bdr w:val="nil"/>
              </w:rPr>
              <w:t>Vv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r>
              <w:rPr>
                <w:rFonts w:ascii="Calibri" w:eastAsia="Calibri" w:hAnsi="Calibri" w:cs="Calibri"/>
                <w:bdr w:val="nil"/>
              </w:rPr>
              <w:t>Vv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r>
              <w:rPr>
                <w:rFonts w:ascii="Calibri" w:eastAsia="Calibri" w:hAnsi="Calibri" w:cs="Calibri"/>
                <w:bdr w:val="nil"/>
              </w:rPr>
              <w:t>Vv</w:t>
            </w:r>
            <w:proofErr w:type="spellEnd"/>
            <w:r>
              <w:rPr>
                <w:rFonts w:ascii="Calibri" w:eastAsia="Calibri" w:hAnsi="Calibri" w:cs="Calibri"/>
                <w:bdr w:val="nil"/>
              </w:rPr>
              <w:t xml:space="preserve"> , Ov </w:t>
            </w:r>
          </w:p>
        </w:tc>
      </w:tr>
      <w:tr w:rsidR="00BB509F"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left"/>
              <w:rPr>
                <w:bdr w:val="nil"/>
              </w:rPr>
            </w:pPr>
            <w:r>
              <w:rPr>
                <w:rFonts w:ascii="Calibri" w:eastAsia="Calibri" w:hAnsi="Calibri" w:cs="Calibri"/>
                <w:bdr w:val="nil"/>
              </w:rPr>
              <w:t xml:space="preserve">Seberegulace a </w:t>
            </w:r>
            <w:proofErr w:type="spellStart"/>
            <w:r>
              <w:rPr>
                <w:rFonts w:ascii="Calibri" w:eastAsia="Calibri" w:hAnsi="Calibri" w:cs="Calibri"/>
                <w:bdr w:val="nil"/>
              </w:rPr>
              <w:t>sebeorganizace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proofErr w:type="gramStart"/>
            <w:r>
              <w:rPr>
                <w:rFonts w:ascii="Calibri" w:eastAsia="Calibri" w:hAnsi="Calibri" w:cs="Calibri"/>
                <w:bdr w:val="nil"/>
              </w:rPr>
              <w:t>Tv</w:t>
            </w:r>
            <w:proofErr w:type="spellEnd"/>
            <w:r>
              <w:rPr>
                <w:rFonts w:ascii="Calibri" w:eastAsia="Calibri" w:hAnsi="Calibri" w:cs="Calibri"/>
                <w:bdr w:val="nil"/>
              </w:rPr>
              <w:t xml:space="preserve"> , Ov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proofErr w:type="gram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proofErr w:type="gram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proofErr w:type="gram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proofErr w:type="gram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C36F35">
            <w:pPr>
              <w:spacing w:line="240" w:lineRule="auto"/>
              <w:jc w:val="center"/>
              <w:rPr>
                <w:bdr w:val="nil"/>
              </w:rPr>
            </w:pPr>
            <w:proofErr w:type="spellStart"/>
            <w:r>
              <w:rPr>
                <w:rFonts w:ascii="Calibri" w:eastAsia="Calibri" w:hAnsi="Calibri" w:cs="Calibri"/>
                <w:bdr w:val="nil"/>
              </w:rPr>
              <w:t>Vl</w:t>
            </w:r>
            <w:proofErr w:type="spellEnd"/>
            <w:r w:rsidR="00BB509F">
              <w:rPr>
                <w:rFonts w:ascii="Calibri" w:eastAsia="Calibri" w:hAnsi="Calibri" w:cs="Calibri"/>
                <w:bdr w:val="nil"/>
              </w:rPr>
              <w:t xml:space="preserve"> , </w:t>
            </w:r>
            <w:proofErr w:type="spellStart"/>
            <w:r w:rsidR="00BB509F">
              <w:rPr>
                <w:rFonts w:ascii="Calibri" w:eastAsia="Calibri" w:hAnsi="Calibri" w:cs="Calibri"/>
                <w:bdr w:val="nil"/>
              </w:rPr>
              <w:t>Pv</w:t>
            </w:r>
            <w:proofErr w:type="spellEnd"/>
            <w:r w:rsidR="00BB509F">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C36F35">
            <w:pPr>
              <w:spacing w:line="240" w:lineRule="auto"/>
              <w:jc w:val="center"/>
              <w:rPr>
                <w:bdr w:val="nil"/>
              </w:rPr>
            </w:pPr>
            <w:proofErr w:type="spellStart"/>
            <w:r>
              <w:rPr>
                <w:rFonts w:ascii="Calibri" w:eastAsia="Calibri" w:hAnsi="Calibri" w:cs="Calibri"/>
                <w:bdr w:val="nil"/>
              </w:rPr>
              <w:t>Vl</w:t>
            </w:r>
            <w:proofErr w:type="spellEnd"/>
            <w:r w:rsidR="00BB509F">
              <w:rPr>
                <w:rFonts w:ascii="Calibri" w:eastAsia="Calibri" w:hAnsi="Calibri" w:cs="Calibri"/>
                <w:bdr w:val="nil"/>
              </w:rPr>
              <w:t xml:space="preserve"> , </w:t>
            </w:r>
            <w:proofErr w:type="spellStart"/>
            <w:r w:rsidR="00BB509F">
              <w:rPr>
                <w:rFonts w:ascii="Calibri" w:eastAsia="Calibri" w:hAnsi="Calibri" w:cs="Calibri"/>
                <w:bdr w:val="nil"/>
              </w:rPr>
              <w:t>Pv</w:t>
            </w:r>
            <w:proofErr w:type="spellEnd"/>
            <w:r w:rsidR="00BB509F">
              <w:rPr>
                <w:rFonts w:ascii="Calibri" w:eastAsia="Calibri" w:hAnsi="Calibri" w:cs="Calibri"/>
                <w:bdr w:val="nil"/>
              </w:rPr>
              <w:t xml:space="preserve"> , Ov </w:t>
            </w:r>
          </w:p>
          <w:p w:rsidR="00BB509F" w:rsidRDefault="00BB509F">
            <w:pPr>
              <w:spacing w:line="240" w:lineRule="auto"/>
              <w:jc w:val="center"/>
              <w:rPr>
                <w:bdr w:val="nil"/>
              </w:rPr>
            </w:pPr>
            <w:r>
              <w:rPr>
                <w:rFonts w:ascii="Calibri" w:eastAsia="Calibri" w:hAnsi="Calibri" w:cs="Calibri"/>
                <w:bdr w:val="nil"/>
              </w:rPr>
              <w:t>  </w:t>
            </w:r>
          </w:p>
        </w:tc>
      </w:tr>
      <w:tr w:rsidR="00BB509F"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 </w:t>
            </w:r>
            <w:proofErr w:type="spellStart"/>
            <w:proofErr w:type="gramStart"/>
            <w:r>
              <w:rPr>
                <w:rFonts w:ascii="Calibri" w:eastAsia="Calibri" w:hAnsi="Calibri" w:cs="Calibri"/>
                <w:bdr w:val="nil"/>
              </w:rPr>
              <w:t>Tv</w:t>
            </w:r>
            <w:proofErr w:type="spellEnd"/>
            <w:r>
              <w:rPr>
                <w:rFonts w:ascii="Calibri" w:eastAsia="Calibri" w:hAnsi="Calibri" w:cs="Calibri"/>
                <w:bdr w:val="nil"/>
              </w:rPr>
              <w:t xml:space="preserve"> , Ov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r>
              <w:rPr>
                <w:rFonts w:ascii="Calibri" w:eastAsia="Calibri" w:hAnsi="Calibri" w:cs="Calibri"/>
                <w:bdr w:val="nil"/>
              </w:rPr>
              <w:t>Tv</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proofErr w:type="gramStart"/>
            <w:r>
              <w:rPr>
                <w:rFonts w:ascii="Calibri" w:eastAsia="Calibri" w:hAnsi="Calibri" w:cs="Calibri"/>
                <w:bdr w:val="nil"/>
              </w:rPr>
              <w:t>Tv</w:t>
            </w:r>
            <w:proofErr w:type="spellEnd"/>
            <w:r>
              <w:rPr>
                <w:rFonts w:ascii="Calibri" w:eastAsia="Calibri" w:hAnsi="Calibri" w:cs="Calibri"/>
                <w:bdr w:val="nil"/>
              </w:rPr>
              <w:t xml:space="preserve"> , Ov</w:t>
            </w:r>
            <w:proofErr w:type="gramEnd"/>
            <w:r>
              <w:rPr>
                <w:rFonts w:ascii="Calibri" w:eastAsia="Calibri" w:hAnsi="Calibri" w:cs="Calibri"/>
                <w:bdr w:val="nil"/>
              </w:rPr>
              <w:t xml:space="preserve">  </w:t>
            </w:r>
          </w:p>
        </w:tc>
      </w:tr>
      <w:tr w:rsidR="00BB509F"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Hv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Hv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102E8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Př</w:t>
            </w:r>
            <w:proofErr w:type="spellEnd"/>
            <w:proofErr w:type="gramEnd"/>
            <w:r w:rsidR="00BB509F">
              <w:rPr>
                <w:rFonts w:ascii="Calibri" w:eastAsia="Calibri" w:hAnsi="Calibri" w:cs="Calibri"/>
                <w:bdr w:val="nil"/>
              </w:rPr>
              <w:t xml:space="preserve"> , </w:t>
            </w:r>
            <w:proofErr w:type="spellStart"/>
            <w:r w:rsidR="00BB509F">
              <w:rPr>
                <w:rFonts w:ascii="Calibri" w:eastAsia="Calibri" w:hAnsi="Calibri" w:cs="Calibri"/>
                <w:bdr w:val="nil"/>
              </w:rPr>
              <w:t>Hv</w:t>
            </w:r>
            <w:proofErr w:type="spellEnd"/>
            <w:r w:rsidR="00BB509F">
              <w:rPr>
                <w:rFonts w:ascii="Calibri" w:eastAsia="Calibri" w:hAnsi="Calibri" w:cs="Calibri"/>
                <w:bdr w:val="nil"/>
              </w:rPr>
              <w:t xml:space="preserve"> , </w:t>
            </w:r>
            <w:proofErr w:type="spellStart"/>
            <w:r w:rsidR="00BB509F">
              <w:rPr>
                <w:rFonts w:ascii="Calibri" w:eastAsia="Calibri" w:hAnsi="Calibri" w:cs="Calibri"/>
                <w:bdr w:val="nil"/>
              </w:rPr>
              <w:t>Vv</w:t>
            </w:r>
            <w:proofErr w:type="spellEnd"/>
            <w:r w:rsidR="00BB509F">
              <w:rPr>
                <w:rFonts w:ascii="Calibri" w:eastAsia="Calibri" w:hAnsi="Calibri" w:cs="Calibri"/>
                <w:bdr w:val="nil"/>
              </w:rPr>
              <w:t xml:space="preserve"> , </w:t>
            </w:r>
            <w:proofErr w:type="spellStart"/>
            <w:r w:rsidR="00BB509F">
              <w:rPr>
                <w:rFonts w:ascii="Calibri" w:eastAsia="Calibri" w:hAnsi="Calibri" w:cs="Calibri"/>
                <w:bdr w:val="nil"/>
              </w:rPr>
              <w:t>Tv</w:t>
            </w:r>
            <w:proofErr w:type="spellEnd"/>
            <w:r w:rsidR="00BB509F">
              <w:rPr>
                <w:rFonts w:ascii="Calibri" w:eastAsia="Calibri" w:hAnsi="Calibri" w:cs="Calibri"/>
                <w:bdr w:val="nil"/>
              </w:rPr>
              <w:t xml:space="preserve"> , </w:t>
            </w:r>
            <w:proofErr w:type="spellStart"/>
            <w:r w:rsidR="00BB509F">
              <w:rPr>
                <w:rFonts w:ascii="Calibri" w:eastAsia="Calibri" w:hAnsi="Calibri" w:cs="Calibri"/>
                <w:bdr w:val="nil"/>
              </w:rPr>
              <w:t>Pv</w:t>
            </w:r>
            <w:proofErr w:type="spellEnd"/>
            <w:r w:rsidR="00BB509F">
              <w:rPr>
                <w:rFonts w:ascii="Calibri" w:eastAsia="Calibri" w:hAnsi="Calibri" w:cs="Calibri"/>
                <w:bdr w:val="nil"/>
              </w:rPr>
              <w:t xml:space="preserve"> ,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In</w:t>
            </w:r>
            <w:r w:rsidR="00102E87">
              <w:rPr>
                <w:rFonts w:ascii="Calibri" w:eastAsia="Calibri" w:hAnsi="Calibri" w:cs="Calibri"/>
                <w:bdr w:val="nil"/>
              </w:rPr>
              <w:t>f</w:t>
            </w:r>
            <w:proofErr w:type="spellEnd"/>
            <w:proofErr w:type="gramEnd"/>
            <w:r w:rsidR="00102E87">
              <w:rPr>
                <w:rFonts w:ascii="Calibri" w:eastAsia="Calibri" w:hAnsi="Calibri" w:cs="Calibri"/>
                <w:bdr w:val="nil"/>
              </w:rPr>
              <w:t xml:space="preserve"> , </w:t>
            </w:r>
            <w:proofErr w:type="spellStart"/>
            <w:r w:rsidR="00102E87">
              <w:rPr>
                <w:rFonts w:ascii="Calibri" w:eastAsia="Calibri" w:hAnsi="Calibri" w:cs="Calibri"/>
                <w:bdr w:val="nil"/>
              </w:rPr>
              <w:t>Př</w:t>
            </w:r>
            <w:proofErr w:type="spellEnd"/>
            <w:r w:rsidR="00DC1B98">
              <w:rPr>
                <w:rFonts w:ascii="Calibri" w:eastAsia="Calibri" w:hAnsi="Calibri" w:cs="Calibri"/>
                <w:bdr w:val="nil"/>
              </w:rPr>
              <w:t xml:space="preserve"> , </w:t>
            </w:r>
            <w:proofErr w:type="spellStart"/>
            <w:r w:rsidR="00DC1B98">
              <w:rPr>
                <w:rFonts w:ascii="Calibri" w:eastAsia="Calibri" w:hAnsi="Calibri" w:cs="Calibri"/>
                <w:bdr w:val="nil"/>
              </w:rPr>
              <w:t>Hv</w:t>
            </w:r>
            <w:proofErr w:type="spellEnd"/>
            <w:r w:rsidR="00DC1B98">
              <w:rPr>
                <w:rFonts w:ascii="Calibri" w:eastAsia="Calibri" w:hAnsi="Calibri" w:cs="Calibri"/>
                <w:bdr w:val="nil"/>
              </w:rPr>
              <w:t xml:space="preserve"> , </w:t>
            </w:r>
            <w:proofErr w:type="spellStart"/>
            <w:r w:rsidR="00DC1B98">
              <w:rPr>
                <w:rFonts w:ascii="Calibri" w:eastAsia="Calibri" w:hAnsi="Calibri" w:cs="Calibri"/>
                <w:bdr w:val="nil"/>
              </w:rPr>
              <w:t>Vv</w:t>
            </w:r>
            <w:proofErr w:type="spellEnd"/>
            <w:r w:rsidR="00DC1B98">
              <w:rPr>
                <w:rFonts w:ascii="Calibri" w:eastAsia="Calibri" w:hAnsi="Calibri" w:cs="Calibri"/>
                <w:bdr w:val="nil"/>
              </w:rPr>
              <w:t xml:space="preserve"> , </w:t>
            </w:r>
            <w:proofErr w:type="spellStart"/>
            <w:r w:rsidR="00DC1B98">
              <w:rPr>
                <w:rFonts w:ascii="Calibri" w:eastAsia="Calibri" w:hAnsi="Calibri" w:cs="Calibri"/>
                <w:bdr w:val="nil"/>
              </w:rPr>
              <w:t>Tv</w:t>
            </w:r>
            <w:proofErr w:type="spellEnd"/>
            <w:r w:rsidR="00DC1B98">
              <w:rPr>
                <w:rFonts w:ascii="Calibri" w:eastAsia="Calibri" w:hAnsi="Calibri" w:cs="Calibri"/>
                <w:bdr w:val="nil"/>
              </w:rPr>
              <w:t xml:space="preserve"> , </w:t>
            </w:r>
            <w:proofErr w:type="spellStart"/>
            <w:r w:rsidR="00DC1B98">
              <w:rPr>
                <w:rFonts w:ascii="Calibri" w:eastAsia="Calibri" w:hAnsi="Calibri" w:cs="Calibri"/>
                <w:bdr w:val="nil"/>
              </w:rPr>
              <w:t>Pv</w:t>
            </w:r>
            <w:proofErr w:type="spellEnd"/>
            <w:r w:rsidR="00DC1B98">
              <w:rPr>
                <w:rFonts w:ascii="Calibri" w:eastAsia="Calibri" w:hAnsi="Calibri" w:cs="Calibri"/>
                <w:bdr w:val="nil"/>
              </w:rPr>
              <w:t xml:space="preserve"> , Ov</w:t>
            </w:r>
            <w:r>
              <w:rPr>
                <w:rFonts w:ascii="Calibri" w:eastAsia="Calibri" w:hAnsi="Calibri" w:cs="Calibri"/>
                <w:bdr w:val="nil"/>
              </w:rPr>
              <w:t>  </w:t>
            </w:r>
          </w:p>
        </w:tc>
      </w:tr>
      <w:tr w:rsidR="00BB509F"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roofErr w:type="gramStart"/>
            <w:r>
              <w:rPr>
                <w:rFonts w:ascii="Calibri" w:eastAsia="Calibri" w:hAnsi="Calibri" w:cs="Calibri"/>
                <w:bdr w:val="nil"/>
              </w:rPr>
              <w:t xml:space="preserve">M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Ov  </w:t>
            </w:r>
          </w:p>
        </w:tc>
      </w:tr>
      <w:tr w:rsidR="00BB509F"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Hv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sidR="00A71D2B">
              <w:rPr>
                <w:rFonts w:ascii="Calibri" w:eastAsia="Calibri" w:hAnsi="Calibri" w:cs="Calibri"/>
                <w:bdr w:val="nil"/>
              </w:rPr>
              <w:t>Vl</w:t>
            </w:r>
            <w:proofErr w:type="spellEnd"/>
            <w:proofErr w:type="gramEnd"/>
            <w:r>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B509F" w:rsidRDefault="00BB509F">
            <w:pPr>
              <w:spacing w:line="240" w:lineRule="auto"/>
              <w:jc w:val="center"/>
              <w:rPr>
                <w:bdr w:val="nil"/>
              </w:rPr>
            </w:pPr>
            <w:r>
              <w:rPr>
                <w:rFonts w:ascii="Calibri" w:eastAsia="Calibri" w:hAnsi="Calibri" w:cs="Calibri"/>
                <w:bdr w:val="nil"/>
              </w:rPr>
              <w:t xml:space="preserve">M, </w:t>
            </w:r>
            <w:proofErr w:type="spellStart"/>
            <w:r>
              <w:rPr>
                <w:rFonts w:ascii="Calibri" w:eastAsia="Calibri" w:hAnsi="Calibri" w:cs="Calibri"/>
                <w:bdr w:val="nil"/>
              </w:rPr>
              <w:t>Čj</w:t>
            </w:r>
            <w:proofErr w:type="spellEnd"/>
            <w:r>
              <w:rPr>
                <w:rFonts w:ascii="Calibri" w:eastAsia="Calibri" w:hAnsi="Calibri" w:cs="Calibri"/>
                <w:bdr w:val="nil"/>
              </w:rPr>
              <w:t xml:space="preserve">, </w:t>
            </w:r>
            <w:proofErr w:type="gramStart"/>
            <w:r>
              <w:rPr>
                <w:rFonts w:ascii="Calibri" w:eastAsia="Calibri" w:hAnsi="Calibri" w:cs="Calibri"/>
                <w:bdr w:val="nil"/>
              </w:rPr>
              <w:t xml:space="preserve">Aj , </w:t>
            </w:r>
            <w:proofErr w:type="spellStart"/>
            <w:r w:rsidR="00A71D2B">
              <w:rPr>
                <w:rFonts w:ascii="Calibri" w:eastAsia="Calibri" w:hAnsi="Calibri" w:cs="Calibri"/>
                <w:bdr w:val="nil"/>
              </w:rPr>
              <w:t>Vl</w:t>
            </w:r>
            <w:proofErr w:type="spellEnd"/>
            <w:proofErr w:type="gramEnd"/>
            <w:r>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sidR="00A71D2B">
              <w:rPr>
                <w:rFonts w:ascii="Calibri" w:eastAsia="Calibri" w:hAnsi="Calibri" w:cs="Calibri"/>
                <w:bdr w:val="nil"/>
              </w:rPr>
              <w:t>Prv</w:t>
            </w:r>
            <w:proofErr w:type="spellEnd"/>
            <w:proofErr w:type="gramEnd"/>
            <w:r w:rsidR="00A71D2B">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Př</w:t>
            </w:r>
            <w:proofErr w:type="spellEnd"/>
            <w:proofErr w:type="gram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Inf</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Př</w:t>
            </w:r>
            <w:proofErr w:type="spell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 xml:space="preserve">Kooperace a </w:t>
            </w:r>
            <w:proofErr w:type="spellStart"/>
            <w:r>
              <w:rPr>
                <w:rFonts w:ascii="Calibri" w:eastAsia="Calibri" w:hAnsi="Calibri" w:cs="Calibri"/>
                <w:bdr w:val="nil"/>
              </w:rPr>
              <w:t>kompetice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Hv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Př</w:t>
            </w:r>
            <w:proofErr w:type="spellEnd"/>
            <w:proofErr w:type="gram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r>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Inf</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Př</w:t>
            </w:r>
            <w:proofErr w:type="spellEnd"/>
            <w:r>
              <w:rPr>
                <w:rFonts w:ascii="Calibri" w:eastAsia="Calibri" w:hAnsi="Calibri" w:cs="Calibri"/>
                <w:bdr w:val="nil"/>
              </w:rPr>
              <w:t xml:space="preserve"> , </w:t>
            </w:r>
            <w:proofErr w:type="spellStart"/>
            <w:r w:rsidR="00A71D2B">
              <w:rPr>
                <w:rFonts w:ascii="Calibri" w:eastAsia="Calibri" w:hAnsi="Calibri" w:cs="Calibri"/>
                <w:bdr w:val="nil"/>
              </w:rPr>
              <w:t>Vl</w:t>
            </w:r>
            <w:proofErr w:type="spellEnd"/>
            <w:r>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 </w:t>
            </w:r>
            <w:proofErr w:type="spellStart"/>
            <w:r>
              <w:rPr>
                <w:rFonts w:ascii="Calibri" w:eastAsia="Calibri" w:hAnsi="Calibri" w:cs="Calibri"/>
                <w:bdr w:val="nil"/>
              </w:rPr>
              <w:t>Tv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Př</w:t>
            </w:r>
            <w:proofErr w:type="spellEnd"/>
            <w:proofErr w:type="gramEnd"/>
            <w:r w:rsidR="00EE7443">
              <w:rPr>
                <w:rFonts w:ascii="Calibri" w:eastAsia="Calibri" w:hAnsi="Calibri" w:cs="Calibri"/>
                <w:bdr w:val="nil"/>
              </w:rPr>
              <w:t xml:space="preserve">, </w:t>
            </w:r>
            <w:proofErr w:type="spellStart"/>
            <w:r w:rsidR="00EE7443">
              <w:rPr>
                <w:rFonts w:ascii="Calibri" w:eastAsia="Calibri" w:hAnsi="Calibri" w:cs="Calibri"/>
                <w:bdr w:val="nil"/>
              </w:rPr>
              <w:t>Vl</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Inf</w:t>
            </w:r>
            <w:proofErr w:type="spellEnd"/>
            <w:proofErr w:type="gramEnd"/>
            <w:r>
              <w:rPr>
                <w:rFonts w:ascii="Calibri" w:eastAsia="Calibri" w:hAnsi="Calibri" w:cs="Calibri"/>
                <w:bdr w:val="nil"/>
              </w:rPr>
              <w:t xml:space="preserve">, </w:t>
            </w:r>
            <w:proofErr w:type="spellStart"/>
            <w:r>
              <w:rPr>
                <w:rFonts w:ascii="Calibri" w:eastAsia="Calibri" w:hAnsi="Calibri" w:cs="Calibri"/>
                <w:bdr w:val="nil"/>
              </w:rPr>
              <w:t>Př</w:t>
            </w:r>
            <w:proofErr w:type="spellEnd"/>
            <w:r>
              <w:rPr>
                <w:rFonts w:ascii="Calibri" w:eastAsia="Calibri" w:hAnsi="Calibri" w:cs="Calibri"/>
                <w:bdr w:val="nil"/>
              </w:rPr>
              <w:t xml:space="preserve">, </w:t>
            </w:r>
            <w:proofErr w:type="spellStart"/>
            <w:r w:rsidR="00EE7443">
              <w:rPr>
                <w:rFonts w:ascii="Calibri" w:eastAsia="Calibri" w:hAnsi="Calibri" w:cs="Calibri"/>
                <w:bdr w:val="nil"/>
              </w:rPr>
              <w:t>Vl</w:t>
            </w:r>
            <w:proofErr w:type="spellEnd"/>
            <w:r>
              <w:rPr>
                <w:rFonts w:ascii="Calibri" w:eastAsia="Calibri" w:hAnsi="Calibri" w:cs="Calibri"/>
                <w:bdr w:val="nil"/>
              </w:rPr>
              <w:t xml:space="preserve">, Ov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Ov </w:t>
            </w:r>
          </w:p>
          <w:p w:rsidR="00AB1DB7" w:rsidRDefault="00AB1DB7">
            <w:pPr>
              <w:spacing w:line="240" w:lineRule="auto"/>
              <w:jc w:val="center"/>
              <w:rPr>
                <w:bdr w:val="nil"/>
              </w:rPr>
            </w:pPr>
            <w:r>
              <w:rPr>
                <w:rFonts w:ascii="Calibri" w:eastAsia="Calibri" w:hAnsi="Calibri" w:cs="Calibri"/>
                <w:bdr w:val="nil"/>
              </w:rPr>
              <w:t> </w:t>
            </w:r>
          </w:p>
        </w:tc>
      </w:tr>
      <w:tr w:rsidR="00E544B4" w:rsidTr="000F4ED3">
        <w:tc>
          <w:tcPr>
            <w:tcW w:w="5000" w:type="pct"/>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rPr>
                <w:bdr w:val="nil"/>
              </w:rPr>
            </w:pPr>
            <w:r>
              <w:rPr>
                <w:rFonts w:ascii="Calibri" w:eastAsia="Calibri" w:hAnsi="Calibri" w:cs="Calibri"/>
                <w:bdr w:val="nil"/>
              </w:rPr>
              <w:t>VÝCHOVA DEMOKRATICKÉHO OBČANA</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xml:space="preserve"> </w:t>
            </w:r>
          </w:p>
          <w:p w:rsidR="00AB1DB7" w:rsidRDefault="00AB1DB7">
            <w:pPr>
              <w:spacing w:line="240" w:lineRule="auto"/>
              <w:jc w:val="center"/>
              <w:rPr>
                <w:bdr w:val="nil"/>
              </w:rPr>
            </w:pPr>
            <w:r>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xml:space="preserve"> , Ov </w:t>
            </w:r>
          </w:p>
          <w:p w:rsidR="00AB1DB7" w:rsidRDefault="00AB1DB7">
            <w:pPr>
              <w:spacing w:line="240" w:lineRule="auto"/>
              <w:jc w:val="center"/>
              <w:rPr>
                <w:bdr w:val="nil"/>
              </w:rPr>
            </w:pPr>
            <w:r>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w:t>
            </w:r>
          </w:p>
          <w:p w:rsidR="00AB1DB7" w:rsidRDefault="00AB1DB7">
            <w:pPr>
              <w:spacing w:line="240" w:lineRule="auto"/>
              <w:jc w:val="center"/>
              <w:rPr>
                <w:bdr w:val="nil"/>
              </w:rPr>
            </w:pPr>
            <w:r>
              <w:rPr>
                <w:rFonts w:ascii="Calibri" w:eastAsia="Calibri" w:hAnsi="Calibri" w:cs="Calibri"/>
                <w:bdr w:val="nil"/>
              </w:rPr>
              <w:t> </w:t>
            </w:r>
          </w:p>
        </w:tc>
      </w:tr>
      <w:tr w:rsidR="00E544B4" w:rsidTr="000F4ED3">
        <w:tc>
          <w:tcPr>
            <w:tcW w:w="5000" w:type="pct"/>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sidR="00EE7443">
              <w:rPr>
                <w:rFonts w:ascii="Calibri" w:eastAsia="Calibri" w:hAnsi="Calibri" w:cs="Calibri"/>
                <w:bdr w:val="nil"/>
              </w:rPr>
              <w:t>Vl</w:t>
            </w:r>
            <w:proofErr w:type="spellEnd"/>
            <w:proofErr w:type="gram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 </w:t>
            </w: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proofErr w:type="gramEnd"/>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sidR="00EE7443">
              <w:rPr>
                <w:rFonts w:ascii="Calibri" w:eastAsia="Calibri" w:hAnsi="Calibri" w:cs="Calibri"/>
                <w:bdr w:val="nil"/>
              </w:rPr>
              <w:t>Vl</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p>
        </w:tc>
      </w:tr>
      <w:tr w:rsidR="00E544B4" w:rsidTr="000F4ED3">
        <w:tc>
          <w:tcPr>
            <w:tcW w:w="5000" w:type="pct"/>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rPr>
                <w:bdr w:val="nil"/>
              </w:rPr>
            </w:pPr>
            <w:r>
              <w:rPr>
                <w:rFonts w:ascii="Calibri" w:eastAsia="Calibri" w:hAnsi="Calibri" w:cs="Calibri"/>
                <w:bdr w:val="nil"/>
              </w:rPr>
              <w:t>MULTIKULTURNÍ VÝCHOVA</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sidR="00A71D2B">
              <w:rPr>
                <w:rFonts w:ascii="Calibri" w:eastAsia="Calibri" w:hAnsi="Calibri" w:cs="Calibri"/>
                <w:bdr w:val="nil"/>
              </w:rPr>
              <w:t>Vl</w:t>
            </w:r>
            <w:proofErr w:type="spellEnd"/>
            <w:proofErr w:type="gramEnd"/>
            <w:r>
              <w:rPr>
                <w:rFonts w:ascii="Calibri" w:eastAsia="Calibri" w:hAnsi="Calibri" w:cs="Calibri"/>
                <w:bdr w:val="nil"/>
              </w:rPr>
              <w:t xml:space="preserve">,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Pv</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102E8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Vl</w:t>
            </w:r>
            <w:proofErr w:type="spellEnd"/>
            <w:proofErr w:type="gramEnd"/>
            <w:r w:rsidR="00AB1DB7">
              <w:rPr>
                <w:rFonts w:ascii="Calibri" w:eastAsia="Calibri" w:hAnsi="Calibri" w:cs="Calibri"/>
                <w:bdr w:val="nil"/>
              </w:rPr>
              <w:t xml:space="preserve"> , </w:t>
            </w:r>
            <w:proofErr w:type="spellStart"/>
            <w:r w:rsidR="00AB1DB7">
              <w:rPr>
                <w:rFonts w:ascii="Calibri" w:eastAsia="Calibri" w:hAnsi="Calibri" w:cs="Calibri"/>
                <w:bdr w:val="nil"/>
              </w:rPr>
              <w:t>Vv</w:t>
            </w:r>
            <w:proofErr w:type="spellEnd"/>
            <w:r w:rsidR="00AB1DB7">
              <w:rPr>
                <w:rFonts w:ascii="Calibri" w:eastAsia="Calibri" w:hAnsi="Calibri" w:cs="Calibri"/>
                <w:bdr w:val="nil"/>
              </w:rPr>
              <w:t xml:space="preserve"> , </w:t>
            </w:r>
            <w:proofErr w:type="spellStart"/>
            <w:r w:rsidR="00AB1DB7">
              <w:rPr>
                <w:rFonts w:ascii="Calibri" w:eastAsia="Calibri" w:hAnsi="Calibri" w:cs="Calibri"/>
                <w:bdr w:val="nil"/>
              </w:rPr>
              <w:t>Pv</w:t>
            </w:r>
            <w:proofErr w:type="spellEnd"/>
            <w:r w:rsidR="00AB1DB7">
              <w:rPr>
                <w:rFonts w:ascii="Calibri" w:eastAsia="Calibri" w:hAnsi="Calibri" w:cs="Calibri"/>
                <w:bdr w:val="nil"/>
              </w:rPr>
              <w:t xml:space="preserve"> , Ov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0F4ED3">
            <w:pPr>
              <w:spacing w:line="240" w:lineRule="auto"/>
              <w:jc w:val="center"/>
              <w:rPr>
                <w:bdr w:val="nil"/>
              </w:rPr>
            </w:pPr>
            <w:r>
              <w:rPr>
                <w:rFonts w:ascii="Calibri" w:eastAsia="Calibri" w:hAnsi="Calibri" w:cs="Calibri"/>
                <w:bdr w:val="nil"/>
              </w:rPr>
              <w:t xml:space="preserve">M , </w:t>
            </w: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w:t>
            </w:r>
            <w:proofErr w:type="spellStart"/>
            <w:r>
              <w:rPr>
                <w:rFonts w:ascii="Calibri" w:eastAsia="Calibri" w:hAnsi="Calibri" w:cs="Calibri"/>
                <w:bdr w:val="nil"/>
              </w:rPr>
              <w:t>Hv</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w:t>
            </w:r>
            <w:proofErr w:type="spellStart"/>
            <w:r w:rsidR="00AB1DB7">
              <w:rPr>
                <w:rFonts w:ascii="Calibri" w:eastAsia="Calibri" w:hAnsi="Calibri" w:cs="Calibri"/>
                <w:bdr w:val="nil"/>
              </w:rPr>
              <w:t>Tv</w:t>
            </w:r>
            <w:proofErr w:type="spellEnd"/>
            <w:r w:rsidR="00AB1DB7">
              <w:rPr>
                <w:rFonts w:ascii="Calibri" w:eastAsia="Calibri" w:hAnsi="Calibri" w:cs="Calibri"/>
                <w:bdr w:val="nil"/>
              </w:rPr>
              <w:t xml:space="preserve"> , </w:t>
            </w:r>
            <w:proofErr w:type="spellStart"/>
            <w:r w:rsidR="00AB1DB7">
              <w:rPr>
                <w:rFonts w:ascii="Calibri" w:eastAsia="Calibri" w:hAnsi="Calibri" w:cs="Calibri"/>
                <w:bdr w:val="nil"/>
              </w:rPr>
              <w:t>Pv</w:t>
            </w:r>
            <w:proofErr w:type="spellEnd"/>
            <w:r w:rsidR="00AB1DB7">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gramStart"/>
            <w:r>
              <w:rPr>
                <w:rFonts w:ascii="Calibri" w:eastAsia="Calibri" w:hAnsi="Calibri" w:cs="Calibri"/>
                <w:bdr w:val="nil"/>
              </w:rPr>
              <w:t>M , Ov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M</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gramStart"/>
            <w:r>
              <w:rPr>
                <w:rFonts w:ascii="Calibri" w:eastAsia="Calibri" w:hAnsi="Calibri" w:cs="Calibri"/>
                <w:bdr w:val="nil"/>
              </w:rPr>
              <w:t xml:space="preserve">M , </w:t>
            </w:r>
            <w:proofErr w:type="spellStart"/>
            <w:r>
              <w:rPr>
                <w:rFonts w:ascii="Calibri" w:eastAsia="Calibri" w:hAnsi="Calibri" w:cs="Calibri"/>
                <w:bdr w:val="nil"/>
              </w:rPr>
              <w:t>Hv</w:t>
            </w:r>
            <w:proofErr w:type="spellEnd"/>
            <w:proofErr w:type="gramEnd"/>
            <w:r>
              <w:rPr>
                <w:rFonts w:ascii="Calibri" w:eastAsia="Calibri" w:hAnsi="Calibri" w:cs="Calibri"/>
                <w:bdr w:val="nil"/>
              </w:rPr>
              <w:t xml:space="preserve"> , Ov </w:t>
            </w:r>
          </w:p>
          <w:p w:rsidR="00AB1DB7" w:rsidRDefault="00AB1DB7">
            <w:pPr>
              <w:spacing w:line="240" w:lineRule="auto"/>
              <w:jc w:val="center"/>
              <w:rPr>
                <w:bdr w:val="nil"/>
              </w:rPr>
            </w:pPr>
            <w:r>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lastRenderedPageBreak/>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Ov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proofErr w:type="gram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proofErr w:type="gramEnd"/>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proofErr w:type="spellStart"/>
            <w:r>
              <w:rPr>
                <w:rFonts w:ascii="Calibri" w:eastAsia="Calibri" w:hAnsi="Calibri" w:cs="Calibri"/>
                <w:bdr w:val="nil"/>
              </w:rPr>
              <w:t>Multikulturalita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Pr>
                <w:rFonts w:ascii="Calibri" w:eastAsia="Calibri" w:hAnsi="Calibri" w:cs="Calibri"/>
                <w:bdr w:val="nil"/>
              </w:rPr>
              <w:t>Prv</w:t>
            </w:r>
            <w:proofErr w:type="spellEnd"/>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Aj</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sidR="00EE7443">
              <w:rPr>
                <w:rFonts w:ascii="Calibri" w:eastAsia="Calibri" w:hAnsi="Calibri" w:cs="Calibri"/>
                <w:bdr w:val="nil"/>
              </w:rPr>
              <w:t>Vl</w:t>
            </w:r>
            <w:proofErr w:type="spellEnd"/>
            <w:proofErr w:type="gram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 </w:t>
            </w:r>
            <w:proofErr w:type="gramStart"/>
            <w:r>
              <w:rPr>
                <w:rFonts w:ascii="Calibri" w:eastAsia="Calibri" w:hAnsi="Calibri" w:cs="Calibri"/>
                <w:bdr w:val="nil"/>
              </w:rPr>
              <w:t xml:space="preserve">Aj , </w:t>
            </w:r>
            <w:proofErr w:type="spellStart"/>
            <w:r w:rsidR="00EE7443">
              <w:rPr>
                <w:rFonts w:ascii="Calibri" w:eastAsia="Calibri" w:hAnsi="Calibri" w:cs="Calibri"/>
                <w:bdr w:val="nil"/>
              </w:rPr>
              <w:t>Vl</w:t>
            </w:r>
            <w:proofErr w:type="spellEnd"/>
            <w:proofErr w:type="gramEnd"/>
            <w:r>
              <w:rPr>
                <w:rFonts w:ascii="Calibri" w:eastAsia="Calibri" w:hAnsi="Calibri" w:cs="Calibri"/>
                <w:bdr w:val="nil"/>
              </w:rPr>
              <w:t xml:space="preserve">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w:t>
            </w:r>
          </w:p>
        </w:tc>
      </w:tr>
      <w:tr w:rsidR="00E544B4" w:rsidTr="000F4ED3">
        <w:tc>
          <w:tcPr>
            <w:tcW w:w="5000" w:type="pct"/>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rPr>
                <w:bdr w:val="nil"/>
              </w:rPr>
            </w:pPr>
            <w:r>
              <w:rPr>
                <w:rFonts w:ascii="Calibri" w:eastAsia="Calibri" w:hAnsi="Calibri" w:cs="Calibri"/>
                <w:bdr w:val="nil"/>
              </w:rPr>
              <w:t>ENVIRONMENTÁLNÍ VÝCHOVA</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 </w:t>
            </w:r>
            <w:proofErr w:type="spellStart"/>
            <w:r>
              <w:rPr>
                <w:rFonts w:ascii="Calibri" w:eastAsia="Calibri" w:hAnsi="Calibri" w:cs="Calibri"/>
                <w:bdr w:val="nil"/>
              </w:rPr>
              <w:t>Vv</w:t>
            </w:r>
            <w:proofErr w:type="spellEnd"/>
            <w:r>
              <w:rPr>
                <w:rFonts w:ascii="Calibri" w:eastAsia="Calibri" w:hAnsi="Calibri" w:cs="Calibri"/>
                <w:bdr w:val="nil"/>
              </w:rPr>
              <w:t xml:space="preserve">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Prv</w:t>
            </w:r>
            <w:proofErr w:type="spell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p w:rsidR="00AB1DB7" w:rsidRDefault="00AB1DB7">
            <w:pPr>
              <w:spacing w:line="240" w:lineRule="auto"/>
              <w:jc w:val="center"/>
              <w:rPr>
                <w:bdr w:val="nil"/>
              </w:rPr>
            </w:pPr>
            <w:r>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Př</w:t>
            </w:r>
            <w:proofErr w:type="spellEnd"/>
            <w:r>
              <w:rPr>
                <w:rFonts w:ascii="Calibri" w:eastAsia="Calibri" w:hAnsi="Calibri" w:cs="Calibri"/>
                <w:bdr w:val="nil"/>
              </w:rPr>
              <w:t xml:space="preserve"> </w:t>
            </w:r>
          </w:p>
        </w:tc>
      </w:tr>
      <w:tr w:rsidR="00E544B4" w:rsidTr="000F4ED3">
        <w:tc>
          <w:tcPr>
            <w:tcW w:w="5000" w:type="pct"/>
            <w:gridSpan w:val="6"/>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F4ED3" w:rsidRDefault="000F4ED3">
            <w:pPr>
              <w:shd w:val="clear" w:color="auto" w:fill="DEEAF6"/>
              <w:spacing w:line="240" w:lineRule="auto"/>
              <w:jc w:val="left"/>
              <w:rPr>
                <w:rFonts w:ascii="Calibri" w:eastAsia="Calibri" w:hAnsi="Calibri" w:cs="Calibri"/>
                <w:bdr w:val="nil"/>
              </w:rPr>
            </w:pPr>
          </w:p>
          <w:p w:rsidR="00E544B4" w:rsidRDefault="00B65D0D">
            <w:pPr>
              <w:shd w:val="clear" w:color="auto" w:fill="DEEAF6"/>
              <w:spacing w:line="240" w:lineRule="auto"/>
              <w:jc w:val="left"/>
              <w:rPr>
                <w:bdr w:val="nil"/>
              </w:rPr>
            </w:pPr>
            <w:r>
              <w:rPr>
                <w:rFonts w:ascii="Calibri" w:eastAsia="Calibri" w:hAnsi="Calibri" w:cs="Calibri"/>
                <w:bdr w:val="nil"/>
              </w:rPr>
              <w:t>MEDIÁLNÍ VÝCHOVA</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proofErr w:type="gramEnd"/>
            <w:r>
              <w:rPr>
                <w:rFonts w:ascii="Calibri" w:eastAsia="Calibri" w:hAnsi="Calibri" w:cs="Calibri"/>
                <w:bdr w:val="nil"/>
              </w:rPr>
              <w:t xml:space="preserve"> ,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proofErr w:type="gramEnd"/>
            <w:r>
              <w:rPr>
                <w:rFonts w:ascii="Calibri" w:eastAsia="Calibri" w:hAnsi="Calibri" w:cs="Calibri"/>
                <w:bdr w:val="nil"/>
              </w:rPr>
              <w:t xml:space="preserve"> , Ov </w:t>
            </w:r>
          </w:p>
          <w:p w:rsidR="00AB1DB7" w:rsidRDefault="00AB1DB7">
            <w:pPr>
              <w:spacing w:line="240" w:lineRule="auto"/>
              <w:jc w:val="center"/>
              <w:rPr>
                <w:bdr w:val="nil"/>
              </w:rPr>
            </w:pPr>
            <w:r>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r>
              <w:rPr>
                <w:rFonts w:ascii="Calibri" w:eastAsia="Calibri" w:hAnsi="Calibri" w:cs="Calibri"/>
                <w:bdr w:val="nil"/>
              </w:rPr>
              <w:t>Čj</w:t>
            </w:r>
            <w:proofErr w:type="spellEnd"/>
            <w:r>
              <w:rPr>
                <w:rFonts w:ascii="Calibri" w:eastAsia="Calibri" w:hAnsi="Calibri" w:cs="Calibri"/>
                <w:bdr w:val="nil"/>
              </w:rPr>
              <w:t xml:space="preserve">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rsidP="00EE7443">
            <w:pPr>
              <w:spacing w:line="240" w:lineRule="auto"/>
              <w:jc w:val="center"/>
              <w:rPr>
                <w:bdr w:val="nil"/>
              </w:rPr>
            </w:pPr>
            <w:proofErr w:type="spellStart"/>
            <w:r>
              <w:rPr>
                <w:rFonts w:ascii="Calibri" w:eastAsia="Calibri" w:hAnsi="Calibri" w:cs="Calibri"/>
                <w:bdr w:val="nil"/>
              </w:rPr>
              <w:t>Vl</w:t>
            </w:r>
            <w:proofErr w:type="spellEnd"/>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r w:rsidR="00EE7443">
              <w:rPr>
                <w:rFonts w:ascii="Calibri" w:eastAsia="Calibri" w:hAnsi="Calibri" w:cs="Calibri"/>
                <w:bdr w:val="nil"/>
              </w:rPr>
              <w:t>v</w:t>
            </w:r>
            <w:proofErr w:type="gramEnd"/>
            <w:r>
              <w:rPr>
                <w:rFonts w:ascii="Calibri" w:eastAsia="Calibri" w:hAnsi="Calibri" w:cs="Calibri"/>
                <w:bdr w:val="nil"/>
              </w:rPr>
              <w:t xml:space="preserve"> </w:t>
            </w:r>
          </w:p>
          <w:p w:rsidR="00AB1DB7" w:rsidRDefault="00AB1DB7">
            <w:pPr>
              <w:spacing w:line="240" w:lineRule="auto"/>
              <w:jc w:val="center"/>
              <w:rPr>
                <w:bdr w:val="nil"/>
              </w:rPr>
            </w:pPr>
            <w:r>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proofErr w:type="gramEnd"/>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proofErr w:type="spellStart"/>
            <w:proofErr w:type="gramStart"/>
            <w:r>
              <w:rPr>
                <w:rFonts w:ascii="Calibri" w:eastAsia="Calibri" w:hAnsi="Calibri" w:cs="Calibri"/>
                <w:bdr w:val="nil"/>
              </w:rPr>
              <w:t>Čj</w:t>
            </w:r>
            <w:proofErr w:type="spellEnd"/>
            <w:r>
              <w:rPr>
                <w:rFonts w:ascii="Calibri" w:eastAsia="Calibri" w:hAnsi="Calibri" w:cs="Calibri"/>
                <w:bdr w:val="nil"/>
              </w:rPr>
              <w:t xml:space="preserve"> , </w:t>
            </w:r>
            <w:proofErr w:type="spellStart"/>
            <w:r>
              <w:rPr>
                <w:rFonts w:ascii="Calibri" w:eastAsia="Calibri" w:hAnsi="Calibri" w:cs="Calibri"/>
                <w:bdr w:val="nil"/>
              </w:rPr>
              <w:t>Inf</w:t>
            </w:r>
            <w:proofErr w:type="spellEnd"/>
            <w:proofErr w:type="gramEnd"/>
            <w:r>
              <w:rPr>
                <w:rFonts w:ascii="Calibri" w:eastAsia="Calibri" w:hAnsi="Calibri" w:cs="Calibri"/>
                <w:bdr w:val="nil"/>
              </w:rPr>
              <w:t xml:space="preserve"> , </w:t>
            </w:r>
            <w:proofErr w:type="spellStart"/>
            <w:r w:rsidR="00EE7443">
              <w:rPr>
                <w:rFonts w:ascii="Calibri" w:eastAsia="Calibri" w:hAnsi="Calibri" w:cs="Calibri"/>
                <w:bdr w:val="nil"/>
              </w:rPr>
              <w:t>Vl</w:t>
            </w:r>
            <w:proofErr w:type="spellEnd"/>
            <w:r>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w:t>
            </w:r>
          </w:p>
        </w:tc>
      </w:tr>
      <w:tr w:rsidR="00AB1DB7" w:rsidTr="000F4ED3">
        <w:tc>
          <w:tcPr>
            <w:tcW w:w="148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AB1DB7">
            <w:pPr>
              <w:spacing w:line="240" w:lineRule="auto"/>
              <w:jc w:val="center"/>
              <w:rPr>
                <w:bdr w:val="nil"/>
              </w:rPr>
            </w:pPr>
            <w:r>
              <w:rPr>
                <w:rFonts w:ascii="Calibri" w:eastAsia="Calibri" w:hAnsi="Calibri" w:cs="Calibri"/>
                <w:bdr w:val="nil"/>
              </w:rPr>
              <w:t> </w:t>
            </w:r>
          </w:p>
        </w:tc>
        <w:tc>
          <w:tcPr>
            <w:tcW w:w="87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B1DB7" w:rsidRDefault="00EE7443">
            <w:pPr>
              <w:spacing w:line="240" w:lineRule="auto"/>
              <w:jc w:val="center"/>
              <w:rPr>
                <w:bdr w:val="nil"/>
              </w:rPr>
            </w:pPr>
            <w:proofErr w:type="spellStart"/>
            <w:r>
              <w:rPr>
                <w:rFonts w:ascii="Calibri" w:eastAsia="Calibri" w:hAnsi="Calibri" w:cs="Calibri"/>
                <w:bdr w:val="nil"/>
              </w:rPr>
              <w:t>Vl</w:t>
            </w:r>
            <w:proofErr w:type="spellEnd"/>
            <w:r w:rsidR="00AB1DB7">
              <w:rPr>
                <w:rFonts w:ascii="Calibri" w:eastAsia="Calibri" w:hAnsi="Calibri" w:cs="Calibri"/>
                <w:bdr w:val="nil"/>
              </w:rPr>
              <w:t xml:space="preserve"> </w:t>
            </w:r>
          </w:p>
        </w:tc>
      </w:tr>
    </w:tbl>
    <w:p w:rsidR="00E544B4" w:rsidRDefault="00B65D0D">
      <w:pPr>
        <w:rPr>
          <w:bdr w:val="nil"/>
        </w:rPr>
      </w:pPr>
      <w:r>
        <w:rPr>
          <w:bdr w:val="nil"/>
        </w:rPr>
        <w:t>    </w:t>
      </w:r>
    </w:p>
    <w:p w:rsidR="00E544B4" w:rsidRDefault="00B65D0D" w:rsidP="0012415F">
      <w:pPr>
        <w:pStyle w:val="Nadpis4"/>
        <w:rPr>
          <w:bdr w:val="nil"/>
        </w:rPr>
      </w:pPr>
      <w:r>
        <w:rPr>
          <w:sz w:val="24"/>
          <w:bdr w:val="nil"/>
        </w:rPr>
        <w:t>Zkratky použité v tabulce začlenění průřezových témat: </w:t>
      </w:r>
    </w:p>
    <w:tbl>
      <w:tblPr>
        <w:tblStyle w:val="TabulkaZKR"/>
        <w:tblW w:w="4982" w:type="pct"/>
        <w:tblCellMar>
          <w:left w:w="15" w:type="dxa"/>
          <w:right w:w="15" w:type="dxa"/>
        </w:tblCellMar>
        <w:tblLook w:val="04A0" w:firstRow="1" w:lastRow="0" w:firstColumn="1" w:lastColumn="0" w:noHBand="0" w:noVBand="1"/>
      </w:tblPr>
      <w:tblGrid>
        <w:gridCol w:w="1690"/>
        <w:gridCol w:w="2554"/>
        <w:gridCol w:w="2553"/>
        <w:gridCol w:w="2553"/>
      </w:tblGrid>
      <w:tr w:rsidR="00ED2689" w:rsidTr="00ED2689">
        <w:trPr>
          <w:cnfStyle w:val="100000000000" w:firstRow="1" w:lastRow="0" w:firstColumn="0" w:lastColumn="0" w:oddVBand="0" w:evenVBand="0" w:oddHBand="0" w:evenHBand="0" w:firstRowFirstColumn="0" w:firstRowLastColumn="0" w:lastRowFirstColumn="0" w:lastRowLastColumn="0"/>
          <w:tblHeader/>
        </w:trPr>
        <w:tc>
          <w:tcPr>
            <w:tcW w:w="90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D2689" w:rsidRDefault="00ED2689">
            <w:pPr>
              <w:shd w:val="clear" w:color="auto" w:fill="9CC2E5"/>
              <w:spacing w:line="240" w:lineRule="auto"/>
              <w:jc w:val="left"/>
              <w:rPr>
                <w:bdr w:val="nil"/>
              </w:rPr>
            </w:pPr>
            <w:r>
              <w:rPr>
                <w:rFonts w:ascii="Calibri" w:eastAsia="Calibri" w:hAnsi="Calibri" w:cs="Calibri"/>
                <w:bdr w:val="nil"/>
              </w:rPr>
              <w:t>Zkratka</w:t>
            </w:r>
          </w:p>
        </w:tc>
        <w:tc>
          <w:tcPr>
            <w:tcW w:w="136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D2689" w:rsidRDefault="00ED2689">
            <w:pPr>
              <w:shd w:val="clear" w:color="auto" w:fill="9CC2E5"/>
              <w:spacing w:line="240" w:lineRule="auto"/>
              <w:jc w:val="left"/>
              <w:rPr>
                <w:bdr w:val="nil"/>
              </w:rPr>
            </w:pPr>
            <w:r>
              <w:rPr>
                <w:rFonts w:ascii="Calibri" w:eastAsia="Calibri" w:hAnsi="Calibri" w:cs="Calibri"/>
                <w:bdr w:val="nil"/>
              </w:rPr>
              <w:t>Název předmětu</w:t>
            </w:r>
          </w:p>
        </w:tc>
        <w:tc>
          <w:tcPr>
            <w:tcW w:w="1365" w:type="pct"/>
            <w:tcBorders>
              <w:top w:val="inset" w:sz="6" w:space="0" w:color="808080"/>
              <w:left w:val="inset" w:sz="6" w:space="0" w:color="808080"/>
              <w:bottom w:val="inset" w:sz="6" w:space="0" w:color="808080"/>
              <w:right w:val="inset" w:sz="6" w:space="0" w:color="808080"/>
            </w:tcBorders>
            <w:shd w:val="clear" w:color="auto" w:fill="9CC2E5"/>
          </w:tcPr>
          <w:p w:rsidR="00ED2689" w:rsidRDefault="00ED2689" w:rsidP="002D6CC7">
            <w:pPr>
              <w:shd w:val="clear" w:color="auto" w:fill="9CC2E5"/>
              <w:spacing w:line="240" w:lineRule="auto"/>
              <w:jc w:val="left"/>
              <w:rPr>
                <w:bdr w:val="nil"/>
              </w:rPr>
            </w:pPr>
            <w:r>
              <w:rPr>
                <w:rFonts w:ascii="Calibri" w:eastAsia="Calibri" w:hAnsi="Calibri" w:cs="Calibri"/>
                <w:bdr w:val="nil"/>
              </w:rPr>
              <w:t>Zkratka</w:t>
            </w:r>
          </w:p>
        </w:tc>
        <w:tc>
          <w:tcPr>
            <w:tcW w:w="1365" w:type="pct"/>
            <w:tcBorders>
              <w:top w:val="inset" w:sz="6" w:space="0" w:color="808080"/>
              <w:left w:val="inset" w:sz="6" w:space="0" w:color="808080"/>
              <w:bottom w:val="inset" w:sz="6" w:space="0" w:color="808080"/>
              <w:right w:val="inset" w:sz="6" w:space="0" w:color="808080"/>
            </w:tcBorders>
            <w:shd w:val="clear" w:color="auto" w:fill="9CC2E5"/>
          </w:tcPr>
          <w:p w:rsidR="00ED2689" w:rsidRDefault="00ED2689" w:rsidP="002D6CC7">
            <w:pPr>
              <w:shd w:val="clear" w:color="auto" w:fill="9CC2E5"/>
              <w:spacing w:line="240" w:lineRule="auto"/>
              <w:jc w:val="left"/>
              <w:rPr>
                <w:bdr w:val="nil"/>
              </w:rPr>
            </w:pPr>
            <w:r>
              <w:rPr>
                <w:rFonts w:ascii="Calibri" w:eastAsia="Calibri" w:hAnsi="Calibri" w:cs="Calibri"/>
                <w:bdr w:val="nil"/>
              </w:rPr>
              <w:t>Název předmětu</w:t>
            </w:r>
          </w:p>
        </w:tc>
      </w:tr>
      <w:tr w:rsidR="00ED2689" w:rsidTr="00ED2689">
        <w:tc>
          <w:tcPr>
            <w:tcW w:w="9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689" w:rsidRDefault="00ED2689">
            <w:pPr>
              <w:spacing w:line="240" w:lineRule="auto"/>
              <w:jc w:val="center"/>
              <w:rPr>
                <w:bdr w:val="nil"/>
              </w:rPr>
            </w:pPr>
            <w:r>
              <w:rPr>
                <w:rFonts w:ascii="Calibri" w:eastAsia="Calibri" w:hAnsi="Calibri" w:cs="Calibri"/>
                <w:b/>
                <w:bCs/>
                <w:bdr w:val="nil"/>
              </w:rPr>
              <w:t xml:space="preserve">Aj </w:t>
            </w:r>
          </w:p>
        </w:tc>
        <w:tc>
          <w:tcPr>
            <w:tcW w:w="13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689" w:rsidRDefault="00ED2689">
            <w:pPr>
              <w:spacing w:line="240" w:lineRule="auto"/>
              <w:jc w:val="left"/>
              <w:rPr>
                <w:bdr w:val="nil"/>
              </w:rPr>
            </w:pPr>
            <w:r>
              <w:rPr>
                <w:rFonts w:ascii="Calibri" w:eastAsia="Calibri" w:hAnsi="Calibri" w:cs="Calibri"/>
                <w:bdr w:val="nil"/>
              </w:rPr>
              <w:t>Anglický jazyk</w:t>
            </w:r>
          </w:p>
        </w:tc>
        <w:tc>
          <w:tcPr>
            <w:tcW w:w="1365" w:type="pct"/>
            <w:tcBorders>
              <w:top w:val="inset" w:sz="6" w:space="0" w:color="808080"/>
              <w:left w:val="inset" w:sz="6" w:space="0" w:color="808080"/>
              <w:bottom w:val="inset" w:sz="6" w:space="0" w:color="808080"/>
              <w:right w:val="inset" w:sz="6" w:space="0" w:color="808080"/>
            </w:tcBorders>
          </w:tcPr>
          <w:p w:rsidR="00ED2689" w:rsidRDefault="00ED2689" w:rsidP="002D6CC7">
            <w:pPr>
              <w:spacing w:line="240" w:lineRule="auto"/>
              <w:jc w:val="center"/>
              <w:rPr>
                <w:bdr w:val="nil"/>
              </w:rPr>
            </w:pPr>
            <w:proofErr w:type="spellStart"/>
            <w:r>
              <w:rPr>
                <w:rFonts w:ascii="Calibri" w:eastAsia="Calibri" w:hAnsi="Calibri" w:cs="Calibri"/>
                <w:b/>
                <w:bCs/>
                <w:bdr w:val="nil"/>
              </w:rPr>
              <w:t>P</w:t>
            </w:r>
            <w:r w:rsidR="00C36F35">
              <w:rPr>
                <w:rFonts w:ascii="Calibri" w:eastAsia="Calibri" w:hAnsi="Calibri" w:cs="Calibri"/>
                <w:b/>
                <w:bCs/>
                <w:bdr w:val="nil"/>
              </w:rPr>
              <w:t>rv</w:t>
            </w:r>
            <w:proofErr w:type="spellEnd"/>
          </w:p>
        </w:tc>
        <w:tc>
          <w:tcPr>
            <w:tcW w:w="1365" w:type="pct"/>
            <w:tcBorders>
              <w:top w:val="inset" w:sz="6" w:space="0" w:color="808080"/>
              <w:left w:val="inset" w:sz="6" w:space="0" w:color="808080"/>
              <w:bottom w:val="inset" w:sz="6" w:space="0" w:color="808080"/>
              <w:right w:val="inset" w:sz="6" w:space="0" w:color="808080"/>
            </w:tcBorders>
          </w:tcPr>
          <w:p w:rsidR="00ED2689" w:rsidRDefault="00ED2689" w:rsidP="002D6CC7">
            <w:pPr>
              <w:spacing w:line="240" w:lineRule="auto"/>
              <w:jc w:val="left"/>
              <w:rPr>
                <w:bdr w:val="nil"/>
              </w:rPr>
            </w:pPr>
            <w:r>
              <w:rPr>
                <w:rFonts w:ascii="Calibri" w:eastAsia="Calibri" w:hAnsi="Calibri" w:cs="Calibri"/>
                <w:bdr w:val="nil"/>
              </w:rPr>
              <w:t>P</w:t>
            </w:r>
            <w:r w:rsidR="00C36F35">
              <w:rPr>
                <w:rFonts w:ascii="Calibri" w:eastAsia="Calibri" w:hAnsi="Calibri" w:cs="Calibri"/>
                <w:bdr w:val="nil"/>
              </w:rPr>
              <w:t>rvouka</w:t>
            </w:r>
          </w:p>
        </w:tc>
      </w:tr>
      <w:tr w:rsidR="00ED2689" w:rsidTr="00ED2689">
        <w:tc>
          <w:tcPr>
            <w:tcW w:w="90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D2689" w:rsidRDefault="00ED2689">
            <w:pPr>
              <w:shd w:val="clear" w:color="auto" w:fill="DEEAF6"/>
              <w:spacing w:line="240" w:lineRule="auto"/>
              <w:jc w:val="center"/>
              <w:rPr>
                <w:bdr w:val="nil"/>
              </w:rPr>
            </w:pPr>
            <w:proofErr w:type="spellStart"/>
            <w:r>
              <w:rPr>
                <w:rFonts w:ascii="Calibri" w:eastAsia="Calibri" w:hAnsi="Calibri" w:cs="Calibri"/>
                <w:b/>
                <w:bCs/>
                <w:bdr w:val="nil"/>
              </w:rPr>
              <w:t>Čj</w:t>
            </w:r>
            <w:proofErr w:type="spellEnd"/>
            <w:r>
              <w:rPr>
                <w:rFonts w:ascii="Calibri" w:eastAsia="Calibri" w:hAnsi="Calibri" w:cs="Calibri"/>
                <w:b/>
                <w:bCs/>
                <w:bdr w:val="nil"/>
              </w:rPr>
              <w:t xml:space="preserve"> </w:t>
            </w:r>
          </w:p>
        </w:tc>
        <w:tc>
          <w:tcPr>
            <w:tcW w:w="13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D2689" w:rsidRDefault="00ED2689">
            <w:pPr>
              <w:shd w:val="clear" w:color="auto" w:fill="DEEAF6"/>
              <w:spacing w:line="240" w:lineRule="auto"/>
              <w:jc w:val="left"/>
              <w:rPr>
                <w:bdr w:val="nil"/>
              </w:rPr>
            </w:pPr>
            <w:r>
              <w:rPr>
                <w:rFonts w:ascii="Calibri" w:eastAsia="Calibri" w:hAnsi="Calibri" w:cs="Calibri"/>
                <w:bdr w:val="nil"/>
              </w:rPr>
              <w:t>Český jazyk</w:t>
            </w:r>
          </w:p>
        </w:tc>
        <w:tc>
          <w:tcPr>
            <w:tcW w:w="1365" w:type="pct"/>
            <w:tcBorders>
              <w:top w:val="inset" w:sz="6" w:space="0" w:color="808080"/>
              <w:left w:val="inset" w:sz="6" w:space="0" w:color="808080"/>
              <w:bottom w:val="inset" w:sz="6" w:space="0" w:color="808080"/>
              <w:right w:val="inset" w:sz="6" w:space="0" w:color="808080"/>
            </w:tcBorders>
            <w:shd w:val="clear" w:color="auto" w:fill="DEEAF6"/>
          </w:tcPr>
          <w:p w:rsidR="00ED2689" w:rsidRDefault="00ED2689" w:rsidP="002D6CC7">
            <w:pPr>
              <w:shd w:val="clear" w:color="auto" w:fill="DEEAF6"/>
              <w:spacing w:line="240" w:lineRule="auto"/>
              <w:jc w:val="center"/>
              <w:rPr>
                <w:bdr w:val="nil"/>
              </w:rPr>
            </w:pPr>
            <w:proofErr w:type="spellStart"/>
            <w:r>
              <w:rPr>
                <w:rFonts w:ascii="Calibri" w:eastAsia="Calibri" w:hAnsi="Calibri" w:cs="Calibri"/>
                <w:b/>
                <w:bCs/>
                <w:bdr w:val="nil"/>
              </w:rPr>
              <w:t>P</w:t>
            </w:r>
            <w:r w:rsidR="00C36F35">
              <w:rPr>
                <w:rFonts w:ascii="Calibri" w:eastAsia="Calibri" w:hAnsi="Calibri" w:cs="Calibri"/>
                <w:b/>
                <w:bCs/>
                <w:bdr w:val="nil"/>
              </w:rPr>
              <w:t>ř</w:t>
            </w:r>
            <w:proofErr w:type="spellEnd"/>
          </w:p>
        </w:tc>
        <w:tc>
          <w:tcPr>
            <w:tcW w:w="1365" w:type="pct"/>
            <w:tcBorders>
              <w:top w:val="inset" w:sz="6" w:space="0" w:color="808080"/>
              <w:left w:val="inset" w:sz="6" w:space="0" w:color="808080"/>
              <w:bottom w:val="inset" w:sz="6" w:space="0" w:color="808080"/>
              <w:right w:val="inset" w:sz="6" w:space="0" w:color="808080"/>
            </w:tcBorders>
            <w:shd w:val="clear" w:color="auto" w:fill="DEEAF6"/>
          </w:tcPr>
          <w:p w:rsidR="00ED2689" w:rsidRDefault="00ED2689" w:rsidP="002D6CC7">
            <w:pPr>
              <w:shd w:val="clear" w:color="auto" w:fill="DEEAF6"/>
              <w:spacing w:line="240" w:lineRule="auto"/>
              <w:jc w:val="left"/>
              <w:rPr>
                <w:bdr w:val="nil"/>
              </w:rPr>
            </w:pPr>
            <w:r>
              <w:rPr>
                <w:rFonts w:ascii="Calibri" w:eastAsia="Calibri" w:hAnsi="Calibri" w:cs="Calibri"/>
                <w:bdr w:val="nil"/>
              </w:rPr>
              <w:t>P</w:t>
            </w:r>
            <w:r w:rsidR="00C36F35">
              <w:rPr>
                <w:rFonts w:ascii="Calibri" w:eastAsia="Calibri" w:hAnsi="Calibri" w:cs="Calibri"/>
                <w:bdr w:val="nil"/>
              </w:rPr>
              <w:t>řírodověda</w:t>
            </w:r>
          </w:p>
        </w:tc>
      </w:tr>
      <w:tr w:rsidR="00ED2689" w:rsidTr="00ED2689">
        <w:tc>
          <w:tcPr>
            <w:tcW w:w="9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689" w:rsidRDefault="00ED2689">
            <w:pPr>
              <w:spacing w:line="240" w:lineRule="auto"/>
              <w:jc w:val="center"/>
              <w:rPr>
                <w:bdr w:val="nil"/>
              </w:rPr>
            </w:pPr>
            <w:proofErr w:type="spellStart"/>
            <w:r>
              <w:rPr>
                <w:rFonts w:ascii="Calibri" w:eastAsia="Calibri" w:hAnsi="Calibri" w:cs="Calibri"/>
                <w:b/>
                <w:bCs/>
                <w:bdr w:val="nil"/>
              </w:rPr>
              <w:t>Hv</w:t>
            </w:r>
            <w:proofErr w:type="spellEnd"/>
            <w:r>
              <w:rPr>
                <w:rFonts w:ascii="Calibri" w:eastAsia="Calibri" w:hAnsi="Calibri" w:cs="Calibri"/>
                <w:b/>
                <w:bCs/>
                <w:bdr w:val="nil"/>
              </w:rPr>
              <w:t xml:space="preserve"> </w:t>
            </w:r>
          </w:p>
        </w:tc>
        <w:tc>
          <w:tcPr>
            <w:tcW w:w="13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689" w:rsidRDefault="00ED2689">
            <w:pPr>
              <w:spacing w:line="240" w:lineRule="auto"/>
              <w:jc w:val="left"/>
              <w:rPr>
                <w:bdr w:val="nil"/>
              </w:rPr>
            </w:pPr>
            <w:r>
              <w:rPr>
                <w:rFonts w:ascii="Calibri" w:eastAsia="Calibri" w:hAnsi="Calibri" w:cs="Calibri"/>
                <w:bdr w:val="nil"/>
              </w:rPr>
              <w:t>Hudební výchova</w:t>
            </w:r>
          </w:p>
        </w:tc>
        <w:tc>
          <w:tcPr>
            <w:tcW w:w="1365" w:type="pct"/>
            <w:tcBorders>
              <w:top w:val="inset" w:sz="6" w:space="0" w:color="808080"/>
              <w:left w:val="inset" w:sz="6" w:space="0" w:color="808080"/>
              <w:bottom w:val="inset" w:sz="6" w:space="0" w:color="808080"/>
              <w:right w:val="inset" w:sz="6" w:space="0" w:color="808080"/>
            </w:tcBorders>
          </w:tcPr>
          <w:p w:rsidR="00ED2689" w:rsidRDefault="00ED2689" w:rsidP="002D6CC7">
            <w:pPr>
              <w:spacing w:line="240" w:lineRule="auto"/>
              <w:jc w:val="center"/>
              <w:rPr>
                <w:bdr w:val="nil"/>
              </w:rPr>
            </w:pPr>
            <w:proofErr w:type="spellStart"/>
            <w:r>
              <w:rPr>
                <w:rFonts w:ascii="Calibri" w:eastAsia="Calibri" w:hAnsi="Calibri" w:cs="Calibri"/>
                <w:b/>
                <w:bCs/>
                <w:bdr w:val="nil"/>
              </w:rPr>
              <w:t>Pv</w:t>
            </w:r>
            <w:proofErr w:type="spellEnd"/>
            <w:r>
              <w:rPr>
                <w:rFonts w:ascii="Calibri" w:eastAsia="Calibri" w:hAnsi="Calibri" w:cs="Calibri"/>
                <w:b/>
                <w:bCs/>
                <w:bdr w:val="nil"/>
              </w:rPr>
              <w:t xml:space="preserve"> </w:t>
            </w:r>
          </w:p>
        </w:tc>
        <w:tc>
          <w:tcPr>
            <w:tcW w:w="1365" w:type="pct"/>
            <w:tcBorders>
              <w:top w:val="inset" w:sz="6" w:space="0" w:color="808080"/>
              <w:left w:val="inset" w:sz="6" w:space="0" w:color="808080"/>
              <w:bottom w:val="inset" w:sz="6" w:space="0" w:color="808080"/>
              <w:right w:val="inset" w:sz="6" w:space="0" w:color="808080"/>
            </w:tcBorders>
          </w:tcPr>
          <w:p w:rsidR="00ED2689" w:rsidRDefault="00ED2689" w:rsidP="002D6CC7">
            <w:pPr>
              <w:spacing w:line="240" w:lineRule="auto"/>
              <w:jc w:val="left"/>
              <w:rPr>
                <w:bdr w:val="nil"/>
              </w:rPr>
            </w:pPr>
            <w:r>
              <w:rPr>
                <w:rFonts w:ascii="Calibri" w:eastAsia="Calibri" w:hAnsi="Calibri" w:cs="Calibri"/>
                <w:bdr w:val="nil"/>
              </w:rPr>
              <w:t>Pracovní výchova</w:t>
            </w:r>
          </w:p>
        </w:tc>
      </w:tr>
      <w:tr w:rsidR="00ED2689" w:rsidTr="00ED2689">
        <w:tc>
          <w:tcPr>
            <w:tcW w:w="90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D2689" w:rsidRDefault="00ED2689">
            <w:pPr>
              <w:shd w:val="clear" w:color="auto" w:fill="DEEAF6"/>
              <w:spacing w:line="240" w:lineRule="auto"/>
              <w:jc w:val="center"/>
              <w:rPr>
                <w:bdr w:val="nil"/>
              </w:rPr>
            </w:pPr>
            <w:proofErr w:type="spellStart"/>
            <w:r>
              <w:rPr>
                <w:rFonts w:ascii="Calibri" w:eastAsia="Calibri" w:hAnsi="Calibri" w:cs="Calibri"/>
                <w:b/>
                <w:bCs/>
                <w:bdr w:val="nil"/>
              </w:rPr>
              <w:t>Inf</w:t>
            </w:r>
            <w:proofErr w:type="spellEnd"/>
            <w:r>
              <w:rPr>
                <w:rFonts w:ascii="Calibri" w:eastAsia="Calibri" w:hAnsi="Calibri" w:cs="Calibri"/>
                <w:b/>
                <w:bCs/>
                <w:bdr w:val="nil"/>
              </w:rPr>
              <w:t xml:space="preserve"> </w:t>
            </w:r>
          </w:p>
        </w:tc>
        <w:tc>
          <w:tcPr>
            <w:tcW w:w="13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D2689" w:rsidRDefault="00ED2689">
            <w:pPr>
              <w:shd w:val="clear" w:color="auto" w:fill="DEEAF6"/>
              <w:spacing w:line="240" w:lineRule="auto"/>
              <w:jc w:val="left"/>
              <w:rPr>
                <w:bdr w:val="nil"/>
              </w:rPr>
            </w:pPr>
            <w:r>
              <w:rPr>
                <w:rFonts w:ascii="Calibri" w:eastAsia="Calibri" w:hAnsi="Calibri" w:cs="Calibri"/>
                <w:bdr w:val="nil"/>
              </w:rPr>
              <w:t>Informatika</w:t>
            </w:r>
          </w:p>
        </w:tc>
        <w:tc>
          <w:tcPr>
            <w:tcW w:w="1365" w:type="pct"/>
            <w:tcBorders>
              <w:top w:val="inset" w:sz="6" w:space="0" w:color="808080"/>
              <w:left w:val="inset" w:sz="6" w:space="0" w:color="808080"/>
              <w:bottom w:val="inset" w:sz="6" w:space="0" w:color="808080"/>
              <w:right w:val="inset" w:sz="6" w:space="0" w:color="808080"/>
            </w:tcBorders>
            <w:shd w:val="clear" w:color="auto" w:fill="DEEAF6"/>
          </w:tcPr>
          <w:p w:rsidR="00ED2689" w:rsidRPr="00C36F35" w:rsidRDefault="00C36F35" w:rsidP="002D6CC7">
            <w:pPr>
              <w:shd w:val="clear" w:color="auto" w:fill="DEEAF6"/>
              <w:spacing w:line="240" w:lineRule="auto"/>
              <w:jc w:val="center"/>
              <w:rPr>
                <w:b/>
                <w:bdr w:val="nil"/>
              </w:rPr>
            </w:pPr>
            <w:proofErr w:type="spellStart"/>
            <w:r>
              <w:rPr>
                <w:b/>
                <w:bdr w:val="nil"/>
              </w:rPr>
              <w:t>Tv</w:t>
            </w:r>
            <w:proofErr w:type="spellEnd"/>
          </w:p>
        </w:tc>
        <w:tc>
          <w:tcPr>
            <w:tcW w:w="1365" w:type="pct"/>
            <w:tcBorders>
              <w:top w:val="inset" w:sz="6" w:space="0" w:color="808080"/>
              <w:left w:val="inset" w:sz="6" w:space="0" w:color="808080"/>
              <w:bottom w:val="inset" w:sz="6" w:space="0" w:color="808080"/>
              <w:right w:val="inset" w:sz="6" w:space="0" w:color="808080"/>
            </w:tcBorders>
            <w:shd w:val="clear" w:color="auto" w:fill="DEEAF6"/>
          </w:tcPr>
          <w:p w:rsidR="00ED2689" w:rsidRDefault="00C36F35" w:rsidP="002D6CC7">
            <w:pPr>
              <w:shd w:val="clear" w:color="auto" w:fill="DEEAF6"/>
              <w:spacing w:line="240" w:lineRule="auto"/>
              <w:jc w:val="left"/>
              <w:rPr>
                <w:bdr w:val="nil"/>
              </w:rPr>
            </w:pPr>
            <w:r>
              <w:rPr>
                <w:bdr w:val="nil"/>
              </w:rPr>
              <w:t>Tělesná vý</w:t>
            </w:r>
            <w:r w:rsidR="00102E87">
              <w:rPr>
                <w:bdr w:val="nil"/>
              </w:rPr>
              <w:t>c</w:t>
            </w:r>
            <w:r>
              <w:rPr>
                <w:bdr w:val="nil"/>
              </w:rPr>
              <w:t>hova</w:t>
            </w:r>
          </w:p>
        </w:tc>
      </w:tr>
      <w:tr w:rsidR="00ED2689" w:rsidTr="00ED2689">
        <w:tc>
          <w:tcPr>
            <w:tcW w:w="90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689" w:rsidRDefault="00ED2689">
            <w:pPr>
              <w:spacing w:line="240" w:lineRule="auto"/>
              <w:jc w:val="center"/>
              <w:rPr>
                <w:bdr w:val="nil"/>
              </w:rPr>
            </w:pPr>
            <w:r>
              <w:rPr>
                <w:rFonts w:ascii="Calibri" w:eastAsia="Calibri" w:hAnsi="Calibri" w:cs="Calibri"/>
                <w:b/>
                <w:bCs/>
                <w:bdr w:val="nil"/>
              </w:rPr>
              <w:t xml:space="preserve">M </w:t>
            </w:r>
          </w:p>
        </w:tc>
        <w:tc>
          <w:tcPr>
            <w:tcW w:w="13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689" w:rsidRDefault="00ED2689">
            <w:pPr>
              <w:spacing w:line="240" w:lineRule="auto"/>
              <w:jc w:val="left"/>
              <w:rPr>
                <w:bdr w:val="nil"/>
              </w:rPr>
            </w:pPr>
            <w:r>
              <w:rPr>
                <w:rFonts w:ascii="Calibri" w:eastAsia="Calibri" w:hAnsi="Calibri" w:cs="Calibri"/>
                <w:bdr w:val="nil"/>
              </w:rPr>
              <w:t>Matematika</w:t>
            </w:r>
          </w:p>
        </w:tc>
        <w:tc>
          <w:tcPr>
            <w:tcW w:w="1365" w:type="pct"/>
            <w:tcBorders>
              <w:top w:val="inset" w:sz="6" w:space="0" w:color="808080"/>
              <w:left w:val="inset" w:sz="6" w:space="0" w:color="808080"/>
              <w:bottom w:val="inset" w:sz="6" w:space="0" w:color="808080"/>
              <w:right w:val="inset" w:sz="6" w:space="0" w:color="808080"/>
            </w:tcBorders>
          </w:tcPr>
          <w:p w:rsidR="00ED2689" w:rsidRDefault="00C36F35" w:rsidP="002D6CC7">
            <w:pPr>
              <w:spacing w:line="240" w:lineRule="auto"/>
              <w:jc w:val="center"/>
              <w:rPr>
                <w:bdr w:val="nil"/>
              </w:rPr>
            </w:pPr>
            <w:proofErr w:type="spellStart"/>
            <w:r>
              <w:rPr>
                <w:rFonts w:ascii="Calibri" w:eastAsia="Calibri" w:hAnsi="Calibri" w:cs="Calibri"/>
                <w:b/>
                <w:bCs/>
                <w:bdr w:val="nil"/>
              </w:rPr>
              <w:t>Vl</w:t>
            </w:r>
            <w:proofErr w:type="spellEnd"/>
            <w:r w:rsidR="00ED2689">
              <w:rPr>
                <w:rFonts w:ascii="Calibri" w:eastAsia="Calibri" w:hAnsi="Calibri" w:cs="Calibri"/>
                <w:b/>
                <w:bCs/>
                <w:bdr w:val="nil"/>
              </w:rPr>
              <w:t xml:space="preserve"> </w:t>
            </w:r>
          </w:p>
        </w:tc>
        <w:tc>
          <w:tcPr>
            <w:tcW w:w="1365" w:type="pct"/>
            <w:tcBorders>
              <w:top w:val="inset" w:sz="6" w:space="0" w:color="808080"/>
              <w:left w:val="inset" w:sz="6" w:space="0" w:color="808080"/>
              <w:bottom w:val="inset" w:sz="6" w:space="0" w:color="808080"/>
              <w:right w:val="inset" w:sz="6" w:space="0" w:color="808080"/>
            </w:tcBorders>
          </w:tcPr>
          <w:p w:rsidR="00ED2689" w:rsidRDefault="00C36F35" w:rsidP="002D6CC7">
            <w:pPr>
              <w:spacing w:line="240" w:lineRule="auto"/>
              <w:jc w:val="left"/>
              <w:rPr>
                <w:bdr w:val="nil"/>
              </w:rPr>
            </w:pPr>
            <w:r>
              <w:rPr>
                <w:bdr w:val="nil"/>
              </w:rPr>
              <w:t>Vlastivěda</w:t>
            </w:r>
          </w:p>
        </w:tc>
      </w:tr>
      <w:tr w:rsidR="00ED2689" w:rsidTr="00ED2689">
        <w:tc>
          <w:tcPr>
            <w:tcW w:w="90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D2689" w:rsidRDefault="00ED2689">
            <w:pPr>
              <w:shd w:val="clear" w:color="auto" w:fill="DEEAF6"/>
              <w:spacing w:line="240" w:lineRule="auto"/>
              <w:jc w:val="center"/>
              <w:rPr>
                <w:bdr w:val="nil"/>
              </w:rPr>
            </w:pPr>
            <w:r>
              <w:rPr>
                <w:rFonts w:ascii="Calibri" w:eastAsia="Calibri" w:hAnsi="Calibri" w:cs="Calibri"/>
                <w:b/>
                <w:bCs/>
                <w:bdr w:val="nil"/>
              </w:rPr>
              <w:t xml:space="preserve">Ov </w:t>
            </w:r>
          </w:p>
        </w:tc>
        <w:tc>
          <w:tcPr>
            <w:tcW w:w="13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D2689" w:rsidRDefault="00ED2689">
            <w:pPr>
              <w:shd w:val="clear" w:color="auto" w:fill="DEEAF6"/>
              <w:spacing w:line="240" w:lineRule="auto"/>
              <w:jc w:val="left"/>
              <w:rPr>
                <w:bdr w:val="nil"/>
              </w:rPr>
            </w:pPr>
            <w:r>
              <w:rPr>
                <w:rFonts w:ascii="Calibri" w:eastAsia="Calibri" w:hAnsi="Calibri" w:cs="Calibri"/>
                <w:bdr w:val="nil"/>
              </w:rPr>
              <w:t>Osobnostní výchova</w:t>
            </w:r>
          </w:p>
        </w:tc>
        <w:tc>
          <w:tcPr>
            <w:tcW w:w="1365" w:type="pct"/>
            <w:tcBorders>
              <w:top w:val="inset" w:sz="6" w:space="0" w:color="808080"/>
              <w:left w:val="inset" w:sz="6" w:space="0" w:color="808080"/>
              <w:bottom w:val="inset" w:sz="6" w:space="0" w:color="808080"/>
              <w:right w:val="inset" w:sz="6" w:space="0" w:color="808080"/>
            </w:tcBorders>
            <w:shd w:val="clear" w:color="auto" w:fill="DEEAF6"/>
          </w:tcPr>
          <w:p w:rsidR="00ED2689" w:rsidRDefault="00ED2689" w:rsidP="002D6CC7">
            <w:pPr>
              <w:shd w:val="clear" w:color="auto" w:fill="DEEAF6"/>
              <w:spacing w:line="240" w:lineRule="auto"/>
              <w:jc w:val="center"/>
              <w:rPr>
                <w:bdr w:val="nil"/>
              </w:rPr>
            </w:pPr>
            <w:proofErr w:type="spellStart"/>
            <w:r>
              <w:rPr>
                <w:rFonts w:ascii="Calibri" w:eastAsia="Calibri" w:hAnsi="Calibri" w:cs="Calibri"/>
                <w:b/>
                <w:bCs/>
                <w:bdr w:val="nil"/>
              </w:rPr>
              <w:t>Vv</w:t>
            </w:r>
            <w:proofErr w:type="spellEnd"/>
            <w:r>
              <w:rPr>
                <w:rFonts w:ascii="Calibri" w:eastAsia="Calibri" w:hAnsi="Calibri" w:cs="Calibri"/>
                <w:b/>
                <w:bCs/>
                <w:bdr w:val="nil"/>
              </w:rPr>
              <w:t xml:space="preserve"> </w:t>
            </w:r>
          </w:p>
        </w:tc>
        <w:tc>
          <w:tcPr>
            <w:tcW w:w="1365" w:type="pct"/>
            <w:tcBorders>
              <w:top w:val="inset" w:sz="6" w:space="0" w:color="808080"/>
              <w:left w:val="inset" w:sz="6" w:space="0" w:color="808080"/>
              <w:bottom w:val="inset" w:sz="6" w:space="0" w:color="808080"/>
              <w:right w:val="inset" w:sz="6" w:space="0" w:color="808080"/>
            </w:tcBorders>
            <w:shd w:val="clear" w:color="auto" w:fill="DEEAF6"/>
          </w:tcPr>
          <w:p w:rsidR="00ED2689" w:rsidRDefault="00ED2689" w:rsidP="002D6CC7">
            <w:pPr>
              <w:shd w:val="clear" w:color="auto" w:fill="DEEAF6"/>
              <w:spacing w:line="240" w:lineRule="auto"/>
              <w:jc w:val="left"/>
              <w:rPr>
                <w:bdr w:val="nil"/>
              </w:rPr>
            </w:pPr>
            <w:r>
              <w:rPr>
                <w:rFonts w:ascii="Calibri" w:eastAsia="Calibri" w:hAnsi="Calibri" w:cs="Calibri"/>
                <w:bdr w:val="nil"/>
              </w:rPr>
              <w:t>Výtvarná výchova</w:t>
            </w:r>
          </w:p>
        </w:tc>
      </w:tr>
    </w:tbl>
    <w:p w:rsidR="00E544B4" w:rsidRDefault="00B65D0D">
      <w:pPr>
        <w:rPr>
          <w:bdr w:val="nil"/>
        </w:rPr>
        <w:sectPr w:rsidR="00E544B4" w:rsidSect="00981E3B">
          <w:type w:val="nextColumn"/>
          <w:pgSz w:w="11906" w:h="16838"/>
          <w:pgMar w:top="1134" w:right="1134" w:bottom="1134" w:left="1418" w:header="720" w:footer="720" w:gutter="0"/>
          <w:cols w:space="720"/>
        </w:sectPr>
      </w:pPr>
      <w:r>
        <w:rPr>
          <w:bdr w:val="nil"/>
        </w:rPr>
        <w:t>   </w:t>
      </w:r>
      <w:r>
        <w:rPr>
          <w:bdr w:val="nil"/>
        </w:rPr>
        <w:br/>
      </w:r>
    </w:p>
    <w:p w:rsidR="00E544B4" w:rsidRDefault="00B65D0D" w:rsidP="00A45335">
      <w:pPr>
        <w:pStyle w:val="Nadpis1"/>
        <w:spacing w:before="0" w:beforeAutospacing="0" w:after="120" w:afterAutospacing="0" w:line="240" w:lineRule="auto"/>
        <w:rPr>
          <w:bdr w:val="nil"/>
        </w:rPr>
      </w:pPr>
      <w:bookmarkStart w:id="20" w:name="_Toc256000028"/>
      <w:r>
        <w:rPr>
          <w:bdr w:val="nil"/>
        </w:rPr>
        <w:lastRenderedPageBreak/>
        <w:t>Učební plán</w:t>
      </w:r>
      <w:bookmarkEnd w:id="20"/>
      <w:r>
        <w:rPr>
          <w:bdr w:val="nil"/>
        </w:rPr>
        <w:t> </w:t>
      </w:r>
    </w:p>
    <w:p w:rsidR="00E544B4" w:rsidRDefault="00B65D0D" w:rsidP="002A3CFB">
      <w:pPr>
        <w:pStyle w:val="Nadpis2"/>
        <w:spacing w:before="0" w:beforeAutospacing="0" w:after="0" w:afterAutospacing="0" w:line="240" w:lineRule="auto"/>
        <w:rPr>
          <w:bdr w:val="nil"/>
        </w:rPr>
      </w:pPr>
      <w:bookmarkStart w:id="21" w:name="_Toc256000029"/>
      <w:r>
        <w:rPr>
          <w:bdr w:val="nil"/>
        </w:rPr>
        <w:t>Celkové dotace - přehled</w:t>
      </w:r>
      <w:bookmarkEnd w:id="21"/>
      <w:r>
        <w:rPr>
          <w:bdr w:val="nil"/>
        </w:rPr>
        <w:t> </w:t>
      </w:r>
    </w:p>
    <w:tbl>
      <w:tblPr>
        <w:tblStyle w:val="TabulkaUP"/>
        <w:tblW w:w="5000" w:type="pct"/>
        <w:tblCellMar>
          <w:left w:w="15" w:type="dxa"/>
          <w:right w:w="15" w:type="dxa"/>
        </w:tblCellMar>
        <w:tblLook w:val="04A0" w:firstRow="1" w:lastRow="0" w:firstColumn="1" w:lastColumn="0" w:noHBand="0" w:noVBand="1"/>
      </w:tblPr>
      <w:tblGrid>
        <w:gridCol w:w="3856"/>
        <w:gridCol w:w="2067"/>
        <w:gridCol w:w="1329"/>
        <w:gridCol w:w="1331"/>
        <w:gridCol w:w="1329"/>
        <w:gridCol w:w="1329"/>
        <w:gridCol w:w="1343"/>
        <w:gridCol w:w="1732"/>
      </w:tblGrid>
      <w:tr w:rsidR="00C37E8D" w:rsidTr="007A78D0">
        <w:trPr>
          <w:cnfStyle w:val="100000000000" w:firstRow="1" w:lastRow="0" w:firstColumn="0" w:lastColumn="0" w:oddVBand="0" w:evenVBand="0" w:oddHBand="0" w:evenHBand="0" w:firstRowFirstColumn="0" w:firstRowLastColumn="0" w:lastRowFirstColumn="0" w:lastRowLastColumn="0"/>
          <w:tblHeader/>
        </w:trPr>
        <w:tc>
          <w:tcPr>
            <w:tcW w:w="1347"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7E8D" w:rsidRDefault="00C37E8D">
            <w:pPr>
              <w:shd w:val="clear" w:color="auto" w:fill="9CC2E5"/>
              <w:spacing w:line="240" w:lineRule="auto"/>
              <w:jc w:val="center"/>
              <w:rPr>
                <w:bdr w:val="nil"/>
              </w:rPr>
            </w:pPr>
            <w:r>
              <w:rPr>
                <w:rFonts w:ascii="Calibri" w:eastAsia="Calibri" w:hAnsi="Calibri" w:cs="Calibri"/>
                <w:b/>
                <w:bCs/>
                <w:bdr w:val="nil"/>
              </w:rPr>
              <w:t>Vzdělávací oblast</w:t>
            </w:r>
          </w:p>
        </w:tc>
        <w:tc>
          <w:tcPr>
            <w:tcW w:w="722"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7E8D" w:rsidRDefault="00C37E8D">
            <w:pPr>
              <w:shd w:val="clear" w:color="auto" w:fill="9CC2E5"/>
              <w:spacing w:line="240" w:lineRule="auto"/>
              <w:jc w:val="center"/>
              <w:rPr>
                <w:bdr w:val="nil"/>
              </w:rPr>
            </w:pPr>
            <w:r>
              <w:rPr>
                <w:rFonts w:ascii="Calibri" w:eastAsia="Calibri" w:hAnsi="Calibri" w:cs="Calibri"/>
                <w:b/>
                <w:bCs/>
                <w:bdr w:val="nil"/>
              </w:rPr>
              <w:t>Předmět</w:t>
            </w:r>
          </w:p>
        </w:tc>
        <w:tc>
          <w:tcPr>
            <w:tcW w:w="2326" w:type="pct"/>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7E8D" w:rsidRDefault="00C37E8D">
            <w:pPr>
              <w:shd w:val="clear" w:color="auto" w:fill="9CC2E5"/>
              <w:spacing w:line="240" w:lineRule="auto"/>
              <w:jc w:val="center"/>
              <w:rPr>
                <w:bdr w:val="nil"/>
              </w:rPr>
            </w:pPr>
            <w:r>
              <w:rPr>
                <w:rFonts w:ascii="Calibri" w:eastAsia="Calibri" w:hAnsi="Calibri" w:cs="Calibri"/>
                <w:b/>
                <w:bCs/>
                <w:bdr w:val="nil"/>
              </w:rPr>
              <w:t>1. stupeň</w:t>
            </w:r>
          </w:p>
        </w:tc>
        <w:tc>
          <w:tcPr>
            <w:tcW w:w="605"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7E8D" w:rsidRDefault="00C37E8D">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r>
      <w:tr w:rsidR="002A3CFB" w:rsidTr="007A78D0">
        <w:trPr>
          <w:cnfStyle w:val="100000000000" w:firstRow="1" w:lastRow="0" w:firstColumn="0" w:lastColumn="0" w:oddVBand="0" w:evenVBand="0" w:oddHBand="0" w:evenHBand="0" w:firstRowFirstColumn="0" w:firstRowLastColumn="0" w:lastRowFirstColumn="0" w:lastRowLastColumn="0"/>
          <w:tblHeader/>
        </w:trPr>
        <w:tc>
          <w:tcPr>
            <w:tcW w:w="1347" w:type="pct"/>
            <w:vMerge/>
            <w:tcBorders>
              <w:top w:val="inset" w:sz="6" w:space="0" w:color="808080"/>
              <w:left w:val="inset" w:sz="6" w:space="0" w:color="808080"/>
              <w:bottom w:val="inset" w:sz="6" w:space="0" w:color="808080"/>
              <w:right w:val="inset" w:sz="6" w:space="0" w:color="808080"/>
            </w:tcBorders>
            <w:shd w:val="clear" w:color="auto" w:fill="9CC2E5"/>
          </w:tcPr>
          <w:p w:rsidR="00C37E8D" w:rsidRDefault="00C37E8D"/>
        </w:tc>
        <w:tc>
          <w:tcPr>
            <w:tcW w:w="722" w:type="pct"/>
            <w:vMerge/>
            <w:tcBorders>
              <w:top w:val="inset" w:sz="6" w:space="0" w:color="808080"/>
              <w:left w:val="inset" w:sz="6" w:space="0" w:color="808080"/>
              <w:bottom w:val="inset" w:sz="6" w:space="0" w:color="808080"/>
              <w:right w:val="inset" w:sz="6" w:space="0" w:color="808080"/>
            </w:tcBorders>
            <w:shd w:val="clear" w:color="auto" w:fill="9CC2E5"/>
          </w:tcPr>
          <w:p w:rsidR="00C37E8D" w:rsidRDefault="00C37E8D">
            <w:pPr>
              <w:shd w:val="clear" w:color="auto" w:fill="9CC2E5"/>
              <w:spacing w:line="240" w:lineRule="auto"/>
              <w:rPr>
                <w:bdr w:val="nil"/>
              </w:rPr>
            </w:pPr>
          </w:p>
        </w:tc>
        <w:tc>
          <w:tcPr>
            <w:tcW w:w="46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7E8D" w:rsidRDefault="00C37E8D">
            <w:pPr>
              <w:shd w:val="clear" w:color="auto" w:fill="9CC2E5"/>
              <w:spacing w:line="240" w:lineRule="auto"/>
              <w:jc w:val="center"/>
              <w:rPr>
                <w:bdr w:val="nil"/>
              </w:rPr>
            </w:pPr>
            <w:r>
              <w:rPr>
                <w:rFonts w:ascii="Calibri" w:eastAsia="Calibri" w:hAnsi="Calibri" w:cs="Calibri"/>
                <w:b/>
                <w:bCs/>
                <w:bdr w:val="nil"/>
              </w:rPr>
              <w:t>1. ročník</w:t>
            </w:r>
          </w:p>
        </w:tc>
        <w:tc>
          <w:tcPr>
            <w:tcW w:w="46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7E8D" w:rsidRDefault="00C37E8D">
            <w:pPr>
              <w:shd w:val="clear" w:color="auto" w:fill="9CC2E5"/>
              <w:spacing w:line="240" w:lineRule="auto"/>
              <w:jc w:val="center"/>
              <w:rPr>
                <w:bdr w:val="nil"/>
              </w:rPr>
            </w:pPr>
            <w:r>
              <w:rPr>
                <w:rFonts w:ascii="Calibri" w:eastAsia="Calibri" w:hAnsi="Calibri" w:cs="Calibri"/>
                <w:b/>
                <w:bCs/>
                <w:bdr w:val="nil"/>
              </w:rPr>
              <w:t>2. ročník</w:t>
            </w:r>
          </w:p>
        </w:tc>
        <w:tc>
          <w:tcPr>
            <w:tcW w:w="46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7E8D" w:rsidRDefault="00C37E8D">
            <w:pPr>
              <w:shd w:val="clear" w:color="auto" w:fill="9CC2E5"/>
              <w:spacing w:line="240" w:lineRule="auto"/>
              <w:jc w:val="center"/>
              <w:rPr>
                <w:bdr w:val="nil"/>
              </w:rPr>
            </w:pPr>
            <w:r>
              <w:rPr>
                <w:rFonts w:ascii="Calibri" w:eastAsia="Calibri" w:hAnsi="Calibri" w:cs="Calibri"/>
                <w:b/>
                <w:bCs/>
                <w:bdr w:val="nil"/>
              </w:rPr>
              <w:t>3. ročník</w:t>
            </w:r>
          </w:p>
        </w:tc>
        <w:tc>
          <w:tcPr>
            <w:tcW w:w="46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7E8D" w:rsidRDefault="00C37E8D">
            <w:pPr>
              <w:shd w:val="clear" w:color="auto" w:fill="9CC2E5"/>
              <w:spacing w:line="240" w:lineRule="auto"/>
              <w:jc w:val="center"/>
              <w:rPr>
                <w:bdr w:val="nil"/>
              </w:rPr>
            </w:pPr>
            <w:r>
              <w:rPr>
                <w:rFonts w:ascii="Calibri" w:eastAsia="Calibri" w:hAnsi="Calibri" w:cs="Calibri"/>
                <w:b/>
                <w:bCs/>
                <w:bdr w:val="nil"/>
              </w:rPr>
              <w:t>4. ročník</w:t>
            </w:r>
          </w:p>
        </w:tc>
        <w:tc>
          <w:tcPr>
            <w:tcW w:w="46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37E8D" w:rsidRDefault="00C37E8D">
            <w:pPr>
              <w:shd w:val="clear" w:color="auto" w:fill="9CC2E5"/>
              <w:spacing w:line="240" w:lineRule="auto"/>
              <w:jc w:val="center"/>
              <w:rPr>
                <w:bdr w:val="nil"/>
              </w:rPr>
            </w:pPr>
            <w:r>
              <w:rPr>
                <w:rFonts w:ascii="Calibri" w:eastAsia="Calibri" w:hAnsi="Calibri" w:cs="Calibri"/>
                <w:b/>
                <w:bCs/>
                <w:bdr w:val="nil"/>
              </w:rPr>
              <w:t>5. ročník</w:t>
            </w:r>
          </w:p>
        </w:tc>
        <w:tc>
          <w:tcPr>
            <w:tcW w:w="605" w:type="pct"/>
            <w:vMerge/>
            <w:tcBorders>
              <w:top w:val="inset" w:sz="6" w:space="0" w:color="808080"/>
              <w:left w:val="inset" w:sz="6" w:space="0" w:color="808080"/>
              <w:bottom w:val="inset" w:sz="6" w:space="0" w:color="808080"/>
              <w:right w:val="inset" w:sz="6" w:space="0" w:color="808080"/>
            </w:tcBorders>
            <w:shd w:val="clear" w:color="auto" w:fill="9CC2E5"/>
          </w:tcPr>
          <w:p w:rsidR="00C37E8D" w:rsidRDefault="00C37E8D"/>
        </w:tc>
      </w:tr>
      <w:tr w:rsidR="002A3CFB" w:rsidTr="007A78D0">
        <w:tc>
          <w:tcPr>
            <w:tcW w:w="134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
                <w:bCs/>
                <w:bdr w:val="nil"/>
              </w:rPr>
              <w:t>Jazyk a jazyková komunikace</w:t>
            </w: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dr w:val="nil"/>
              </w:rPr>
              <w:t>Český jazyk</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Pr="008779B6" w:rsidRDefault="00C37E8D">
            <w:pPr>
              <w:spacing w:line="240" w:lineRule="auto"/>
              <w:jc w:val="center"/>
              <w:rPr>
                <w:bdr w:val="nil"/>
              </w:rPr>
            </w:pPr>
            <w:r w:rsidRPr="008779B6">
              <w:rPr>
                <w:rFonts w:ascii="Calibri" w:eastAsia="Calibri" w:hAnsi="Calibri" w:cs="Calibri"/>
                <w:bdr w:val="nil"/>
              </w:rPr>
              <w:t>7+</w:t>
            </w:r>
            <w:r w:rsidRPr="008779B6">
              <w:rPr>
                <w:rFonts w:ascii="Calibri" w:eastAsia="Calibri" w:hAnsi="Calibri" w:cs="Calibri"/>
                <w:color w:val="FF0000"/>
                <w:bdr w:val="nil"/>
              </w:rPr>
              <w:t>1</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Pr="008779B6" w:rsidRDefault="00C37E8D">
            <w:pPr>
              <w:spacing w:line="240" w:lineRule="auto"/>
              <w:jc w:val="center"/>
              <w:rPr>
                <w:bdr w:val="nil"/>
              </w:rPr>
            </w:pPr>
            <w:r w:rsidRPr="008779B6">
              <w:rPr>
                <w:rFonts w:ascii="Calibri" w:eastAsia="Calibri" w:hAnsi="Calibri" w:cs="Calibri"/>
                <w:bdr w:val="nil"/>
              </w:rPr>
              <w:t>6+</w:t>
            </w:r>
            <w:r w:rsidRPr="008779B6">
              <w:rPr>
                <w:rFonts w:ascii="Calibri" w:eastAsia="Calibri" w:hAnsi="Calibri" w:cs="Calibri"/>
                <w:color w:val="FF0000"/>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Pr="008779B6" w:rsidRDefault="00C37E8D">
            <w:pPr>
              <w:spacing w:line="240" w:lineRule="auto"/>
              <w:jc w:val="center"/>
              <w:rPr>
                <w:bdr w:val="nil"/>
              </w:rPr>
            </w:pPr>
            <w:r w:rsidRPr="008779B6">
              <w:rPr>
                <w:rFonts w:ascii="Calibri" w:eastAsia="Calibri" w:hAnsi="Calibri" w:cs="Calibri"/>
                <w:bdr w:val="nil"/>
              </w:rPr>
              <w:t>6+</w:t>
            </w:r>
            <w:r w:rsidRPr="008779B6">
              <w:rPr>
                <w:rFonts w:ascii="Calibri" w:eastAsia="Calibri" w:hAnsi="Calibri" w:cs="Calibri"/>
                <w:color w:val="FF0000"/>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7</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7</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pPr>
              <w:shd w:val="clear" w:color="auto" w:fill="DEEAF6"/>
              <w:spacing w:line="240" w:lineRule="auto"/>
              <w:jc w:val="center"/>
              <w:rPr>
                <w:bdr w:val="nil"/>
              </w:rPr>
            </w:pPr>
            <w:r>
              <w:rPr>
                <w:rFonts w:ascii="Calibri" w:eastAsia="Calibri" w:hAnsi="Calibri" w:cs="Calibri"/>
                <w:b/>
                <w:bCs/>
                <w:bdr w:val="nil"/>
              </w:rPr>
              <w:t>33+</w:t>
            </w:r>
            <w:r w:rsidRPr="008779B6">
              <w:rPr>
                <w:rFonts w:ascii="Calibri" w:eastAsia="Calibri" w:hAnsi="Calibri" w:cs="Calibri"/>
                <w:b/>
                <w:bCs/>
                <w:color w:val="FF0000"/>
                <w:bdr w:val="nil"/>
              </w:rPr>
              <w:t>3</w:t>
            </w:r>
          </w:p>
        </w:tc>
      </w:tr>
      <w:tr w:rsidR="002A3CFB" w:rsidTr="007A78D0">
        <w:tc>
          <w:tcPr>
            <w:tcW w:w="1347" w:type="pct"/>
            <w:vMerge/>
            <w:tcBorders>
              <w:top w:val="inset" w:sz="6" w:space="0" w:color="808080"/>
              <w:left w:val="inset" w:sz="6" w:space="0" w:color="808080"/>
              <w:bottom w:val="inset" w:sz="6" w:space="0" w:color="808080"/>
              <w:right w:val="inset" w:sz="6" w:space="0" w:color="808080"/>
            </w:tcBorders>
          </w:tcPr>
          <w:p w:rsidR="00C37E8D" w:rsidRDefault="00C37E8D">
            <w:pPr>
              <w:spacing w:line="240" w:lineRule="auto"/>
              <w:rPr>
                <w:bdr w:val="nil"/>
              </w:rPr>
            </w:pP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dr w:val="nil"/>
              </w:rPr>
              <w:t>Anglický jazyk</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Pr="008779B6" w:rsidRDefault="00C37E8D">
            <w:pPr>
              <w:spacing w:line="240" w:lineRule="auto"/>
              <w:jc w:val="center"/>
              <w:rPr>
                <w:bdr w:val="nil"/>
              </w:rPr>
            </w:pPr>
            <w:r w:rsidRPr="008779B6">
              <w:rPr>
                <w:rFonts w:ascii="Calibri" w:eastAsia="Calibri" w:hAnsi="Calibri" w:cs="Calibri"/>
                <w:bdr w:val="nil"/>
              </w:rPr>
              <w:t>0+</w:t>
            </w:r>
            <w:r w:rsidRPr="008779B6">
              <w:rPr>
                <w:rFonts w:ascii="Calibri" w:eastAsia="Calibri" w:hAnsi="Calibri" w:cs="Calibri"/>
                <w:color w:val="FF0000"/>
                <w:bdr w:val="nil"/>
              </w:rPr>
              <w:t>1</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Pr="008779B6" w:rsidRDefault="00C37E8D">
            <w:pPr>
              <w:spacing w:line="240" w:lineRule="auto"/>
              <w:jc w:val="center"/>
              <w:rPr>
                <w:bdr w:val="nil"/>
              </w:rPr>
            </w:pPr>
            <w:r w:rsidRPr="008779B6">
              <w:rPr>
                <w:rFonts w:ascii="Calibri" w:eastAsia="Calibri" w:hAnsi="Calibri" w:cs="Calibri"/>
                <w:bdr w:val="nil"/>
              </w:rPr>
              <w:t>0+</w:t>
            </w:r>
            <w:r w:rsidRPr="008779B6">
              <w:rPr>
                <w:rFonts w:ascii="Calibri" w:eastAsia="Calibri" w:hAnsi="Calibri" w:cs="Calibri"/>
                <w:color w:val="FF0000"/>
                <w:bdr w:val="nil"/>
              </w:rPr>
              <w:t>2</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3</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3</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3</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pPr>
              <w:shd w:val="clear" w:color="auto" w:fill="DEEAF6"/>
              <w:spacing w:line="240" w:lineRule="auto"/>
              <w:jc w:val="center"/>
              <w:rPr>
                <w:bdr w:val="nil"/>
              </w:rPr>
            </w:pPr>
            <w:r>
              <w:rPr>
                <w:rFonts w:ascii="Calibri" w:eastAsia="Calibri" w:hAnsi="Calibri" w:cs="Calibri"/>
                <w:b/>
                <w:bCs/>
                <w:bdr w:val="nil"/>
              </w:rPr>
              <w:t>9+</w:t>
            </w:r>
            <w:r w:rsidRPr="008779B6">
              <w:rPr>
                <w:rFonts w:ascii="Calibri" w:eastAsia="Calibri" w:hAnsi="Calibri" w:cs="Calibri"/>
                <w:b/>
                <w:bCs/>
                <w:color w:val="FF0000"/>
                <w:bdr w:val="nil"/>
              </w:rPr>
              <w:t>3</w:t>
            </w:r>
          </w:p>
        </w:tc>
      </w:tr>
      <w:tr w:rsidR="002A3CFB" w:rsidTr="007A78D0">
        <w:tc>
          <w:tcPr>
            <w:tcW w:w="134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
                <w:bCs/>
                <w:bdr w:val="nil"/>
              </w:rPr>
              <w:t>Matematika a její aplikace</w:t>
            </w: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dr w:val="nil"/>
              </w:rPr>
              <w:t>Matematika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4</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4+</w:t>
            </w:r>
            <w:r w:rsidRPr="008779B6">
              <w:rPr>
                <w:rFonts w:ascii="Calibri" w:eastAsia="Calibri" w:hAnsi="Calibri" w:cs="Calibri"/>
                <w:color w:val="FF0000"/>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4+</w:t>
            </w:r>
            <w:r w:rsidRPr="008779B6">
              <w:rPr>
                <w:rFonts w:ascii="Calibri" w:eastAsia="Calibri" w:hAnsi="Calibri" w:cs="Calibri"/>
                <w:color w:val="FF0000"/>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4+</w:t>
            </w:r>
            <w:r w:rsidRPr="008779B6">
              <w:rPr>
                <w:rFonts w:ascii="Calibri" w:eastAsia="Calibri" w:hAnsi="Calibri" w:cs="Calibri"/>
                <w:color w:val="FF0000"/>
                <w:bdr w:val="nil"/>
              </w:rPr>
              <w:t>1</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4+</w:t>
            </w:r>
            <w:r w:rsidRPr="008779B6">
              <w:rPr>
                <w:rFonts w:ascii="Calibri" w:eastAsia="Calibri" w:hAnsi="Calibri" w:cs="Calibri"/>
                <w:color w:val="FF0000"/>
                <w:bdr w:val="nil"/>
              </w:rPr>
              <w:t>1</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pPr>
              <w:shd w:val="clear" w:color="auto" w:fill="DEEAF6"/>
              <w:spacing w:line="240" w:lineRule="auto"/>
              <w:jc w:val="center"/>
              <w:rPr>
                <w:bdr w:val="nil"/>
              </w:rPr>
            </w:pPr>
            <w:r>
              <w:rPr>
                <w:rFonts w:ascii="Calibri" w:eastAsia="Calibri" w:hAnsi="Calibri" w:cs="Calibri"/>
                <w:b/>
                <w:bCs/>
                <w:bdr w:val="nil"/>
              </w:rPr>
              <w:t>20+</w:t>
            </w:r>
            <w:r w:rsidRPr="008779B6">
              <w:rPr>
                <w:rFonts w:ascii="Calibri" w:eastAsia="Calibri" w:hAnsi="Calibri" w:cs="Calibri"/>
                <w:b/>
                <w:bCs/>
                <w:color w:val="FF0000"/>
                <w:bdr w:val="nil"/>
              </w:rPr>
              <w:t>4</w:t>
            </w:r>
          </w:p>
        </w:tc>
      </w:tr>
      <w:tr w:rsidR="002A3CFB" w:rsidTr="007A78D0">
        <w:tc>
          <w:tcPr>
            <w:tcW w:w="134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left"/>
              <w:rPr>
                <w:bdr w:val="nil"/>
              </w:rPr>
            </w:pPr>
            <w:r>
              <w:rPr>
                <w:rFonts w:ascii="Calibri" w:eastAsia="Calibri" w:hAnsi="Calibri" w:cs="Calibri"/>
                <w:b/>
                <w:bCs/>
                <w:bdr w:val="nil"/>
              </w:rPr>
              <w:t>Informa</w:t>
            </w:r>
            <w:r w:rsidR="0031285A">
              <w:rPr>
                <w:rFonts w:ascii="Calibri" w:eastAsia="Calibri" w:hAnsi="Calibri" w:cs="Calibri"/>
                <w:b/>
                <w:bCs/>
                <w:bdr w:val="nil"/>
              </w:rPr>
              <w:t>tika</w:t>
            </w: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left"/>
              <w:rPr>
                <w:bdr w:val="nil"/>
              </w:rPr>
            </w:pPr>
            <w:r>
              <w:rPr>
                <w:rFonts w:ascii="Calibri" w:eastAsia="Calibri" w:hAnsi="Calibri" w:cs="Calibri"/>
                <w:bdr w:val="nil"/>
              </w:rPr>
              <w:t>Informatika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pP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center"/>
              <w:rPr>
                <w:bdr w:val="nil"/>
              </w:rPr>
            </w:pPr>
            <w:r>
              <w:rPr>
                <w:rFonts w:ascii="Calibri" w:eastAsia="Calibri" w:hAnsi="Calibri" w:cs="Calibri"/>
                <w:bdr w:val="nil"/>
              </w:rPr>
              <w:t> </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pP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center"/>
              <w:rPr>
                <w:bdr w:val="nil"/>
              </w:rPr>
            </w:pPr>
            <w:r>
              <w:rPr>
                <w:rFonts w:ascii="Calibri" w:eastAsia="Calibri" w:hAnsi="Calibri" w:cs="Calibri"/>
                <w:bdr w:val="nil"/>
              </w:rPr>
              <w:t> </w:t>
            </w:r>
            <w:r w:rsidR="0031285A">
              <w:rPr>
                <w:rFonts w:ascii="Calibri" w:eastAsia="Calibri" w:hAnsi="Calibri" w:cs="Calibri"/>
                <w:bdr w:val="nil"/>
              </w:rPr>
              <w:t>1</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center"/>
              <w:rPr>
                <w:bdr w:val="nil"/>
              </w:rPr>
            </w:pPr>
            <w:r>
              <w:rPr>
                <w:rFonts w:ascii="Calibri" w:eastAsia="Calibri" w:hAnsi="Calibri" w:cs="Calibri"/>
                <w:bdr w:val="nil"/>
              </w:rPr>
              <w:t>1</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Pr="0031285A" w:rsidRDefault="0031285A" w:rsidP="00013DB0">
            <w:pPr>
              <w:shd w:val="clear" w:color="auto" w:fill="DEEAF6"/>
              <w:spacing w:line="240" w:lineRule="auto"/>
              <w:jc w:val="center"/>
              <w:rPr>
                <w:b/>
                <w:bdr w:val="nil"/>
              </w:rPr>
            </w:pPr>
            <w:r w:rsidRPr="0031285A">
              <w:rPr>
                <w:b/>
                <w:bdr w:val="nil"/>
              </w:rPr>
              <w:t>2</w:t>
            </w:r>
          </w:p>
        </w:tc>
      </w:tr>
      <w:tr w:rsidR="002A3CFB" w:rsidTr="007A78D0">
        <w:trPr>
          <w:trHeight w:val="175"/>
        </w:trPr>
        <w:tc>
          <w:tcPr>
            <w:tcW w:w="134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
                <w:bCs/>
                <w:bdr w:val="nil"/>
              </w:rPr>
              <w:t>Člověk a jeho svět</w:t>
            </w: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FA45F3">
            <w:pPr>
              <w:spacing w:line="240" w:lineRule="auto"/>
              <w:jc w:val="left"/>
              <w:rPr>
                <w:bdr w:val="nil"/>
              </w:rPr>
            </w:pPr>
            <w:r>
              <w:rPr>
                <w:rFonts w:ascii="Calibri" w:eastAsia="Calibri" w:hAnsi="Calibri" w:cs="Calibri"/>
                <w:bdr w:val="nil"/>
              </w:rPr>
              <w:t>Prvouka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5F54C7" w:rsidP="00FA45F3">
            <w:pPr>
              <w:spacing w:line="240" w:lineRule="auto"/>
              <w:jc w:val="center"/>
              <w:rPr>
                <w:bdr w:val="nil"/>
              </w:rPr>
            </w:pPr>
            <w:r>
              <w:rPr>
                <w:bdr w:val="nil"/>
              </w:rPr>
              <w:t>2</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FA45F3">
            <w:pPr>
              <w:spacing w:line="240" w:lineRule="auto"/>
              <w:jc w:val="center"/>
              <w:rPr>
                <w:bdr w:val="nil"/>
              </w:rPr>
            </w:pPr>
            <w:r>
              <w:rPr>
                <w:rFonts w:ascii="Calibri" w:eastAsia="Calibri" w:hAnsi="Calibri" w:cs="Calibri"/>
                <w:bdr w:val="nil"/>
              </w:rPr>
              <w:t>2</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FA45F3">
            <w:pPr>
              <w:spacing w:line="240" w:lineRule="auto"/>
              <w:jc w:val="center"/>
              <w:rPr>
                <w:bdr w:val="nil"/>
              </w:rPr>
            </w:pPr>
            <w:r>
              <w:rPr>
                <w:rFonts w:ascii="Calibri" w:eastAsia="Calibri" w:hAnsi="Calibri" w:cs="Calibri"/>
                <w:bdr w:val="nil"/>
              </w:rPr>
              <w:t>3</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FA45F3">
            <w:pPr>
              <w:spacing w:line="240" w:lineRule="auto"/>
            </w:pP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FA45F3">
            <w:pPr>
              <w:spacing w:line="240" w:lineRule="auto"/>
              <w:jc w:val="center"/>
              <w:rPr>
                <w:bdr w:val="nil"/>
              </w:rPr>
            </w:pPr>
            <w:r>
              <w:rPr>
                <w:rFonts w:ascii="Calibri" w:eastAsia="Calibri" w:hAnsi="Calibri" w:cs="Calibri"/>
                <w:bdr w:val="nil"/>
              </w:rPr>
              <w:t> </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Pr="0031285A" w:rsidRDefault="005F54C7" w:rsidP="00FA45F3">
            <w:pPr>
              <w:shd w:val="clear" w:color="auto" w:fill="DEEAF6"/>
              <w:spacing w:line="240" w:lineRule="auto"/>
              <w:jc w:val="center"/>
              <w:rPr>
                <w:b/>
                <w:bdr w:val="nil"/>
              </w:rPr>
            </w:pPr>
            <w:r>
              <w:rPr>
                <w:b/>
                <w:bdr w:val="nil"/>
              </w:rPr>
              <w:t>7</w:t>
            </w:r>
          </w:p>
        </w:tc>
      </w:tr>
      <w:tr w:rsidR="002A3CFB" w:rsidTr="007A78D0">
        <w:tc>
          <w:tcPr>
            <w:tcW w:w="1347" w:type="pct"/>
            <w:vMerge/>
            <w:tcBorders>
              <w:top w:val="inset" w:sz="6" w:space="0" w:color="808080"/>
              <w:left w:val="inset" w:sz="6" w:space="0" w:color="808080"/>
              <w:bottom w:val="inset" w:sz="6" w:space="0" w:color="808080"/>
              <w:right w:val="inset" w:sz="6" w:space="0" w:color="808080"/>
            </w:tcBorders>
          </w:tcPr>
          <w:p w:rsidR="00C37E8D" w:rsidRDefault="00C37E8D">
            <w:pPr>
              <w:spacing w:line="240" w:lineRule="auto"/>
              <w:rPr>
                <w:bdr w:val="nil"/>
              </w:rPr>
            </w:pP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left"/>
              <w:rPr>
                <w:bdr w:val="nil"/>
              </w:rPr>
            </w:pPr>
            <w:r>
              <w:rPr>
                <w:rFonts w:ascii="Calibri" w:eastAsia="Calibri" w:hAnsi="Calibri" w:cs="Calibri"/>
                <w:bdr w:val="nil"/>
              </w:rPr>
              <w:t>Přírod</w:t>
            </w:r>
            <w:r w:rsidR="0031285A">
              <w:rPr>
                <w:rFonts w:ascii="Calibri" w:eastAsia="Calibri" w:hAnsi="Calibri" w:cs="Calibri"/>
                <w:bdr w:val="nil"/>
              </w:rPr>
              <w:t>ověda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pP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center"/>
              <w:rPr>
                <w:bdr w:val="nil"/>
              </w:rPr>
            </w:pPr>
            <w:r>
              <w:rPr>
                <w:rFonts w:ascii="Calibri" w:eastAsia="Calibri" w:hAnsi="Calibri" w:cs="Calibri"/>
                <w:bdr w:val="nil"/>
              </w:rPr>
              <w:t> </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pP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center"/>
              <w:rPr>
                <w:bdr w:val="nil"/>
              </w:rPr>
            </w:pPr>
            <w:r>
              <w:rPr>
                <w:rFonts w:ascii="Calibri" w:eastAsia="Calibri" w:hAnsi="Calibri" w:cs="Calibri"/>
                <w:bdr w:val="nil"/>
              </w:rPr>
              <w:t>1</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center"/>
              <w:rPr>
                <w:bdr w:val="nil"/>
              </w:rPr>
            </w:pPr>
            <w:r>
              <w:rPr>
                <w:rFonts w:ascii="Calibri" w:eastAsia="Calibri" w:hAnsi="Calibri" w:cs="Calibri"/>
                <w:bdr w:val="nil"/>
              </w:rPr>
              <w:t>1</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rsidP="00013DB0">
            <w:pPr>
              <w:shd w:val="clear" w:color="auto" w:fill="DEEAF6"/>
              <w:spacing w:line="240" w:lineRule="auto"/>
              <w:jc w:val="center"/>
              <w:rPr>
                <w:bdr w:val="nil"/>
              </w:rPr>
            </w:pPr>
            <w:r>
              <w:rPr>
                <w:rFonts w:ascii="Calibri" w:eastAsia="Calibri" w:hAnsi="Calibri" w:cs="Calibri"/>
                <w:b/>
                <w:bCs/>
                <w:bdr w:val="nil"/>
              </w:rPr>
              <w:t>2</w:t>
            </w:r>
          </w:p>
        </w:tc>
      </w:tr>
      <w:tr w:rsidR="002A3CFB" w:rsidTr="007A78D0">
        <w:tc>
          <w:tcPr>
            <w:tcW w:w="1347" w:type="pct"/>
            <w:vMerge/>
            <w:tcBorders>
              <w:top w:val="inset" w:sz="6" w:space="0" w:color="808080"/>
              <w:left w:val="inset" w:sz="6" w:space="0" w:color="808080"/>
              <w:bottom w:val="inset" w:sz="6" w:space="0" w:color="808080"/>
              <w:right w:val="inset" w:sz="6" w:space="0" w:color="808080"/>
            </w:tcBorders>
          </w:tcPr>
          <w:p w:rsidR="00C37E8D" w:rsidRDefault="00C37E8D">
            <w:pPr>
              <w:spacing w:line="240" w:lineRule="auto"/>
              <w:rPr>
                <w:bdr w:val="nil"/>
              </w:rPr>
            </w:pP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31285A" w:rsidP="00013DB0">
            <w:pPr>
              <w:spacing w:line="240" w:lineRule="auto"/>
              <w:jc w:val="left"/>
              <w:rPr>
                <w:bdr w:val="nil"/>
              </w:rPr>
            </w:pPr>
            <w:r>
              <w:rPr>
                <w:bdr w:val="nil"/>
              </w:rPr>
              <w:t>Vlastivěda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pP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center"/>
              <w:rPr>
                <w:bdr w:val="nil"/>
              </w:rPr>
            </w:pPr>
            <w:r>
              <w:rPr>
                <w:rFonts w:ascii="Calibri" w:eastAsia="Calibri" w:hAnsi="Calibri" w:cs="Calibri"/>
                <w:bdr w:val="nil"/>
              </w:rPr>
              <w:t> </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pP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rsidP="00013DB0">
            <w:pPr>
              <w:spacing w:line="240" w:lineRule="auto"/>
              <w:jc w:val="center"/>
              <w:rPr>
                <w:bdr w:val="nil"/>
              </w:rPr>
            </w:pPr>
            <w:r>
              <w:rPr>
                <w:rFonts w:ascii="Calibri" w:eastAsia="Calibri" w:hAnsi="Calibri" w:cs="Calibri"/>
                <w:bdr w:val="nil"/>
              </w:rPr>
              <w:t>1+</w:t>
            </w:r>
            <w:r w:rsidRPr="008779B6">
              <w:rPr>
                <w:rFonts w:ascii="Calibri" w:eastAsia="Calibri" w:hAnsi="Calibri" w:cs="Calibri"/>
                <w:color w:val="FF0000"/>
                <w:bdr w:val="nil"/>
              </w:rPr>
              <w:t>1</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5F54C7" w:rsidP="00013DB0">
            <w:pPr>
              <w:spacing w:line="240" w:lineRule="auto"/>
              <w:jc w:val="center"/>
              <w:rPr>
                <w:bdr w:val="nil"/>
              </w:rPr>
            </w:pPr>
            <w:r>
              <w:rPr>
                <w:rFonts w:ascii="Calibri" w:eastAsia="Calibri" w:hAnsi="Calibri" w:cs="Calibri"/>
                <w:bdr w:val="nil"/>
              </w:rPr>
              <w:t>1+</w:t>
            </w:r>
            <w:r w:rsidRPr="005F54C7">
              <w:rPr>
                <w:rFonts w:ascii="Calibri" w:eastAsia="Calibri" w:hAnsi="Calibri" w:cs="Calibri"/>
                <w:color w:val="FF0000"/>
                <w:bdr w:val="nil"/>
              </w:rPr>
              <w:t>1</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5F54C7" w:rsidP="00013DB0">
            <w:pPr>
              <w:shd w:val="clear" w:color="auto" w:fill="DEEAF6"/>
              <w:spacing w:line="240" w:lineRule="auto"/>
              <w:jc w:val="center"/>
              <w:rPr>
                <w:bdr w:val="nil"/>
              </w:rPr>
            </w:pPr>
            <w:r>
              <w:rPr>
                <w:rFonts w:ascii="Calibri" w:eastAsia="Calibri" w:hAnsi="Calibri" w:cs="Calibri"/>
                <w:b/>
                <w:bCs/>
                <w:bdr w:val="nil"/>
              </w:rPr>
              <w:t>2</w:t>
            </w:r>
            <w:r w:rsidR="00C37E8D">
              <w:rPr>
                <w:rFonts w:ascii="Calibri" w:eastAsia="Calibri" w:hAnsi="Calibri" w:cs="Calibri"/>
                <w:b/>
                <w:bCs/>
                <w:bdr w:val="nil"/>
              </w:rPr>
              <w:t>+</w:t>
            </w:r>
            <w:r w:rsidRPr="005F54C7">
              <w:rPr>
                <w:rFonts w:ascii="Calibri" w:eastAsia="Calibri" w:hAnsi="Calibri" w:cs="Calibri"/>
                <w:b/>
                <w:bCs/>
                <w:color w:val="FF0000"/>
                <w:bdr w:val="nil"/>
              </w:rPr>
              <w:t>2</w:t>
            </w:r>
          </w:p>
        </w:tc>
      </w:tr>
      <w:tr w:rsidR="002A3CFB" w:rsidTr="007A78D0">
        <w:tc>
          <w:tcPr>
            <w:tcW w:w="134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
                <w:bCs/>
                <w:bdr w:val="nil"/>
              </w:rPr>
              <w:t>Umění a kultura</w:t>
            </w: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dr w:val="nil"/>
              </w:rPr>
              <w:t>Hudební výchova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pPr>
              <w:shd w:val="clear" w:color="auto" w:fill="DEEAF6"/>
              <w:spacing w:line="240" w:lineRule="auto"/>
              <w:jc w:val="center"/>
              <w:rPr>
                <w:bdr w:val="nil"/>
              </w:rPr>
            </w:pPr>
            <w:r>
              <w:rPr>
                <w:rFonts w:ascii="Calibri" w:eastAsia="Calibri" w:hAnsi="Calibri" w:cs="Calibri"/>
                <w:b/>
                <w:bCs/>
                <w:bdr w:val="nil"/>
              </w:rPr>
              <w:t>5</w:t>
            </w:r>
          </w:p>
        </w:tc>
      </w:tr>
      <w:tr w:rsidR="002A3CFB" w:rsidTr="007A78D0">
        <w:tc>
          <w:tcPr>
            <w:tcW w:w="1347" w:type="pct"/>
            <w:vMerge/>
            <w:tcBorders>
              <w:top w:val="inset" w:sz="6" w:space="0" w:color="808080"/>
              <w:left w:val="inset" w:sz="6" w:space="0" w:color="808080"/>
              <w:bottom w:val="inset" w:sz="6" w:space="0" w:color="808080"/>
              <w:right w:val="inset" w:sz="6" w:space="0" w:color="808080"/>
            </w:tcBorders>
          </w:tcPr>
          <w:p w:rsidR="00C37E8D" w:rsidRDefault="00C37E8D">
            <w:pPr>
              <w:spacing w:line="240" w:lineRule="auto"/>
              <w:rPr>
                <w:bdr w:val="nil"/>
              </w:rPr>
            </w:pP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dr w:val="nil"/>
              </w:rPr>
              <w:t>Výtvarná výchova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2</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2</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pPr>
              <w:shd w:val="clear" w:color="auto" w:fill="DEEAF6"/>
              <w:spacing w:line="240" w:lineRule="auto"/>
              <w:jc w:val="center"/>
              <w:rPr>
                <w:bdr w:val="nil"/>
              </w:rPr>
            </w:pPr>
            <w:r>
              <w:rPr>
                <w:rFonts w:ascii="Calibri" w:eastAsia="Calibri" w:hAnsi="Calibri" w:cs="Calibri"/>
                <w:b/>
                <w:bCs/>
                <w:bdr w:val="nil"/>
              </w:rPr>
              <w:t>7</w:t>
            </w:r>
          </w:p>
        </w:tc>
      </w:tr>
      <w:tr w:rsidR="002A3CFB" w:rsidTr="007A78D0">
        <w:tc>
          <w:tcPr>
            <w:tcW w:w="134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
                <w:bCs/>
                <w:bdr w:val="nil"/>
              </w:rPr>
              <w:t>Člověk a zdraví</w:t>
            </w: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dr w:val="nil"/>
              </w:rPr>
              <w:t>Tělesná výchova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2</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2</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2</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2</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2</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pPr>
              <w:shd w:val="clear" w:color="auto" w:fill="DEEAF6"/>
              <w:spacing w:line="240" w:lineRule="auto"/>
              <w:jc w:val="center"/>
              <w:rPr>
                <w:bdr w:val="nil"/>
              </w:rPr>
            </w:pPr>
            <w:r>
              <w:rPr>
                <w:rFonts w:ascii="Calibri" w:eastAsia="Calibri" w:hAnsi="Calibri" w:cs="Calibri"/>
                <w:b/>
                <w:bCs/>
                <w:bdr w:val="nil"/>
              </w:rPr>
              <w:t>10</w:t>
            </w:r>
          </w:p>
        </w:tc>
      </w:tr>
      <w:tr w:rsidR="002A3CFB" w:rsidTr="007A78D0">
        <w:tc>
          <w:tcPr>
            <w:tcW w:w="134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
                <w:bCs/>
                <w:bdr w:val="nil"/>
              </w:rPr>
              <w:t>Člověk a svět práce</w:t>
            </w: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dr w:val="nil"/>
              </w:rPr>
              <w:t>Pracovní výchova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1</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pPr>
              <w:shd w:val="clear" w:color="auto" w:fill="DEEAF6"/>
              <w:spacing w:line="240" w:lineRule="auto"/>
              <w:jc w:val="center"/>
              <w:rPr>
                <w:bdr w:val="nil"/>
              </w:rPr>
            </w:pPr>
            <w:r>
              <w:rPr>
                <w:rFonts w:ascii="Calibri" w:eastAsia="Calibri" w:hAnsi="Calibri" w:cs="Calibri"/>
                <w:b/>
                <w:bCs/>
                <w:bdr w:val="nil"/>
              </w:rPr>
              <w:t>5</w:t>
            </w:r>
          </w:p>
        </w:tc>
      </w:tr>
      <w:tr w:rsidR="002A3CFB" w:rsidTr="007A78D0">
        <w:tc>
          <w:tcPr>
            <w:tcW w:w="134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
                <w:bCs/>
                <w:bdr w:val="nil"/>
              </w:rPr>
              <w:t>Ostatní předměty</w:t>
            </w:r>
          </w:p>
        </w:tc>
        <w:tc>
          <w:tcPr>
            <w:tcW w:w="7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dr w:val="nil"/>
              </w:rPr>
              <w:t>Osobnostní výchova</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0+</w:t>
            </w:r>
            <w:r w:rsidRPr="008779B6">
              <w:rPr>
                <w:rFonts w:ascii="Calibri" w:eastAsia="Calibri" w:hAnsi="Calibri" w:cs="Calibri"/>
                <w:color w:val="FF0000"/>
                <w:bdr w:val="nil"/>
              </w:rPr>
              <w:t>1</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0+</w:t>
            </w:r>
            <w:r w:rsidRPr="008779B6">
              <w:rPr>
                <w:rFonts w:ascii="Calibri" w:eastAsia="Calibri" w:hAnsi="Calibri" w:cs="Calibri"/>
                <w:color w:val="FF0000"/>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0+</w:t>
            </w:r>
            <w:r w:rsidRPr="008779B6">
              <w:rPr>
                <w:rFonts w:ascii="Calibri" w:eastAsia="Calibri" w:hAnsi="Calibri" w:cs="Calibri"/>
                <w:color w:val="FF0000"/>
                <w:bdr w:val="nil"/>
              </w:rPr>
              <w:t>1</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0</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dr w:val="nil"/>
              </w:rPr>
              <w:t>0+</w:t>
            </w:r>
            <w:r w:rsidRPr="008779B6">
              <w:rPr>
                <w:rFonts w:ascii="Calibri" w:eastAsia="Calibri" w:hAnsi="Calibri" w:cs="Calibri"/>
                <w:color w:val="FF0000"/>
                <w:bdr w:val="nil"/>
              </w:rPr>
              <w:t>1</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pPr>
              <w:shd w:val="clear" w:color="auto" w:fill="DEEAF6"/>
              <w:spacing w:line="240" w:lineRule="auto"/>
              <w:jc w:val="center"/>
              <w:rPr>
                <w:bdr w:val="nil"/>
              </w:rPr>
            </w:pPr>
            <w:r>
              <w:rPr>
                <w:rFonts w:ascii="Calibri" w:eastAsia="Calibri" w:hAnsi="Calibri" w:cs="Calibri"/>
                <w:b/>
                <w:bCs/>
                <w:bdr w:val="nil"/>
              </w:rPr>
              <w:t>0+</w:t>
            </w:r>
            <w:r w:rsidR="00FC73B9" w:rsidRPr="00FC73B9">
              <w:rPr>
                <w:rFonts w:ascii="Calibri" w:eastAsia="Calibri" w:hAnsi="Calibri" w:cs="Calibri"/>
                <w:b/>
                <w:bCs/>
                <w:color w:val="FF0000"/>
                <w:bdr w:val="nil"/>
              </w:rPr>
              <w:t>4</w:t>
            </w:r>
          </w:p>
        </w:tc>
      </w:tr>
      <w:tr w:rsidR="002A3CFB" w:rsidTr="007A78D0">
        <w:tc>
          <w:tcPr>
            <w:tcW w:w="206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left"/>
              <w:rPr>
                <w:bdr w:val="nil"/>
              </w:rPr>
            </w:pPr>
            <w:r>
              <w:rPr>
                <w:rFonts w:ascii="Calibri" w:eastAsia="Calibri" w:hAnsi="Calibri" w:cs="Calibri"/>
                <w:b/>
                <w:bCs/>
                <w:bdr w:val="nil"/>
              </w:rPr>
              <w:t>Celkem hodin</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
                <w:bCs/>
                <w:bdr w:val="nil"/>
              </w:rPr>
              <w:t>21</w:t>
            </w:r>
          </w:p>
        </w:tc>
        <w:tc>
          <w:tcPr>
            <w:tcW w:w="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
                <w:bCs/>
                <w:bdr w:val="nil"/>
              </w:rPr>
              <w:t>22</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
                <w:bCs/>
                <w:bdr w:val="nil"/>
              </w:rPr>
              <w:t>24</w:t>
            </w:r>
          </w:p>
        </w:tc>
        <w:tc>
          <w:tcPr>
            <w:tcW w:w="4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
                <w:bCs/>
                <w:bdr w:val="nil"/>
              </w:rPr>
              <w:t>25</w:t>
            </w:r>
          </w:p>
        </w:tc>
        <w:tc>
          <w:tcPr>
            <w:tcW w:w="46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37E8D" w:rsidRDefault="00C37E8D">
            <w:pPr>
              <w:spacing w:line="240" w:lineRule="auto"/>
              <w:jc w:val="center"/>
              <w:rPr>
                <w:bdr w:val="nil"/>
              </w:rPr>
            </w:pPr>
            <w:r>
              <w:rPr>
                <w:rFonts w:ascii="Calibri" w:eastAsia="Calibri" w:hAnsi="Calibri" w:cs="Calibri"/>
                <w:b/>
                <w:bCs/>
                <w:bdr w:val="nil"/>
              </w:rPr>
              <w:t>26</w:t>
            </w:r>
          </w:p>
        </w:tc>
        <w:tc>
          <w:tcPr>
            <w:tcW w:w="6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37E8D" w:rsidRDefault="00C37E8D">
            <w:pPr>
              <w:shd w:val="clear" w:color="auto" w:fill="DEEAF6"/>
              <w:spacing w:line="240" w:lineRule="auto"/>
              <w:jc w:val="center"/>
              <w:rPr>
                <w:bdr w:val="nil"/>
              </w:rPr>
            </w:pPr>
            <w:r>
              <w:rPr>
                <w:rFonts w:ascii="Calibri" w:eastAsia="Calibri" w:hAnsi="Calibri" w:cs="Calibri"/>
                <w:b/>
                <w:bCs/>
                <w:bdr w:val="nil"/>
              </w:rPr>
              <w:t>102+</w:t>
            </w:r>
            <w:r w:rsidRPr="008779B6">
              <w:rPr>
                <w:rFonts w:ascii="Calibri" w:eastAsia="Calibri" w:hAnsi="Calibri" w:cs="Calibri"/>
                <w:b/>
                <w:bCs/>
                <w:color w:val="FF0000"/>
                <w:bdr w:val="nil"/>
              </w:rPr>
              <w:t>16</w:t>
            </w:r>
          </w:p>
        </w:tc>
      </w:tr>
    </w:tbl>
    <w:p w:rsidR="007A78D0" w:rsidRDefault="007A78D0" w:rsidP="007A78D0">
      <w:pPr>
        <w:framePr w:hSpace="141" w:wrap="around" w:vAnchor="text" w:hAnchor="margin" w:y="1"/>
        <w:spacing w:before="120"/>
        <w:rPr>
          <w:b/>
          <w:bCs/>
          <w:sz w:val="28"/>
          <w:szCs w:val="28"/>
          <w:bdr w:val="nil"/>
        </w:rPr>
      </w:pPr>
      <w:r>
        <w:rPr>
          <w:b/>
          <w:bCs/>
          <w:sz w:val="28"/>
          <w:szCs w:val="28"/>
          <w:bdr w:val="nil"/>
        </w:rPr>
        <w:t>Poznámky k učebnímu plánu </w:t>
      </w:r>
    </w:p>
    <w:p w:rsidR="007A78D0" w:rsidRDefault="007A78D0" w:rsidP="007E2DF2">
      <w:pPr>
        <w:framePr w:hSpace="141" w:wrap="around" w:vAnchor="text" w:hAnchor="margin" w:y="1"/>
        <w:spacing w:after="40" w:line="240" w:lineRule="auto"/>
      </w:pPr>
      <w:r w:rsidRPr="002A3CFB">
        <w:rPr>
          <w:rFonts w:ascii="Calibri" w:eastAsia="Calibri" w:hAnsi="Calibri" w:cs="Calibri"/>
          <w:b/>
          <w:bdr w:val="nil"/>
        </w:rPr>
        <w:t>D</w:t>
      </w:r>
      <w:r w:rsidRPr="002A3CFB">
        <w:rPr>
          <w:b/>
        </w:rPr>
        <w:t>isponibilní hodiny</w:t>
      </w:r>
      <w:r>
        <w:t xml:space="preserve"> jsou vyznačeny červeně.</w:t>
      </w:r>
    </w:p>
    <w:p w:rsidR="007A78D0" w:rsidRDefault="007A78D0" w:rsidP="007E2DF2">
      <w:pPr>
        <w:framePr w:hSpace="141" w:wrap="around" w:vAnchor="text" w:hAnchor="margin" w:y="1"/>
        <w:spacing w:after="40" w:line="240" w:lineRule="auto"/>
      </w:pPr>
      <w:r w:rsidRPr="000C133D">
        <w:t xml:space="preserve">V rámci oblasti Člověk a jeho svět jsou vytvořeny předměty: </w:t>
      </w:r>
      <w:r w:rsidR="00DE598D">
        <w:rPr>
          <w:b/>
        </w:rPr>
        <w:t>p</w:t>
      </w:r>
      <w:r w:rsidRPr="002A3CFB">
        <w:rPr>
          <w:b/>
        </w:rPr>
        <w:t>rvouka</w:t>
      </w:r>
      <w:r w:rsidRPr="000C133D">
        <w:t xml:space="preserve"> v 1.- 3. ročníku, </w:t>
      </w:r>
      <w:r w:rsidR="00260915">
        <w:rPr>
          <w:b/>
        </w:rPr>
        <w:t>přírodověda</w:t>
      </w:r>
      <w:r w:rsidRPr="000C133D">
        <w:t xml:space="preserve"> ve 4. a 5. ročníku, </w:t>
      </w:r>
      <w:r w:rsidR="00260915">
        <w:rPr>
          <w:b/>
        </w:rPr>
        <w:t>vlastivěda</w:t>
      </w:r>
      <w:r>
        <w:t xml:space="preserve"> ve 4. a 5. ročníku.</w:t>
      </w:r>
    </w:p>
    <w:p w:rsidR="007A78D0" w:rsidRDefault="007A78D0" w:rsidP="007E2DF2">
      <w:pPr>
        <w:framePr w:hSpace="141" w:wrap="around" w:vAnchor="text" w:hAnchor="margin" w:y="1"/>
        <w:spacing w:after="40" w:line="240" w:lineRule="auto"/>
        <w:jc w:val="left"/>
        <w:rPr>
          <w:rFonts w:ascii="Calibri" w:eastAsia="Calibri" w:hAnsi="Calibri" w:cs="Calibri"/>
          <w:bdr w:val="nil"/>
        </w:rPr>
      </w:pPr>
      <w:r>
        <w:rPr>
          <w:rFonts w:ascii="Calibri" w:eastAsia="Calibri" w:hAnsi="Calibri" w:cs="Calibri"/>
          <w:bdr w:val="nil"/>
        </w:rPr>
        <w:t xml:space="preserve">Předmět </w:t>
      </w:r>
      <w:r w:rsidRPr="00013DB0">
        <w:rPr>
          <w:rFonts w:ascii="Calibri" w:eastAsia="Calibri" w:hAnsi="Calibri" w:cs="Calibri"/>
          <w:b/>
          <w:bdr w:val="nil"/>
        </w:rPr>
        <w:t>osobnostní výchova</w:t>
      </w:r>
      <w:r>
        <w:rPr>
          <w:rFonts w:ascii="Calibri" w:eastAsia="Calibri" w:hAnsi="Calibri" w:cs="Calibri"/>
          <w:bdr w:val="nil"/>
        </w:rPr>
        <w:t xml:space="preserve"> byl vytvořen převážně z průřezového tématu </w:t>
      </w:r>
      <w:r>
        <w:rPr>
          <w:rFonts w:ascii="Calibri" w:eastAsia="Calibri" w:hAnsi="Calibri" w:cs="Calibri"/>
          <w:i/>
          <w:iCs/>
          <w:bdr w:val="nil"/>
        </w:rPr>
        <w:t>Osobnostní a sociální výchova</w:t>
      </w:r>
      <w:r>
        <w:rPr>
          <w:rFonts w:ascii="Calibri" w:eastAsia="Calibri" w:hAnsi="Calibri" w:cs="Calibri"/>
          <w:bdr w:val="nil"/>
        </w:rPr>
        <w:t>, obsahuje i některá témata z dalších průřezových témat, plní některé výstupy z oblasti Člověk a jeho svět. Prolíná do ostatních vyučovacích předmětů. </w:t>
      </w:r>
      <w:r w:rsidR="00260915">
        <w:rPr>
          <w:rFonts w:ascii="Calibri" w:eastAsia="Calibri" w:hAnsi="Calibri" w:cs="Calibri"/>
          <w:bdr w:val="nil"/>
        </w:rPr>
        <w:t>Je zařazena do ročníků 1., 2., 3. a 5.</w:t>
      </w:r>
    </w:p>
    <w:p w:rsidR="007A78D0" w:rsidRDefault="007A78D0" w:rsidP="007E2DF2">
      <w:pPr>
        <w:framePr w:hSpace="141" w:wrap="around" w:vAnchor="text" w:hAnchor="margin" w:y="1"/>
        <w:spacing w:after="40" w:line="240" w:lineRule="auto"/>
      </w:pPr>
      <w:r>
        <w:t xml:space="preserve">Některé předměty mohou být vyučovány </w:t>
      </w:r>
      <w:r w:rsidRPr="002A3CFB">
        <w:rPr>
          <w:b/>
        </w:rPr>
        <w:t>v blocích</w:t>
      </w:r>
      <w:r>
        <w:t>, pokud to vyžaduje charakter výuky.</w:t>
      </w:r>
    </w:p>
    <w:p w:rsidR="007E2DF2" w:rsidRDefault="007A78D0" w:rsidP="007E2DF2">
      <w:pPr>
        <w:framePr w:hSpace="141" w:wrap="around" w:vAnchor="text" w:hAnchor="margin" w:y="1"/>
        <w:spacing w:line="240" w:lineRule="auto"/>
      </w:pPr>
      <w:r>
        <w:t xml:space="preserve">Další </w:t>
      </w:r>
      <w:r w:rsidRPr="002A3CFB">
        <w:rPr>
          <w:b/>
        </w:rPr>
        <w:t>odlišné organizační formy výuky</w:t>
      </w:r>
      <w:r>
        <w:t>: plavecký výcvik, třídní výlety (turistické nebo poznávací), exkurze, návštěvy divadelních, filmových a hudebních představení, návštěvy mateřské školy, vystoupení, soutěže a olympiády, třídní, mezitřídní a celoškolní projekty</w:t>
      </w:r>
      <w:r w:rsidR="007E2DF2">
        <w:t xml:space="preserve">. </w:t>
      </w:r>
    </w:p>
    <w:p w:rsidR="007A78D0" w:rsidRDefault="007A78D0" w:rsidP="007A78D0">
      <w:pPr>
        <w:framePr w:hSpace="141" w:wrap="around" w:vAnchor="text" w:hAnchor="margin" w:y="1"/>
        <w:spacing w:line="240" w:lineRule="auto"/>
      </w:pPr>
    </w:p>
    <w:p w:rsidR="00E544B4" w:rsidRDefault="00B65D0D" w:rsidP="00981E3B">
      <w:pPr>
        <w:pStyle w:val="Nadpis1"/>
        <w:rPr>
          <w:bdr w:val="nil"/>
        </w:rPr>
      </w:pPr>
      <w:bookmarkStart w:id="22" w:name="_Toc256000031"/>
      <w:r>
        <w:rPr>
          <w:bdr w:val="nil"/>
        </w:rPr>
        <w:lastRenderedPageBreak/>
        <w:t>Učební osnovy</w:t>
      </w:r>
      <w:bookmarkEnd w:id="22"/>
      <w:r>
        <w:rPr>
          <w:bdr w:val="nil"/>
        </w:rPr>
        <w:t> </w:t>
      </w:r>
    </w:p>
    <w:p w:rsidR="00E544B4" w:rsidRDefault="00B65D0D" w:rsidP="0049014A">
      <w:pPr>
        <w:pStyle w:val="Nadpis2"/>
        <w:spacing w:after="0" w:afterAutospacing="0"/>
        <w:ind w:left="521"/>
        <w:rPr>
          <w:bdr w:val="nil"/>
        </w:rPr>
      </w:pPr>
      <w:bookmarkStart w:id="23" w:name="_Toc256000032"/>
      <w:r>
        <w:rPr>
          <w:bdr w:val="nil"/>
        </w:rPr>
        <w:t>Český jazyk</w:t>
      </w:r>
      <w:bookmarkEnd w:id="23"/>
      <w:r>
        <w:rPr>
          <w:bdr w:val="nil"/>
        </w:rPr>
        <w:t> </w:t>
      </w:r>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E544B4" w:rsidTr="0049014A">
        <w:trPr>
          <w:cnfStyle w:val="100000000000" w:firstRow="1" w:lastRow="0" w:firstColumn="0" w:lastColumn="0" w:oddVBand="0" w:evenVBand="0" w:oddHBand="0" w:evenHBand="0" w:firstRowFirstColumn="0" w:firstRowLastColumn="0" w:lastRowFirstColumn="0" w:lastRowLastColumn="0"/>
          <w:tblHeader/>
        </w:trPr>
        <w:tc>
          <w:tcPr>
            <w:tcW w:w="4562"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B65D0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B65D0D">
            <w:pPr>
              <w:shd w:val="clear" w:color="auto" w:fill="9CC2E5"/>
              <w:spacing w:line="240" w:lineRule="auto"/>
              <w:jc w:val="center"/>
              <w:rPr>
                <w:bdr w:val="nil"/>
              </w:rPr>
            </w:pPr>
            <w:r>
              <w:rPr>
                <w:rFonts w:ascii="Calibri" w:eastAsia="Calibri" w:hAnsi="Calibri" w:cs="Calibri"/>
                <w:b/>
                <w:bCs/>
                <w:bdr w:val="nil"/>
              </w:rPr>
              <w:t>Celkem</w:t>
            </w:r>
          </w:p>
        </w:tc>
      </w:tr>
      <w:tr w:rsidR="00E544B4" w:rsidTr="0049014A">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544B4" w:rsidRDefault="00E544B4"/>
        </w:tc>
      </w:tr>
      <w:tr w:rsidR="00E544B4" w:rsidTr="0049014A">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36</w:t>
            </w:r>
          </w:p>
        </w:tc>
      </w:tr>
      <w:tr w:rsidR="00E544B4" w:rsidTr="0049014A">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E544B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E544B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E544B4"/>
        </w:tc>
      </w:tr>
    </w:tbl>
    <w:p w:rsidR="00E544B4" w:rsidRDefault="00B65D0D">
      <w:pPr>
        <w:rPr>
          <w:bdr w:val="nil"/>
        </w:rPr>
      </w:pPr>
      <w:r>
        <w:rPr>
          <w:bdr w:val="nil"/>
        </w:rPr>
        <w:t>   </w:t>
      </w:r>
    </w:p>
    <w:tbl>
      <w:tblPr>
        <w:tblStyle w:val="TabulkaP2"/>
        <w:tblW w:w="5149" w:type="pct"/>
        <w:tblInd w:w="-269" w:type="dxa"/>
        <w:tblCellMar>
          <w:left w:w="15" w:type="dxa"/>
          <w:right w:w="15" w:type="dxa"/>
        </w:tblCellMar>
        <w:tblLook w:val="04A0" w:firstRow="1" w:lastRow="0" w:firstColumn="1" w:lastColumn="0" w:noHBand="0" w:noVBand="1"/>
      </w:tblPr>
      <w:tblGrid>
        <w:gridCol w:w="2500"/>
        <w:gridCol w:w="12243"/>
      </w:tblGrid>
      <w:tr w:rsidR="00E544B4" w:rsidTr="002B688B">
        <w:trPr>
          <w:cnfStyle w:val="100000000000" w:firstRow="1" w:lastRow="0" w:firstColumn="0" w:lastColumn="0" w:oddVBand="0" w:evenVBand="0" w:oddHBand="0" w:evenHBand="0" w:firstRowFirstColumn="0" w:firstRowLastColumn="0" w:lastRowFirstColumn="0" w:lastRowLastColumn="0"/>
          <w:tblHeader/>
        </w:trPr>
        <w:tc>
          <w:tcPr>
            <w:tcW w:w="84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577068" w:rsidRDefault="00B65D0D">
            <w:pPr>
              <w:shd w:val="clear" w:color="auto" w:fill="9CC2E5"/>
              <w:spacing w:line="240" w:lineRule="auto"/>
              <w:jc w:val="left"/>
              <w:rPr>
                <w:sz w:val="20"/>
                <w:szCs w:val="20"/>
                <w:bdr w:val="nil"/>
              </w:rPr>
            </w:pPr>
            <w:r w:rsidRPr="00577068">
              <w:rPr>
                <w:rFonts w:ascii="Calibri" w:eastAsia="Calibri" w:hAnsi="Calibri" w:cs="Calibri"/>
                <w:sz w:val="20"/>
                <w:szCs w:val="20"/>
                <w:bdr w:val="nil"/>
              </w:rPr>
              <w:t>Název předmětu</w:t>
            </w:r>
          </w:p>
        </w:tc>
        <w:tc>
          <w:tcPr>
            <w:tcW w:w="415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00088F" w:rsidRDefault="00B65D0D">
            <w:pPr>
              <w:shd w:val="clear" w:color="auto" w:fill="9CC2E5"/>
              <w:spacing w:line="240" w:lineRule="auto"/>
              <w:jc w:val="center"/>
              <w:rPr>
                <w:b/>
                <w:sz w:val="24"/>
                <w:bdr w:val="nil"/>
              </w:rPr>
            </w:pPr>
            <w:r w:rsidRPr="0000088F">
              <w:rPr>
                <w:rFonts w:ascii="Calibri" w:eastAsia="Calibri" w:hAnsi="Calibri" w:cs="Calibri"/>
                <w:b/>
                <w:sz w:val="24"/>
                <w:bdr w:val="nil"/>
              </w:rPr>
              <w:t>Český jazyk</w:t>
            </w:r>
          </w:p>
        </w:tc>
      </w:tr>
      <w:tr w:rsidR="00E544B4" w:rsidTr="002B688B">
        <w:tc>
          <w:tcPr>
            <w:tcW w:w="8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577068" w:rsidRDefault="00B65D0D">
            <w:pPr>
              <w:shd w:val="clear" w:color="auto" w:fill="DEEAF6"/>
              <w:spacing w:line="240" w:lineRule="auto"/>
              <w:jc w:val="left"/>
              <w:rPr>
                <w:sz w:val="20"/>
                <w:szCs w:val="20"/>
                <w:bdr w:val="nil"/>
              </w:rPr>
            </w:pPr>
            <w:r w:rsidRPr="00577068">
              <w:rPr>
                <w:rFonts w:ascii="Calibri" w:eastAsia="Calibri" w:hAnsi="Calibri" w:cs="Calibri"/>
                <w:sz w:val="20"/>
                <w:szCs w:val="20"/>
                <w:bdr w:val="nil"/>
              </w:rPr>
              <w:t>Oblast</w:t>
            </w: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77068" w:rsidRDefault="00B65D0D">
            <w:pPr>
              <w:spacing w:line="240" w:lineRule="auto"/>
              <w:jc w:val="left"/>
              <w:rPr>
                <w:sz w:val="20"/>
                <w:szCs w:val="20"/>
                <w:bdr w:val="nil"/>
              </w:rPr>
            </w:pPr>
            <w:r w:rsidRPr="00577068">
              <w:rPr>
                <w:rFonts w:ascii="Calibri" w:eastAsia="Calibri" w:hAnsi="Calibri" w:cs="Calibri"/>
                <w:sz w:val="20"/>
                <w:szCs w:val="20"/>
                <w:bdr w:val="nil"/>
              </w:rPr>
              <w:t>Jazyk a jazyková komunikace</w:t>
            </w:r>
          </w:p>
        </w:tc>
      </w:tr>
      <w:tr w:rsidR="00577068" w:rsidTr="002B688B">
        <w:tc>
          <w:tcPr>
            <w:tcW w:w="848"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577068" w:rsidRPr="00577068" w:rsidRDefault="00577068">
            <w:pPr>
              <w:shd w:val="clear" w:color="auto" w:fill="DEEAF6"/>
              <w:spacing w:line="240" w:lineRule="auto"/>
              <w:jc w:val="left"/>
              <w:rPr>
                <w:rFonts w:ascii="Calibri" w:eastAsia="Calibri" w:hAnsi="Calibri" w:cs="Calibri"/>
                <w:sz w:val="20"/>
                <w:szCs w:val="20"/>
                <w:bdr w:val="nil"/>
              </w:rPr>
            </w:pPr>
            <w:r w:rsidRPr="00577068">
              <w:rPr>
                <w:rFonts w:ascii="Calibri" w:eastAsia="Calibri" w:hAnsi="Calibri" w:cs="Calibri"/>
                <w:sz w:val="20"/>
                <w:szCs w:val="20"/>
                <w:bdr w:val="nil"/>
              </w:rPr>
              <w:t>Charakteristika předmětu</w:t>
            </w:r>
          </w:p>
          <w:p w:rsidR="00577068" w:rsidRPr="00577068" w:rsidRDefault="00577068">
            <w:pPr>
              <w:shd w:val="clear" w:color="auto" w:fill="DEEAF6"/>
              <w:spacing w:line="240" w:lineRule="auto"/>
              <w:jc w:val="left"/>
              <w:rPr>
                <w:sz w:val="20"/>
                <w:szCs w:val="20"/>
                <w:bdr w:val="nil"/>
              </w:rPr>
            </w:pPr>
          </w:p>
          <w:p w:rsidR="00577068" w:rsidRPr="00577068" w:rsidRDefault="00577068" w:rsidP="00A136BC">
            <w:pPr>
              <w:shd w:val="clear" w:color="auto" w:fill="DEEAF6"/>
              <w:spacing w:line="240" w:lineRule="auto"/>
              <w:jc w:val="left"/>
              <w:rPr>
                <w:sz w:val="20"/>
                <w:szCs w:val="20"/>
                <w:bdr w:val="nil"/>
              </w:rPr>
            </w:pPr>
            <w:r w:rsidRPr="00577068">
              <w:rPr>
                <w:rFonts w:ascii="Calibri" w:eastAsia="Calibri" w:hAnsi="Calibri" w:cs="Calibri"/>
                <w:sz w:val="20"/>
                <w:szCs w:val="20"/>
                <w:bdr w:val="nil"/>
              </w:rPr>
              <w:t>Obsahové, časové a organizační vymezení předmětu (specifické informace o předmětu důležité pro jeho realizaci)</w:t>
            </w: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577068" w:rsidRDefault="00577068">
            <w:pPr>
              <w:spacing w:line="240" w:lineRule="auto"/>
              <w:jc w:val="left"/>
              <w:rPr>
                <w:sz w:val="20"/>
                <w:szCs w:val="20"/>
                <w:bdr w:val="nil"/>
              </w:rPr>
            </w:pPr>
            <w:r>
              <w:rPr>
                <w:rFonts w:ascii="Calibri" w:eastAsia="Calibri" w:hAnsi="Calibri" w:cs="Calibri"/>
                <w:sz w:val="20"/>
                <w:szCs w:val="20"/>
                <w:bdr w:val="nil"/>
              </w:rPr>
              <w:t>Vyučovací předmět č</w:t>
            </w:r>
            <w:r w:rsidR="000009DF">
              <w:rPr>
                <w:rFonts w:ascii="Calibri" w:eastAsia="Calibri" w:hAnsi="Calibri" w:cs="Calibri"/>
                <w:sz w:val="20"/>
                <w:szCs w:val="20"/>
                <w:bdr w:val="nil"/>
              </w:rPr>
              <w:t xml:space="preserve">eský jazyk zaujímá důležité </w:t>
            </w:r>
            <w:r w:rsidRPr="00577068">
              <w:rPr>
                <w:rFonts w:ascii="Calibri" w:eastAsia="Calibri" w:hAnsi="Calibri" w:cs="Calibri"/>
                <w:sz w:val="20"/>
                <w:szCs w:val="20"/>
                <w:bdr w:val="nil"/>
              </w:rPr>
              <w:t>postavení ve výchovně vzdělávacím procesu. Jazykové i literární dovednosti, které si v jeho rámci žáci osvojují, využívají při čerpání poznatků ve všech dalších oblastech vzdělávání. Na 1. stupni je naším prvořadým cílem vytvořit žákům vzdělávací nástroje - čtení a psaní. Přitom klademe důraz na čtení s porozuměním.</w:t>
            </w:r>
          </w:p>
          <w:p w:rsidR="00577068" w:rsidRPr="00577068" w:rsidRDefault="00577068">
            <w:pPr>
              <w:spacing w:line="240" w:lineRule="auto"/>
              <w:jc w:val="left"/>
              <w:rPr>
                <w:sz w:val="20"/>
                <w:szCs w:val="20"/>
                <w:bdr w:val="nil"/>
              </w:rPr>
            </w:pPr>
            <w:r w:rsidRPr="00577068">
              <w:rPr>
                <w:rFonts w:ascii="Calibri" w:eastAsia="Calibri" w:hAnsi="Calibri" w:cs="Calibri"/>
                <w:sz w:val="20"/>
                <w:szCs w:val="20"/>
                <w:bdr w:val="nil"/>
              </w:rPr>
              <w:t>Žáci, kteří nastupují do školy, se již dokážou česky dorozumět. Snažíme se proto tuto jejich dovednost dále rozvíjet, obohacovat jejich slovní zásobu a seznamovat je se spisovnou podobou českého jazyka. Výuku gramatiky chápeme nikoliv jako cíl, ale jako cestu, jak díky poznávání struktury jazyka rozvíjet komunikační</w:t>
            </w:r>
            <w:r>
              <w:rPr>
                <w:rFonts w:ascii="Calibri" w:eastAsia="Calibri" w:hAnsi="Calibri" w:cs="Calibri"/>
                <w:sz w:val="20"/>
                <w:szCs w:val="20"/>
                <w:bdr w:val="nil"/>
              </w:rPr>
              <w:t xml:space="preserve"> dovednosti. K</w:t>
            </w:r>
            <w:r w:rsidRPr="00577068">
              <w:rPr>
                <w:rFonts w:ascii="Calibri" w:eastAsia="Calibri" w:hAnsi="Calibri" w:cs="Calibri"/>
                <w:sz w:val="20"/>
                <w:szCs w:val="20"/>
                <w:bdr w:val="nil"/>
              </w:rPr>
              <w:t xml:space="preserve">lademe </w:t>
            </w:r>
            <w:r>
              <w:rPr>
                <w:rFonts w:ascii="Calibri" w:eastAsia="Calibri" w:hAnsi="Calibri" w:cs="Calibri"/>
                <w:sz w:val="20"/>
                <w:szCs w:val="20"/>
                <w:bdr w:val="nil"/>
              </w:rPr>
              <w:t xml:space="preserve">na ně </w:t>
            </w:r>
            <w:r w:rsidRPr="00577068">
              <w:rPr>
                <w:rFonts w:ascii="Calibri" w:eastAsia="Calibri" w:hAnsi="Calibri" w:cs="Calibri"/>
                <w:sz w:val="20"/>
                <w:szCs w:val="20"/>
                <w:bdr w:val="nil"/>
              </w:rPr>
              <w:t>velký důraz. Žáci se učí interpretovat své reakce a pocity tak, aby dovedli pochopit svoji roli v různých komunikačních situacích a aby se uměli orientovat při vnímání okolního světa i sebe sama.</w:t>
            </w:r>
          </w:p>
        </w:tc>
      </w:tr>
      <w:tr w:rsidR="00577068" w:rsidTr="002B688B">
        <w:tc>
          <w:tcPr>
            <w:tcW w:w="848"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068" w:rsidRPr="00577068" w:rsidRDefault="00577068">
            <w:pPr>
              <w:shd w:val="clear" w:color="auto" w:fill="DEEAF6"/>
              <w:spacing w:line="240" w:lineRule="auto"/>
              <w:jc w:val="left"/>
              <w:rPr>
                <w:sz w:val="20"/>
                <w:szCs w:val="20"/>
                <w:bdr w:val="nil"/>
              </w:rPr>
            </w:pP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577068" w:rsidRDefault="00577068">
            <w:pPr>
              <w:spacing w:line="240" w:lineRule="auto"/>
              <w:jc w:val="left"/>
              <w:rPr>
                <w:sz w:val="20"/>
                <w:szCs w:val="20"/>
                <w:bdr w:val="nil"/>
              </w:rPr>
            </w:pPr>
            <w:r w:rsidRPr="00577068">
              <w:rPr>
                <w:rFonts w:ascii="Calibri" w:eastAsia="Calibri" w:hAnsi="Calibri" w:cs="Calibri"/>
                <w:sz w:val="20"/>
                <w:szCs w:val="20"/>
                <w:bdr w:val="nil"/>
              </w:rPr>
              <w:t>Vyučovací předmět Český jazyk je v 1. ročníku dotován 8 hodinami, ve 2. – 5. ročníku 7 hodinami týdně.</w:t>
            </w:r>
            <w:r>
              <w:rPr>
                <w:rFonts w:ascii="Calibri" w:eastAsia="Calibri" w:hAnsi="Calibri" w:cs="Calibri"/>
                <w:sz w:val="20"/>
                <w:szCs w:val="20"/>
                <w:bdr w:val="nil"/>
              </w:rPr>
              <w:t xml:space="preserve"> </w:t>
            </w:r>
            <w:r w:rsidRPr="00577068">
              <w:rPr>
                <w:rFonts w:ascii="Calibri" w:eastAsia="Calibri" w:hAnsi="Calibri" w:cs="Calibri"/>
                <w:sz w:val="20"/>
                <w:szCs w:val="20"/>
                <w:bdr w:val="nil"/>
              </w:rPr>
              <w:t>Některá témata mohou být realizována formou krátkých projektů. Dalším způsobem naplňování cílů jsou například návštěvy divadel, knihoven a muzeí, práce s texty z internetu, počítačovými výukovými programy aj.</w:t>
            </w:r>
          </w:p>
        </w:tc>
      </w:tr>
      <w:tr w:rsidR="00E544B4" w:rsidTr="002B688B">
        <w:tc>
          <w:tcPr>
            <w:tcW w:w="8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577068" w:rsidRDefault="00B65D0D">
            <w:pPr>
              <w:shd w:val="clear" w:color="auto" w:fill="DEEAF6"/>
              <w:spacing w:line="240" w:lineRule="auto"/>
              <w:jc w:val="left"/>
              <w:rPr>
                <w:sz w:val="20"/>
                <w:szCs w:val="20"/>
                <w:bdr w:val="nil"/>
              </w:rPr>
            </w:pPr>
            <w:r w:rsidRPr="00577068">
              <w:rPr>
                <w:rFonts w:ascii="Calibri" w:eastAsia="Calibri" w:hAnsi="Calibri" w:cs="Calibri"/>
                <w:sz w:val="20"/>
                <w:szCs w:val="20"/>
                <w:bdr w:val="nil"/>
              </w:rPr>
              <w:t>Integrace předmětů</w:t>
            </w: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A45335" w:rsidRDefault="00B65D0D" w:rsidP="00A45335">
            <w:pPr>
              <w:spacing w:line="240" w:lineRule="auto"/>
              <w:jc w:val="left"/>
              <w:rPr>
                <w:sz w:val="20"/>
                <w:szCs w:val="20"/>
                <w:bdr w:val="nil"/>
              </w:rPr>
            </w:pPr>
            <w:r w:rsidRPr="00A45335">
              <w:rPr>
                <w:rFonts w:ascii="Calibri" w:eastAsia="Calibri" w:hAnsi="Calibri" w:cs="Calibri"/>
                <w:sz w:val="20"/>
                <w:szCs w:val="20"/>
                <w:bdr w:val="nil"/>
              </w:rPr>
              <w:t>Český jazyk a literatura</w:t>
            </w:r>
          </w:p>
        </w:tc>
      </w:tr>
      <w:tr w:rsidR="00E544B4" w:rsidTr="002B688B">
        <w:tc>
          <w:tcPr>
            <w:tcW w:w="848"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577068" w:rsidRDefault="00B65D0D">
            <w:pPr>
              <w:shd w:val="clear" w:color="auto" w:fill="DEEAF6"/>
              <w:spacing w:line="240" w:lineRule="auto"/>
              <w:jc w:val="left"/>
              <w:rPr>
                <w:sz w:val="20"/>
                <w:szCs w:val="20"/>
                <w:bdr w:val="nil"/>
              </w:rPr>
            </w:pPr>
            <w:r w:rsidRPr="00577068">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77068" w:rsidRDefault="00B65D0D">
            <w:pPr>
              <w:spacing w:line="240" w:lineRule="auto"/>
              <w:jc w:val="left"/>
              <w:rPr>
                <w:sz w:val="20"/>
                <w:szCs w:val="20"/>
                <w:bdr w:val="nil"/>
              </w:rPr>
            </w:pPr>
            <w:r w:rsidRPr="00577068">
              <w:rPr>
                <w:rFonts w:ascii="Calibri" w:eastAsia="Calibri" w:hAnsi="Calibri" w:cs="Calibri"/>
                <w:b/>
                <w:bCs/>
                <w:sz w:val="20"/>
                <w:szCs w:val="20"/>
                <w:bdr w:val="nil"/>
              </w:rPr>
              <w:t>Kompetence k učení:</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vede žáky ke stálému zdokonalování čtení</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vytváří podmínky pro získávání dalších informací potřebných k  práci</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stanovuje dílčí vzdělávací cíle  v  pravopisu</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motivuje žáky k aktivnímu zapojování se do vyučovacího procesu</w:t>
            </w:r>
          </w:p>
        </w:tc>
      </w:tr>
      <w:tr w:rsidR="00E544B4" w:rsidTr="002B688B">
        <w:tc>
          <w:tcPr>
            <w:tcW w:w="848" w:type="pct"/>
            <w:vMerge/>
            <w:tcBorders>
              <w:top w:val="inset" w:sz="6" w:space="0" w:color="808080"/>
              <w:left w:val="inset" w:sz="6" w:space="0" w:color="808080"/>
              <w:bottom w:val="inset" w:sz="6" w:space="0" w:color="808080"/>
              <w:right w:val="inset" w:sz="6" w:space="0" w:color="808080"/>
            </w:tcBorders>
          </w:tcPr>
          <w:p w:rsidR="00E544B4" w:rsidRPr="00577068" w:rsidRDefault="00E544B4">
            <w:pPr>
              <w:rPr>
                <w:sz w:val="20"/>
                <w:szCs w:val="20"/>
              </w:rPr>
            </w:pP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77068" w:rsidRDefault="00B65D0D">
            <w:pPr>
              <w:spacing w:line="240" w:lineRule="auto"/>
              <w:jc w:val="left"/>
              <w:rPr>
                <w:sz w:val="20"/>
                <w:szCs w:val="20"/>
                <w:bdr w:val="nil"/>
              </w:rPr>
            </w:pPr>
            <w:r w:rsidRPr="00577068">
              <w:rPr>
                <w:rFonts w:ascii="Calibri" w:eastAsia="Calibri" w:hAnsi="Calibri" w:cs="Calibri"/>
                <w:b/>
                <w:bCs/>
                <w:sz w:val="20"/>
                <w:szCs w:val="20"/>
                <w:bdr w:val="nil"/>
              </w:rPr>
              <w:t>Kompetence k řešení problémů:</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vede žáky k tomu, aby navrhovali různá řešení problémů, dokončovali úkoly a zdůvodňovali své závěry</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umožňuje žákům, aby si vzájemně radili a pomáhali</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hodnotí práci žáků způsobem, který jim umožňuje vnímat vlastní pokrok</w:t>
            </w:r>
          </w:p>
        </w:tc>
      </w:tr>
      <w:tr w:rsidR="00E544B4" w:rsidTr="002B688B">
        <w:tc>
          <w:tcPr>
            <w:tcW w:w="848" w:type="pct"/>
            <w:vMerge/>
            <w:tcBorders>
              <w:top w:val="inset" w:sz="6" w:space="0" w:color="808080"/>
              <w:left w:val="inset" w:sz="6" w:space="0" w:color="808080"/>
              <w:bottom w:val="inset" w:sz="6" w:space="0" w:color="808080"/>
              <w:right w:val="inset" w:sz="6" w:space="0" w:color="808080"/>
            </w:tcBorders>
          </w:tcPr>
          <w:p w:rsidR="00E544B4" w:rsidRPr="00577068" w:rsidRDefault="00E544B4">
            <w:pPr>
              <w:rPr>
                <w:sz w:val="20"/>
                <w:szCs w:val="20"/>
              </w:rPr>
            </w:pP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77068" w:rsidRDefault="00B65D0D">
            <w:pPr>
              <w:spacing w:line="240" w:lineRule="auto"/>
              <w:jc w:val="left"/>
              <w:rPr>
                <w:sz w:val="20"/>
                <w:szCs w:val="20"/>
                <w:bdr w:val="nil"/>
              </w:rPr>
            </w:pPr>
            <w:r w:rsidRPr="00577068">
              <w:rPr>
                <w:rFonts w:ascii="Calibri" w:eastAsia="Calibri" w:hAnsi="Calibri" w:cs="Calibri"/>
                <w:b/>
                <w:bCs/>
                <w:sz w:val="20"/>
                <w:szCs w:val="20"/>
                <w:bdr w:val="nil"/>
              </w:rPr>
              <w:t>Kompetence komunikativní:</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vede žáky k výstižnému a  kultivovanému projevu</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umožňuje žákům vyprávět o jejich zážitcích</w:t>
            </w:r>
          </w:p>
        </w:tc>
      </w:tr>
      <w:tr w:rsidR="00E544B4" w:rsidTr="002B688B">
        <w:tc>
          <w:tcPr>
            <w:tcW w:w="848" w:type="pct"/>
            <w:vMerge/>
            <w:tcBorders>
              <w:top w:val="inset" w:sz="6" w:space="0" w:color="808080"/>
              <w:left w:val="inset" w:sz="6" w:space="0" w:color="808080"/>
              <w:bottom w:val="inset" w:sz="6" w:space="0" w:color="808080"/>
              <w:right w:val="inset" w:sz="6" w:space="0" w:color="808080"/>
            </w:tcBorders>
          </w:tcPr>
          <w:p w:rsidR="00E544B4" w:rsidRPr="00577068" w:rsidRDefault="00E544B4">
            <w:pPr>
              <w:rPr>
                <w:sz w:val="20"/>
                <w:szCs w:val="20"/>
              </w:rPr>
            </w:pP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77068" w:rsidRDefault="00B65D0D">
            <w:pPr>
              <w:spacing w:line="240" w:lineRule="auto"/>
              <w:jc w:val="left"/>
              <w:rPr>
                <w:sz w:val="20"/>
                <w:szCs w:val="20"/>
                <w:bdr w:val="nil"/>
              </w:rPr>
            </w:pPr>
            <w:r w:rsidRPr="00577068">
              <w:rPr>
                <w:rFonts w:ascii="Calibri" w:eastAsia="Calibri" w:hAnsi="Calibri" w:cs="Calibri"/>
                <w:b/>
                <w:bCs/>
                <w:sz w:val="20"/>
                <w:szCs w:val="20"/>
                <w:bdr w:val="nil"/>
              </w:rPr>
              <w:t>Kompetence sociální a personální:</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organizuje práci ve skupinách, aby žáci spolupracovali při řešení problémů</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vede žáky k prezentaci jejich myšlenek a názorů a k vzájemnému respektu</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vytváří příležitosti pro relevantní komunikaci mezi žáky</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žáci respektují pokyny pedagogů</w:t>
            </w:r>
          </w:p>
        </w:tc>
      </w:tr>
      <w:tr w:rsidR="00E544B4" w:rsidTr="002B688B">
        <w:tc>
          <w:tcPr>
            <w:tcW w:w="848" w:type="pct"/>
            <w:vMerge/>
            <w:tcBorders>
              <w:top w:val="inset" w:sz="6" w:space="0" w:color="808080"/>
              <w:left w:val="inset" w:sz="6" w:space="0" w:color="808080"/>
              <w:bottom w:val="inset" w:sz="6" w:space="0" w:color="808080"/>
              <w:right w:val="inset" w:sz="6" w:space="0" w:color="808080"/>
            </w:tcBorders>
          </w:tcPr>
          <w:p w:rsidR="00E544B4" w:rsidRPr="00577068" w:rsidRDefault="00E544B4">
            <w:pPr>
              <w:rPr>
                <w:sz w:val="20"/>
                <w:szCs w:val="20"/>
              </w:rPr>
            </w:pP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77068" w:rsidRDefault="00B65D0D">
            <w:pPr>
              <w:spacing w:line="240" w:lineRule="auto"/>
              <w:jc w:val="left"/>
              <w:rPr>
                <w:sz w:val="20"/>
                <w:szCs w:val="20"/>
                <w:bdr w:val="nil"/>
              </w:rPr>
            </w:pPr>
            <w:r w:rsidRPr="00577068">
              <w:rPr>
                <w:rFonts w:ascii="Calibri" w:eastAsia="Calibri" w:hAnsi="Calibri" w:cs="Calibri"/>
                <w:b/>
                <w:bCs/>
                <w:sz w:val="20"/>
                <w:szCs w:val="20"/>
                <w:bdr w:val="nil"/>
              </w:rPr>
              <w:t>Kompetence občanské:</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učitel využívá literatury naučné i  vědecké k vytváření postoje k přírodě, k životnímu prostředí</w:t>
            </w:r>
          </w:p>
          <w:p w:rsidR="00E544B4" w:rsidRPr="00577068" w:rsidRDefault="00B65D0D">
            <w:pPr>
              <w:spacing w:line="240" w:lineRule="auto"/>
              <w:ind w:left="720" w:hanging="360"/>
              <w:jc w:val="left"/>
              <w:rPr>
                <w:sz w:val="20"/>
                <w:szCs w:val="20"/>
                <w:bdr w:val="nil"/>
              </w:rPr>
            </w:pPr>
            <w:r w:rsidRPr="00577068">
              <w:rPr>
                <w:rFonts w:ascii="Calibri" w:eastAsia="Calibri" w:hAnsi="Calibri" w:cs="Calibri"/>
                <w:sz w:val="20"/>
                <w:szCs w:val="20"/>
                <w:bdr w:val="nil"/>
              </w:rPr>
              <w:t>-         pro žáky s postižením jsou k dispozici vhodně přizpůsobené pracovní materiály</w:t>
            </w:r>
          </w:p>
        </w:tc>
      </w:tr>
      <w:tr w:rsidR="00E544B4" w:rsidTr="002B688B">
        <w:tc>
          <w:tcPr>
            <w:tcW w:w="848" w:type="pct"/>
            <w:vMerge/>
            <w:tcBorders>
              <w:top w:val="inset" w:sz="6" w:space="0" w:color="808080"/>
              <w:left w:val="inset" w:sz="6" w:space="0" w:color="808080"/>
              <w:bottom w:val="inset" w:sz="6" w:space="0" w:color="808080"/>
              <w:right w:val="inset" w:sz="6" w:space="0" w:color="808080"/>
            </w:tcBorders>
          </w:tcPr>
          <w:p w:rsidR="00E544B4" w:rsidRPr="00577068" w:rsidRDefault="00E544B4">
            <w:pPr>
              <w:rPr>
                <w:sz w:val="20"/>
                <w:szCs w:val="20"/>
              </w:rPr>
            </w:pP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77068" w:rsidRDefault="00B65D0D">
            <w:pPr>
              <w:spacing w:line="240" w:lineRule="auto"/>
              <w:jc w:val="left"/>
              <w:rPr>
                <w:sz w:val="20"/>
                <w:szCs w:val="20"/>
                <w:bdr w:val="nil"/>
              </w:rPr>
            </w:pPr>
            <w:r w:rsidRPr="00577068">
              <w:rPr>
                <w:rFonts w:ascii="Calibri" w:eastAsia="Calibri" w:hAnsi="Calibri" w:cs="Calibri"/>
                <w:b/>
                <w:bCs/>
                <w:sz w:val="20"/>
                <w:szCs w:val="20"/>
                <w:bdr w:val="nil"/>
              </w:rPr>
              <w:t>Kompetence pracovní:</w:t>
            </w:r>
          </w:p>
          <w:p w:rsidR="00E544B4" w:rsidRPr="00577068" w:rsidRDefault="00B65D0D" w:rsidP="00716075">
            <w:pPr>
              <w:pStyle w:val="Nadpis4"/>
              <w:numPr>
                <w:ilvl w:val="0"/>
                <w:numId w:val="0"/>
              </w:numPr>
              <w:spacing w:before="0" w:beforeAutospacing="0" w:after="0" w:afterAutospacing="0" w:line="240" w:lineRule="auto"/>
              <w:jc w:val="left"/>
              <w:outlineLvl w:val="3"/>
              <w:rPr>
                <w:sz w:val="20"/>
                <w:szCs w:val="20"/>
                <w:bdr w:val="nil"/>
              </w:rPr>
            </w:pPr>
            <w:r w:rsidRPr="00577068">
              <w:rPr>
                <w:rFonts w:ascii="Calibri" w:eastAsia="Calibri" w:hAnsi="Calibri" w:cs="Calibri"/>
                <w:b w:val="0"/>
                <w:bCs w:val="0"/>
                <w:sz w:val="20"/>
                <w:szCs w:val="20"/>
                <w:bdr w:val="nil"/>
              </w:rPr>
              <w:t>-         učitel vede žáky k organizování a plánování učení</w:t>
            </w:r>
          </w:p>
          <w:p w:rsidR="00E544B4" w:rsidRPr="00577068" w:rsidRDefault="00B65D0D" w:rsidP="00716075">
            <w:pPr>
              <w:pStyle w:val="Nadpis4"/>
              <w:numPr>
                <w:ilvl w:val="0"/>
                <w:numId w:val="0"/>
              </w:numPr>
              <w:spacing w:before="0" w:beforeAutospacing="0" w:after="0" w:afterAutospacing="0" w:line="240" w:lineRule="auto"/>
              <w:jc w:val="left"/>
              <w:outlineLvl w:val="3"/>
              <w:rPr>
                <w:sz w:val="20"/>
                <w:szCs w:val="20"/>
                <w:bdr w:val="nil"/>
              </w:rPr>
            </w:pPr>
            <w:r w:rsidRPr="00577068">
              <w:rPr>
                <w:rFonts w:ascii="Calibri" w:eastAsia="Calibri" w:hAnsi="Calibri" w:cs="Calibri"/>
                <w:b w:val="0"/>
                <w:bCs w:val="0"/>
                <w:sz w:val="20"/>
                <w:szCs w:val="20"/>
                <w:bdr w:val="nil"/>
              </w:rPr>
              <w:t>-         učitel se zajímá, jak žákům vyhovuje jeho způsob výuky</w:t>
            </w:r>
          </w:p>
          <w:p w:rsidR="00E544B4" w:rsidRPr="00577068" w:rsidRDefault="00B65D0D" w:rsidP="00716075">
            <w:pPr>
              <w:pStyle w:val="Nadpis4"/>
              <w:numPr>
                <w:ilvl w:val="0"/>
                <w:numId w:val="0"/>
              </w:numPr>
              <w:spacing w:before="0" w:beforeAutospacing="0" w:after="0" w:afterAutospacing="0" w:line="240" w:lineRule="auto"/>
              <w:jc w:val="left"/>
              <w:outlineLvl w:val="3"/>
              <w:rPr>
                <w:sz w:val="20"/>
                <w:szCs w:val="20"/>
                <w:bdr w:val="nil"/>
              </w:rPr>
            </w:pPr>
            <w:r w:rsidRPr="00577068">
              <w:rPr>
                <w:rFonts w:ascii="Calibri" w:eastAsia="Calibri" w:hAnsi="Calibri" w:cs="Calibri"/>
                <w:b w:val="0"/>
                <w:bCs w:val="0"/>
                <w:sz w:val="20"/>
                <w:szCs w:val="20"/>
                <w:bdr w:val="nil"/>
              </w:rPr>
              <w:t>-         učitel  požaduje dodržování dohodnuté kvality, postupů, termínů</w:t>
            </w:r>
          </w:p>
        </w:tc>
      </w:tr>
      <w:tr w:rsidR="00E544B4" w:rsidTr="002B688B">
        <w:tc>
          <w:tcPr>
            <w:tcW w:w="8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577068" w:rsidRDefault="00B65D0D">
            <w:pPr>
              <w:shd w:val="clear" w:color="auto" w:fill="DEEAF6"/>
              <w:spacing w:line="240" w:lineRule="auto"/>
              <w:jc w:val="left"/>
              <w:rPr>
                <w:sz w:val="20"/>
                <w:szCs w:val="20"/>
                <w:bdr w:val="nil"/>
              </w:rPr>
            </w:pPr>
            <w:r w:rsidRPr="00577068">
              <w:rPr>
                <w:rFonts w:ascii="Calibri" w:eastAsia="Calibri" w:hAnsi="Calibri" w:cs="Calibri"/>
                <w:sz w:val="20"/>
                <w:szCs w:val="20"/>
                <w:bdr w:val="nil"/>
              </w:rPr>
              <w:t>Způsob hodnocení žáků</w:t>
            </w:r>
          </w:p>
        </w:tc>
        <w:tc>
          <w:tcPr>
            <w:tcW w:w="415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77068" w:rsidRDefault="00B65D0D">
            <w:pPr>
              <w:spacing w:line="240" w:lineRule="auto"/>
              <w:jc w:val="left"/>
              <w:rPr>
                <w:sz w:val="20"/>
                <w:szCs w:val="20"/>
                <w:bdr w:val="nil"/>
              </w:rPr>
            </w:pPr>
            <w:r w:rsidRPr="00577068">
              <w:rPr>
                <w:rFonts w:ascii="Calibri" w:eastAsia="Calibri" w:hAnsi="Calibri" w:cs="Calibri"/>
                <w:sz w:val="20"/>
                <w:szCs w:val="20"/>
                <w:bdr w:val="nil"/>
              </w:rPr>
              <w:t>Klasifikace, případně slovní hodnocení na základě specifikace v individuálním vzdělávacím plánu.</w:t>
            </w:r>
          </w:p>
        </w:tc>
      </w:tr>
    </w:tbl>
    <w:p w:rsidR="00577068" w:rsidRDefault="00B65D0D">
      <w:pPr>
        <w:rPr>
          <w:bdr w:val="nil"/>
        </w:rPr>
      </w:pPr>
      <w:r>
        <w:rPr>
          <w:bdr w:val="nil"/>
        </w:rPr>
        <w:t>   </w:t>
      </w:r>
    </w:p>
    <w:tbl>
      <w:tblPr>
        <w:tblStyle w:val="TabulkaP1"/>
        <w:tblW w:w="5149" w:type="pct"/>
        <w:tblInd w:w="-269" w:type="dxa"/>
        <w:tblCellMar>
          <w:left w:w="15" w:type="dxa"/>
          <w:right w:w="15" w:type="dxa"/>
        </w:tblCellMar>
        <w:tblLook w:val="04A0" w:firstRow="1" w:lastRow="0" w:firstColumn="1" w:lastColumn="0" w:noHBand="0" w:noVBand="1"/>
      </w:tblPr>
      <w:tblGrid>
        <w:gridCol w:w="4352"/>
        <w:gridCol w:w="6313"/>
        <w:gridCol w:w="4078"/>
      </w:tblGrid>
      <w:tr w:rsidR="00577068" w:rsidRPr="002B23A6" w:rsidTr="002B688B">
        <w:trPr>
          <w:cnfStyle w:val="100000000000" w:firstRow="1" w:lastRow="0" w:firstColumn="0" w:lastColumn="0" w:oddVBand="0" w:evenVBand="0" w:oddHBand="0" w:evenHBand="0" w:firstRowFirstColumn="0" w:firstRowLastColumn="0" w:lastRowFirstColumn="0" w:lastRowLastColumn="0"/>
          <w:tblHeader/>
        </w:trPr>
        <w:tc>
          <w:tcPr>
            <w:tcW w:w="147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068" w:rsidRPr="0000088F" w:rsidRDefault="00577068" w:rsidP="00A136BC">
            <w:pPr>
              <w:pStyle w:val="Normal0"/>
              <w:shd w:val="clear" w:color="auto" w:fill="9CC2E5"/>
              <w:spacing w:line="240" w:lineRule="auto"/>
              <w:jc w:val="center"/>
              <w:rPr>
                <w:rFonts w:asciiTheme="minorHAnsi" w:hAnsiTheme="minorHAnsi"/>
                <w:sz w:val="28"/>
                <w:szCs w:val="28"/>
              </w:rPr>
            </w:pPr>
            <w:r w:rsidRPr="0000088F">
              <w:rPr>
                <w:rFonts w:asciiTheme="minorHAnsi" w:eastAsia="Calibri" w:hAnsiTheme="minorHAnsi" w:cs="Calibri"/>
                <w:b/>
                <w:bCs/>
                <w:sz w:val="28"/>
                <w:szCs w:val="28"/>
              </w:rPr>
              <w:t>Český jazyk</w:t>
            </w:r>
          </w:p>
        </w:tc>
        <w:tc>
          <w:tcPr>
            <w:tcW w:w="214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068" w:rsidRPr="0000088F" w:rsidRDefault="00577068" w:rsidP="00A136BC">
            <w:pPr>
              <w:pStyle w:val="Normal0"/>
              <w:shd w:val="clear" w:color="auto" w:fill="9CC2E5"/>
              <w:spacing w:line="240" w:lineRule="auto"/>
              <w:jc w:val="center"/>
              <w:rPr>
                <w:rFonts w:asciiTheme="minorHAnsi" w:hAnsiTheme="minorHAnsi"/>
                <w:sz w:val="28"/>
                <w:szCs w:val="28"/>
              </w:rPr>
            </w:pPr>
            <w:r w:rsidRPr="0000088F">
              <w:rPr>
                <w:rFonts w:asciiTheme="minorHAnsi" w:eastAsia="Calibri" w:hAnsiTheme="minorHAnsi" w:cs="Calibri"/>
                <w:b/>
                <w:bCs/>
                <w:sz w:val="28"/>
                <w:szCs w:val="28"/>
              </w:rPr>
              <w:t>1. ročník</w:t>
            </w:r>
          </w:p>
        </w:tc>
        <w:tc>
          <w:tcPr>
            <w:tcW w:w="138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77068" w:rsidRPr="002B23A6" w:rsidRDefault="00577068" w:rsidP="00A136BC"/>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068" w:rsidRPr="002B23A6" w:rsidRDefault="00577068" w:rsidP="00A136BC">
            <w:pPr>
              <w:pStyle w:val="Normal0"/>
              <w:shd w:val="clear" w:color="auto" w:fill="DEEAF6"/>
              <w:spacing w:line="240" w:lineRule="auto"/>
              <w:jc w:val="center"/>
              <w:rPr>
                <w:rFonts w:asciiTheme="minorHAnsi" w:hAnsiTheme="minorHAnsi"/>
              </w:rPr>
            </w:pPr>
            <w:r w:rsidRPr="002B23A6">
              <w:rPr>
                <w:rFonts w:asciiTheme="minorHAnsi" w:eastAsia="Calibri" w:hAnsiTheme="minorHAnsi" w:cs="Calibri"/>
                <w:b/>
                <w:bCs/>
                <w:sz w:val="20"/>
              </w:rPr>
              <w:t>Výchovné a vzdělávací strategie</w:t>
            </w:r>
          </w:p>
        </w:tc>
        <w:tc>
          <w:tcPr>
            <w:tcW w:w="352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360"/>
              <w:jc w:val="left"/>
              <w:rPr>
                <w:rFonts w:asciiTheme="minorHAnsi" w:hAnsiTheme="minorHAnsi"/>
              </w:rPr>
            </w:pPr>
            <w:r w:rsidRPr="002B23A6">
              <w:rPr>
                <w:rFonts w:asciiTheme="minorHAnsi" w:eastAsia="Calibri" w:hAnsiTheme="minorHAnsi" w:cs="Calibri"/>
                <w:sz w:val="20"/>
              </w:rPr>
              <w:t>Kompetence k učení</w:t>
            </w:r>
          </w:p>
          <w:p w:rsidR="00577068" w:rsidRPr="002B23A6" w:rsidRDefault="00577068" w:rsidP="00A136BC">
            <w:pPr>
              <w:pStyle w:val="Normal0"/>
              <w:spacing w:line="240" w:lineRule="auto"/>
              <w:ind w:left="360"/>
              <w:jc w:val="left"/>
              <w:rPr>
                <w:rFonts w:asciiTheme="minorHAnsi" w:hAnsiTheme="minorHAnsi"/>
              </w:rPr>
            </w:pPr>
            <w:r w:rsidRPr="002B23A6">
              <w:rPr>
                <w:rFonts w:asciiTheme="minorHAnsi" w:eastAsia="Calibri" w:hAnsiTheme="minorHAnsi" w:cs="Calibri"/>
                <w:sz w:val="20"/>
              </w:rPr>
              <w:t>Kompetence k řešení problémů</w:t>
            </w:r>
          </w:p>
          <w:p w:rsidR="00577068" w:rsidRPr="002B23A6" w:rsidRDefault="00577068" w:rsidP="00A136BC">
            <w:pPr>
              <w:pStyle w:val="Normal0"/>
              <w:spacing w:line="240" w:lineRule="auto"/>
              <w:ind w:left="360"/>
              <w:jc w:val="left"/>
              <w:rPr>
                <w:rFonts w:asciiTheme="minorHAnsi" w:hAnsiTheme="minorHAnsi"/>
              </w:rPr>
            </w:pPr>
            <w:r w:rsidRPr="002B23A6">
              <w:rPr>
                <w:rFonts w:asciiTheme="minorHAnsi" w:eastAsia="Calibri" w:hAnsiTheme="minorHAnsi" w:cs="Calibri"/>
                <w:sz w:val="20"/>
              </w:rPr>
              <w:t>Kompetence komunikativní</w:t>
            </w:r>
          </w:p>
          <w:p w:rsidR="00577068" w:rsidRPr="002B23A6" w:rsidRDefault="00577068" w:rsidP="00A136BC">
            <w:pPr>
              <w:pStyle w:val="Normal0"/>
              <w:spacing w:line="240" w:lineRule="auto"/>
              <w:ind w:left="360"/>
              <w:jc w:val="left"/>
              <w:rPr>
                <w:rFonts w:asciiTheme="minorHAnsi" w:hAnsiTheme="minorHAnsi"/>
              </w:rPr>
            </w:pPr>
            <w:r w:rsidRPr="002B23A6">
              <w:rPr>
                <w:rFonts w:asciiTheme="minorHAnsi" w:eastAsia="Calibri" w:hAnsiTheme="minorHAnsi" w:cs="Calibri"/>
                <w:sz w:val="20"/>
              </w:rPr>
              <w:t>Kompetence sociální a personální</w:t>
            </w:r>
          </w:p>
          <w:p w:rsidR="00577068" w:rsidRPr="002B23A6" w:rsidRDefault="00577068" w:rsidP="00A136BC">
            <w:pPr>
              <w:pStyle w:val="Normal0"/>
              <w:spacing w:line="240" w:lineRule="auto"/>
              <w:ind w:left="360"/>
              <w:jc w:val="left"/>
              <w:rPr>
                <w:rFonts w:asciiTheme="minorHAnsi" w:hAnsiTheme="minorHAnsi"/>
              </w:rPr>
            </w:pPr>
            <w:r w:rsidRPr="002B23A6">
              <w:rPr>
                <w:rFonts w:asciiTheme="minorHAnsi" w:eastAsia="Calibri" w:hAnsiTheme="minorHAnsi" w:cs="Calibri"/>
                <w:sz w:val="20"/>
              </w:rPr>
              <w:t>Kompetence občanské</w:t>
            </w:r>
          </w:p>
          <w:p w:rsidR="00577068" w:rsidRPr="002B23A6" w:rsidRDefault="00577068" w:rsidP="00A136BC">
            <w:pPr>
              <w:pStyle w:val="Normal0"/>
              <w:spacing w:line="240" w:lineRule="auto"/>
              <w:ind w:left="360"/>
              <w:jc w:val="left"/>
              <w:rPr>
                <w:rFonts w:asciiTheme="minorHAnsi" w:hAnsiTheme="minorHAnsi"/>
              </w:rPr>
            </w:pPr>
            <w:r w:rsidRPr="002B23A6">
              <w:rPr>
                <w:rFonts w:asciiTheme="minorHAnsi" w:eastAsia="Calibri" w:hAnsiTheme="minorHAnsi" w:cs="Calibri"/>
                <w:sz w:val="20"/>
              </w:rPr>
              <w:t>Kompetence pracovní</w:t>
            </w: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068" w:rsidRPr="002B23A6" w:rsidRDefault="00577068" w:rsidP="00A136BC">
            <w:pPr>
              <w:pStyle w:val="Normal0"/>
              <w:shd w:val="clear" w:color="auto" w:fill="DEEAF6"/>
              <w:spacing w:line="240" w:lineRule="auto"/>
              <w:jc w:val="center"/>
              <w:rPr>
                <w:rFonts w:asciiTheme="minorHAnsi" w:hAnsiTheme="minorHAnsi"/>
              </w:rPr>
            </w:pPr>
            <w:r w:rsidRPr="002B23A6">
              <w:rPr>
                <w:rFonts w:asciiTheme="minorHAnsi" w:eastAsia="Calibri" w:hAnsiTheme="minorHAnsi" w:cs="Calibri"/>
                <w:b/>
                <w:bCs/>
                <w:sz w:val="20"/>
              </w:rPr>
              <w:t>RVP výstupy</w:t>
            </w:r>
          </w:p>
        </w:tc>
        <w:tc>
          <w:tcPr>
            <w:tcW w:w="214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068" w:rsidRPr="002B23A6" w:rsidRDefault="00577068" w:rsidP="00A136BC">
            <w:pPr>
              <w:pStyle w:val="Normal0"/>
              <w:shd w:val="clear" w:color="auto" w:fill="DEEAF6"/>
              <w:spacing w:line="240" w:lineRule="auto"/>
              <w:jc w:val="center"/>
              <w:rPr>
                <w:rFonts w:asciiTheme="minorHAnsi" w:hAnsiTheme="minorHAnsi"/>
              </w:rPr>
            </w:pPr>
            <w:r w:rsidRPr="002B23A6">
              <w:rPr>
                <w:rFonts w:asciiTheme="minorHAnsi" w:eastAsia="Calibri" w:hAnsiTheme="minorHAnsi" w:cs="Calibri"/>
                <w:b/>
                <w:bCs/>
                <w:sz w:val="20"/>
              </w:rPr>
              <w:t>ŠVP výstupy</w:t>
            </w:r>
          </w:p>
        </w:tc>
        <w:tc>
          <w:tcPr>
            <w:tcW w:w="138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068" w:rsidRPr="002B23A6" w:rsidRDefault="00577068" w:rsidP="00A136BC">
            <w:pPr>
              <w:pStyle w:val="Normal0"/>
              <w:shd w:val="clear" w:color="auto" w:fill="DEEAF6"/>
              <w:spacing w:line="240" w:lineRule="auto"/>
              <w:jc w:val="center"/>
              <w:rPr>
                <w:rFonts w:asciiTheme="minorHAnsi" w:hAnsiTheme="minorHAnsi"/>
              </w:rPr>
            </w:pPr>
            <w:r w:rsidRPr="002B23A6">
              <w:rPr>
                <w:rFonts w:asciiTheme="minorHAnsi" w:eastAsia="Calibri" w:hAnsiTheme="minorHAnsi" w:cs="Calibri"/>
                <w:b/>
                <w:bCs/>
                <w:sz w:val="20"/>
              </w:rPr>
              <w:t>Učivo</w:t>
            </w: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ČJL-3-1-01 plynule čte s porozuměním texty přiměřeného rozsahu a náročnosti</w:t>
            </w:r>
          </w:p>
        </w:tc>
        <w:tc>
          <w:tcPr>
            <w:tcW w:w="214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22415"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b/>
                <w:szCs w:val="22"/>
              </w:rPr>
              <w:t>Komunikační a slohová výchova</w:t>
            </w:r>
            <w:r w:rsidRPr="002B23A6">
              <w:rPr>
                <w:rFonts w:asciiTheme="minorHAnsi" w:eastAsia="Calibri" w:hAnsiTheme="minorHAnsi" w:cs="Calibri"/>
                <w:szCs w:val="22"/>
              </w:rPr>
              <w:br/>
              <w:t>- přečte jednoduchý text</w:t>
            </w:r>
            <w:r w:rsidRPr="002B23A6">
              <w:rPr>
                <w:rFonts w:asciiTheme="minorHAnsi" w:eastAsia="Calibri" w:hAnsiTheme="minorHAnsi" w:cs="Calibri"/>
                <w:szCs w:val="22"/>
              </w:rPr>
              <w:br/>
              <w:t>- odpoví na otázky vztahující se k textu</w:t>
            </w:r>
            <w:r w:rsidRPr="002B23A6">
              <w:rPr>
                <w:rFonts w:asciiTheme="minorHAnsi" w:eastAsia="Calibri" w:hAnsiTheme="minorHAnsi" w:cs="Calibri"/>
                <w:szCs w:val="22"/>
              </w:rPr>
              <w:br/>
              <w:t>- reaguje správně na pokyny učitele</w:t>
            </w:r>
            <w:r w:rsidRPr="002B23A6">
              <w:rPr>
                <w:rFonts w:asciiTheme="minorHAnsi" w:eastAsia="Calibri" w:hAnsiTheme="minorHAnsi" w:cs="Calibri"/>
                <w:szCs w:val="22"/>
              </w:rPr>
              <w:br/>
              <w:t>- pozdraví, poděkuje</w:t>
            </w:r>
            <w:r w:rsidRPr="002B23A6">
              <w:rPr>
                <w:rFonts w:asciiTheme="minorHAnsi" w:eastAsia="Calibri" w:hAnsiTheme="minorHAnsi" w:cs="Calibri"/>
                <w:szCs w:val="22"/>
              </w:rPr>
              <w:br/>
              <w:t>- hlásí se o slovo</w:t>
            </w:r>
            <w:r w:rsidRPr="002B23A6">
              <w:rPr>
                <w:rFonts w:asciiTheme="minorHAnsi" w:eastAsia="Calibri" w:hAnsiTheme="minorHAnsi" w:cs="Calibri"/>
                <w:szCs w:val="22"/>
              </w:rPr>
              <w:br/>
              <w:t>- vyčká na vyzvání k hovoru nebo až na něj přijde řada</w:t>
            </w:r>
            <w:r w:rsidRPr="002B23A6">
              <w:rPr>
                <w:rFonts w:asciiTheme="minorHAnsi" w:eastAsia="Calibri" w:hAnsiTheme="minorHAnsi" w:cs="Calibri"/>
                <w:szCs w:val="22"/>
              </w:rPr>
              <w:br/>
              <w:t>- při sdílení v kruhu pozorně naslouchá druhým</w:t>
            </w:r>
          </w:p>
          <w:p w:rsidR="00577068" w:rsidRPr="002B23A6" w:rsidRDefault="00B22415" w:rsidP="00A136BC">
            <w:pPr>
              <w:pStyle w:val="Normal0"/>
              <w:spacing w:line="240" w:lineRule="auto"/>
              <w:ind w:left="60"/>
              <w:jc w:val="left"/>
              <w:rPr>
                <w:rFonts w:asciiTheme="minorHAnsi" w:hAnsiTheme="minorHAnsi"/>
                <w:szCs w:val="22"/>
              </w:rPr>
            </w:pPr>
            <w:r w:rsidRPr="00B22415">
              <w:rPr>
                <w:rFonts w:asciiTheme="minorHAnsi" w:eastAsia="Calibri" w:hAnsiTheme="minorHAnsi" w:cs="Calibri"/>
                <w:szCs w:val="22"/>
              </w:rPr>
              <w:t>- opravuje svou nesprávnou nebo nedbalou výslovnost</w:t>
            </w:r>
            <w:r w:rsidR="00577068" w:rsidRPr="002B23A6">
              <w:rPr>
                <w:rFonts w:asciiTheme="minorHAnsi" w:eastAsia="Calibri" w:hAnsiTheme="minorHAnsi" w:cs="Calibri"/>
                <w:szCs w:val="22"/>
              </w:rPr>
              <w:br/>
              <w:t>- podle svých možností správně vyslovuje</w:t>
            </w:r>
            <w:r w:rsidR="00577068" w:rsidRPr="002B23A6">
              <w:rPr>
                <w:rFonts w:asciiTheme="minorHAnsi" w:eastAsia="Calibri" w:hAnsiTheme="minorHAnsi" w:cs="Calibri"/>
                <w:szCs w:val="22"/>
              </w:rPr>
              <w:br/>
              <w:t>- nacvičuje správné dýchání</w:t>
            </w:r>
            <w:r w:rsidR="00577068" w:rsidRPr="002B23A6">
              <w:rPr>
                <w:rFonts w:asciiTheme="minorHAnsi" w:eastAsia="Calibri" w:hAnsiTheme="minorHAnsi" w:cs="Calibri"/>
                <w:szCs w:val="22"/>
              </w:rPr>
              <w:br/>
            </w:r>
            <w:r w:rsidR="00577068" w:rsidRPr="002B23A6">
              <w:rPr>
                <w:rFonts w:asciiTheme="minorHAnsi" w:eastAsia="Calibri" w:hAnsiTheme="minorHAnsi" w:cs="Calibri"/>
                <w:szCs w:val="22"/>
              </w:rPr>
              <w:lastRenderedPageBreak/>
              <w:t>- sděluje krátké zprávy</w:t>
            </w:r>
            <w:r w:rsidR="00577068" w:rsidRPr="002B23A6">
              <w:rPr>
                <w:rFonts w:asciiTheme="minorHAnsi" w:eastAsia="Calibri" w:hAnsiTheme="minorHAnsi" w:cs="Calibri"/>
                <w:szCs w:val="22"/>
              </w:rPr>
              <w:br/>
              <w:t>- vyjadřuje se vlastními slovy</w:t>
            </w:r>
            <w:r w:rsidR="00577068" w:rsidRPr="002B23A6">
              <w:rPr>
                <w:rFonts w:asciiTheme="minorHAnsi" w:eastAsia="Calibri" w:hAnsiTheme="minorHAnsi" w:cs="Calibri"/>
                <w:szCs w:val="22"/>
              </w:rPr>
              <w:br/>
              <w:t>- pod vedením učitele provádí nácvik správného sezení a držení psacího náčiní</w:t>
            </w:r>
            <w:r w:rsidR="00577068" w:rsidRPr="002B23A6">
              <w:rPr>
                <w:rFonts w:asciiTheme="minorHAnsi" w:eastAsia="Calibri" w:hAnsiTheme="minorHAnsi" w:cs="Calibri"/>
                <w:szCs w:val="22"/>
              </w:rPr>
              <w:br/>
              <w:t>- píše správné tvary písmen a číslic</w:t>
            </w:r>
            <w:r w:rsidR="00577068" w:rsidRPr="002B23A6">
              <w:rPr>
                <w:rFonts w:asciiTheme="minorHAnsi" w:eastAsia="Calibri" w:hAnsiTheme="minorHAnsi" w:cs="Calibri"/>
                <w:szCs w:val="22"/>
              </w:rPr>
              <w:br/>
              <w:t>- správně spojuje písmena</w:t>
            </w:r>
            <w:r w:rsidR="00577068" w:rsidRPr="002B23A6">
              <w:rPr>
                <w:rFonts w:asciiTheme="minorHAnsi" w:eastAsia="Calibri" w:hAnsiTheme="minorHAnsi" w:cs="Calibri"/>
                <w:szCs w:val="22"/>
              </w:rPr>
              <w:br/>
              <w:t xml:space="preserve">- píše slova a krátké věty formou opisu, přepisu, diktátu, </w:t>
            </w:r>
            <w:proofErr w:type="spellStart"/>
            <w:r w:rsidR="00577068" w:rsidRPr="002B23A6">
              <w:rPr>
                <w:rFonts w:asciiTheme="minorHAnsi" w:eastAsia="Calibri" w:hAnsiTheme="minorHAnsi" w:cs="Calibri"/>
                <w:szCs w:val="22"/>
              </w:rPr>
              <w:t>autodiktátu</w:t>
            </w:r>
            <w:proofErr w:type="spellEnd"/>
            <w:r w:rsidR="00577068" w:rsidRPr="002B23A6">
              <w:rPr>
                <w:rFonts w:asciiTheme="minorHAnsi" w:eastAsia="Calibri" w:hAnsiTheme="minorHAnsi" w:cs="Calibri"/>
                <w:szCs w:val="22"/>
              </w:rPr>
              <w:br/>
              <w:t>- s pomocí objeví chybu</w:t>
            </w:r>
            <w:r w:rsidR="00577068" w:rsidRPr="002B23A6">
              <w:rPr>
                <w:rFonts w:asciiTheme="minorHAnsi" w:eastAsia="Calibri" w:hAnsiTheme="minorHAnsi" w:cs="Calibri"/>
                <w:szCs w:val="22"/>
              </w:rPr>
              <w:br/>
              <w:t>- napíše slovo a krátkou větu</w:t>
            </w:r>
            <w:r w:rsidR="00577068" w:rsidRPr="002B23A6">
              <w:rPr>
                <w:rFonts w:asciiTheme="minorHAnsi" w:eastAsia="Calibri" w:hAnsiTheme="minorHAnsi" w:cs="Calibri"/>
                <w:szCs w:val="22"/>
              </w:rPr>
              <w:br/>
              <w:t>- seřadí obrázky podle dějové posloupnosti</w:t>
            </w:r>
            <w:r w:rsidR="00577068" w:rsidRPr="002B23A6">
              <w:rPr>
                <w:rFonts w:asciiTheme="minorHAnsi" w:eastAsia="Calibri" w:hAnsiTheme="minorHAnsi" w:cs="Calibri"/>
                <w:szCs w:val="22"/>
              </w:rPr>
              <w:br/>
              <w:t>- vypráví podle nich jednoduchý příběh</w:t>
            </w:r>
          </w:p>
        </w:tc>
        <w:tc>
          <w:tcPr>
            <w:tcW w:w="138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szCs w:val="22"/>
              </w:rPr>
              <w:lastRenderedPageBreak/>
              <w:t xml:space="preserve">Čtení - technika čtení </w:t>
            </w:r>
          </w:p>
          <w:p w:rsidR="00577068" w:rsidRPr="002B23A6"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szCs w:val="22"/>
              </w:rPr>
              <w:t xml:space="preserve">Naslouchání - pozorné </w:t>
            </w:r>
          </w:p>
          <w:p w:rsidR="00577068"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szCs w:val="22"/>
              </w:rPr>
              <w:t xml:space="preserve">Mluvený projev </w:t>
            </w:r>
          </w:p>
          <w:p w:rsidR="00577068" w:rsidRPr="002B23A6"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szCs w:val="22"/>
              </w:rPr>
              <w:t xml:space="preserve">- základy techniky: dýchání, výslovnost </w:t>
            </w:r>
          </w:p>
          <w:p w:rsidR="00577068" w:rsidRPr="002B23A6"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szCs w:val="22"/>
              </w:rPr>
              <w:t xml:space="preserve">- komunikační žánry: pozdrav, oslovení, prosba </w:t>
            </w:r>
          </w:p>
          <w:p w:rsidR="00577068" w:rsidRPr="002B23A6"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szCs w:val="22"/>
              </w:rPr>
              <w:t xml:space="preserve">- základní komunikační pravidla: oslovení </w:t>
            </w:r>
          </w:p>
          <w:p w:rsidR="00577068" w:rsidRPr="002B23A6"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szCs w:val="22"/>
              </w:rPr>
              <w:t xml:space="preserve">Písemný projev </w:t>
            </w:r>
          </w:p>
          <w:p w:rsidR="00577068" w:rsidRPr="002B23A6"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szCs w:val="22"/>
              </w:rPr>
              <w:t xml:space="preserve">- základní hygienické návyky: správné sezení, držení psacího náčiní, hygiena zraku </w:t>
            </w:r>
          </w:p>
          <w:p w:rsidR="00577068" w:rsidRDefault="00577068" w:rsidP="00A136BC">
            <w:pPr>
              <w:pStyle w:val="Normal0"/>
              <w:spacing w:line="240" w:lineRule="auto"/>
              <w:ind w:left="60"/>
              <w:jc w:val="left"/>
              <w:rPr>
                <w:rFonts w:asciiTheme="minorHAnsi" w:eastAsia="Calibri" w:hAnsiTheme="minorHAnsi" w:cs="Calibri"/>
                <w:szCs w:val="22"/>
              </w:rPr>
            </w:pPr>
            <w:r w:rsidRPr="002B23A6">
              <w:rPr>
                <w:rFonts w:asciiTheme="minorHAnsi" w:eastAsia="Calibri" w:hAnsiTheme="minorHAnsi" w:cs="Calibri"/>
                <w:szCs w:val="22"/>
              </w:rPr>
              <w:t xml:space="preserve">- technika psaní: úhledný a čitelný písemný </w:t>
            </w:r>
            <w:r w:rsidRPr="002B23A6">
              <w:rPr>
                <w:rFonts w:asciiTheme="minorHAnsi" w:eastAsia="Calibri" w:hAnsiTheme="minorHAnsi" w:cs="Calibri"/>
                <w:szCs w:val="22"/>
              </w:rPr>
              <w:lastRenderedPageBreak/>
              <w:t>projev</w:t>
            </w:r>
          </w:p>
          <w:p w:rsidR="00577068" w:rsidRDefault="00577068" w:rsidP="00A136BC">
            <w:pPr>
              <w:pStyle w:val="Normal0"/>
              <w:spacing w:line="240" w:lineRule="auto"/>
              <w:ind w:left="60"/>
              <w:jc w:val="left"/>
              <w:rPr>
                <w:rFonts w:asciiTheme="minorHAnsi" w:eastAsia="Calibri" w:hAnsiTheme="minorHAnsi" w:cs="Calibri"/>
                <w:szCs w:val="22"/>
              </w:rPr>
            </w:pPr>
          </w:p>
          <w:p w:rsidR="00577068" w:rsidRDefault="00577068" w:rsidP="00A136BC">
            <w:pPr>
              <w:pStyle w:val="Normal0"/>
              <w:spacing w:line="240" w:lineRule="auto"/>
              <w:ind w:left="60"/>
              <w:jc w:val="left"/>
              <w:rPr>
                <w:rFonts w:asciiTheme="minorHAnsi" w:eastAsia="Calibri" w:hAnsiTheme="minorHAnsi" w:cs="Calibri"/>
                <w:szCs w:val="22"/>
              </w:rPr>
            </w:pPr>
          </w:p>
          <w:p w:rsidR="00577068" w:rsidRDefault="00577068" w:rsidP="00A136BC">
            <w:pPr>
              <w:pStyle w:val="Normal0"/>
              <w:spacing w:line="240" w:lineRule="auto"/>
              <w:ind w:left="60"/>
              <w:jc w:val="left"/>
              <w:rPr>
                <w:rFonts w:asciiTheme="minorHAnsi" w:eastAsia="Calibri" w:hAnsiTheme="minorHAnsi" w:cs="Calibri"/>
                <w:szCs w:val="22"/>
              </w:rPr>
            </w:pPr>
          </w:p>
          <w:p w:rsidR="00577068" w:rsidRDefault="00577068" w:rsidP="00A136BC">
            <w:pPr>
              <w:pStyle w:val="Normal0"/>
              <w:spacing w:line="240" w:lineRule="auto"/>
              <w:ind w:left="60"/>
              <w:jc w:val="left"/>
              <w:rPr>
                <w:rFonts w:asciiTheme="minorHAnsi" w:eastAsia="Calibri" w:hAnsiTheme="minorHAnsi" w:cs="Calibri"/>
                <w:szCs w:val="22"/>
              </w:rPr>
            </w:pPr>
          </w:p>
          <w:p w:rsidR="00577068" w:rsidRDefault="00577068" w:rsidP="00A136BC">
            <w:pPr>
              <w:pStyle w:val="Normal0"/>
              <w:spacing w:line="240" w:lineRule="auto"/>
              <w:ind w:left="60"/>
              <w:jc w:val="left"/>
              <w:rPr>
                <w:rFonts w:asciiTheme="minorHAnsi" w:eastAsia="Calibri" w:hAnsiTheme="minorHAnsi" w:cs="Calibri"/>
                <w:szCs w:val="22"/>
              </w:rPr>
            </w:pPr>
          </w:p>
          <w:p w:rsidR="00577068" w:rsidRDefault="00577068" w:rsidP="00A136BC">
            <w:pPr>
              <w:pStyle w:val="Normal0"/>
              <w:spacing w:line="240" w:lineRule="auto"/>
              <w:ind w:left="60"/>
              <w:jc w:val="left"/>
              <w:rPr>
                <w:rFonts w:asciiTheme="minorHAnsi" w:eastAsia="Calibri" w:hAnsiTheme="minorHAnsi" w:cs="Calibri"/>
                <w:szCs w:val="22"/>
              </w:rPr>
            </w:pPr>
          </w:p>
          <w:p w:rsidR="00577068" w:rsidRDefault="00577068" w:rsidP="00A136BC">
            <w:pPr>
              <w:pStyle w:val="Normal0"/>
              <w:spacing w:line="240" w:lineRule="auto"/>
              <w:ind w:left="60"/>
              <w:jc w:val="left"/>
              <w:rPr>
                <w:rFonts w:asciiTheme="minorHAnsi" w:eastAsia="Calibri" w:hAnsiTheme="minorHAnsi" w:cs="Calibri"/>
                <w:szCs w:val="22"/>
              </w:rPr>
            </w:pPr>
          </w:p>
          <w:p w:rsidR="00577068" w:rsidRDefault="00577068" w:rsidP="00A136BC">
            <w:pPr>
              <w:pStyle w:val="Normal0"/>
              <w:spacing w:line="240" w:lineRule="auto"/>
              <w:ind w:left="60"/>
              <w:jc w:val="left"/>
              <w:rPr>
                <w:rFonts w:asciiTheme="minorHAnsi" w:eastAsia="Calibri" w:hAnsiTheme="minorHAnsi" w:cs="Calibri"/>
                <w:szCs w:val="22"/>
              </w:rPr>
            </w:pPr>
          </w:p>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ČJL-3-1-02 porozumí písemným nebo mluveným pokynům přiměřené složitosti</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ČJL-3-1-03 respektuje základní komunikační pravidla v rozhovoru</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ČJL-3-1-04 pečlivě vyslovuje, opravuje svou nesprávnou nebo nedbalou výslovnost</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ČJL-3-1-05 v krátkých mluvených projevech správně dýchá a volí vhodné tempo řeči</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ČJL-3-1-07 na základě vlastních zážitků tvoří krátký mluvený projev</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lastRenderedPageBreak/>
              <w:t>ČJL-3-1-08 zvládá základní hygienické návyky spojené se psaním</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lastRenderedPageBreak/>
              <w:t>ČJL-3-1-09 píše správné tvary písmen a číslic, správně spojuje písmena i slabiky; kontroluje vlastní písemný projev</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ČJL-3-1-10 píše věcně i formálně správně jednoduchá sdělení</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ČJL-3-1-11 seřadí ilustrace podle dějové posloupnosti a vypráví podle nich jednoduchý příběh</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ČJL-3-2-01 rozlišuje zvukovou a grafickou podobu slova, člení slova na hlásky, odlišuje dlouhé a krátké samohlásky</w:t>
            </w:r>
          </w:p>
        </w:tc>
        <w:tc>
          <w:tcPr>
            <w:tcW w:w="214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szCs w:val="22"/>
              </w:rPr>
            </w:pPr>
            <w:r w:rsidRPr="002B23A6">
              <w:rPr>
                <w:rFonts w:asciiTheme="minorHAnsi" w:eastAsia="Calibri" w:hAnsiTheme="minorHAnsi" w:cs="Calibri"/>
                <w:b/>
                <w:szCs w:val="22"/>
              </w:rPr>
              <w:t>Jazyková výchova</w:t>
            </w:r>
            <w:r w:rsidRPr="002B23A6">
              <w:rPr>
                <w:rFonts w:asciiTheme="minorHAnsi" w:eastAsia="Calibri" w:hAnsiTheme="minorHAnsi" w:cs="Calibri"/>
                <w:szCs w:val="22"/>
              </w:rPr>
              <w:br/>
              <w:t>- člení slova na hlásky</w:t>
            </w:r>
            <w:r w:rsidRPr="002B23A6">
              <w:rPr>
                <w:rFonts w:asciiTheme="minorHAnsi" w:eastAsia="Calibri" w:hAnsiTheme="minorHAnsi" w:cs="Calibri"/>
                <w:szCs w:val="22"/>
              </w:rPr>
              <w:br/>
              <w:t>- pozná písmena abecedy</w:t>
            </w:r>
            <w:r w:rsidRPr="002B23A6">
              <w:rPr>
                <w:rFonts w:asciiTheme="minorHAnsi" w:eastAsia="Calibri" w:hAnsiTheme="minorHAnsi" w:cs="Calibri"/>
                <w:szCs w:val="22"/>
              </w:rPr>
              <w:br/>
              <w:t>- rozlišuje dlouhé a krátké samohlásky</w:t>
            </w:r>
            <w:r w:rsidRPr="002B23A6">
              <w:rPr>
                <w:rFonts w:asciiTheme="minorHAnsi" w:eastAsia="Calibri" w:hAnsiTheme="minorHAnsi" w:cs="Calibri"/>
                <w:szCs w:val="22"/>
              </w:rPr>
              <w:br/>
              <w:t>- pozná slovo a větu</w:t>
            </w:r>
            <w:r w:rsidRPr="002B23A6">
              <w:rPr>
                <w:rFonts w:asciiTheme="minorHAnsi" w:eastAsia="Calibri" w:hAnsiTheme="minorHAnsi" w:cs="Calibri"/>
                <w:szCs w:val="22"/>
              </w:rPr>
              <w:br/>
              <w:t>- po upozornění opraví nespisovný výraz za spisovný</w:t>
            </w:r>
            <w:r w:rsidRPr="002B23A6">
              <w:rPr>
                <w:rFonts w:asciiTheme="minorHAnsi" w:eastAsia="Calibri" w:hAnsiTheme="minorHAnsi" w:cs="Calibri"/>
                <w:szCs w:val="22"/>
              </w:rPr>
              <w:br/>
              <w:t>- pozná, kdy se ve větě píše velké písmeno (začátek věty, vlastní jméno)</w:t>
            </w:r>
          </w:p>
        </w:tc>
        <w:tc>
          <w:tcPr>
            <w:tcW w:w="138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szCs w:val="22"/>
              </w:rPr>
            </w:pPr>
            <w:r w:rsidRPr="002B23A6">
              <w:rPr>
                <w:rFonts w:asciiTheme="minorHAnsi" w:eastAsia="Calibri" w:hAnsiTheme="minorHAnsi" w:cs="Calibri"/>
                <w:szCs w:val="22"/>
              </w:rPr>
              <w:t>Zvuková stránka jazyka - sluchové rozlišení hlásek, výslovnost samohlásek, souhlásek a souhláskových skupin; tempo řeči Slovní zásoba - slova a pojmy Pravopis - velké písmeno na začátku věty a ve vlastních jménech</w:t>
            </w: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ČJL-3-2-05 užívá v mluveném projevu správné gramatické tvary podstatných jmen, přídavných jmen a sloves</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1E5D52" w:rsidRDefault="00577068" w:rsidP="00A136BC">
            <w:pPr>
              <w:pStyle w:val="Normal0"/>
              <w:spacing w:line="240" w:lineRule="auto"/>
              <w:ind w:left="60"/>
              <w:jc w:val="left"/>
              <w:rPr>
                <w:rFonts w:asciiTheme="minorHAnsi" w:eastAsia="Calibri" w:hAnsiTheme="minorHAnsi" w:cs="Calibri"/>
                <w:sz w:val="20"/>
              </w:rPr>
            </w:pPr>
            <w:r w:rsidRPr="002B23A6">
              <w:rPr>
                <w:rFonts w:asciiTheme="minorHAnsi" w:eastAsia="Calibri" w:hAnsiTheme="minorHAnsi" w:cs="Calibri"/>
                <w:sz w:val="20"/>
              </w:rPr>
              <w:t>ČJL-3-2-08 odůvodňuje a píše správně velká písmena na začátku věty a v typických případech vlastních jmen osob</w:t>
            </w:r>
            <w:r>
              <w:rPr>
                <w:rFonts w:asciiTheme="minorHAnsi" w:eastAsia="Calibri" w:hAnsiTheme="minorHAnsi" w:cs="Calibri"/>
                <w:sz w:val="20"/>
              </w:rPr>
              <w:t xml:space="preserve"> </w:t>
            </w:r>
            <w:r w:rsidRPr="002B23A6">
              <w:rPr>
                <w:rFonts w:asciiTheme="minorHAnsi" w:eastAsia="Calibri" w:hAnsiTheme="minorHAnsi" w:cs="Calibri"/>
                <w:sz w:val="20"/>
              </w:rPr>
              <w:t xml:space="preserve">a zvířat </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rPr>
                <w:szCs w:val="22"/>
              </w:rPr>
            </w:pPr>
          </w:p>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szCs w:val="22"/>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ČJL-3-3-01 čte a přednáší zpaměti ve vhodném frázování a tempu literární texty přiměřené věku</w:t>
            </w:r>
          </w:p>
        </w:tc>
        <w:tc>
          <w:tcPr>
            <w:tcW w:w="214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szCs w:val="22"/>
              </w:rPr>
            </w:pPr>
            <w:r w:rsidRPr="002B23A6">
              <w:rPr>
                <w:rFonts w:asciiTheme="minorHAnsi" w:eastAsia="Calibri" w:hAnsiTheme="minorHAnsi" w:cs="Calibri"/>
                <w:b/>
                <w:szCs w:val="22"/>
              </w:rPr>
              <w:t>Literární výchova</w:t>
            </w:r>
            <w:r w:rsidRPr="002B23A6">
              <w:rPr>
                <w:rFonts w:asciiTheme="minorHAnsi" w:eastAsia="Calibri" w:hAnsiTheme="minorHAnsi" w:cs="Calibri"/>
                <w:szCs w:val="22"/>
              </w:rPr>
              <w:br/>
              <w:t>- recituje zpaměti krátkou báseň a říkadlo</w:t>
            </w:r>
            <w:r w:rsidRPr="002B23A6">
              <w:rPr>
                <w:rFonts w:asciiTheme="minorHAnsi" w:eastAsia="Calibri" w:hAnsiTheme="minorHAnsi" w:cs="Calibri"/>
                <w:szCs w:val="22"/>
              </w:rPr>
              <w:br/>
              <w:t>- vypráví vlastními slovy známou pohádku</w:t>
            </w:r>
            <w:r w:rsidRPr="002B23A6">
              <w:rPr>
                <w:rFonts w:asciiTheme="minorHAnsi" w:eastAsia="Calibri" w:hAnsiTheme="minorHAnsi" w:cs="Calibri"/>
                <w:szCs w:val="22"/>
              </w:rPr>
              <w:br/>
              <w:t>- pozorně poslouchá čtený text</w:t>
            </w:r>
            <w:r w:rsidRPr="002B23A6">
              <w:rPr>
                <w:rFonts w:asciiTheme="minorHAnsi" w:eastAsia="Calibri" w:hAnsiTheme="minorHAnsi" w:cs="Calibri"/>
                <w:szCs w:val="22"/>
              </w:rPr>
              <w:br/>
              <w:t>- vyjadřuje své pocity z přečteného textu</w:t>
            </w:r>
            <w:r w:rsidRPr="002B23A6">
              <w:rPr>
                <w:rFonts w:asciiTheme="minorHAnsi" w:eastAsia="Calibri" w:hAnsiTheme="minorHAnsi" w:cs="Calibri"/>
                <w:szCs w:val="22"/>
              </w:rPr>
              <w:br/>
              <w:t>- zahraje roli v dramatizaci pohádky</w:t>
            </w:r>
          </w:p>
        </w:tc>
        <w:tc>
          <w:tcPr>
            <w:tcW w:w="138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szCs w:val="22"/>
              </w:rPr>
            </w:pPr>
            <w:r w:rsidRPr="002B23A6">
              <w:rPr>
                <w:rFonts w:asciiTheme="minorHAnsi" w:eastAsia="Calibri" w:hAnsiTheme="minorHAnsi" w:cs="Calibri"/>
                <w:szCs w:val="22"/>
              </w:rPr>
              <w:t>Poslech literárních textů Zážitkové čtení a naslouchání Tvořivé činnosti s literárním textem - přednes - dramatizace Literární druhy a žánry – rozpočitadlo, hádanka, říkanka, pohádka</w:t>
            </w: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ČJL-3-3-02 vyjadřuje své pocity z přečteného textu</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rPr>
            </w:pPr>
          </w:p>
        </w:tc>
      </w:tr>
      <w:tr w:rsidR="00577068" w:rsidRPr="002B23A6" w:rsidTr="002B688B">
        <w:tc>
          <w:tcPr>
            <w:tcW w:w="147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2B23A6" w:rsidRDefault="00577068" w:rsidP="00A136BC">
            <w:pPr>
              <w:pStyle w:val="Normal0"/>
              <w:spacing w:line="240" w:lineRule="auto"/>
              <w:ind w:left="60"/>
              <w:jc w:val="left"/>
              <w:rPr>
                <w:rFonts w:asciiTheme="minorHAnsi" w:hAnsiTheme="minorHAnsi"/>
              </w:rPr>
            </w:pPr>
            <w:r w:rsidRPr="002B23A6">
              <w:rPr>
                <w:rFonts w:asciiTheme="minorHAnsi" w:eastAsia="Calibri" w:hAnsiTheme="minorHAnsi" w:cs="Calibri"/>
                <w:sz w:val="20"/>
              </w:rPr>
              <w:t>ČJL-3-3-04 pracuje tvořivě s literárním textem podle pokynů učitele a podle svých schopností</w:t>
            </w:r>
          </w:p>
        </w:tc>
        <w:tc>
          <w:tcPr>
            <w:tcW w:w="2141"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tc>
        <w:tc>
          <w:tcPr>
            <w:tcW w:w="1383" w:type="pct"/>
            <w:vMerge/>
            <w:tcBorders>
              <w:top w:val="inset" w:sz="6" w:space="0" w:color="808080"/>
              <w:left w:val="inset" w:sz="6" w:space="0" w:color="808080"/>
              <w:bottom w:val="inset" w:sz="6" w:space="0" w:color="808080"/>
              <w:right w:val="inset" w:sz="6" w:space="0" w:color="808080"/>
            </w:tcBorders>
          </w:tcPr>
          <w:p w:rsidR="00577068" w:rsidRPr="002B23A6" w:rsidRDefault="00577068" w:rsidP="00A136BC">
            <w:pPr>
              <w:pStyle w:val="Normal0"/>
              <w:spacing w:line="240" w:lineRule="auto"/>
              <w:ind w:left="60"/>
              <w:jc w:val="left"/>
              <w:rPr>
                <w:rFonts w:asciiTheme="minorHAnsi" w:hAnsiTheme="minorHAnsi"/>
              </w:rPr>
            </w:pP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77068" w:rsidRPr="00CF7B2E" w:rsidRDefault="00577068" w:rsidP="00A136BC">
            <w:pPr>
              <w:pStyle w:val="Normal0"/>
              <w:shd w:val="clear" w:color="auto" w:fill="DEEAF6"/>
              <w:spacing w:line="240" w:lineRule="auto"/>
              <w:jc w:val="center"/>
              <w:rPr>
                <w:rFonts w:asciiTheme="minorHAnsi" w:hAnsiTheme="minorHAnsi"/>
                <w:szCs w:val="22"/>
              </w:rPr>
            </w:pPr>
            <w:r w:rsidRPr="00CF7B2E">
              <w:rPr>
                <w:rFonts w:asciiTheme="minorHAnsi" w:eastAsia="Calibri" w:hAnsiTheme="minorHAnsi" w:cs="Calibri"/>
                <w:b/>
                <w:bCs/>
                <w:szCs w:val="22"/>
              </w:rPr>
              <w:t>Průřezová témata, přesahy, souvislosti</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center"/>
              <w:rPr>
                <w:rFonts w:asciiTheme="minorHAnsi" w:hAnsiTheme="minorHAnsi"/>
                <w:szCs w:val="22"/>
              </w:rPr>
            </w:pPr>
            <w:r w:rsidRPr="00CF7B2E">
              <w:rPr>
                <w:rFonts w:asciiTheme="minorHAnsi" w:eastAsia="Calibri" w:hAnsiTheme="minorHAnsi" w:cs="Calibri"/>
                <w:szCs w:val="22"/>
              </w:rPr>
              <w:t>OSOBNOSTNÍ A SOCIÁLNÍ VÝCHOVA - Poznávání lidí</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left"/>
              <w:rPr>
                <w:rFonts w:asciiTheme="minorHAnsi" w:hAnsiTheme="minorHAnsi"/>
                <w:szCs w:val="22"/>
              </w:rPr>
            </w:pPr>
            <w:r w:rsidRPr="00CF7B2E">
              <w:rPr>
                <w:rFonts w:asciiTheme="minorHAnsi" w:eastAsia="Calibri" w:hAnsiTheme="minorHAnsi" w:cs="Calibri"/>
                <w:szCs w:val="22"/>
              </w:rPr>
              <w:t>- vzájemné poznávání se ve třídě (skupině)</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center"/>
              <w:rPr>
                <w:rFonts w:asciiTheme="minorHAnsi" w:hAnsiTheme="minorHAnsi"/>
                <w:szCs w:val="22"/>
              </w:rPr>
            </w:pPr>
            <w:r w:rsidRPr="00CF7B2E">
              <w:rPr>
                <w:rFonts w:asciiTheme="minorHAnsi" w:eastAsia="Calibri" w:hAnsiTheme="minorHAnsi" w:cs="Calibri"/>
                <w:szCs w:val="22"/>
              </w:rPr>
              <w:t xml:space="preserve">OSOBNOSTNÍ A SOCIÁLNÍ VÝCHOVA - Kooperace a </w:t>
            </w:r>
            <w:proofErr w:type="spellStart"/>
            <w:r w:rsidRPr="00CF7B2E">
              <w:rPr>
                <w:rFonts w:asciiTheme="minorHAnsi" w:eastAsia="Calibri" w:hAnsiTheme="minorHAnsi" w:cs="Calibri"/>
                <w:szCs w:val="22"/>
              </w:rPr>
              <w:t>kompetice</w:t>
            </w:r>
            <w:proofErr w:type="spellEnd"/>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left"/>
              <w:rPr>
                <w:rFonts w:asciiTheme="minorHAnsi" w:hAnsiTheme="minorHAnsi"/>
                <w:szCs w:val="22"/>
              </w:rPr>
            </w:pPr>
            <w:r w:rsidRPr="00CF7B2E">
              <w:rPr>
                <w:rFonts w:asciiTheme="minorHAnsi" w:eastAsia="Calibri" w:hAnsiTheme="minorHAnsi" w:cs="Calibri"/>
                <w:szCs w:val="22"/>
              </w:rPr>
              <w:t>- rozvoj individuálních a sociálních dovedností pro kooperaci</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center"/>
              <w:rPr>
                <w:rFonts w:asciiTheme="minorHAnsi" w:hAnsiTheme="minorHAnsi"/>
                <w:szCs w:val="22"/>
              </w:rPr>
            </w:pPr>
            <w:r w:rsidRPr="00CF7B2E">
              <w:rPr>
                <w:rFonts w:asciiTheme="minorHAnsi" w:eastAsia="Calibri" w:hAnsiTheme="minorHAnsi" w:cs="Calibri"/>
                <w:szCs w:val="22"/>
              </w:rPr>
              <w:t>OSOBNOSTNÍ A SOCIÁLNÍ VÝCHOVA - Mezilidské vztahy</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left"/>
              <w:rPr>
                <w:rFonts w:asciiTheme="minorHAnsi" w:hAnsiTheme="minorHAnsi"/>
                <w:szCs w:val="22"/>
              </w:rPr>
            </w:pPr>
            <w:r w:rsidRPr="00CF7B2E">
              <w:rPr>
                <w:rFonts w:asciiTheme="minorHAnsi" w:eastAsia="Calibri" w:hAnsiTheme="minorHAnsi" w:cs="Calibri"/>
                <w:szCs w:val="22"/>
              </w:rPr>
              <w:t>- chování podporující dobré vztahy</w:t>
            </w:r>
          </w:p>
          <w:p w:rsidR="00577068" w:rsidRPr="00CF7B2E" w:rsidRDefault="00577068" w:rsidP="00A136BC">
            <w:pPr>
              <w:pStyle w:val="Normal0"/>
              <w:spacing w:line="240" w:lineRule="auto"/>
              <w:jc w:val="left"/>
              <w:rPr>
                <w:rFonts w:asciiTheme="minorHAnsi" w:hAnsiTheme="minorHAnsi"/>
                <w:szCs w:val="22"/>
              </w:rPr>
            </w:pPr>
            <w:r w:rsidRPr="00CF7B2E">
              <w:rPr>
                <w:rFonts w:asciiTheme="minorHAnsi" w:eastAsia="Calibri" w:hAnsiTheme="minorHAnsi" w:cs="Calibri"/>
                <w:szCs w:val="22"/>
              </w:rPr>
              <w:lastRenderedPageBreak/>
              <w:t>- péče o dobré vztahy</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center"/>
              <w:rPr>
                <w:rFonts w:asciiTheme="minorHAnsi" w:hAnsiTheme="minorHAnsi"/>
                <w:szCs w:val="22"/>
              </w:rPr>
            </w:pPr>
            <w:r w:rsidRPr="00CF7B2E">
              <w:rPr>
                <w:rFonts w:asciiTheme="minorHAnsi" w:eastAsia="Calibri" w:hAnsiTheme="minorHAnsi" w:cs="Calibri"/>
                <w:szCs w:val="22"/>
              </w:rPr>
              <w:lastRenderedPageBreak/>
              <w:t>OSOBNOSTNÍ A SOCIÁLNÍ VÝCHOVA - Komunikace</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left"/>
              <w:rPr>
                <w:rFonts w:asciiTheme="minorHAnsi" w:hAnsiTheme="minorHAnsi"/>
                <w:szCs w:val="22"/>
              </w:rPr>
            </w:pPr>
            <w:r w:rsidRPr="00CF7B2E">
              <w:rPr>
                <w:rFonts w:asciiTheme="minorHAnsi" w:eastAsia="Calibri" w:hAnsiTheme="minorHAnsi" w:cs="Calibri"/>
                <w:szCs w:val="22"/>
              </w:rPr>
              <w:t>- řeč těla, řeč zvuků a slov</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center"/>
              <w:rPr>
                <w:rFonts w:asciiTheme="minorHAnsi" w:hAnsiTheme="minorHAnsi"/>
                <w:szCs w:val="22"/>
              </w:rPr>
            </w:pPr>
            <w:r w:rsidRPr="00CF7B2E">
              <w:rPr>
                <w:rFonts w:asciiTheme="minorHAnsi" w:eastAsia="Calibri" w:hAnsiTheme="minorHAnsi" w:cs="Calibri"/>
                <w:szCs w:val="22"/>
              </w:rPr>
              <w:t>MULTIKULTURNÍ VÝCHOVA - Lidské vztahy</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left"/>
              <w:rPr>
                <w:rFonts w:asciiTheme="minorHAnsi" w:hAnsiTheme="minorHAnsi"/>
                <w:szCs w:val="22"/>
              </w:rPr>
            </w:pPr>
            <w:r w:rsidRPr="00CF7B2E">
              <w:rPr>
                <w:rFonts w:asciiTheme="minorHAnsi" w:eastAsia="Calibri" w:hAnsiTheme="minorHAnsi" w:cs="Calibri"/>
                <w:szCs w:val="22"/>
              </w:rPr>
              <w:t>- respektování zvláštností různých etnik (spolužáci)</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77068" w:rsidRPr="00CF7B2E" w:rsidRDefault="00577068" w:rsidP="00A136BC">
            <w:pPr>
              <w:pStyle w:val="Normal0"/>
              <w:spacing w:line="240" w:lineRule="auto"/>
              <w:jc w:val="center"/>
              <w:rPr>
                <w:rFonts w:asciiTheme="minorHAnsi" w:hAnsiTheme="minorHAnsi"/>
                <w:szCs w:val="22"/>
              </w:rPr>
            </w:pPr>
            <w:r w:rsidRPr="00CF7B2E">
              <w:rPr>
                <w:rFonts w:asciiTheme="minorHAnsi" w:eastAsia="Calibri" w:hAnsiTheme="minorHAnsi" w:cs="Calibri"/>
                <w:szCs w:val="22"/>
              </w:rPr>
              <w:t>OSOBNOSTNÍ A SOCIÁLNÍ VÝCHOVA - Rozvoj schopností poznávání</w:t>
            </w:r>
          </w:p>
        </w:tc>
      </w:tr>
      <w:tr w:rsidR="00577068" w:rsidRPr="002B23A6"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C0C82" w:rsidRPr="00CF7B2E" w:rsidRDefault="00BC0C82" w:rsidP="00A136BC">
            <w:pPr>
              <w:pStyle w:val="Normal0"/>
              <w:spacing w:line="240" w:lineRule="auto"/>
              <w:jc w:val="left"/>
              <w:rPr>
                <w:rFonts w:asciiTheme="minorHAnsi" w:eastAsia="Calibri" w:hAnsiTheme="minorHAnsi" w:cs="Calibri"/>
                <w:szCs w:val="22"/>
              </w:rPr>
            </w:pPr>
            <w:r w:rsidRPr="00CF7B2E">
              <w:rPr>
                <w:rFonts w:asciiTheme="minorHAnsi" w:eastAsia="Calibri" w:hAnsiTheme="minorHAnsi" w:cs="Calibri"/>
                <w:szCs w:val="22"/>
              </w:rPr>
              <w:t xml:space="preserve">- cvičení smyslového vnímání, pozornosti a soustředění </w:t>
            </w:r>
          </w:p>
          <w:p w:rsidR="00577068" w:rsidRPr="00CF7B2E" w:rsidRDefault="00577068" w:rsidP="00A136BC">
            <w:pPr>
              <w:pStyle w:val="Normal0"/>
              <w:spacing w:line="240" w:lineRule="auto"/>
              <w:jc w:val="left"/>
              <w:rPr>
                <w:rFonts w:asciiTheme="minorHAnsi" w:hAnsiTheme="minorHAnsi"/>
                <w:szCs w:val="22"/>
              </w:rPr>
            </w:pPr>
            <w:r w:rsidRPr="00CF7B2E">
              <w:rPr>
                <w:rFonts w:asciiTheme="minorHAnsi" w:eastAsia="Calibri" w:hAnsiTheme="minorHAnsi" w:cs="Calibri"/>
                <w:szCs w:val="22"/>
              </w:rPr>
              <w:t>- cvičení dovedností zapamatování, řešení problémů</w:t>
            </w:r>
          </w:p>
        </w:tc>
      </w:tr>
    </w:tbl>
    <w:p w:rsidR="00CF7B2E" w:rsidRDefault="00CF7B2E">
      <w:pPr>
        <w:rPr>
          <w:bdr w:val="nil"/>
        </w:rPr>
      </w:pPr>
    </w:p>
    <w:p w:rsidR="00903B44" w:rsidRDefault="00903B44">
      <w:pPr>
        <w:rPr>
          <w:bdr w:val="nil"/>
        </w:rPr>
      </w:pPr>
    </w:p>
    <w:tbl>
      <w:tblPr>
        <w:tblStyle w:val="TabulkaP4"/>
        <w:tblW w:w="5149" w:type="pct"/>
        <w:tblInd w:w="-269" w:type="dxa"/>
        <w:tblCellMar>
          <w:left w:w="15" w:type="dxa"/>
          <w:right w:w="15" w:type="dxa"/>
        </w:tblCellMar>
        <w:tblLook w:val="04A0" w:firstRow="1" w:lastRow="0" w:firstColumn="1" w:lastColumn="0" w:noHBand="0" w:noVBand="1"/>
      </w:tblPr>
      <w:tblGrid>
        <w:gridCol w:w="4859"/>
        <w:gridCol w:w="5611"/>
        <w:gridCol w:w="4273"/>
      </w:tblGrid>
      <w:tr w:rsidR="00903B44" w:rsidTr="003C1EEE">
        <w:trPr>
          <w:cnfStyle w:val="100000000000" w:firstRow="1" w:lastRow="0" w:firstColumn="0" w:lastColumn="0" w:oddVBand="0" w:evenVBand="0" w:oddHBand="0" w:evenHBand="0" w:firstRowFirstColumn="0" w:firstRowLastColumn="0" w:lastRowFirstColumn="0" w:lastRowLastColumn="0"/>
          <w:tblHeader/>
        </w:trPr>
        <w:tc>
          <w:tcPr>
            <w:tcW w:w="164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03B44" w:rsidRPr="0000088F" w:rsidRDefault="00903B44" w:rsidP="003C1EEE">
            <w:pPr>
              <w:shd w:val="clear" w:color="auto" w:fill="9CC2E5"/>
              <w:spacing w:line="240" w:lineRule="auto"/>
              <w:jc w:val="center"/>
              <w:rPr>
                <w:sz w:val="28"/>
                <w:szCs w:val="28"/>
                <w:bdr w:val="nil"/>
              </w:rPr>
            </w:pPr>
            <w:r w:rsidRPr="0000088F">
              <w:rPr>
                <w:rFonts w:ascii="Calibri" w:eastAsia="Calibri" w:hAnsi="Calibri" w:cs="Calibri"/>
                <w:b/>
                <w:bCs/>
                <w:sz w:val="28"/>
                <w:szCs w:val="28"/>
                <w:bdr w:val="nil"/>
              </w:rPr>
              <w:t>Český jazyk</w:t>
            </w:r>
          </w:p>
        </w:tc>
        <w:tc>
          <w:tcPr>
            <w:tcW w:w="190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03B44" w:rsidRPr="0000088F" w:rsidRDefault="00903B44" w:rsidP="003C1EEE">
            <w:pPr>
              <w:shd w:val="clear" w:color="auto" w:fill="9CC2E5"/>
              <w:spacing w:line="240" w:lineRule="auto"/>
              <w:jc w:val="center"/>
              <w:rPr>
                <w:sz w:val="28"/>
                <w:szCs w:val="28"/>
                <w:bdr w:val="nil"/>
              </w:rPr>
            </w:pPr>
            <w:r w:rsidRPr="0000088F">
              <w:rPr>
                <w:rFonts w:ascii="Calibri" w:eastAsia="Calibri" w:hAnsi="Calibri" w:cs="Calibri"/>
                <w:b/>
                <w:bCs/>
                <w:sz w:val="28"/>
                <w:szCs w:val="28"/>
                <w:bdr w:val="nil"/>
              </w:rPr>
              <w:t>2. ročník</w:t>
            </w:r>
          </w:p>
        </w:tc>
        <w:tc>
          <w:tcPr>
            <w:tcW w:w="144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03B44" w:rsidRDefault="00903B44" w:rsidP="003C1EEE"/>
        </w:tc>
      </w:tr>
      <w:tr w:rsidR="00903B44" w:rsidTr="003C1EEE">
        <w:tc>
          <w:tcPr>
            <w:tcW w:w="16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5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360"/>
              <w:jc w:val="left"/>
              <w:rPr>
                <w:bdr w:val="nil"/>
              </w:rPr>
            </w:pPr>
            <w:r>
              <w:rPr>
                <w:rFonts w:ascii="Calibri" w:eastAsia="Calibri" w:hAnsi="Calibri" w:cs="Calibri"/>
                <w:sz w:val="20"/>
                <w:bdr w:val="nil"/>
              </w:rPr>
              <w:t>Kompetence k učení</w:t>
            </w:r>
          </w:p>
          <w:p w:rsidR="00903B44" w:rsidRDefault="00903B44" w:rsidP="003C1EEE">
            <w:pPr>
              <w:spacing w:line="240" w:lineRule="auto"/>
              <w:ind w:left="360"/>
              <w:jc w:val="left"/>
              <w:rPr>
                <w:bdr w:val="nil"/>
              </w:rPr>
            </w:pPr>
            <w:r>
              <w:rPr>
                <w:rFonts w:ascii="Calibri" w:eastAsia="Calibri" w:hAnsi="Calibri" w:cs="Calibri"/>
                <w:sz w:val="20"/>
                <w:bdr w:val="nil"/>
              </w:rPr>
              <w:t>Kompetence k řešení problémů</w:t>
            </w:r>
          </w:p>
          <w:p w:rsidR="00903B44" w:rsidRDefault="00903B44" w:rsidP="003C1EEE">
            <w:pPr>
              <w:spacing w:line="240" w:lineRule="auto"/>
              <w:ind w:left="360"/>
              <w:jc w:val="left"/>
              <w:rPr>
                <w:bdr w:val="nil"/>
              </w:rPr>
            </w:pPr>
            <w:r>
              <w:rPr>
                <w:rFonts w:ascii="Calibri" w:eastAsia="Calibri" w:hAnsi="Calibri" w:cs="Calibri"/>
                <w:sz w:val="20"/>
                <w:bdr w:val="nil"/>
              </w:rPr>
              <w:t>Kompetence komunikativní</w:t>
            </w:r>
          </w:p>
          <w:p w:rsidR="00903B44" w:rsidRDefault="00903B44" w:rsidP="003C1EEE">
            <w:pPr>
              <w:spacing w:line="240" w:lineRule="auto"/>
              <w:ind w:left="360"/>
              <w:jc w:val="left"/>
              <w:rPr>
                <w:bdr w:val="nil"/>
              </w:rPr>
            </w:pPr>
            <w:r>
              <w:rPr>
                <w:rFonts w:ascii="Calibri" w:eastAsia="Calibri" w:hAnsi="Calibri" w:cs="Calibri"/>
                <w:sz w:val="20"/>
                <w:bdr w:val="nil"/>
              </w:rPr>
              <w:t>Kompetence sociální a personální</w:t>
            </w:r>
          </w:p>
          <w:p w:rsidR="00903B44" w:rsidRDefault="00903B44" w:rsidP="003C1EEE">
            <w:pPr>
              <w:spacing w:line="240" w:lineRule="auto"/>
              <w:ind w:left="360"/>
              <w:jc w:val="left"/>
              <w:rPr>
                <w:rFonts w:ascii="Calibri" w:eastAsia="Calibri" w:hAnsi="Calibri" w:cs="Calibri"/>
                <w:sz w:val="20"/>
                <w:bdr w:val="nil"/>
              </w:rPr>
            </w:pPr>
            <w:r>
              <w:rPr>
                <w:rFonts w:ascii="Calibri" w:eastAsia="Calibri" w:hAnsi="Calibri" w:cs="Calibri"/>
                <w:sz w:val="20"/>
                <w:bdr w:val="nil"/>
              </w:rPr>
              <w:t>Kompetence občanské</w:t>
            </w:r>
          </w:p>
          <w:p w:rsidR="00903B44" w:rsidRDefault="00903B44" w:rsidP="003C1EEE">
            <w:pPr>
              <w:spacing w:line="240" w:lineRule="auto"/>
              <w:ind w:left="360"/>
              <w:jc w:val="left"/>
              <w:rPr>
                <w:bdr w:val="nil"/>
              </w:rPr>
            </w:pPr>
            <w:r>
              <w:rPr>
                <w:rFonts w:ascii="Calibri" w:eastAsia="Calibri" w:hAnsi="Calibri" w:cs="Calibri"/>
                <w:sz w:val="20"/>
                <w:bdr w:val="nil"/>
              </w:rPr>
              <w:t>Kompetence pracovní</w:t>
            </w:r>
          </w:p>
        </w:tc>
      </w:tr>
      <w:tr w:rsidR="00903B44" w:rsidTr="003C1EEE">
        <w:tc>
          <w:tcPr>
            <w:tcW w:w="16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RVP výstupy</w:t>
            </w:r>
          </w:p>
        </w:tc>
        <w:tc>
          <w:tcPr>
            <w:tcW w:w="19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ŠVP výstupy</w:t>
            </w:r>
          </w:p>
        </w:tc>
        <w:tc>
          <w:tcPr>
            <w:tcW w:w="144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Učivo</w:t>
            </w:r>
          </w:p>
        </w:tc>
      </w:tr>
      <w:tr w:rsidR="00903B44" w:rsidRPr="007F1B71" w:rsidTr="003C1EEE">
        <w:trPr>
          <w:trHeight w:val="248"/>
        </w:trPr>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sidRPr="002B23A6">
              <w:rPr>
                <w:rFonts w:eastAsia="Calibri" w:cs="Calibri"/>
                <w:sz w:val="20"/>
              </w:rPr>
              <w:t>ČJL-3-1-01 plynule čte s porozuměním texty přiměřeného rozsahu a náročnosti</w:t>
            </w:r>
          </w:p>
        </w:tc>
        <w:tc>
          <w:tcPr>
            <w:tcW w:w="1903"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03B44" w:rsidRPr="007F1B71" w:rsidRDefault="00903B44" w:rsidP="003C1EEE">
            <w:pPr>
              <w:spacing w:line="240" w:lineRule="auto"/>
              <w:ind w:left="60"/>
              <w:jc w:val="left"/>
              <w:rPr>
                <w:szCs w:val="22"/>
                <w:bdr w:val="nil"/>
              </w:rPr>
            </w:pPr>
            <w:r w:rsidRPr="0000088F">
              <w:rPr>
                <w:rFonts w:eastAsia="Calibri" w:cs="Calibri"/>
                <w:b/>
                <w:szCs w:val="22"/>
                <w:bdr w:val="nil"/>
              </w:rPr>
              <w:t>Komunikační a slohová výchova</w:t>
            </w:r>
            <w:r w:rsidRPr="007F1B71">
              <w:rPr>
                <w:rFonts w:eastAsia="Calibri" w:cs="Calibri"/>
                <w:szCs w:val="22"/>
                <w:bdr w:val="nil"/>
              </w:rPr>
              <w:br/>
              <w:t>- čte správnou technikou čtení</w:t>
            </w:r>
            <w:r w:rsidRPr="007F1B71">
              <w:rPr>
                <w:rFonts w:eastAsia="Calibri" w:cs="Calibri"/>
                <w:szCs w:val="22"/>
                <w:bdr w:val="nil"/>
              </w:rPr>
              <w:br/>
              <w:t>– čte slova a věty</w:t>
            </w:r>
            <w:r w:rsidRPr="007F1B71">
              <w:rPr>
                <w:rFonts w:eastAsia="Calibri" w:cs="Calibri"/>
                <w:szCs w:val="22"/>
                <w:bdr w:val="nil"/>
              </w:rPr>
              <w:br/>
              <w:t>- odpoví na otázky vztahující se k přečtenému textu</w:t>
            </w:r>
            <w:r w:rsidRPr="007F1B71">
              <w:rPr>
                <w:rFonts w:eastAsia="Calibri" w:cs="Calibri"/>
                <w:szCs w:val="22"/>
                <w:bdr w:val="nil"/>
              </w:rPr>
              <w:br/>
              <w:t>- vykoná samostatně jednoduchou činnost na základě mluveného nebo písemného pokynu</w:t>
            </w:r>
            <w:r w:rsidRPr="007F1B71">
              <w:rPr>
                <w:rFonts w:eastAsia="Calibri" w:cs="Calibri"/>
                <w:szCs w:val="22"/>
                <w:bdr w:val="nil"/>
              </w:rPr>
              <w:br/>
              <w:t>- osloví, pozdraví, poděkuje</w:t>
            </w:r>
            <w:r w:rsidRPr="007F1B71">
              <w:rPr>
                <w:rFonts w:eastAsia="Calibri" w:cs="Calibri"/>
                <w:szCs w:val="22"/>
                <w:bdr w:val="nil"/>
              </w:rPr>
              <w:br/>
              <w:t>- hlásí se o slovo</w:t>
            </w:r>
            <w:r w:rsidRPr="007F1B71">
              <w:rPr>
                <w:rFonts w:eastAsia="Calibri" w:cs="Calibri"/>
                <w:szCs w:val="22"/>
                <w:bdr w:val="nil"/>
              </w:rPr>
              <w:br/>
              <w:t>- vyčká na vyzvání k hovoru nebo až na něj přijde řada</w:t>
            </w:r>
            <w:r w:rsidRPr="007F1B71">
              <w:rPr>
                <w:rFonts w:eastAsia="Calibri" w:cs="Calibri"/>
                <w:szCs w:val="22"/>
                <w:bdr w:val="nil"/>
              </w:rPr>
              <w:br/>
              <w:t>- při sdílení v kruhu pozorně naslouchá druhým</w:t>
            </w:r>
            <w:r w:rsidRPr="007F1B71">
              <w:rPr>
                <w:rFonts w:eastAsia="Calibri" w:cs="Calibri"/>
                <w:szCs w:val="22"/>
                <w:bdr w:val="nil"/>
              </w:rPr>
              <w:br/>
              <w:t>- správně vyslovuje všechny hlásky a hláskové skupiny</w:t>
            </w:r>
            <w:r w:rsidRPr="007F1B71">
              <w:rPr>
                <w:rFonts w:eastAsia="Calibri" w:cs="Calibri"/>
                <w:szCs w:val="22"/>
                <w:bdr w:val="nil"/>
              </w:rPr>
              <w:br/>
              <w:t>- při vyjadřování správně dýchá</w:t>
            </w:r>
            <w:r w:rsidRPr="007F1B71">
              <w:rPr>
                <w:rFonts w:eastAsia="Calibri" w:cs="Calibri"/>
                <w:szCs w:val="22"/>
                <w:bdr w:val="nil"/>
              </w:rPr>
              <w:br/>
              <w:t>- mluví přiměřeným tempem řeči</w:t>
            </w:r>
            <w:r w:rsidRPr="007F1B71">
              <w:rPr>
                <w:rFonts w:eastAsia="Calibri" w:cs="Calibri"/>
                <w:szCs w:val="22"/>
                <w:bdr w:val="nil"/>
              </w:rPr>
              <w:br/>
            </w:r>
            <w:r w:rsidRPr="007F1B71">
              <w:rPr>
                <w:rFonts w:eastAsia="Calibri" w:cs="Calibri"/>
                <w:szCs w:val="22"/>
                <w:bdr w:val="nil"/>
              </w:rPr>
              <w:lastRenderedPageBreak/>
              <w:t>- porovná rozdílnost situace</w:t>
            </w:r>
            <w:r w:rsidRPr="007F1B71">
              <w:rPr>
                <w:rFonts w:eastAsia="Calibri" w:cs="Calibri"/>
                <w:szCs w:val="22"/>
                <w:bdr w:val="nil"/>
              </w:rPr>
              <w:br/>
              <w:t>- volí správné výrazové prostředky</w:t>
            </w:r>
            <w:r w:rsidRPr="007F1B71">
              <w:rPr>
                <w:rFonts w:eastAsia="Calibri" w:cs="Calibri"/>
                <w:szCs w:val="22"/>
                <w:bdr w:val="nil"/>
              </w:rPr>
              <w:br/>
              <w:t>- vypráví krátký příběh na základě vlastních zážitků</w:t>
            </w:r>
            <w:r w:rsidRPr="007F1B71">
              <w:rPr>
                <w:rFonts w:eastAsia="Calibri" w:cs="Calibri"/>
                <w:szCs w:val="22"/>
                <w:bdr w:val="nil"/>
              </w:rPr>
              <w:br/>
              <w:t>- při psaní správně sedí</w:t>
            </w:r>
            <w:r w:rsidRPr="007F1B71">
              <w:rPr>
                <w:rFonts w:eastAsia="Calibri" w:cs="Calibri"/>
                <w:szCs w:val="22"/>
                <w:bdr w:val="nil"/>
              </w:rPr>
              <w:br/>
              <w:t>- správně drží psací náčiní</w:t>
            </w:r>
            <w:r w:rsidRPr="007F1B71">
              <w:rPr>
                <w:rFonts w:eastAsia="Calibri" w:cs="Calibri"/>
                <w:szCs w:val="22"/>
                <w:bdr w:val="nil"/>
              </w:rPr>
              <w:br/>
              <w:t>- pojmenuje všechna písmena psací abecedy</w:t>
            </w:r>
            <w:r w:rsidRPr="007F1B71">
              <w:rPr>
                <w:rFonts w:eastAsia="Calibri" w:cs="Calibri"/>
                <w:szCs w:val="22"/>
                <w:bdr w:val="nil"/>
              </w:rPr>
              <w:br/>
              <w:t>- píše písmena podle normy psaní</w:t>
            </w:r>
            <w:r w:rsidRPr="007F1B71">
              <w:rPr>
                <w:rFonts w:eastAsia="Calibri" w:cs="Calibri"/>
                <w:szCs w:val="22"/>
                <w:bdr w:val="nil"/>
              </w:rPr>
              <w:br/>
              <w:t>- správně píše diakritická znaménka</w:t>
            </w:r>
            <w:r w:rsidRPr="007F1B71">
              <w:rPr>
                <w:rFonts w:eastAsia="Calibri" w:cs="Calibri"/>
                <w:szCs w:val="22"/>
                <w:bdr w:val="nil"/>
              </w:rPr>
              <w:br/>
              <w:t>- píše předložky zvlášť</w:t>
            </w:r>
            <w:r w:rsidRPr="007F1B71">
              <w:rPr>
                <w:rFonts w:eastAsia="Calibri" w:cs="Calibri"/>
                <w:szCs w:val="22"/>
                <w:bdr w:val="nil"/>
              </w:rPr>
              <w:br/>
              <w:t>- kontroluje si napsané</w:t>
            </w:r>
            <w:r w:rsidRPr="007F1B71">
              <w:rPr>
                <w:rFonts w:eastAsia="Calibri" w:cs="Calibri"/>
                <w:szCs w:val="22"/>
                <w:bdr w:val="nil"/>
              </w:rPr>
              <w:br/>
              <w:t>- napíše slovo a krátkou větu se správným řazením písmen a slov</w:t>
            </w:r>
            <w:r w:rsidRPr="007F1B71">
              <w:rPr>
                <w:rFonts w:eastAsia="Calibri" w:cs="Calibri"/>
                <w:szCs w:val="22"/>
                <w:bdr w:val="nil"/>
              </w:rPr>
              <w:br/>
              <w:t>- převádí mluvené slovo do psané podoby</w:t>
            </w:r>
            <w:r w:rsidRPr="007F1B71">
              <w:rPr>
                <w:rFonts w:eastAsia="Calibri" w:cs="Calibri"/>
                <w:szCs w:val="22"/>
                <w:bdr w:val="nil"/>
              </w:rPr>
              <w:br/>
              <w:t>- napíše adresu, pohlednici</w:t>
            </w:r>
            <w:r w:rsidRPr="007F1B71">
              <w:rPr>
                <w:rFonts w:eastAsia="Calibri" w:cs="Calibri"/>
                <w:szCs w:val="22"/>
                <w:bdr w:val="nil"/>
              </w:rPr>
              <w:br/>
              <w:t>- sestaví obrázkovou osnovu a vypráví podle ní vlastními slovy</w:t>
            </w:r>
          </w:p>
        </w:tc>
        <w:tc>
          <w:tcPr>
            <w:tcW w:w="1449"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lastRenderedPageBreak/>
              <w:t xml:space="preserve">Čtení - technika čtení - čtení pozorné Naslouchání - zdvořilé, soustředěné Mluvený projev základy techniky: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dýchání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výslovnost, tvoření hlasu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komunikační žánry: pozdrav, oslovení, prosba, omluva, vypravování, dialog na základě obrazového materiálu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základní komunikační pravidla: oslovení, zdvořilé vystupování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mimojazykové prostředky: mimika, gesta Písemný projev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základní hygienické návyky: správné sezení, </w:t>
            </w:r>
            <w:r w:rsidRPr="007F1B71">
              <w:rPr>
                <w:rFonts w:eastAsia="Calibri" w:cs="Calibri"/>
                <w:szCs w:val="22"/>
                <w:bdr w:val="nil"/>
              </w:rPr>
              <w:lastRenderedPageBreak/>
              <w:t xml:space="preserve">držení psacího náčiní, hygiena zraku, zacházení s grafickým materiálem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technika psaní: úhledný, čitelný a přehledný písemný projev </w:t>
            </w:r>
          </w:p>
          <w:p w:rsidR="00903B44" w:rsidRPr="007F1B71" w:rsidRDefault="00903B44" w:rsidP="003C1EEE">
            <w:pPr>
              <w:spacing w:line="240" w:lineRule="auto"/>
              <w:ind w:left="60"/>
              <w:jc w:val="left"/>
              <w:rPr>
                <w:szCs w:val="22"/>
                <w:bdr w:val="nil"/>
              </w:rPr>
            </w:pPr>
            <w:r w:rsidRPr="007F1B71">
              <w:rPr>
                <w:rFonts w:eastAsia="Calibri" w:cs="Calibri"/>
                <w:szCs w:val="22"/>
                <w:bdr w:val="nil"/>
              </w:rPr>
              <w:t>- žánry písemného styku: adresa, blahopřání, pozdrav z prázdnin, oznámení, pozvánka, vzkaz</w:t>
            </w:r>
          </w:p>
        </w:tc>
      </w:tr>
      <w:tr w:rsidR="00903B44" w:rsidRPr="007F1B71" w:rsidTr="003C1EEE">
        <w:trPr>
          <w:trHeight w:val="247"/>
        </w:trPr>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rFonts w:ascii="Calibri" w:eastAsia="Calibri" w:hAnsi="Calibri" w:cs="Calibri"/>
                <w:sz w:val="20"/>
                <w:bdr w:val="nil"/>
              </w:rPr>
            </w:pPr>
            <w:r>
              <w:rPr>
                <w:rFonts w:ascii="Calibri" w:eastAsia="Calibri" w:hAnsi="Calibri" w:cs="Calibri"/>
                <w:sz w:val="20"/>
                <w:bdr w:val="nil"/>
              </w:rPr>
              <w:t>ČJL-3-1-02 porozumí písemným nebo mluveným pokynům přiměřené složitosti</w:t>
            </w:r>
          </w:p>
        </w:tc>
        <w:tc>
          <w:tcPr>
            <w:tcW w:w="1903" w:type="pct"/>
            <w:vMerge/>
            <w:tcBorders>
              <w:left w:val="inset" w:sz="6" w:space="0" w:color="808080"/>
              <w:right w:val="inset" w:sz="6" w:space="0" w:color="808080"/>
            </w:tcBorders>
            <w:tcMar>
              <w:top w:w="15" w:type="dxa"/>
              <w:left w:w="15" w:type="dxa"/>
              <w:bottom w:w="15" w:type="dxa"/>
              <w:right w:w="15" w:type="dxa"/>
            </w:tcMar>
          </w:tcPr>
          <w:p w:rsidR="00903B44" w:rsidRPr="007F1B71" w:rsidRDefault="00903B44" w:rsidP="003C1EEE">
            <w:pPr>
              <w:spacing w:line="240" w:lineRule="auto"/>
              <w:ind w:left="60"/>
              <w:jc w:val="left"/>
              <w:rPr>
                <w:rFonts w:eastAsia="Calibri" w:cs="Calibri"/>
                <w:szCs w:val="22"/>
                <w:bdr w:val="nil"/>
              </w:rPr>
            </w:pPr>
          </w:p>
        </w:tc>
        <w:tc>
          <w:tcPr>
            <w:tcW w:w="1449" w:type="pct"/>
            <w:vMerge/>
            <w:tcBorders>
              <w:left w:val="inset" w:sz="6" w:space="0" w:color="808080"/>
              <w:right w:val="inset" w:sz="6" w:space="0" w:color="808080"/>
            </w:tcBorders>
            <w:tcMar>
              <w:top w:w="15" w:type="dxa"/>
              <w:left w:w="15" w:type="dxa"/>
              <w:bottom w:w="15" w:type="dxa"/>
              <w:right w:w="15" w:type="dxa"/>
            </w:tcMar>
          </w:tcPr>
          <w:p w:rsidR="00903B44" w:rsidRPr="007F1B71" w:rsidRDefault="00903B44" w:rsidP="003C1EEE">
            <w:pPr>
              <w:spacing w:line="240" w:lineRule="auto"/>
              <w:ind w:left="60"/>
              <w:jc w:val="left"/>
              <w:rPr>
                <w:rFonts w:eastAsia="Calibri" w:cs="Calibri"/>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903" w:type="pct"/>
            <w:vMerge/>
            <w:tcBorders>
              <w:left w:val="inset" w:sz="6" w:space="0" w:color="808080"/>
              <w:right w:val="inset" w:sz="6" w:space="0" w:color="808080"/>
            </w:tcBorders>
          </w:tcPr>
          <w:p w:rsidR="00903B44" w:rsidRPr="007F1B71" w:rsidRDefault="00903B44" w:rsidP="003C1EEE">
            <w:pPr>
              <w:rPr>
                <w:szCs w:val="22"/>
              </w:rPr>
            </w:pPr>
          </w:p>
        </w:tc>
        <w:tc>
          <w:tcPr>
            <w:tcW w:w="1449" w:type="pct"/>
            <w:vMerge/>
            <w:tcBorders>
              <w:left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903" w:type="pct"/>
            <w:vMerge/>
            <w:tcBorders>
              <w:left w:val="inset" w:sz="6" w:space="0" w:color="808080"/>
              <w:right w:val="inset" w:sz="6" w:space="0" w:color="808080"/>
            </w:tcBorders>
          </w:tcPr>
          <w:p w:rsidR="00903B44" w:rsidRPr="007F1B71" w:rsidRDefault="00903B44" w:rsidP="003C1EEE">
            <w:pPr>
              <w:rPr>
                <w:szCs w:val="22"/>
              </w:rPr>
            </w:pPr>
          </w:p>
        </w:tc>
        <w:tc>
          <w:tcPr>
            <w:tcW w:w="1449" w:type="pct"/>
            <w:vMerge/>
            <w:tcBorders>
              <w:left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903" w:type="pct"/>
            <w:vMerge/>
            <w:tcBorders>
              <w:left w:val="inset" w:sz="6" w:space="0" w:color="808080"/>
              <w:right w:val="inset" w:sz="6" w:space="0" w:color="808080"/>
            </w:tcBorders>
          </w:tcPr>
          <w:p w:rsidR="00903B44" w:rsidRPr="007F1B71" w:rsidRDefault="00903B44" w:rsidP="003C1EEE">
            <w:pPr>
              <w:rPr>
                <w:szCs w:val="22"/>
              </w:rPr>
            </w:pPr>
          </w:p>
        </w:tc>
        <w:tc>
          <w:tcPr>
            <w:tcW w:w="1449" w:type="pct"/>
            <w:vMerge/>
            <w:tcBorders>
              <w:left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903" w:type="pct"/>
            <w:vMerge/>
            <w:tcBorders>
              <w:left w:val="inset" w:sz="6" w:space="0" w:color="808080"/>
              <w:right w:val="inset" w:sz="6" w:space="0" w:color="808080"/>
            </w:tcBorders>
          </w:tcPr>
          <w:p w:rsidR="00903B44" w:rsidRPr="007F1B71" w:rsidRDefault="00903B44" w:rsidP="003C1EEE">
            <w:pPr>
              <w:rPr>
                <w:szCs w:val="22"/>
              </w:rPr>
            </w:pPr>
          </w:p>
        </w:tc>
        <w:tc>
          <w:tcPr>
            <w:tcW w:w="1449" w:type="pct"/>
            <w:vMerge/>
            <w:tcBorders>
              <w:left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903" w:type="pct"/>
            <w:vMerge/>
            <w:tcBorders>
              <w:left w:val="inset" w:sz="6" w:space="0" w:color="808080"/>
              <w:right w:val="inset" w:sz="6" w:space="0" w:color="808080"/>
            </w:tcBorders>
          </w:tcPr>
          <w:p w:rsidR="00903B44" w:rsidRPr="007F1B71" w:rsidRDefault="00903B44" w:rsidP="003C1EEE">
            <w:pPr>
              <w:rPr>
                <w:szCs w:val="22"/>
              </w:rPr>
            </w:pPr>
          </w:p>
        </w:tc>
        <w:tc>
          <w:tcPr>
            <w:tcW w:w="1449" w:type="pct"/>
            <w:vMerge/>
            <w:tcBorders>
              <w:left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lastRenderedPageBreak/>
              <w:t>ČJL-3-1-08 zvládá základní hygienické návyky spojené se psaním</w:t>
            </w:r>
          </w:p>
        </w:tc>
        <w:tc>
          <w:tcPr>
            <w:tcW w:w="1903" w:type="pct"/>
            <w:vMerge/>
            <w:tcBorders>
              <w:left w:val="inset" w:sz="6" w:space="0" w:color="808080"/>
              <w:right w:val="inset" w:sz="6" w:space="0" w:color="808080"/>
            </w:tcBorders>
          </w:tcPr>
          <w:p w:rsidR="00903B44" w:rsidRPr="007F1B71" w:rsidRDefault="00903B44" w:rsidP="003C1EEE">
            <w:pPr>
              <w:rPr>
                <w:szCs w:val="22"/>
              </w:rPr>
            </w:pPr>
          </w:p>
        </w:tc>
        <w:tc>
          <w:tcPr>
            <w:tcW w:w="1449" w:type="pct"/>
            <w:vMerge/>
            <w:tcBorders>
              <w:left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lastRenderedPageBreak/>
              <w:t>ČJL-3-1-09 píše správné tvary písmen a číslic, správně spojuje písmena i slabiky; kontroluje vlastní písemný projev</w:t>
            </w:r>
          </w:p>
        </w:tc>
        <w:tc>
          <w:tcPr>
            <w:tcW w:w="1903" w:type="pct"/>
            <w:vMerge/>
            <w:tcBorders>
              <w:left w:val="inset" w:sz="6" w:space="0" w:color="808080"/>
              <w:right w:val="inset" w:sz="6" w:space="0" w:color="808080"/>
            </w:tcBorders>
          </w:tcPr>
          <w:p w:rsidR="00903B44" w:rsidRPr="007F1B71" w:rsidRDefault="00903B44" w:rsidP="003C1EEE">
            <w:pPr>
              <w:rPr>
                <w:szCs w:val="22"/>
              </w:rPr>
            </w:pPr>
          </w:p>
        </w:tc>
        <w:tc>
          <w:tcPr>
            <w:tcW w:w="1449" w:type="pct"/>
            <w:vMerge/>
            <w:tcBorders>
              <w:left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903" w:type="pct"/>
            <w:vMerge/>
            <w:tcBorders>
              <w:left w:val="inset" w:sz="6" w:space="0" w:color="808080"/>
              <w:right w:val="inset" w:sz="6" w:space="0" w:color="808080"/>
            </w:tcBorders>
          </w:tcPr>
          <w:p w:rsidR="00903B44" w:rsidRPr="007F1B71" w:rsidRDefault="00903B44" w:rsidP="003C1EEE">
            <w:pPr>
              <w:rPr>
                <w:szCs w:val="22"/>
              </w:rPr>
            </w:pPr>
          </w:p>
        </w:tc>
        <w:tc>
          <w:tcPr>
            <w:tcW w:w="1449" w:type="pct"/>
            <w:vMerge/>
            <w:tcBorders>
              <w:left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903" w:type="pct"/>
            <w:vMerge/>
            <w:tcBorders>
              <w:left w:val="inset" w:sz="6" w:space="0" w:color="808080"/>
              <w:bottom w:val="inset" w:sz="6" w:space="0" w:color="808080"/>
              <w:right w:val="inset" w:sz="6" w:space="0" w:color="808080"/>
            </w:tcBorders>
          </w:tcPr>
          <w:p w:rsidR="00903B44" w:rsidRPr="007F1B71" w:rsidRDefault="00903B44" w:rsidP="003C1EEE">
            <w:pPr>
              <w:rPr>
                <w:szCs w:val="22"/>
              </w:rPr>
            </w:pPr>
          </w:p>
        </w:tc>
        <w:tc>
          <w:tcPr>
            <w:tcW w:w="1449" w:type="pct"/>
            <w:vMerge/>
            <w:tcBorders>
              <w:left w:val="inset" w:sz="6" w:space="0" w:color="808080"/>
              <w:bottom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00088F"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90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7F1B71" w:rsidRDefault="00903B44" w:rsidP="003C1EEE">
            <w:pPr>
              <w:spacing w:line="240" w:lineRule="auto"/>
              <w:ind w:left="60"/>
              <w:jc w:val="left"/>
              <w:rPr>
                <w:szCs w:val="22"/>
                <w:bdr w:val="nil"/>
              </w:rPr>
            </w:pPr>
            <w:r w:rsidRPr="0000088F">
              <w:rPr>
                <w:rFonts w:eastAsia="Calibri" w:cs="Calibri"/>
                <w:b/>
                <w:szCs w:val="22"/>
                <w:bdr w:val="nil"/>
              </w:rPr>
              <w:t>Jazyková výchova</w:t>
            </w:r>
            <w:r w:rsidRPr="007F1B71">
              <w:rPr>
                <w:rFonts w:eastAsia="Calibri" w:cs="Calibri"/>
                <w:szCs w:val="22"/>
                <w:bdr w:val="nil"/>
              </w:rPr>
              <w:br/>
              <w:t>- čte tiskací i psací písmo</w:t>
            </w:r>
            <w:r w:rsidRPr="007F1B71">
              <w:rPr>
                <w:rFonts w:eastAsia="Calibri" w:cs="Calibri"/>
                <w:szCs w:val="22"/>
                <w:bdr w:val="nil"/>
              </w:rPr>
              <w:br/>
              <w:t>- bezpečně odlišuje krátké a dlouhé samohlásky</w:t>
            </w:r>
            <w:r w:rsidRPr="007F1B71">
              <w:rPr>
                <w:rFonts w:eastAsia="Calibri" w:cs="Calibri"/>
                <w:szCs w:val="22"/>
                <w:bdr w:val="nil"/>
              </w:rPr>
              <w:br/>
              <w:t>- dělí slova na slabiky</w:t>
            </w:r>
            <w:r w:rsidRPr="007F1B71">
              <w:rPr>
                <w:rFonts w:eastAsia="Calibri" w:cs="Calibri"/>
                <w:szCs w:val="22"/>
                <w:bdr w:val="nil"/>
              </w:rPr>
              <w:br/>
              <w:t>- tvoří slova opačného významu</w:t>
            </w:r>
            <w:r w:rsidRPr="007F1B71">
              <w:rPr>
                <w:rFonts w:eastAsia="Calibri" w:cs="Calibri"/>
                <w:szCs w:val="22"/>
                <w:bdr w:val="nil"/>
              </w:rPr>
              <w:br/>
              <w:t>- určí význam slova</w:t>
            </w:r>
            <w:r w:rsidRPr="007F1B71">
              <w:rPr>
                <w:rFonts w:eastAsia="Calibri" w:cs="Calibri"/>
                <w:szCs w:val="22"/>
                <w:bdr w:val="nil"/>
              </w:rPr>
              <w:br/>
              <w:t>- rozliší podstatné jméno a sloveso</w:t>
            </w:r>
            <w:r w:rsidRPr="007F1B71">
              <w:rPr>
                <w:rFonts w:eastAsia="Calibri" w:cs="Calibri"/>
                <w:szCs w:val="22"/>
                <w:bdr w:val="nil"/>
              </w:rPr>
              <w:br/>
              <w:t>- spojuje dvě věty jednoduché do souvětí</w:t>
            </w:r>
            <w:r w:rsidRPr="007F1B71">
              <w:rPr>
                <w:rFonts w:eastAsia="Calibri" w:cs="Calibri"/>
                <w:szCs w:val="22"/>
                <w:bdr w:val="nil"/>
              </w:rPr>
              <w:br/>
              <w:t>- pojmenuje druhy vět</w:t>
            </w:r>
            <w:r w:rsidRPr="007F1B71">
              <w:rPr>
                <w:rFonts w:eastAsia="Calibri" w:cs="Calibri"/>
                <w:szCs w:val="22"/>
                <w:bdr w:val="nil"/>
              </w:rPr>
              <w:br/>
              <w:t>- mění intonaci podle druhu vět</w:t>
            </w:r>
            <w:r w:rsidRPr="007F1B71">
              <w:rPr>
                <w:rFonts w:eastAsia="Calibri" w:cs="Calibri"/>
                <w:szCs w:val="22"/>
                <w:bdr w:val="nil"/>
              </w:rPr>
              <w:br/>
              <w:t>- odůvodňuje a píše správně:</w:t>
            </w:r>
            <w:r w:rsidRPr="007F1B71">
              <w:rPr>
                <w:rFonts w:eastAsia="Calibri" w:cs="Calibri"/>
                <w:szCs w:val="22"/>
                <w:bdr w:val="nil"/>
              </w:rPr>
              <w:br/>
              <w:t>i/y po měkkých a tvrdých souhláskách,</w:t>
            </w:r>
            <w:r w:rsidRPr="007F1B71">
              <w:rPr>
                <w:rFonts w:eastAsia="Calibri" w:cs="Calibri"/>
                <w:szCs w:val="22"/>
                <w:bdr w:val="nil"/>
              </w:rPr>
              <w:br/>
            </w:r>
            <w:proofErr w:type="spellStart"/>
            <w:r w:rsidRPr="007F1B71">
              <w:rPr>
                <w:rFonts w:eastAsia="Calibri" w:cs="Calibri"/>
                <w:szCs w:val="22"/>
                <w:bdr w:val="nil"/>
              </w:rPr>
              <w:t>dě</w:t>
            </w:r>
            <w:proofErr w:type="spellEnd"/>
            <w:r w:rsidRPr="007F1B71">
              <w:rPr>
                <w:rFonts w:eastAsia="Calibri" w:cs="Calibri"/>
                <w:szCs w:val="22"/>
                <w:bdr w:val="nil"/>
              </w:rPr>
              <w:t>, tě, ně, ú/ů,</w:t>
            </w:r>
            <w:r w:rsidRPr="007F1B71">
              <w:rPr>
                <w:rFonts w:eastAsia="Calibri" w:cs="Calibri"/>
                <w:szCs w:val="22"/>
                <w:bdr w:val="nil"/>
              </w:rPr>
              <w:br/>
              <w:t>velká písmena na začátku věty a ve vlastních jménech,</w:t>
            </w:r>
            <w:r w:rsidRPr="007F1B71">
              <w:rPr>
                <w:rFonts w:eastAsia="Calibri" w:cs="Calibri"/>
                <w:szCs w:val="22"/>
                <w:bdr w:val="nil"/>
              </w:rPr>
              <w:br/>
              <w:t>souhlásky na konci a uvnitř slova, které se jinak vyslovují a jinak píší</w:t>
            </w:r>
          </w:p>
        </w:tc>
        <w:tc>
          <w:tcPr>
            <w:tcW w:w="144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Zvuková stránka jazyka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výslovnost, tempo řeči, intonace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Slovní zásoba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význam slov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Tvarosloví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slovní druhy: podstatná jména a slovesa Skladba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 spojování vět do souvětí </w:t>
            </w:r>
          </w:p>
          <w:p w:rsidR="00903B44"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Druhy vět </w:t>
            </w:r>
          </w:p>
          <w:p w:rsidR="00903B44" w:rsidRPr="0000088F" w:rsidRDefault="00903B44" w:rsidP="003C1EEE">
            <w:pPr>
              <w:spacing w:line="240" w:lineRule="auto"/>
              <w:ind w:left="60"/>
              <w:jc w:val="left"/>
              <w:rPr>
                <w:rFonts w:eastAsia="Calibri" w:cs="Calibri"/>
                <w:szCs w:val="22"/>
                <w:bdr w:val="nil"/>
              </w:rPr>
            </w:pPr>
            <w:r w:rsidRPr="007F1B71">
              <w:rPr>
                <w:rFonts w:eastAsia="Calibri" w:cs="Calibri"/>
                <w:szCs w:val="22"/>
                <w:bdr w:val="nil"/>
              </w:rPr>
              <w:t xml:space="preserve">Pravopis - i/y po tvrdých a měkkých souhláskách; </w:t>
            </w:r>
            <w:proofErr w:type="spellStart"/>
            <w:r w:rsidRPr="007F1B71">
              <w:rPr>
                <w:rFonts w:eastAsia="Calibri" w:cs="Calibri"/>
                <w:szCs w:val="22"/>
                <w:bdr w:val="nil"/>
              </w:rPr>
              <w:t>dě</w:t>
            </w:r>
            <w:proofErr w:type="spellEnd"/>
            <w:r w:rsidRPr="007F1B71">
              <w:rPr>
                <w:rFonts w:eastAsia="Calibri" w:cs="Calibri"/>
                <w:szCs w:val="22"/>
                <w:bdr w:val="nil"/>
              </w:rPr>
              <w:t xml:space="preserve">, </w:t>
            </w:r>
            <w:proofErr w:type="gramStart"/>
            <w:r w:rsidRPr="007F1B71">
              <w:rPr>
                <w:rFonts w:eastAsia="Calibri" w:cs="Calibri"/>
                <w:szCs w:val="22"/>
                <w:bdr w:val="nil"/>
              </w:rPr>
              <w:t>tě, ně</w:t>
            </w:r>
            <w:proofErr w:type="gramEnd"/>
            <w:r w:rsidRPr="007F1B71">
              <w:rPr>
                <w:rFonts w:eastAsia="Calibri" w:cs="Calibri"/>
                <w:szCs w:val="22"/>
                <w:bdr w:val="nil"/>
              </w:rPr>
              <w:t xml:space="preserve">, ú/ů, velká písmena na začátku věty a v typických případech vlastních jmen osob, </w:t>
            </w:r>
            <w:r>
              <w:rPr>
                <w:rFonts w:eastAsia="Calibri" w:cs="Calibri"/>
                <w:szCs w:val="22"/>
                <w:bdr w:val="nil"/>
              </w:rPr>
              <w:t xml:space="preserve">zvířat a místních pojmenování; </w:t>
            </w:r>
            <w:r w:rsidRPr="007F1B71">
              <w:rPr>
                <w:rFonts w:eastAsia="Calibri" w:cs="Calibri"/>
                <w:szCs w:val="22"/>
                <w:bdr w:val="nil"/>
              </w:rPr>
              <w:t>párové souhlásky</w:t>
            </w: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903"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rPr>
                <w:szCs w:val="22"/>
              </w:rPr>
            </w:pPr>
          </w:p>
        </w:tc>
        <w:tc>
          <w:tcPr>
            <w:tcW w:w="1449"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903"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rPr>
                <w:szCs w:val="22"/>
              </w:rPr>
            </w:pPr>
          </w:p>
        </w:tc>
        <w:tc>
          <w:tcPr>
            <w:tcW w:w="1449"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ČJL-3-2-04 rozlišuje slovní druhy v základním tvaru</w:t>
            </w:r>
          </w:p>
        </w:tc>
        <w:tc>
          <w:tcPr>
            <w:tcW w:w="1903"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rPr>
                <w:szCs w:val="22"/>
              </w:rPr>
            </w:pPr>
          </w:p>
        </w:tc>
        <w:tc>
          <w:tcPr>
            <w:tcW w:w="1449"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903"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rPr>
                <w:szCs w:val="22"/>
              </w:rPr>
            </w:pPr>
          </w:p>
        </w:tc>
        <w:tc>
          <w:tcPr>
            <w:tcW w:w="1449"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903"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rPr>
                <w:szCs w:val="22"/>
              </w:rPr>
            </w:pPr>
          </w:p>
        </w:tc>
        <w:tc>
          <w:tcPr>
            <w:tcW w:w="1449"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903"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rPr>
                <w:szCs w:val="22"/>
              </w:rPr>
            </w:pPr>
          </w:p>
        </w:tc>
        <w:tc>
          <w:tcPr>
            <w:tcW w:w="1449"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xml:space="preserve">, mě – mimo morfologický šev; velká písmena na začátku věty a v </w:t>
            </w:r>
            <w:r>
              <w:rPr>
                <w:rFonts w:ascii="Calibri" w:eastAsia="Calibri" w:hAnsi="Calibri" w:cs="Calibri"/>
                <w:sz w:val="20"/>
                <w:bdr w:val="nil"/>
              </w:rPr>
              <w:lastRenderedPageBreak/>
              <w:t>typických případech vlastních jmen osob, zvířat a místních pojmenování</w:t>
            </w:r>
          </w:p>
        </w:tc>
        <w:tc>
          <w:tcPr>
            <w:tcW w:w="1903"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rPr>
                <w:szCs w:val="22"/>
              </w:rPr>
            </w:pPr>
          </w:p>
        </w:tc>
        <w:tc>
          <w:tcPr>
            <w:tcW w:w="1449" w:type="pct"/>
            <w:vMerge/>
            <w:tcBorders>
              <w:top w:val="inset" w:sz="6" w:space="0" w:color="808080"/>
              <w:left w:val="inset" w:sz="6" w:space="0" w:color="808080"/>
              <w:bottom w:val="inset" w:sz="6" w:space="0" w:color="808080"/>
              <w:right w:val="inset" w:sz="6" w:space="0" w:color="808080"/>
            </w:tcBorders>
          </w:tcPr>
          <w:p w:rsidR="00903B44" w:rsidRPr="007F1B71" w:rsidRDefault="00903B44" w:rsidP="003C1EEE">
            <w:pPr>
              <w:spacing w:line="240" w:lineRule="auto"/>
              <w:ind w:left="60"/>
              <w:jc w:val="left"/>
              <w:rPr>
                <w:szCs w:val="22"/>
                <w:bdr w:val="nil"/>
              </w:rPr>
            </w:pPr>
          </w:p>
        </w:tc>
      </w:tr>
      <w:tr w:rsidR="00903B44" w:rsidRPr="007F1B71"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lastRenderedPageBreak/>
              <w:t>ČJL-3-3-01 čte a přednáší zpaměti ve vhodném frázování a tempu literární texty přiměřené věku</w:t>
            </w:r>
          </w:p>
        </w:tc>
        <w:tc>
          <w:tcPr>
            <w:tcW w:w="190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7F1B71" w:rsidRDefault="00903B44" w:rsidP="003C1EEE">
            <w:pPr>
              <w:spacing w:line="240" w:lineRule="auto"/>
              <w:ind w:left="60"/>
              <w:jc w:val="left"/>
              <w:rPr>
                <w:szCs w:val="22"/>
                <w:bdr w:val="nil"/>
              </w:rPr>
            </w:pPr>
            <w:r w:rsidRPr="0000088F">
              <w:rPr>
                <w:rFonts w:eastAsia="Calibri" w:cs="Calibri"/>
                <w:b/>
                <w:szCs w:val="22"/>
                <w:bdr w:val="nil"/>
              </w:rPr>
              <w:t>Literární výchova</w:t>
            </w:r>
            <w:r w:rsidRPr="007F1B71">
              <w:rPr>
                <w:rFonts w:eastAsia="Calibri" w:cs="Calibri"/>
                <w:szCs w:val="22"/>
                <w:bdr w:val="nil"/>
              </w:rPr>
              <w:br/>
              <w:t>- čte ve vhodném frázování a tempu literární texty přiměřené věku</w:t>
            </w:r>
            <w:r w:rsidRPr="007F1B71">
              <w:rPr>
                <w:rFonts w:eastAsia="Calibri" w:cs="Calibri"/>
                <w:szCs w:val="22"/>
                <w:bdr w:val="nil"/>
              </w:rPr>
              <w:br/>
              <w:t>- recituje zpaměti krátkou báseň</w:t>
            </w:r>
            <w:r w:rsidRPr="007F1B71">
              <w:rPr>
                <w:rFonts w:eastAsia="Calibri" w:cs="Calibri"/>
                <w:szCs w:val="22"/>
                <w:bdr w:val="nil"/>
              </w:rPr>
              <w:br/>
              <w:t>- vyjadřuje své pocity z přečteného textu</w:t>
            </w:r>
            <w:r w:rsidRPr="007F1B71">
              <w:rPr>
                <w:rFonts w:eastAsia="Calibri" w:cs="Calibri"/>
                <w:szCs w:val="22"/>
                <w:bdr w:val="nil"/>
              </w:rPr>
              <w:br/>
              <w:t>- rozliší vyjadřování v próze a ve verších</w:t>
            </w:r>
            <w:r w:rsidRPr="007F1B71">
              <w:rPr>
                <w:rFonts w:eastAsia="Calibri" w:cs="Calibri"/>
                <w:szCs w:val="22"/>
                <w:bdr w:val="nil"/>
              </w:rPr>
              <w:br/>
              <w:t>- zahraje roli v pohádce</w:t>
            </w:r>
            <w:r w:rsidRPr="007F1B71">
              <w:rPr>
                <w:rFonts w:eastAsia="Calibri" w:cs="Calibri"/>
                <w:szCs w:val="22"/>
                <w:bdr w:val="nil"/>
              </w:rPr>
              <w:br/>
              <w:t>- nakreslí ilustraci k pohádce</w:t>
            </w:r>
            <w:r w:rsidRPr="007F1B71">
              <w:rPr>
                <w:rFonts w:eastAsia="Calibri" w:cs="Calibri"/>
                <w:szCs w:val="22"/>
                <w:bdr w:val="nil"/>
              </w:rPr>
              <w:br/>
              <w:t>- vymýšlí slova, která se rýmují</w:t>
            </w:r>
          </w:p>
        </w:tc>
        <w:tc>
          <w:tcPr>
            <w:tcW w:w="144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7F1B71" w:rsidRDefault="00903B44" w:rsidP="003C1EEE">
            <w:pPr>
              <w:spacing w:line="240" w:lineRule="auto"/>
              <w:ind w:left="60"/>
              <w:jc w:val="left"/>
              <w:rPr>
                <w:szCs w:val="22"/>
                <w:bdr w:val="nil"/>
              </w:rPr>
            </w:pPr>
            <w:r w:rsidRPr="007F1B71">
              <w:rPr>
                <w:rFonts w:eastAsia="Calibri" w:cs="Calibri"/>
                <w:szCs w:val="22"/>
                <w:bdr w:val="nil"/>
              </w:rPr>
              <w:t>Poslech literárních textů Zážitkové čtení a naslouchání Tvořivé činnosti s literárním textem - přednes - dramatizace - volná reprodukce přečteného nebo slyšeného textu Literární druhy a žánry - hádanka, říkanka, báseň, pohádka Pojmy: spisovatel, básník, kniha, čtenář, divadelní představení, herec</w:t>
            </w:r>
          </w:p>
        </w:tc>
      </w:tr>
      <w:tr w:rsidR="00903B44"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903"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449" w:type="pct"/>
            <w:vMerge/>
            <w:tcBorders>
              <w:top w:val="inset" w:sz="6" w:space="0" w:color="808080"/>
              <w:left w:val="inset" w:sz="6" w:space="0" w:color="808080"/>
              <w:bottom w:val="inset" w:sz="6" w:space="0" w:color="808080"/>
              <w:right w:val="inset" w:sz="6" w:space="0" w:color="808080"/>
            </w:tcBorders>
          </w:tcPr>
          <w:p w:rsidR="00903B44" w:rsidRDefault="00903B44" w:rsidP="003C1EEE">
            <w:pPr>
              <w:spacing w:line="240" w:lineRule="auto"/>
              <w:ind w:left="60"/>
              <w:jc w:val="left"/>
              <w:rPr>
                <w:bdr w:val="nil"/>
              </w:rPr>
            </w:pPr>
          </w:p>
        </w:tc>
      </w:tr>
      <w:tr w:rsidR="00903B44"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903"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449" w:type="pct"/>
            <w:vMerge/>
            <w:tcBorders>
              <w:top w:val="inset" w:sz="6" w:space="0" w:color="808080"/>
              <w:left w:val="inset" w:sz="6" w:space="0" w:color="808080"/>
              <w:bottom w:val="inset" w:sz="6" w:space="0" w:color="808080"/>
              <w:right w:val="inset" w:sz="6" w:space="0" w:color="808080"/>
            </w:tcBorders>
          </w:tcPr>
          <w:p w:rsidR="00903B44" w:rsidRDefault="00903B44" w:rsidP="003C1EEE">
            <w:pPr>
              <w:spacing w:line="240" w:lineRule="auto"/>
              <w:ind w:left="60"/>
              <w:jc w:val="left"/>
              <w:rPr>
                <w:bdr w:val="nil"/>
              </w:rPr>
            </w:pPr>
          </w:p>
        </w:tc>
      </w:tr>
      <w:tr w:rsidR="00903B44" w:rsidTr="003C1EEE">
        <w:tc>
          <w:tcPr>
            <w:tcW w:w="16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903"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449" w:type="pct"/>
            <w:vMerge/>
            <w:tcBorders>
              <w:top w:val="inset" w:sz="6" w:space="0" w:color="808080"/>
              <w:left w:val="inset" w:sz="6" w:space="0" w:color="808080"/>
              <w:bottom w:val="inset" w:sz="6" w:space="0" w:color="808080"/>
              <w:right w:val="inset" w:sz="6" w:space="0" w:color="808080"/>
            </w:tcBorders>
          </w:tcPr>
          <w:p w:rsidR="00903B44" w:rsidRDefault="00903B44" w:rsidP="003C1EEE">
            <w:pPr>
              <w:spacing w:line="240" w:lineRule="auto"/>
              <w:ind w:left="60"/>
              <w:jc w:val="left"/>
              <w:rPr>
                <w:bdr w:val="nil"/>
              </w:rPr>
            </w:pP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Pr="00CF7B2E" w:rsidRDefault="00903B44" w:rsidP="003C1EEE">
            <w:pPr>
              <w:shd w:val="clear" w:color="auto" w:fill="DEEAF6"/>
              <w:spacing w:line="240" w:lineRule="auto"/>
              <w:jc w:val="center"/>
              <w:rPr>
                <w:szCs w:val="22"/>
                <w:bdr w:val="nil"/>
              </w:rPr>
            </w:pPr>
            <w:r w:rsidRPr="00CF7B2E">
              <w:rPr>
                <w:rFonts w:ascii="Calibri" w:eastAsia="Calibri" w:hAnsi="Calibri" w:cs="Calibri"/>
                <w:b/>
                <w:bCs/>
                <w:szCs w:val="22"/>
                <w:bdr w:val="nil"/>
              </w:rPr>
              <w:t>Průřezová témata, přesahy, souvislosti</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 xml:space="preserve">OSOBNOSTNÍ A SOCIÁLNÍ VÝCHOVA - Kooperace a </w:t>
            </w:r>
            <w:proofErr w:type="spellStart"/>
            <w:r w:rsidRPr="00CF7B2E">
              <w:rPr>
                <w:rFonts w:ascii="Calibri" w:eastAsia="Calibri" w:hAnsi="Calibri" w:cs="Calibri"/>
                <w:szCs w:val="22"/>
                <w:bdr w:val="nil"/>
              </w:rPr>
              <w:t>kompetice</w:t>
            </w:r>
            <w:proofErr w:type="spellEnd"/>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rozvoj individuálních a sociálních dovedností pro kooperaci</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Rozvoj schopností poznávání</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cvičení smyslového vnímání, pozornosti a soustředění</w:t>
            </w:r>
          </w:p>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cvičení dovedností zapamatování, řešení problémů</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 xml:space="preserve">MULTIKULTURNÍ VÝCHOVA - </w:t>
            </w:r>
            <w:proofErr w:type="spellStart"/>
            <w:r w:rsidRPr="00CF7B2E">
              <w:rPr>
                <w:rFonts w:ascii="Calibri" w:eastAsia="Calibri" w:hAnsi="Calibri" w:cs="Calibri"/>
                <w:szCs w:val="22"/>
                <w:bdr w:val="nil"/>
              </w:rPr>
              <w:t>Multikulturalita</w:t>
            </w:r>
            <w:proofErr w:type="spellEnd"/>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vstřícný postoj k odlišnostem</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MULTIKULTURNÍ VÝCHOVA - Kulturní diference</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ind w:left="360" w:hanging="360"/>
              <w:jc w:val="left"/>
              <w:rPr>
                <w:szCs w:val="22"/>
                <w:bdr w:val="nil"/>
              </w:rPr>
            </w:pPr>
            <w:r w:rsidRPr="00CF7B2E">
              <w:rPr>
                <w:rFonts w:ascii="Calibri" w:eastAsia="Calibri" w:hAnsi="Calibri" w:cs="Calibri"/>
                <w:szCs w:val="22"/>
                <w:bdr w:val="nil"/>
              </w:rPr>
              <w:t>- jedinečnost každého člověka a jeho individuální zvláštnosti</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MULTIKULTURNÍ VÝCHOVA - Etnický původ</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rovnocennost všech etnických skupin a kultur</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Mezilidské vztahy</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chování podporující dobré vztahy</w:t>
            </w:r>
          </w:p>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péče o dobré vztahy</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Komunikace</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řeč těla, řeč zvuků a slov</w:t>
            </w:r>
            <w:r w:rsidR="003C1EEE">
              <w:rPr>
                <w:rFonts w:ascii="Calibri" w:eastAsia="Calibri" w:hAnsi="Calibri" w:cs="Calibri"/>
                <w:szCs w:val="22"/>
                <w:bdr w:val="nil"/>
              </w:rPr>
              <w:t xml:space="preserve">,   </w:t>
            </w:r>
            <w:r w:rsidR="003C1EEE" w:rsidRPr="00CF7B2E">
              <w:rPr>
                <w:rFonts w:ascii="Calibri" w:eastAsia="Calibri" w:hAnsi="Calibri" w:cs="Calibri"/>
                <w:szCs w:val="22"/>
                <w:bdr w:val="nil"/>
              </w:rPr>
              <w:t>- komunikace v různých situacích</w:t>
            </w:r>
            <w:r w:rsidR="003C1EEE">
              <w:rPr>
                <w:rFonts w:ascii="Calibri" w:eastAsia="Calibri" w:hAnsi="Calibri" w:cs="Calibri"/>
                <w:szCs w:val="22"/>
                <w:bdr w:val="nil"/>
              </w:rPr>
              <w:t xml:space="preserve">,   </w:t>
            </w:r>
            <w:r w:rsidR="003C1EEE" w:rsidRPr="00CF7B2E">
              <w:rPr>
                <w:rFonts w:ascii="Calibri" w:eastAsia="Calibri" w:hAnsi="Calibri" w:cs="Calibri"/>
                <w:szCs w:val="22"/>
                <w:bdr w:val="nil"/>
              </w:rPr>
              <w:t>- cviční pozorného naslouchání</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Kreativita</w:t>
            </w:r>
          </w:p>
        </w:tc>
      </w:tr>
      <w:tr w:rsidR="00903B44" w:rsidRPr="00CF7B2E"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cvičení pro rozvoj základních rysů kreativity, pružnosti nápadů, originality</w:t>
            </w:r>
          </w:p>
        </w:tc>
      </w:tr>
    </w:tbl>
    <w:p w:rsidR="00903B44" w:rsidRDefault="00903B44">
      <w:pPr>
        <w:rPr>
          <w:bdr w:val="nil"/>
        </w:rPr>
      </w:pPr>
    </w:p>
    <w:tbl>
      <w:tblPr>
        <w:tblStyle w:val="TabulkaP4"/>
        <w:tblW w:w="5149" w:type="pct"/>
        <w:tblInd w:w="-269" w:type="dxa"/>
        <w:tblCellMar>
          <w:left w:w="15" w:type="dxa"/>
          <w:right w:w="15" w:type="dxa"/>
        </w:tblCellMar>
        <w:tblLook w:val="04A0" w:firstRow="1" w:lastRow="0" w:firstColumn="1" w:lastColumn="0" w:noHBand="0" w:noVBand="1"/>
      </w:tblPr>
      <w:tblGrid>
        <w:gridCol w:w="3720"/>
        <w:gridCol w:w="7014"/>
        <w:gridCol w:w="4009"/>
      </w:tblGrid>
      <w:tr w:rsidR="00903B44" w:rsidTr="003C1EEE">
        <w:trPr>
          <w:cnfStyle w:val="100000000000" w:firstRow="1" w:lastRow="0" w:firstColumn="0" w:lastColumn="0" w:oddVBand="0" w:evenVBand="0" w:oddHBand="0" w:evenHBand="0" w:firstRowFirstColumn="0" w:firstRowLastColumn="0" w:lastRowFirstColumn="0" w:lastRowLastColumn="0"/>
          <w:tblHeader/>
        </w:trPr>
        <w:tc>
          <w:tcPr>
            <w:tcW w:w="124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03B44" w:rsidRPr="0000088F" w:rsidRDefault="00903B44" w:rsidP="003C1EEE">
            <w:pPr>
              <w:shd w:val="clear" w:color="auto" w:fill="9CC2E5"/>
              <w:spacing w:line="240" w:lineRule="auto"/>
              <w:jc w:val="center"/>
              <w:rPr>
                <w:sz w:val="28"/>
                <w:szCs w:val="28"/>
                <w:bdr w:val="nil"/>
              </w:rPr>
            </w:pPr>
            <w:r>
              <w:rPr>
                <w:bdr w:val="nil"/>
              </w:rPr>
              <w:lastRenderedPageBreak/>
              <w:t>   </w:t>
            </w:r>
            <w:r w:rsidRPr="0000088F">
              <w:rPr>
                <w:rFonts w:ascii="Calibri" w:eastAsia="Calibri" w:hAnsi="Calibri" w:cs="Calibri"/>
                <w:b/>
                <w:bCs/>
                <w:sz w:val="28"/>
                <w:szCs w:val="28"/>
                <w:bdr w:val="nil"/>
              </w:rPr>
              <w:t>Český jazyk</w:t>
            </w:r>
          </w:p>
        </w:tc>
        <w:tc>
          <w:tcPr>
            <w:tcW w:w="235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03B44" w:rsidRPr="0000088F" w:rsidRDefault="00903B44" w:rsidP="003C1EEE">
            <w:pPr>
              <w:shd w:val="clear" w:color="auto" w:fill="9CC2E5"/>
              <w:spacing w:line="240" w:lineRule="auto"/>
              <w:jc w:val="center"/>
              <w:rPr>
                <w:sz w:val="28"/>
                <w:szCs w:val="28"/>
                <w:bdr w:val="nil"/>
              </w:rPr>
            </w:pPr>
            <w:r w:rsidRPr="0000088F">
              <w:rPr>
                <w:rFonts w:ascii="Calibri" w:eastAsia="Calibri" w:hAnsi="Calibri" w:cs="Calibri"/>
                <w:b/>
                <w:bCs/>
                <w:sz w:val="28"/>
                <w:szCs w:val="28"/>
                <w:bdr w:val="nil"/>
              </w:rPr>
              <w:t>3. ročník</w:t>
            </w:r>
          </w:p>
        </w:tc>
        <w:tc>
          <w:tcPr>
            <w:tcW w:w="13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03B44" w:rsidRDefault="00903B44" w:rsidP="003C1EEE"/>
        </w:tc>
      </w:tr>
      <w:tr w:rsidR="00903B44" w:rsidTr="003C1EEE">
        <w:tc>
          <w:tcPr>
            <w:tcW w:w="12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698"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360"/>
              <w:jc w:val="left"/>
              <w:rPr>
                <w:bdr w:val="nil"/>
              </w:rPr>
            </w:pPr>
            <w:r>
              <w:rPr>
                <w:rFonts w:ascii="Calibri" w:eastAsia="Calibri" w:hAnsi="Calibri" w:cs="Calibri"/>
                <w:sz w:val="20"/>
                <w:bdr w:val="nil"/>
              </w:rPr>
              <w:t>Kompetence k učení</w:t>
            </w:r>
          </w:p>
          <w:p w:rsidR="00903B44" w:rsidRDefault="00903B44" w:rsidP="003C1EEE">
            <w:pPr>
              <w:spacing w:line="240" w:lineRule="auto"/>
              <w:ind w:left="360"/>
              <w:jc w:val="left"/>
              <w:rPr>
                <w:bdr w:val="nil"/>
              </w:rPr>
            </w:pPr>
            <w:r>
              <w:rPr>
                <w:rFonts w:ascii="Calibri" w:eastAsia="Calibri" w:hAnsi="Calibri" w:cs="Calibri"/>
                <w:sz w:val="20"/>
                <w:bdr w:val="nil"/>
              </w:rPr>
              <w:t>Kompetence k řešení problémů</w:t>
            </w:r>
          </w:p>
          <w:p w:rsidR="00903B44" w:rsidRDefault="00903B44" w:rsidP="003C1EEE">
            <w:pPr>
              <w:spacing w:line="240" w:lineRule="auto"/>
              <w:ind w:left="360"/>
              <w:jc w:val="left"/>
              <w:rPr>
                <w:bdr w:val="nil"/>
              </w:rPr>
            </w:pPr>
            <w:r>
              <w:rPr>
                <w:rFonts w:ascii="Calibri" w:eastAsia="Calibri" w:hAnsi="Calibri" w:cs="Calibri"/>
                <w:sz w:val="20"/>
                <w:bdr w:val="nil"/>
              </w:rPr>
              <w:t>Kompetence komunikativní</w:t>
            </w:r>
          </w:p>
          <w:p w:rsidR="00903B44" w:rsidRDefault="00903B44" w:rsidP="003C1EEE">
            <w:pPr>
              <w:spacing w:line="240" w:lineRule="auto"/>
              <w:ind w:left="360"/>
              <w:jc w:val="left"/>
              <w:rPr>
                <w:bdr w:val="nil"/>
              </w:rPr>
            </w:pPr>
            <w:r>
              <w:rPr>
                <w:rFonts w:ascii="Calibri" w:eastAsia="Calibri" w:hAnsi="Calibri" w:cs="Calibri"/>
                <w:sz w:val="20"/>
                <w:bdr w:val="nil"/>
              </w:rPr>
              <w:t>Kompetence sociální a personální</w:t>
            </w:r>
          </w:p>
          <w:p w:rsidR="00903B44" w:rsidRPr="00C63E29" w:rsidRDefault="00903B44" w:rsidP="003C1EEE">
            <w:pPr>
              <w:spacing w:line="240" w:lineRule="auto"/>
              <w:ind w:left="360"/>
              <w:jc w:val="left"/>
              <w:rPr>
                <w:bdr w:val="nil"/>
              </w:rPr>
            </w:pPr>
            <w:r>
              <w:rPr>
                <w:rFonts w:ascii="Calibri" w:eastAsia="Calibri" w:hAnsi="Calibri" w:cs="Calibri"/>
                <w:sz w:val="20"/>
                <w:bdr w:val="nil"/>
              </w:rPr>
              <w:t>Kompetence občanské</w:t>
            </w:r>
          </w:p>
          <w:p w:rsidR="00903B44" w:rsidRDefault="00903B44" w:rsidP="003C1EEE">
            <w:pPr>
              <w:spacing w:line="240" w:lineRule="auto"/>
              <w:ind w:left="360"/>
              <w:jc w:val="left"/>
              <w:rPr>
                <w:bdr w:val="nil"/>
              </w:rPr>
            </w:pPr>
            <w:r>
              <w:rPr>
                <w:rFonts w:ascii="Calibri" w:eastAsia="Calibri" w:hAnsi="Calibri" w:cs="Calibri"/>
                <w:sz w:val="20"/>
                <w:bdr w:val="nil"/>
              </w:rPr>
              <w:t>Kompetence pracovní</w:t>
            </w:r>
          </w:p>
        </w:tc>
      </w:tr>
      <w:tr w:rsidR="00903B44" w:rsidTr="003C1EEE">
        <w:tc>
          <w:tcPr>
            <w:tcW w:w="12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RVP výstupy</w:t>
            </w:r>
          </w:p>
        </w:tc>
        <w:tc>
          <w:tcPr>
            <w:tcW w:w="235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ŠVP výstupy</w:t>
            </w:r>
          </w:p>
        </w:tc>
        <w:tc>
          <w:tcPr>
            <w:tcW w:w="13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Učivo</w:t>
            </w: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235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3E4078" w:rsidRDefault="00903B44" w:rsidP="003C1EEE">
            <w:pPr>
              <w:spacing w:line="240" w:lineRule="auto"/>
              <w:ind w:left="60"/>
              <w:jc w:val="left"/>
              <w:rPr>
                <w:szCs w:val="22"/>
                <w:bdr w:val="nil"/>
              </w:rPr>
            </w:pPr>
            <w:r w:rsidRPr="003E4078">
              <w:rPr>
                <w:rFonts w:eastAsia="Calibri" w:cs="Calibri"/>
                <w:b/>
                <w:szCs w:val="22"/>
                <w:bdr w:val="nil"/>
              </w:rPr>
              <w:t>Komunikační a slohová výchova</w:t>
            </w:r>
            <w:r w:rsidRPr="003E4078">
              <w:rPr>
                <w:rFonts w:eastAsia="Calibri" w:cs="Calibri"/>
                <w:szCs w:val="22"/>
                <w:bdr w:val="nil"/>
              </w:rPr>
              <w:br/>
              <w:t>- volí správnou techniku čtení</w:t>
            </w:r>
            <w:r w:rsidRPr="003E4078">
              <w:rPr>
                <w:rFonts w:eastAsia="Calibri" w:cs="Calibri"/>
                <w:szCs w:val="22"/>
                <w:bdr w:val="nil"/>
              </w:rPr>
              <w:br/>
              <w:t>- čte plynule, věcně správně</w:t>
            </w:r>
            <w:r w:rsidRPr="003E4078">
              <w:rPr>
                <w:rFonts w:eastAsia="Calibri" w:cs="Calibri"/>
                <w:szCs w:val="22"/>
                <w:bdr w:val="nil"/>
              </w:rPr>
              <w:br/>
              <w:t>- uplatňuje přirozenou intonaci</w:t>
            </w:r>
            <w:r w:rsidRPr="003E4078">
              <w:rPr>
                <w:rFonts w:eastAsia="Calibri" w:cs="Calibri"/>
                <w:szCs w:val="22"/>
                <w:bdr w:val="nil"/>
              </w:rPr>
              <w:br/>
              <w:t>- převypráví obsah přečteného textu vlastními slovy</w:t>
            </w:r>
            <w:r w:rsidRPr="003E4078">
              <w:rPr>
                <w:rFonts w:eastAsia="Calibri" w:cs="Calibri"/>
                <w:szCs w:val="22"/>
                <w:bdr w:val="nil"/>
              </w:rPr>
              <w:br/>
              <w:t>- vyhledá v textu určité místo</w:t>
            </w:r>
            <w:r w:rsidRPr="003E4078">
              <w:rPr>
                <w:rFonts w:eastAsia="Calibri" w:cs="Calibri"/>
                <w:szCs w:val="22"/>
                <w:bdr w:val="nil"/>
              </w:rPr>
              <w:br/>
              <w:t>- pracuje ve skupině i samostatně podle jednoduchých mluvených nebo písemných pokynů</w:t>
            </w:r>
            <w:r w:rsidRPr="003E4078">
              <w:rPr>
                <w:rFonts w:eastAsia="Calibri" w:cs="Calibri"/>
                <w:szCs w:val="22"/>
                <w:bdr w:val="nil"/>
              </w:rPr>
              <w:br/>
              <w:t>- volí správná slova v určité situaci</w:t>
            </w:r>
            <w:r w:rsidRPr="003E4078">
              <w:rPr>
                <w:rFonts w:eastAsia="Calibri" w:cs="Calibri"/>
                <w:szCs w:val="22"/>
                <w:bdr w:val="nil"/>
              </w:rPr>
              <w:br/>
              <w:t>- střídá roli mluvčího a posluchače</w:t>
            </w:r>
            <w:r w:rsidRPr="003E4078">
              <w:rPr>
                <w:rFonts w:eastAsia="Calibri" w:cs="Calibri"/>
                <w:szCs w:val="22"/>
                <w:bdr w:val="nil"/>
              </w:rPr>
              <w:br/>
              <w:t>- hlásí se o slovo</w:t>
            </w:r>
            <w:r w:rsidRPr="003E4078">
              <w:rPr>
                <w:rFonts w:eastAsia="Calibri" w:cs="Calibri"/>
                <w:szCs w:val="22"/>
                <w:bdr w:val="nil"/>
              </w:rPr>
              <w:br/>
              <w:t>- vyčká na vyzvání k hovoru nebo až na něj přijde řada</w:t>
            </w:r>
            <w:r w:rsidRPr="003E4078">
              <w:rPr>
                <w:rFonts w:eastAsia="Calibri" w:cs="Calibri"/>
                <w:szCs w:val="22"/>
                <w:bdr w:val="nil"/>
              </w:rPr>
              <w:br/>
              <w:t>- při sdílení v kruhu pozorně naslouchá druhým</w:t>
            </w:r>
            <w:r w:rsidRPr="003E4078">
              <w:rPr>
                <w:rFonts w:eastAsia="Calibri" w:cs="Calibri"/>
                <w:szCs w:val="22"/>
                <w:bdr w:val="nil"/>
              </w:rPr>
              <w:br/>
              <w:t>- dbá na pečlivou výslovnost</w:t>
            </w:r>
            <w:r w:rsidRPr="003E4078">
              <w:rPr>
                <w:rFonts w:eastAsia="Calibri" w:cs="Calibri"/>
                <w:szCs w:val="22"/>
                <w:bdr w:val="nil"/>
              </w:rPr>
              <w:br/>
              <w:t>- při mluveném projevu správně dýchá</w:t>
            </w:r>
            <w:r w:rsidRPr="003E4078">
              <w:rPr>
                <w:rFonts w:eastAsia="Calibri" w:cs="Calibri"/>
                <w:szCs w:val="22"/>
                <w:bdr w:val="nil"/>
              </w:rPr>
              <w:br/>
              <w:t>- pauzy v řeči dělá ve shodě se správným frázováním</w:t>
            </w:r>
            <w:r w:rsidRPr="003E4078">
              <w:rPr>
                <w:rFonts w:eastAsia="Calibri" w:cs="Calibri"/>
                <w:szCs w:val="22"/>
                <w:bdr w:val="nil"/>
              </w:rPr>
              <w:br/>
              <w:t>- vkládá do řeči gesta a mimiku přiměřeně situaci</w:t>
            </w:r>
            <w:r w:rsidRPr="003E4078">
              <w:rPr>
                <w:rFonts w:eastAsia="Calibri" w:cs="Calibri"/>
                <w:szCs w:val="22"/>
                <w:bdr w:val="nil"/>
              </w:rPr>
              <w:br/>
              <w:t>- vhodným způsobem požádá o info</w:t>
            </w:r>
            <w:r>
              <w:rPr>
                <w:rFonts w:eastAsia="Calibri" w:cs="Calibri"/>
                <w:szCs w:val="22"/>
                <w:bdr w:val="nil"/>
              </w:rPr>
              <w:t>rmace</w:t>
            </w:r>
            <w:r w:rsidRPr="003E4078">
              <w:rPr>
                <w:rFonts w:eastAsia="Calibri" w:cs="Calibri"/>
                <w:szCs w:val="22"/>
                <w:bdr w:val="nil"/>
              </w:rPr>
              <w:br/>
              <w:t>- vypráví plynule a spisovně na základě vlastních zážitků</w:t>
            </w:r>
            <w:r w:rsidRPr="003E4078">
              <w:rPr>
                <w:rFonts w:eastAsia="Calibri" w:cs="Calibri"/>
                <w:szCs w:val="22"/>
                <w:bdr w:val="nil"/>
              </w:rPr>
              <w:br/>
              <w:t>- souvisle se vyjadřuje k danému tématu</w:t>
            </w:r>
            <w:r w:rsidRPr="003E4078">
              <w:rPr>
                <w:rFonts w:eastAsia="Calibri" w:cs="Calibri"/>
                <w:szCs w:val="22"/>
                <w:bdr w:val="nil"/>
              </w:rPr>
              <w:br/>
              <w:t>- samostatně dbá na správné sezení při psaní a držení psacího náčiní</w:t>
            </w:r>
            <w:r w:rsidRPr="003E4078">
              <w:rPr>
                <w:rFonts w:eastAsia="Calibri" w:cs="Calibri"/>
                <w:szCs w:val="22"/>
                <w:bdr w:val="nil"/>
              </w:rPr>
              <w:br/>
              <w:t>- píše čitelně a přehledně</w:t>
            </w:r>
            <w:r w:rsidRPr="003E4078">
              <w:rPr>
                <w:rFonts w:eastAsia="Calibri" w:cs="Calibri"/>
                <w:szCs w:val="22"/>
                <w:bdr w:val="nil"/>
              </w:rPr>
              <w:br/>
              <w:t>- samostatně si kontroluje napsané</w:t>
            </w:r>
            <w:r w:rsidRPr="003E4078">
              <w:rPr>
                <w:rFonts w:eastAsia="Calibri" w:cs="Calibri"/>
                <w:szCs w:val="22"/>
                <w:bdr w:val="nil"/>
              </w:rPr>
              <w:br/>
              <w:t>- rozděluje správně slova na konci řádku</w:t>
            </w:r>
            <w:r w:rsidRPr="003E4078">
              <w:rPr>
                <w:rFonts w:eastAsia="Calibri" w:cs="Calibri"/>
                <w:szCs w:val="22"/>
                <w:bdr w:val="nil"/>
              </w:rPr>
              <w:br/>
              <w:t>- napíše správně adresu</w:t>
            </w:r>
            <w:r w:rsidRPr="003E4078">
              <w:rPr>
                <w:rFonts w:eastAsia="Calibri" w:cs="Calibri"/>
                <w:szCs w:val="22"/>
                <w:bdr w:val="nil"/>
              </w:rPr>
              <w:br/>
              <w:t>- napíše krátký dopis, blahopřání</w:t>
            </w:r>
            <w:r w:rsidRPr="003E4078">
              <w:rPr>
                <w:rFonts w:eastAsia="Calibri" w:cs="Calibri"/>
                <w:szCs w:val="22"/>
                <w:bdr w:val="nil"/>
              </w:rPr>
              <w:br/>
              <w:t>- vyplní jednoduchý dotazník</w:t>
            </w:r>
            <w:r w:rsidRPr="003E4078">
              <w:rPr>
                <w:rFonts w:eastAsia="Calibri" w:cs="Calibri"/>
                <w:szCs w:val="22"/>
                <w:bdr w:val="nil"/>
              </w:rPr>
              <w:br/>
            </w:r>
            <w:r w:rsidRPr="003E4078">
              <w:rPr>
                <w:rFonts w:eastAsia="Calibri" w:cs="Calibri"/>
                <w:szCs w:val="22"/>
                <w:bdr w:val="nil"/>
              </w:rPr>
              <w:lastRenderedPageBreak/>
              <w:t>- dodržuje formální úpravu textu</w:t>
            </w:r>
            <w:r w:rsidRPr="003E4078">
              <w:rPr>
                <w:rFonts w:eastAsia="Calibri" w:cs="Calibri"/>
                <w:szCs w:val="22"/>
                <w:bdr w:val="nil"/>
              </w:rPr>
              <w:br/>
              <w:t>- vypráví pohádku nebo povídku podle ilustrací</w:t>
            </w:r>
            <w:r w:rsidRPr="003E4078">
              <w:rPr>
                <w:rFonts w:eastAsia="Calibri" w:cs="Calibri"/>
                <w:szCs w:val="22"/>
                <w:bdr w:val="nil"/>
              </w:rPr>
              <w:br/>
              <w:t>- tvoří a vypráví vlastní příběh s obrázky</w:t>
            </w:r>
          </w:p>
        </w:tc>
        <w:tc>
          <w:tcPr>
            <w:tcW w:w="134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lastRenderedPageBreak/>
              <w:t xml:space="preserve">Čtení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technika čtení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čtení pozorné, plynulé, </w:t>
            </w:r>
          </w:p>
          <w:p w:rsidR="00903B44" w:rsidRDefault="00903B44" w:rsidP="003C1EEE">
            <w:pPr>
              <w:spacing w:line="240" w:lineRule="auto"/>
              <w:ind w:left="60"/>
              <w:jc w:val="left"/>
              <w:rPr>
                <w:rFonts w:eastAsia="Calibri" w:cs="Calibri"/>
                <w:szCs w:val="22"/>
                <w:bdr w:val="nil"/>
              </w:rPr>
            </w:pPr>
            <w:r>
              <w:rPr>
                <w:rFonts w:eastAsia="Calibri" w:cs="Calibri"/>
                <w:szCs w:val="22"/>
                <w:bdr w:val="nil"/>
              </w:rPr>
              <w:t xml:space="preserve">- </w:t>
            </w:r>
            <w:r w:rsidRPr="003E4078">
              <w:rPr>
                <w:rFonts w:eastAsia="Calibri" w:cs="Calibri"/>
                <w:szCs w:val="22"/>
                <w:bdr w:val="nil"/>
              </w:rPr>
              <w:t xml:space="preserve">znalost orientačních prvků v textu </w:t>
            </w:r>
          </w:p>
          <w:p w:rsidR="00903B44" w:rsidRDefault="00903B44" w:rsidP="003C1EEE">
            <w:pPr>
              <w:spacing w:line="240" w:lineRule="auto"/>
              <w:ind w:left="60"/>
              <w:jc w:val="left"/>
              <w:rPr>
                <w:rFonts w:eastAsia="Calibri" w:cs="Calibri"/>
                <w:szCs w:val="22"/>
                <w:bdr w:val="nil"/>
              </w:rPr>
            </w:pPr>
            <w:r>
              <w:rPr>
                <w:rFonts w:eastAsia="Calibri" w:cs="Calibri"/>
                <w:szCs w:val="22"/>
                <w:bdr w:val="nil"/>
              </w:rPr>
              <w:t>- čtení jako zdroj informací</w:t>
            </w:r>
          </w:p>
          <w:p w:rsidR="00903B44" w:rsidRDefault="00903B44" w:rsidP="003C1EEE">
            <w:pPr>
              <w:spacing w:line="240" w:lineRule="auto"/>
              <w:ind w:left="60"/>
              <w:jc w:val="left"/>
              <w:rPr>
                <w:rFonts w:eastAsia="Calibri" w:cs="Calibri"/>
                <w:szCs w:val="22"/>
                <w:bdr w:val="nil"/>
              </w:rPr>
            </w:pPr>
            <w:r>
              <w:rPr>
                <w:rFonts w:eastAsia="Calibri" w:cs="Calibri"/>
                <w:szCs w:val="22"/>
                <w:bdr w:val="nil"/>
              </w:rPr>
              <w:t>- čtení vyhledávací</w:t>
            </w:r>
          </w:p>
          <w:p w:rsidR="00903B44" w:rsidRDefault="00903B44" w:rsidP="003C1EEE">
            <w:pPr>
              <w:spacing w:line="240" w:lineRule="auto"/>
              <w:ind w:left="60"/>
              <w:jc w:val="left"/>
              <w:rPr>
                <w:rFonts w:eastAsia="Calibri" w:cs="Calibri"/>
                <w:szCs w:val="22"/>
                <w:bdr w:val="nil"/>
              </w:rPr>
            </w:pPr>
            <w:r>
              <w:rPr>
                <w:rFonts w:eastAsia="Calibri" w:cs="Calibri"/>
                <w:szCs w:val="22"/>
                <w:bdr w:val="nil"/>
              </w:rPr>
              <w:t xml:space="preserve">- </w:t>
            </w:r>
            <w:r w:rsidRPr="003E4078">
              <w:rPr>
                <w:rFonts w:eastAsia="Calibri" w:cs="Calibri"/>
                <w:szCs w:val="22"/>
                <w:bdr w:val="nil"/>
              </w:rPr>
              <w:t xml:space="preserve">klíčová slova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Naslouchání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vyjádřit kontakt s partnerem;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aktivní – zaznamenat slyšené, reagovat otázkami</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Mluvený projev</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 vyjadřování závislé na komunikační situaci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komunikační žánry: vypravování, vzkaz, zpráva, oznámení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základní komunikační pravidla: zahájení a ukončení dialogu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mimojazykové prostředky: mimika, gesta Písemný projev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upevňování hygienických návyků při psaní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dělení slov na konci řádku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technika psaní: úhledný, čitelný a přehledný písemný projev, formální úprava textu </w:t>
            </w:r>
          </w:p>
          <w:p w:rsidR="00903B44" w:rsidRPr="003E4078" w:rsidRDefault="00903B44" w:rsidP="003C1EEE">
            <w:pPr>
              <w:spacing w:line="240" w:lineRule="auto"/>
              <w:ind w:left="60"/>
              <w:jc w:val="left"/>
              <w:rPr>
                <w:szCs w:val="22"/>
                <w:bdr w:val="nil"/>
              </w:rPr>
            </w:pPr>
            <w:r w:rsidRPr="003E4078">
              <w:rPr>
                <w:rFonts w:eastAsia="Calibri" w:cs="Calibri"/>
                <w:szCs w:val="22"/>
                <w:bdr w:val="nil"/>
              </w:rPr>
              <w:t xml:space="preserve">- žánry písemného styku: dopis, zpráva, inzerát, popis, přihláška, dotazník, </w:t>
            </w:r>
            <w:r w:rsidRPr="003E4078">
              <w:rPr>
                <w:rFonts w:eastAsia="Calibri" w:cs="Calibri"/>
                <w:szCs w:val="22"/>
                <w:bdr w:val="nil"/>
              </w:rPr>
              <w:lastRenderedPageBreak/>
              <w:t>vypravování</w:t>
            </w: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6E6FE1"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lastRenderedPageBreak/>
              <w:t>ČJL-3-2-02 porovnává významy slov, zvláště slova opačného významu a slova významem souřadná, nadřazená a podřazená, vyhledá v textu slova příbuzná</w:t>
            </w:r>
          </w:p>
        </w:tc>
        <w:tc>
          <w:tcPr>
            <w:tcW w:w="235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3E4078" w:rsidRDefault="00903B44" w:rsidP="003C1EEE">
            <w:pPr>
              <w:spacing w:line="240" w:lineRule="auto"/>
              <w:ind w:left="60"/>
              <w:jc w:val="left"/>
              <w:rPr>
                <w:szCs w:val="22"/>
                <w:bdr w:val="nil"/>
              </w:rPr>
            </w:pPr>
            <w:r w:rsidRPr="006E6FE1">
              <w:rPr>
                <w:rFonts w:eastAsia="Calibri" w:cs="Calibri"/>
                <w:b/>
                <w:szCs w:val="22"/>
                <w:bdr w:val="nil"/>
              </w:rPr>
              <w:t>Jazyková výchova</w:t>
            </w:r>
            <w:r w:rsidRPr="003E4078">
              <w:rPr>
                <w:rFonts w:eastAsia="Calibri" w:cs="Calibri"/>
                <w:szCs w:val="22"/>
                <w:bdr w:val="nil"/>
              </w:rPr>
              <w:br/>
              <w:t>- uvede další významy slov mnohoznačných</w:t>
            </w:r>
            <w:r w:rsidRPr="003E4078">
              <w:rPr>
                <w:rFonts w:eastAsia="Calibri" w:cs="Calibri"/>
                <w:szCs w:val="22"/>
                <w:bdr w:val="nil"/>
              </w:rPr>
              <w:br/>
              <w:t>- nahradí daný výraz jiným</w:t>
            </w:r>
            <w:r w:rsidRPr="003E4078">
              <w:rPr>
                <w:rFonts w:eastAsia="Calibri" w:cs="Calibri"/>
                <w:szCs w:val="22"/>
                <w:bdr w:val="nil"/>
              </w:rPr>
              <w:br/>
              <w:t>- porovnává významy slov – slova souřadná, nadřazená a podřazená, slova s citovým zabarvením</w:t>
            </w:r>
            <w:r w:rsidRPr="003E4078">
              <w:rPr>
                <w:rFonts w:eastAsia="Calibri" w:cs="Calibri"/>
                <w:szCs w:val="22"/>
                <w:bdr w:val="nil"/>
              </w:rPr>
              <w:br/>
              <w:t>- vyhledává v textu slova příbuzná</w:t>
            </w:r>
            <w:r w:rsidRPr="003E4078">
              <w:rPr>
                <w:rFonts w:eastAsia="Calibri" w:cs="Calibri"/>
                <w:szCs w:val="22"/>
                <w:bdr w:val="nil"/>
              </w:rPr>
              <w:br/>
              <w:t>- porovnává a třídí slova podle zobecněného významu – děj, věc, okolnost, vlastnost</w:t>
            </w:r>
            <w:r w:rsidRPr="003E4078">
              <w:rPr>
                <w:rFonts w:eastAsia="Calibri" w:cs="Calibri"/>
                <w:szCs w:val="22"/>
                <w:bdr w:val="nil"/>
              </w:rPr>
              <w:br/>
              <w:t>- rozliší slovní druhy v základním tvaru</w:t>
            </w:r>
            <w:r w:rsidRPr="003E4078">
              <w:rPr>
                <w:rFonts w:eastAsia="Calibri" w:cs="Calibri"/>
                <w:szCs w:val="22"/>
                <w:bdr w:val="nil"/>
              </w:rPr>
              <w:br/>
              <w:t>- užívá v mluveném projevu správné gramatické tvary podstatných jmen, přídavných jmen a sloves</w:t>
            </w:r>
            <w:r w:rsidRPr="003E4078">
              <w:rPr>
                <w:rFonts w:eastAsia="Calibri" w:cs="Calibri"/>
                <w:szCs w:val="22"/>
                <w:bdr w:val="nil"/>
              </w:rPr>
              <w:br/>
              <w:t>- vytvoří z vět jednoduchých souvětí</w:t>
            </w:r>
            <w:r w:rsidRPr="003E4078">
              <w:rPr>
                <w:rFonts w:eastAsia="Calibri" w:cs="Calibri"/>
                <w:szCs w:val="22"/>
                <w:bdr w:val="nil"/>
              </w:rPr>
              <w:br/>
              <w:t>- tvoří a doplňuje souvětí vhodnými spojkami a jinými spojovacími výrazy</w:t>
            </w:r>
            <w:r w:rsidRPr="003E4078">
              <w:rPr>
                <w:rFonts w:eastAsia="Calibri" w:cs="Calibri"/>
                <w:szCs w:val="22"/>
                <w:bdr w:val="nil"/>
              </w:rPr>
              <w:br/>
              <w:t>- rozlišuje druhy vět</w:t>
            </w:r>
            <w:r w:rsidRPr="003E4078">
              <w:rPr>
                <w:rFonts w:eastAsia="Calibri" w:cs="Calibri"/>
                <w:szCs w:val="22"/>
                <w:bdr w:val="nil"/>
              </w:rPr>
              <w:br/>
              <w:t>- tvoří různé druhy vět podle postoje mluvčího</w:t>
            </w:r>
            <w:r w:rsidRPr="003E4078">
              <w:rPr>
                <w:rFonts w:eastAsia="Calibri" w:cs="Calibri"/>
                <w:szCs w:val="22"/>
                <w:bdr w:val="nil"/>
              </w:rPr>
              <w:br/>
              <w:t>- vybírá vhodné výrazové prostředky</w:t>
            </w:r>
            <w:r w:rsidRPr="003E4078">
              <w:rPr>
                <w:rFonts w:eastAsia="Calibri" w:cs="Calibri"/>
                <w:szCs w:val="22"/>
                <w:bdr w:val="nil"/>
              </w:rPr>
              <w:br/>
              <w:t>- odůvodňuje a píše správně</w:t>
            </w:r>
            <w:r w:rsidRPr="003E4078">
              <w:rPr>
                <w:rFonts w:eastAsia="Calibri" w:cs="Calibri"/>
                <w:szCs w:val="22"/>
                <w:bdr w:val="nil"/>
              </w:rPr>
              <w:br/>
              <w:t>y po obojetných souhláskách ve slovech vyjmenovaných a příbuzných,</w:t>
            </w:r>
            <w:r w:rsidRPr="003E4078">
              <w:rPr>
                <w:rFonts w:eastAsia="Calibri" w:cs="Calibri"/>
                <w:szCs w:val="22"/>
                <w:bdr w:val="nil"/>
              </w:rPr>
              <w:br/>
              <w:t xml:space="preserve">- píše správně </w:t>
            </w:r>
            <w:proofErr w:type="spellStart"/>
            <w:r w:rsidRPr="003E4078">
              <w:rPr>
                <w:rFonts w:eastAsia="Calibri" w:cs="Calibri"/>
                <w:szCs w:val="22"/>
                <w:bdr w:val="nil"/>
              </w:rPr>
              <w:t>bě</w:t>
            </w:r>
            <w:proofErr w:type="spellEnd"/>
            <w:r w:rsidRPr="003E4078">
              <w:rPr>
                <w:rFonts w:eastAsia="Calibri" w:cs="Calibri"/>
                <w:szCs w:val="22"/>
                <w:bdr w:val="nil"/>
              </w:rPr>
              <w:t xml:space="preserve">, </w:t>
            </w:r>
            <w:proofErr w:type="spellStart"/>
            <w:r w:rsidRPr="003E4078">
              <w:rPr>
                <w:rFonts w:eastAsia="Calibri" w:cs="Calibri"/>
                <w:szCs w:val="22"/>
                <w:bdr w:val="nil"/>
              </w:rPr>
              <w:t>pě</w:t>
            </w:r>
            <w:proofErr w:type="spellEnd"/>
            <w:r w:rsidRPr="003E4078">
              <w:rPr>
                <w:rFonts w:eastAsia="Calibri" w:cs="Calibri"/>
                <w:szCs w:val="22"/>
                <w:bdr w:val="nil"/>
              </w:rPr>
              <w:t xml:space="preserve">, </w:t>
            </w:r>
            <w:proofErr w:type="spellStart"/>
            <w:r w:rsidRPr="003E4078">
              <w:rPr>
                <w:rFonts w:eastAsia="Calibri" w:cs="Calibri"/>
                <w:szCs w:val="22"/>
                <w:bdr w:val="nil"/>
              </w:rPr>
              <w:t>vě</w:t>
            </w:r>
            <w:proofErr w:type="spellEnd"/>
            <w:r w:rsidRPr="003E4078">
              <w:rPr>
                <w:rFonts w:eastAsia="Calibri" w:cs="Calibri"/>
                <w:szCs w:val="22"/>
                <w:bdr w:val="nil"/>
              </w:rPr>
              <w:t>, mě – mimo morfologický šev</w:t>
            </w:r>
            <w:r w:rsidRPr="003E4078">
              <w:rPr>
                <w:rFonts w:eastAsia="Calibri" w:cs="Calibri"/>
                <w:szCs w:val="22"/>
                <w:bdr w:val="nil"/>
              </w:rPr>
              <w:br/>
              <w:t>- píše velká písmena ve vlastních jménech a v typických případech místních pojmenování</w:t>
            </w:r>
          </w:p>
        </w:tc>
        <w:tc>
          <w:tcPr>
            <w:tcW w:w="134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Zvuková stránka jazyka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modulace souvislé řeči (tempo, intonace, přízvuk)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Slovní zásoba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slova jednoznačná a mnohoznačná, antonyma – synonyma – homonyma, slova s citovým zabarvením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Tvarosloví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slovní druhy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tvary slov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Skladba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věta jednoduchá a souvětí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druhy vět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Pravopis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i/y po obojetných souhláskách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vyjmenovaná slova a slova příbuzná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w:t>
            </w:r>
            <w:proofErr w:type="spellStart"/>
            <w:r w:rsidRPr="003E4078">
              <w:rPr>
                <w:rFonts w:eastAsia="Calibri" w:cs="Calibri"/>
                <w:szCs w:val="22"/>
                <w:bdr w:val="nil"/>
              </w:rPr>
              <w:t>bě</w:t>
            </w:r>
            <w:proofErr w:type="spellEnd"/>
            <w:r w:rsidRPr="003E4078">
              <w:rPr>
                <w:rFonts w:eastAsia="Calibri" w:cs="Calibri"/>
                <w:szCs w:val="22"/>
                <w:bdr w:val="nil"/>
              </w:rPr>
              <w:t xml:space="preserve">, </w:t>
            </w:r>
            <w:proofErr w:type="spellStart"/>
            <w:r w:rsidRPr="003E4078">
              <w:rPr>
                <w:rFonts w:eastAsia="Calibri" w:cs="Calibri"/>
                <w:szCs w:val="22"/>
                <w:bdr w:val="nil"/>
              </w:rPr>
              <w:t>pě</w:t>
            </w:r>
            <w:proofErr w:type="spellEnd"/>
            <w:r w:rsidRPr="003E4078">
              <w:rPr>
                <w:rFonts w:eastAsia="Calibri" w:cs="Calibri"/>
                <w:szCs w:val="22"/>
                <w:bdr w:val="nil"/>
              </w:rPr>
              <w:t xml:space="preserve">, </w:t>
            </w:r>
            <w:proofErr w:type="spellStart"/>
            <w:r w:rsidRPr="003E4078">
              <w:rPr>
                <w:rFonts w:eastAsia="Calibri" w:cs="Calibri"/>
                <w:szCs w:val="22"/>
                <w:bdr w:val="nil"/>
              </w:rPr>
              <w:t>vě</w:t>
            </w:r>
            <w:proofErr w:type="spellEnd"/>
            <w:r w:rsidRPr="003E4078">
              <w:rPr>
                <w:rFonts w:eastAsia="Calibri" w:cs="Calibri"/>
                <w:szCs w:val="22"/>
                <w:bdr w:val="nil"/>
              </w:rPr>
              <w:t xml:space="preserve">, mě – mimo morfologický šev </w:t>
            </w:r>
          </w:p>
          <w:p w:rsidR="00903B44" w:rsidRPr="006E6FE1" w:rsidRDefault="00903B44" w:rsidP="003C1EEE">
            <w:pPr>
              <w:spacing w:line="240" w:lineRule="auto"/>
              <w:ind w:left="60"/>
              <w:jc w:val="left"/>
              <w:rPr>
                <w:rFonts w:eastAsia="Calibri" w:cs="Calibri"/>
                <w:szCs w:val="22"/>
                <w:bdr w:val="nil"/>
              </w:rPr>
            </w:pPr>
            <w:r w:rsidRPr="003E4078">
              <w:rPr>
                <w:rFonts w:eastAsia="Calibri" w:cs="Calibri"/>
                <w:szCs w:val="22"/>
                <w:bdr w:val="nil"/>
              </w:rPr>
              <w:t>- velká písmena v názvech místních pojmenování</w:t>
            </w: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ČJL-3-2-04 rozlišuje slovní druhy v základním tvaru</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A45335" w:rsidRDefault="00903B44" w:rsidP="003C1EE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tě, ně, ú/ů,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 mimo morfologický šev; velká písmena na začátku věty a v typických případech vlastních jmen osob, zvířat a místních pojmenování</w:t>
            </w:r>
          </w:p>
        </w:tc>
        <w:tc>
          <w:tcPr>
            <w:tcW w:w="2353"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rPr>
                <w:szCs w:val="22"/>
              </w:rPr>
            </w:pPr>
          </w:p>
        </w:tc>
        <w:tc>
          <w:tcPr>
            <w:tcW w:w="1345" w:type="pct"/>
            <w:vMerge/>
            <w:tcBorders>
              <w:top w:val="inset" w:sz="6" w:space="0" w:color="808080"/>
              <w:left w:val="inset" w:sz="6" w:space="0" w:color="808080"/>
              <w:bottom w:val="inset" w:sz="6" w:space="0" w:color="808080"/>
              <w:right w:val="inset" w:sz="6" w:space="0" w:color="808080"/>
            </w:tcBorders>
          </w:tcPr>
          <w:p w:rsidR="00903B44" w:rsidRPr="003E4078" w:rsidRDefault="00903B44" w:rsidP="003C1EEE">
            <w:pPr>
              <w:spacing w:line="240" w:lineRule="auto"/>
              <w:ind w:left="60"/>
              <w:jc w:val="left"/>
              <w:rPr>
                <w:szCs w:val="22"/>
                <w:bdr w:val="nil"/>
              </w:rPr>
            </w:pPr>
          </w:p>
        </w:tc>
      </w:tr>
      <w:tr w:rsidR="00903B44" w:rsidRPr="003E4078"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235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3E4078" w:rsidRDefault="00903B44" w:rsidP="003C1EEE">
            <w:pPr>
              <w:spacing w:line="240" w:lineRule="auto"/>
              <w:ind w:left="60"/>
              <w:jc w:val="left"/>
              <w:rPr>
                <w:szCs w:val="22"/>
                <w:bdr w:val="nil"/>
              </w:rPr>
            </w:pPr>
            <w:r w:rsidRPr="00714382">
              <w:rPr>
                <w:rFonts w:eastAsia="Calibri" w:cs="Calibri"/>
                <w:b/>
                <w:szCs w:val="22"/>
                <w:bdr w:val="nil"/>
              </w:rPr>
              <w:t>Literární výchova</w:t>
            </w:r>
            <w:r w:rsidRPr="003E4078">
              <w:rPr>
                <w:rFonts w:eastAsia="Calibri" w:cs="Calibri"/>
                <w:szCs w:val="22"/>
                <w:bdr w:val="nil"/>
              </w:rPr>
              <w:br/>
              <w:t>- čte a přednáší zpaměti ve vhodném frázování a tempu literární texty přiměřené věku</w:t>
            </w:r>
            <w:r w:rsidRPr="003E4078">
              <w:rPr>
                <w:rFonts w:eastAsia="Calibri" w:cs="Calibri"/>
                <w:szCs w:val="22"/>
                <w:bdr w:val="nil"/>
              </w:rPr>
              <w:br/>
              <w:t>- charakterizuje hlavní postavy</w:t>
            </w:r>
            <w:r w:rsidRPr="003E4078">
              <w:rPr>
                <w:rFonts w:eastAsia="Calibri" w:cs="Calibri"/>
                <w:szCs w:val="22"/>
                <w:bdr w:val="nil"/>
              </w:rPr>
              <w:br/>
              <w:t>- líčí atmosféru příběhu</w:t>
            </w:r>
            <w:r w:rsidRPr="003E4078">
              <w:rPr>
                <w:rFonts w:eastAsia="Calibri" w:cs="Calibri"/>
                <w:szCs w:val="22"/>
                <w:bdr w:val="nil"/>
              </w:rPr>
              <w:br/>
            </w:r>
            <w:r w:rsidRPr="003E4078">
              <w:rPr>
                <w:rFonts w:eastAsia="Calibri" w:cs="Calibri"/>
                <w:szCs w:val="22"/>
                <w:bdr w:val="nil"/>
              </w:rPr>
              <w:lastRenderedPageBreak/>
              <w:t>- odlišuje pohádku od ostatních vyprávění</w:t>
            </w:r>
            <w:r w:rsidRPr="003E4078">
              <w:rPr>
                <w:rFonts w:eastAsia="Calibri" w:cs="Calibri"/>
                <w:szCs w:val="22"/>
                <w:bdr w:val="nil"/>
              </w:rPr>
              <w:br/>
              <w:t>- užívá základní literární pojmy</w:t>
            </w:r>
            <w:r w:rsidRPr="003E4078">
              <w:rPr>
                <w:rFonts w:eastAsia="Calibri" w:cs="Calibri"/>
                <w:szCs w:val="22"/>
                <w:bdr w:val="nil"/>
              </w:rPr>
              <w:br/>
              <w:t>- dramatizuje pohádku, povídku, báseň</w:t>
            </w:r>
            <w:r w:rsidRPr="003E4078">
              <w:rPr>
                <w:rFonts w:eastAsia="Calibri" w:cs="Calibri"/>
                <w:szCs w:val="22"/>
                <w:bdr w:val="nil"/>
              </w:rPr>
              <w:br/>
              <w:t>- domýšlí příběhy</w:t>
            </w:r>
            <w:r w:rsidRPr="003E4078">
              <w:rPr>
                <w:rFonts w:eastAsia="Calibri" w:cs="Calibri"/>
                <w:szCs w:val="22"/>
                <w:bdr w:val="nil"/>
              </w:rPr>
              <w:br/>
              <w:t>- tvořivě obměňuje literární texty</w:t>
            </w:r>
            <w:r w:rsidRPr="003E4078">
              <w:rPr>
                <w:rFonts w:eastAsia="Calibri" w:cs="Calibri"/>
                <w:szCs w:val="22"/>
                <w:bdr w:val="nil"/>
              </w:rPr>
              <w:br/>
              <w:t>- píše vlastní krátké básně a příběhy</w:t>
            </w:r>
          </w:p>
        </w:tc>
        <w:tc>
          <w:tcPr>
            <w:tcW w:w="134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lastRenderedPageBreak/>
              <w:t xml:space="preserve">Poslech literárních textů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Zážitkové čtení a naslouchání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Tvořivé činnosti s literárním textem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w:t>
            </w:r>
            <w:proofErr w:type="gramStart"/>
            <w:r w:rsidRPr="003E4078">
              <w:rPr>
                <w:rFonts w:eastAsia="Calibri" w:cs="Calibri"/>
                <w:szCs w:val="22"/>
                <w:bdr w:val="nil"/>
              </w:rPr>
              <w:t xml:space="preserve">přednes </w:t>
            </w:r>
            <w:r>
              <w:rPr>
                <w:rFonts w:eastAsia="Calibri" w:cs="Calibri"/>
                <w:szCs w:val="22"/>
                <w:bdr w:val="nil"/>
              </w:rPr>
              <w:t xml:space="preserve">, </w:t>
            </w:r>
            <w:r w:rsidRPr="003E4078">
              <w:rPr>
                <w:rFonts w:eastAsia="Calibri" w:cs="Calibri"/>
                <w:szCs w:val="22"/>
                <w:bdr w:val="nil"/>
              </w:rPr>
              <w:t>dramatizace</w:t>
            </w:r>
            <w:proofErr w:type="gramEnd"/>
            <w:r w:rsidRPr="003E4078">
              <w:rPr>
                <w:rFonts w:eastAsia="Calibri" w:cs="Calibri"/>
                <w:szCs w:val="22"/>
                <w:bdr w:val="nil"/>
              </w:rPr>
              <w:t xml:space="preserve">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volná reprodukce přečteného nebo </w:t>
            </w:r>
            <w:r w:rsidRPr="003E4078">
              <w:rPr>
                <w:rFonts w:eastAsia="Calibri" w:cs="Calibri"/>
                <w:szCs w:val="22"/>
                <w:bdr w:val="nil"/>
              </w:rPr>
              <w:lastRenderedPageBreak/>
              <w:t xml:space="preserve">slyšeného textu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vlastní výtvarný doprovod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Literární druhy a žánry </w:t>
            </w:r>
          </w:p>
          <w:p w:rsidR="00903B44" w:rsidRDefault="00903B44" w:rsidP="003C1EEE">
            <w:pPr>
              <w:spacing w:line="240" w:lineRule="auto"/>
              <w:ind w:left="60"/>
              <w:jc w:val="left"/>
              <w:rPr>
                <w:rFonts w:eastAsia="Calibri" w:cs="Calibri"/>
                <w:szCs w:val="22"/>
                <w:bdr w:val="nil"/>
              </w:rPr>
            </w:pPr>
            <w:r w:rsidRPr="003E4078">
              <w:rPr>
                <w:rFonts w:eastAsia="Calibri" w:cs="Calibri"/>
                <w:szCs w:val="22"/>
                <w:bdr w:val="nil"/>
              </w:rPr>
              <w:t xml:space="preserve">- pohádka, bajka, povídka, báseň </w:t>
            </w:r>
          </w:p>
          <w:p w:rsidR="00903B44" w:rsidRPr="003E4078" w:rsidRDefault="00903B44" w:rsidP="003C1EEE">
            <w:pPr>
              <w:spacing w:line="240" w:lineRule="auto"/>
              <w:ind w:left="60"/>
              <w:jc w:val="left"/>
              <w:rPr>
                <w:szCs w:val="22"/>
                <w:bdr w:val="nil"/>
              </w:rPr>
            </w:pPr>
            <w:r w:rsidRPr="003E4078">
              <w:rPr>
                <w:rFonts w:eastAsia="Calibri" w:cs="Calibri"/>
                <w:szCs w:val="22"/>
                <w:bdr w:val="nil"/>
              </w:rPr>
              <w:t>Pojmy: spisovatel, básník, verš, rým, divadelní představení, herec</w:t>
            </w:r>
          </w:p>
        </w:tc>
      </w:tr>
      <w:tr w:rsidR="00903B44"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ČJL-3-3-02 vyjadřuje své pocity z přečteného textu</w:t>
            </w:r>
          </w:p>
        </w:tc>
        <w:tc>
          <w:tcPr>
            <w:tcW w:w="2353"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345" w:type="pct"/>
            <w:vMerge/>
            <w:tcBorders>
              <w:top w:val="inset" w:sz="6" w:space="0" w:color="808080"/>
              <w:left w:val="inset" w:sz="6" w:space="0" w:color="808080"/>
              <w:bottom w:val="inset" w:sz="6" w:space="0" w:color="808080"/>
              <w:right w:val="inset" w:sz="6" w:space="0" w:color="808080"/>
            </w:tcBorders>
          </w:tcPr>
          <w:p w:rsidR="00903B44" w:rsidRDefault="00903B44" w:rsidP="003C1EEE">
            <w:pPr>
              <w:spacing w:line="240" w:lineRule="auto"/>
              <w:ind w:left="60"/>
              <w:jc w:val="left"/>
              <w:rPr>
                <w:bdr w:val="nil"/>
              </w:rPr>
            </w:pPr>
          </w:p>
        </w:tc>
      </w:tr>
      <w:tr w:rsidR="00903B44"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 xml:space="preserve">ČJL-3-3-03 rozlišuje vyjadřování v próze a ve </w:t>
            </w:r>
            <w:r>
              <w:rPr>
                <w:rFonts w:ascii="Calibri" w:eastAsia="Calibri" w:hAnsi="Calibri" w:cs="Calibri"/>
                <w:sz w:val="20"/>
                <w:bdr w:val="nil"/>
              </w:rPr>
              <w:lastRenderedPageBreak/>
              <w:t>verších, odlišuje pohádku od ostatních vyprávění</w:t>
            </w:r>
          </w:p>
        </w:tc>
        <w:tc>
          <w:tcPr>
            <w:tcW w:w="2353"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345" w:type="pct"/>
            <w:vMerge/>
            <w:tcBorders>
              <w:top w:val="inset" w:sz="6" w:space="0" w:color="808080"/>
              <w:left w:val="inset" w:sz="6" w:space="0" w:color="808080"/>
              <w:bottom w:val="inset" w:sz="6" w:space="0" w:color="808080"/>
              <w:right w:val="inset" w:sz="6" w:space="0" w:color="808080"/>
            </w:tcBorders>
          </w:tcPr>
          <w:p w:rsidR="00903B44" w:rsidRDefault="00903B44" w:rsidP="003C1EEE">
            <w:pPr>
              <w:spacing w:line="240" w:lineRule="auto"/>
              <w:ind w:left="60"/>
              <w:jc w:val="left"/>
              <w:rPr>
                <w:bdr w:val="nil"/>
              </w:rPr>
            </w:pPr>
          </w:p>
        </w:tc>
      </w:tr>
      <w:tr w:rsidR="00903B44" w:rsidTr="003C1EEE">
        <w:tc>
          <w:tcPr>
            <w:tcW w:w="12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lastRenderedPageBreak/>
              <w:t>ČJL-3-3-04 pracuje tvořivě s literárním textem podle pokynů učitele a podle svých schopností</w:t>
            </w:r>
          </w:p>
        </w:tc>
        <w:tc>
          <w:tcPr>
            <w:tcW w:w="2353"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345" w:type="pct"/>
            <w:vMerge/>
            <w:tcBorders>
              <w:top w:val="inset" w:sz="6" w:space="0" w:color="808080"/>
              <w:left w:val="inset" w:sz="6" w:space="0" w:color="808080"/>
              <w:bottom w:val="inset" w:sz="6" w:space="0" w:color="808080"/>
              <w:right w:val="inset" w:sz="6" w:space="0" w:color="808080"/>
            </w:tcBorders>
          </w:tcPr>
          <w:p w:rsidR="00903B44" w:rsidRDefault="00903B44" w:rsidP="003C1EEE">
            <w:pPr>
              <w:spacing w:line="240" w:lineRule="auto"/>
              <w:ind w:left="60"/>
              <w:jc w:val="left"/>
              <w:rPr>
                <w:bdr w:val="nil"/>
              </w:rPr>
            </w:pP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Pr="00CF7B2E" w:rsidRDefault="00903B44" w:rsidP="003C1EEE">
            <w:pPr>
              <w:shd w:val="clear" w:color="auto" w:fill="DEEAF6"/>
              <w:spacing w:line="240" w:lineRule="auto"/>
              <w:jc w:val="center"/>
              <w:rPr>
                <w:szCs w:val="22"/>
                <w:bdr w:val="nil"/>
              </w:rPr>
            </w:pPr>
            <w:r w:rsidRPr="00CF7B2E">
              <w:rPr>
                <w:rFonts w:ascii="Calibri" w:eastAsia="Calibri" w:hAnsi="Calibri" w:cs="Calibri"/>
                <w:b/>
                <w:bCs/>
                <w:szCs w:val="22"/>
                <w:bdr w:val="nil"/>
              </w:rPr>
              <w:t>Průřezová témata, přesahy, souvislosti</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Kreativita</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cvičení pro rozvoj základních rysů kreativity (pružnost nápadů, originality</w:t>
            </w:r>
            <w:r w:rsidRPr="00CF7B2E">
              <w:rPr>
                <w:rFonts w:ascii="Calibri" w:eastAsia="Calibri" w:hAnsi="Calibri" w:cs="Calibri"/>
                <w:i/>
                <w:iCs/>
                <w:szCs w:val="22"/>
                <w:bdr w:val="nil"/>
              </w:rPr>
              <w:t>)</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Rozvoj schopností poznávání</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cvičení smyslového vnímání, pozornosti a soustředění</w:t>
            </w:r>
            <w:r>
              <w:rPr>
                <w:rFonts w:ascii="Calibri" w:eastAsia="Calibri" w:hAnsi="Calibri" w:cs="Calibri"/>
                <w:szCs w:val="22"/>
                <w:bdr w:val="nil"/>
              </w:rPr>
              <w:t xml:space="preserve">,    </w:t>
            </w:r>
            <w:r w:rsidRPr="00CF7B2E">
              <w:rPr>
                <w:rFonts w:ascii="Calibri" w:eastAsia="Calibri" w:hAnsi="Calibri" w:cs="Calibri"/>
                <w:szCs w:val="22"/>
                <w:bdr w:val="nil"/>
              </w:rPr>
              <w:t>- cvičení dovedností zapamatování, řešení problémů</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Komunikace</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cvičení pozorování a empatického a aktivního naslouchání</w:t>
            </w:r>
          </w:p>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dovednosti pro sdělování verbální i neverbální (výraz řeči, cvičení v neverbálním sdělování</w:t>
            </w:r>
          </w:p>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-komunikace v různých situacích (informování, odmítání, omluva, pozdrav, prosba, řešení konfliktů apod.)</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Mezilidské vztahy</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dobré vztahy ve třídě, skupině</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 xml:space="preserve">OSOBNOSTNÍ A SOCIÁLNÍ VÝCHOVA - Kooperace a </w:t>
            </w:r>
            <w:proofErr w:type="spellStart"/>
            <w:r w:rsidRPr="00CF7B2E">
              <w:rPr>
                <w:rFonts w:ascii="Calibri" w:eastAsia="Calibri" w:hAnsi="Calibri" w:cs="Calibri"/>
                <w:szCs w:val="22"/>
                <w:bdr w:val="nil"/>
              </w:rPr>
              <w:t>kompetice</w:t>
            </w:r>
            <w:proofErr w:type="spellEnd"/>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rozvoj individuálních a sociálních dovedností pro kooperaci</w:t>
            </w:r>
          </w:p>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dovednost navazovat na druhé a rozvíjet vlastní linku jejich myšlenky</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Řešení problémů a rozhodovací dovednosti</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b/>
                <w:bCs/>
                <w:szCs w:val="22"/>
                <w:bdr w:val="nil"/>
              </w:rPr>
              <w:t>-</w:t>
            </w:r>
            <w:r w:rsidRPr="00CF7B2E">
              <w:rPr>
                <w:rFonts w:ascii="Calibri" w:eastAsia="Calibri" w:hAnsi="Calibri" w:cs="Calibri"/>
                <w:szCs w:val="22"/>
                <w:bdr w:val="nil"/>
              </w:rPr>
              <w:t>problémy v seberegulaci</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VÝCHOVA K MYŠLENÍ V EVROPSKÝCH A GLOBÁLNÍCH SOUVISLOSTECH - Evropa a svět nás zajímá</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rodinné příběhy, zážitky a zkušenosti z Evropy</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 xml:space="preserve">MULTIKULTURNÍ VÝCHOVA - </w:t>
            </w:r>
            <w:proofErr w:type="spellStart"/>
            <w:r w:rsidRPr="00CF7B2E">
              <w:rPr>
                <w:rFonts w:ascii="Calibri" w:eastAsia="Calibri" w:hAnsi="Calibri" w:cs="Calibri"/>
                <w:szCs w:val="22"/>
                <w:bdr w:val="nil"/>
              </w:rPr>
              <w:t>Multikulturalita</w:t>
            </w:r>
            <w:proofErr w:type="spellEnd"/>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xml:space="preserve">- </w:t>
            </w:r>
            <w:proofErr w:type="spellStart"/>
            <w:r w:rsidRPr="00CF7B2E">
              <w:rPr>
                <w:rFonts w:ascii="Calibri" w:eastAsia="Calibri" w:hAnsi="Calibri" w:cs="Calibri"/>
                <w:szCs w:val="22"/>
                <w:bdr w:val="nil"/>
              </w:rPr>
              <w:t>multikulturalita</w:t>
            </w:r>
            <w:proofErr w:type="spellEnd"/>
            <w:r w:rsidRPr="00CF7B2E">
              <w:rPr>
                <w:rFonts w:ascii="Calibri" w:eastAsia="Calibri" w:hAnsi="Calibri" w:cs="Calibri"/>
                <w:szCs w:val="22"/>
                <w:bdr w:val="nil"/>
              </w:rPr>
              <w:t xml:space="preserve"> jako prostředek vzájemného obohacování</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MULTIKULTURNÍ VÝCHOVA - Kulturní diference</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respektování zvláštností různých etnik</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MULTIKULTURNÍ VÝCHOVA - Etnický původ</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odlišnost lidí, ale i jejich vzájemná rovnost</w:t>
            </w:r>
          </w:p>
        </w:tc>
      </w:tr>
    </w:tbl>
    <w:p w:rsidR="00903B44" w:rsidRDefault="00903B44">
      <w:pPr>
        <w:rPr>
          <w:bdr w:val="nil"/>
        </w:rPr>
      </w:pPr>
    </w:p>
    <w:tbl>
      <w:tblPr>
        <w:tblStyle w:val="TabulkaP4"/>
        <w:tblW w:w="5149" w:type="pct"/>
        <w:tblInd w:w="-269" w:type="dxa"/>
        <w:tblCellMar>
          <w:left w:w="15" w:type="dxa"/>
          <w:right w:w="15" w:type="dxa"/>
        </w:tblCellMar>
        <w:tblLook w:val="04A0" w:firstRow="1" w:lastRow="0" w:firstColumn="1" w:lastColumn="0" w:noHBand="0" w:noVBand="1"/>
      </w:tblPr>
      <w:tblGrid>
        <w:gridCol w:w="3869"/>
        <w:gridCol w:w="6121"/>
        <w:gridCol w:w="4753"/>
      </w:tblGrid>
      <w:tr w:rsidR="00903B44" w:rsidTr="003C1EEE">
        <w:trPr>
          <w:cnfStyle w:val="100000000000" w:firstRow="1" w:lastRow="0" w:firstColumn="0" w:lastColumn="0" w:oddVBand="0" w:evenVBand="0" w:oddHBand="0" w:evenHBand="0" w:firstRowFirstColumn="0" w:firstRowLastColumn="0" w:lastRowFirstColumn="0" w:lastRowLastColumn="0"/>
          <w:tblHeader/>
        </w:trPr>
        <w:tc>
          <w:tcPr>
            <w:tcW w:w="129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03B44" w:rsidRPr="000F2C9E" w:rsidRDefault="00903B44" w:rsidP="003C1EEE">
            <w:pPr>
              <w:shd w:val="clear" w:color="auto" w:fill="9CC2E5"/>
              <w:spacing w:line="240" w:lineRule="auto"/>
              <w:jc w:val="center"/>
              <w:rPr>
                <w:sz w:val="28"/>
                <w:szCs w:val="28"/>
                <w:bdr w:val="nil"/>
              </w:rPr>
            </w:pPr>
            <w:r w:rsidRPr="000F2C9E">
              <w:rPr>
                <w:sz w:val="28"/>
                <w:szCs w:val="28"/>
                <w:bdr w:val="nil"/>
              </w:rPr>
              <w:t> </w:t>
            </w:r>
            <w:r w:rsidRPr="000F2C9E">
              <w:rPr>
                <w:rFonts w:ascii="Calibri" w:eastAsia="Calibri" w:hAnsi="Calibri" w:cs="Calibri"/>
                <w:b/>
                <w:bCs/>
                <w:sz w:val="28"/>
                <w:szCs w:val="28"/>
                <w:bdr w:val="nil"/>
              </w:rPr>
              <w:t>Český jazyk</w:t>
            </w:r>
          </w:p>
        </w:tc>
        <w:tc>
          <w:tcPr>
            <w:tcW w:w="205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03B44" w:rsidRPr="000F2C9E" w:rsidRDefault="00903B44" w:rsidP="003C1EEE">
            <w:pPr>
              <w:shd w:val="clear" w:color="auto" w:fill="9CC2E5"/>
              <w:spacing w:line="240" w:lineRule="auto"/>
              <w:jc w:val="center"/>
              <w:rPr>
                <w:sz w:val="28"/>
                <w:szCs w:val="28"/>
                <w:bdr w:val="nil"/>
              </w:rPr>
            </w:pPr>
            <w:r w:rsidRPr="000F2C9E">
              <w:rPr>
                <w:rFonts w:ascii="Calibri" w:eastAsia="Calibri" w:hAnsi="Calibri" w:cs="Calibri"/>
                <w:b/>
                <w:bCs/>
                <w:sz w:val="28"/>
                <w:szCs w:val="28"/>
                <w:bdr w:val="nil"/>
              </w:rPr>
              <w:t>4. ročník</w:t>
            </w:r>
          </w:p>
        </w:tc>
        <w:tc>
          <w:tcPr>
            <w:tcW w:w="159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64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360"/>
              <w:jc w:val="left"/>
              <w:rPr>
                <w:bdr w:val="nil"/>
              </w:rPr>
            </w:pPr>
            <w:r>
              <w:rPr>
                <w:rFonts w:ascii="Calibri" w:eastAsia="Calibri" w:hAnsi="Calibri" w:cs="Calibri"/>
                <w:sz w:val="20"/>
                <w:bdr w:val="nil"/>
              </w:rPr>
              <w:t>Kompetence k učení</w:t>
            </w:r>
          </w:p>
          <w:p w:rsidR="00903B44" w:rsidRDefault="00903B44" w:rsidP="003C1EEE">
            <w:pPr>
              <w:spacing w:line="240" w:lineRule="auto"/>
              <w:ind w:left="360"/>
              <w:jc w:val="left"/>
              <w:rPr>
                <w:bdr w:val="nil"/>
              </w:rPr>
            </w:pPr>
            <w:r>
              <w:rPr>
                <w:rFonts w:ascii="Calibri" w:eastAsia="Calibri" w:hAnsi="Calibri" w:cs="Calibri"/>
                <w:sz w:val="20"/>
                <w:bdr w:val="nil"/>
              </w:rPr>
              <w:t>Kompetence k řešení problémů</w:t>
            </w:r>
          </w:p>
          <w:p w:rsidR="00903B44" w:rsidRDefault="00903B44" w:rsidP="003C1EEE">
            <w:pPr>
              <w:spacing w:line="240" w:lineRule="auto"/>
              <w:ind w:left="360"/>
              <w:jc w:val="left"/>
              <w:rPr>
                <w:bdr w:val="nil"/>
              </w:rPr>
            </w:pPr>
            <w:r>
              <w:rPr>
                <w:rFonts w:ascii="Calibri" w:eastAsia="Calibri" w:hAnsi="Calibri" w:cs="Calibri"/>
                <w:sz w:val="20"/>
                <w:bdr w:val="nil"/>
              </w:rPr>
              <w:t>Kompetence komunikativní</w:t>
            </w:r>
          </w:p>
          <w:p w:rsidR="00903B44" w:rsidRDefault="00903B44" w:rsidP="003C1EEE">
            <w:pPr>
              <w:spacing w:line="240" w:lineRule="auto"/>
              <w:ind w:left="360"/>
              <w:jc w:val="left"/>
              <w:rPr>
                <w:bdr w:val="nil"/>
              </w:rPr>
            </w:pPr>
            <w:r>
              <w:rPr>
                <w:rFonts w:ascii="Calibri" w:eastAsia="Calibri" w:hAnsi="Calibri" w:cs="Calibri"/>
                <w:sz w:val="20"/>
                <w:bdr w:val="nil"/>
              </w:rPr>
              <w:t>Kompetence sociální a personální</w:t>
            </w:r>
          </w:p>
          <w:p w:rsidR="00903B44" w:rsidRPr="00C63E29" w:rsidRDefault="00903B44" w:rsidP="003C1EEE">
            <w:pPr>
              <w:spacing w:line="240" w:lineRule="auto"/>
              <w:ind w:left="360"/>
              <w:jc w:val="left"/>
              <w:rPr>
                <w:bdr w:val="nil"/>
              </w:rPr>
            </w:pPr>
            <w:r>
              <w:rPr>
                <w:rFonts w:ascii="Calibri" w:eastAsia="Calibri" w:hAnsi="Calibri" w:cs="Calibri"/>
                <w:sz w:val="20"/>
                <w:bdr w:val="nil"/>
              </w:rPr>
              <w:t>Kompetence občanské</w:t>
            </w:r>
          </w:p>
          <w:p w:rsidR="00903B44" w:rsidRDefault="00903B44" w:rsidP="003C1EEE">
            <w:pPr>
              <w:spacing w:line="240" w:lineRule="auto"/>
              <w:ind w:left="360"/>
              <w:jc w:val="left"/>
              <w:rPr>
                <w:bdr w:val="nil"/>
              </w:rPr>
            </w:pPr>
            <w:r>
              <w:rPr>
                <w:rFonts w:ascii="Calibri" w:eastAsia="Calibri" w:hAnsi="Calibri" w:cs="Calibri"/>
                <w:sz w:val="20"/>
                <w:bdr w:val="nil"/>
              </w:rPr>
              <w:t>Kompetence pracovní</w:t>
            </w:r>
          </w:p>
        </w:tc>
      </w:tr>
      <w:tr w:rsidR="00903B44" w:rsidTr="003C1EEE">
        <w:tc>
          <w:tcPr>
            <w:tcW w:w="129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RVP výstupy</w:t>
            </w:r>
          </w:p>
        </w:tc>
        <w:tc>
          <w:tcPr>
            <w:tcW w:w="205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ŠVP výstupy</w:t>
            </w:r>
          </w:p>
        </w:tc>
        <w:tc>
          <w:tcPr>
            <w:tcW w:w="159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Default="00903B44" w:rsidP="003C1EEE">
            <w:pPr>
              <w:shd w:val="clear" w:color="auto" w:fill="DEEAF6"/>
              <w:spacing w:line="240" w:lineRule="auto"/>
              <w:jc w:val="center"/>
              <w:rPr>
                <w:bdr w:val="nil"/>
              </w:rPr>
            </w:pPr>
            <w:r>
              <w:rPr>
                <w:rFonts w:ascii="Calibri" w:eastAsia="Calibri" w:hAnsi="Calibri" w:cs="Calibri"/>
                <w:b/>
                <w:bCs/>
                <w:sz w:val="20"/>
                <w:bdr w:val="nil"/>
              </w:rPr>
              <w:t>Učivo</w:t>
            </w: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bdr w:val="nil"/>
              </w:rPr>
              <w:t> </w:t>
            </w:r>
            <w:r>
              <w:rPr>
                <w:rFonts w:ascii="Calibri" w:eastAsia="Calibri" w:hAnsi="Calibri" w:cs="Calibri"/>
                <w:sz w:val="20"/>
                <w:bdr w:val="nil"/>
              </w:rPr>
              <w:t>ČJL-5-1-01 čte s porozuměním přiměřeně náročné texty potichu i nahlas</w:t>
            </w:r>
          </w:p>
        </w:tc>
        <w:tc>
          <w:tcPr>
            <w:tcW w:w="205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4D6612" w:rsidRDefault="00903B44" w:rsidP="003C1EEE">
            <w:pPr>
              <w:spacing w:line="240" w:lineRule="auto"/>
              <w:ind w:left="60"/>
              <w:jc w:val="left"/>
              <w:rPr>
                <w:szCs w:val="22"/>
                <w:bdr w:val="nil"/>
              </w:rPr>
            </w:pPr>
            <w:r w:rsidRPr="00343A50">
              <w:rPr>
                <w:rFonts w:ascii="Calibri" w:eastAsia="Calibri" w:hAnsi="Calibri" w:cs="Calibri"/>
                <w:b/>
                <w:szCs w:val="22"/>
                <w:bdr w:val="nil"/>
              </w:rPr>
              <w:t>Komunikační a slohová výchova</w:t>
            </w:r>
            <w:r w:rsidRPr="004D6612">
              <w:rPr>
                <w:rFonts w:ascii="Calibri" w:eastAsia="Calibri" w:hAnsi="Calibri" w:cs="Calibri"/>
                <w:szCs w:val="22"/>
                <w:bdr w:val="nil"/>
              </w:rPr>
              <w:br/>
              <w:t>- čte potichu i nahlas, plynule, správně, přiměřeným tempem, se správnou intonací</w:t>
            </w:r>
            <w:r w:rsidRPr="004D6612">
              <w:rPr>
                <w:rFonts w:ascii="Calibri" w:eastAsia="Calibri" w:hAnsi="Calibri" w:cs="Calibri"/>
                <w:szCs w:val="22"/>
                <w:bdr w:val="nil"/>
              </w:rPr>
              <w:br/>
              <w:t>- interpretuje v přiměřeném rozsahu přečtený text</w:t>
            </w:r>
            <w:r w:rsidRPr="004D6612">
              <w:rPr>
                <w:rFonts w:ascii="Calibri" w:eastAsia="Calibri" w:hAnsi="Calibri" w:cs="Calibri"/>
                <w:szCs w:val="22"/>
                <w:bdr w:val="nil"/>
              </w:rPr>
              <w:br/>
              <w:t>- vyhledá v textu požadované informace</w:t>
            </w:r>
            <w:r w:rsidRPr="004D6612">
              <w:rPr>
                <w:rFonts w:ascii="Calibri" w:eastAsia="Calibri" w:hAnsi="Calibri" w:cs="Calibri"/>
                <w:szCs w:val="22"/>
                <w:bdr w:val="nil"/>
              </w:rPr>
              <w:br/>
              <w:t>- tvoří otázky k přečtenému textu</w:t>
            </w:r>
            <w:r w:rsidRPr="004D6612">
              <w:rPr>
                <w:rFonts w:ascii="Calibri" w:eastAsia="Calibri" w:hAnsi="Calibri" w:cs="Calibri"/>
                <w:szCs w:val="22"/>
                <w:bdr w:val="nil"/>
              </w:rPr>
              <w:br/>
              <w:t>- posoudí, zda sdělení je úplné</w:t>
            </w:r>
            <w:r w:rsidRPr="004D6612">
              <w:rPr>
                <w:rFonts w:ascii="Calibri" w:eastAsia="Calibri" w:hAnsi="Calibri" w:cs="Calibri"/>
                <w:szCs w:val="22"/>
                <w:bdr w:val="nil"/>
              </w:rPr>
              <w:br/>
              <w:t>- srovnává obsah textu se známými údaji</w:t>
            </w:r>
            <w:r w:rsidRPr="004D6612">
              <w:rPr>
                <w:rFonts w:ascii="Calibri" w:eastAsia="Calibri" w:hAnsi="Calibri" w:cs="Calibri"/>
                <w:szCs w:val="22"/>
                <w:bdr w:val="nil"/>
              </w:rPr>
              <w:br/>
              <w:t>- vyvodí závěr sdělení</w:t>
            </w:r>
            <w:r w:rsidRPr="004D6612">
              <w:rPr>
                <w:rFonts w:ascii="Calibri" w:eastAsia="Calibri" w:hAnsi="Calibri" w:cs="Calibri"/>
                <w:szCs w:val="22"/>
                <w:bdr w:val="nil"/>
              </w:rPr>
              <w:br/>
              <w:t>- vyjádří vlastními slovy obsah sdělení</w:t>
            </w:r>
            <w:r w:rsidRPr="004D6612">
              <w:rPr>
                <w:rFonts w:ascii="Calibri" w:eastAsia="Calibri" w:hAnsi="Calibri" w:cs="Calibri"/>
                <w:szCs w:val="22"/>
                <w:bdr w:val="nil"/>
              </w:rPr>
              <w:br/>
              <w:t>- vyřídí vzkaz</w:t>
            </w:r>
            <w:r w:rsidRPr="004D6612">
              <w:rPr>
                <w:rFonts w:ascii="Calibri" w:eastAsia="Calibri" w:hAnsi="Calibri" w:cs="Calibri"/>
                <w:szCs w:val="22"/>
                <w:bdr w:val="nil"/>
              </w:rPr>
              <w:br/>
              <w:t>- pracuje ve skupině i samostatně na základě zadání práce</w:t>
            </w:r>
            <w:r w:rsidRPr="004D6612">
              <w:rPr>
                <w:rFonts w:ascii="Calibri" w:eastAsia="Calibri" w:hAnsi="Calibri" w:cs="Calibri"/>
                <w:szCs w:val="22"/>
                <w:bdr w:val="nil"/>
              </w:rPr>
              <w:br/>
              <w:t>- vyjádří vlastními slovy předpokládaný úmysl konkrétní reklamy</w:t>
            </w:r>
            <w:r w:rsidRPr="004D6612">
              <w:rPr>
                <w:rFonts w:ascii="Calibri" w:eastAsia="Calibri" w:hAnsi="Calibri" w:cs="Calibri"/>
                <w:szCs w:val="22"/>
                <w:bdr w:val="nil"/>
              </w:rPr>
              <w:br/>
              <w:t>- vhodně zahájí a ukončí dialog</w:t>
            </w:r>
            <w:r w:rsidRPr="004D6612">
              <w:rPr>
                <w:rFonts w:ascii="Calibri" w:eastAsia="Calibri" w:hAnsi="Calibri" w:cs="Calibri"/>
                <w:szCs w:val="22"/>
                <w:bdr w:val="nil"/>
              </w:rPr>
              <w:br/>
              <w:t>- střídá roli mluvčího a posluchače</w:t>
            </w:r>
            <w:r w:rsidRPr="004D6612">
              <w:rPr>
                <w:rFonts w:ascii="Calibri" w:eastAsia="Calibri" w:hAnsi="Calibri" w:cs="Calibri"/>
                <w:szCs w:val="22"/>
                <w:bdr w:val="nil"/>
              </w:rPr>
              <w:br/>
              <w:t>- při sdílení v kruhu pozorně naslouchá druhým</w:t>
            </w:r>
            <w:r w:rsidRPr="004D6612">
              <w:rPr>
                <w:rFonts w:ascii="Calibri" w:eastAsia="Calibri" w:hAnsi="Calibri" w:cs="Calibri"/>
                <w:szCs w:val="22"/>
                <w:bdr w:val="nil"/>
              </w:rPr>
              <w:br/>
              <w:t>- vede správně telefonický hovor</w:t>
            </w:r>
            <w:r w:rsidRPr="004D6612">
              <w:rPr>
                <w:rFonts w:ascii="Calibri" w:eastAsia="Calibri" w:hAnsi="Calibri" w:cs="Calibri"/>
                <w:szCs w:val="22"/>
                <w:bdr w:val="nil"/>
              </w:rPr>
              <w:br/>
              <w:t>- vystihne důležité prvky při sdělení na záznamníku</w:t>
            </w:r>
            <w:r w:rsidRPr="004D6612">
              <w:rPr>
                <w:rFonts w:ascii="Calibri" w:eastAsia="Calibri" w:hAnsi="Calibri" w:cs="Calibri"/>
                <w:szCs w:val="22"/>
                <w:bdr w:val="nil"/>
              </w:rPr>
              <w:br/>
              <w:t>- při provádění návštěvy po škole mluví srozumitelně; poskytuje základní informace</w:t>
            </w:r>
            <w:r w:rsidRPr="004D6612">
              <w:rPr>
                <w:rFonts w:ascii="Calibri" w:eastAsia="Calibri" w:hAnsi="Calibri" w:cs="Calibri"/>
                <w:szCs w:val="22"/>
                <w:bdr w:val="nil"/>
              </w:rPr>
              <w:br/>
              <w:t>- uvádí vhodné výrazy spisovné, nespisovné a hovorové podle situace</w:t>
            </w:r>
            <w:r w:rsidRPr="004D6612">
              <w:rPr>
                <w:rFonts w:ascii="Calibri" w:eastAsia="Calibri" w:hAnsi="Calibri" w:cs="Calibri"/>
                <w:szCs w:val="22"/>
                <w:bdr w:val="nil"/>
              </w:rPr>
              <w:br/>
              <w:t>- mění intonaci, přízvuk a tempo řeči podle komunikačního záměru</w:t>
            </w:r>
            <w:r w:rsidRPr="004D6612">
              <w:rPr>
                <w:rFonts w:ascii="Calibri" w:eastAsia="Calibri" w:hAnsi="Calibri" w:cs="Calibri"/>
                <w:szCs w:val="22"/>
                <w:bdr w:val="nil"/>
              </w:rPr>
              <w:br/>
              <w:t>- napíše dopis s vhodným oslovením a správnou adresou</w:t>
            </w:r>
            <w:r w:rsidRPr="004D6612">
              <w:rPr>
                <w:rFonts w:ascii="Calibri" w:eastAsia="Calibri" w:hAnsi="Calibri" w:cs="Calibri"/>
                <w:szCs w:val="22"/>
                <w:bdr w:val="nil"/>
              </w:rPr>
              <w:br/>
              <w:t>- vyplní jednoduchý tiskopis</w:t>
            </w:r>
            <w:r w:rsidRPr="004D6612">
              <w:rPr>
                <w:rFonts w:ascii="Calibri" w:eastAsia="Calibri" w:hAnsi="Calibri" w:cs="Calibri"/>
                <w:szCs w:val="22"/>
                <w:bdr w:val="nil"/>
              </w:rPr>
              <w:br/>
              <w:t>- volí vhodné výrazy s ohledem na žánr</w:t>
            </w:r>
            <w:r w:rsidRPr="004D6612">
              <w:rPr>
                <w:rFonts w:ascii="Calibri" w:eastAsia="Calibri" w:hAnsi="Calibri" w:cs="Calibri"/>
                <w:szCs w:val="22"/>
                <w:bdr w:val="nil"/>
              </w:rPr>
              <w:br/>
            </w:r>
            <w:r w:rsidRPr="004D6612">
              <w:rPr>
                <w:rFonts w:ascii="Calibri" w:eastAsia="Calibri" w:hAnsi="Calibri" w:cs="Calibri"/>
                <w:szCs w:val="22"/>
                <w:bdr w:val="nil"/>
              </w:rPr>
              <w:lastRenderedPageBreak/>
              <w:t>- tvoří odstavce</w:t>
            </w:r>
            <w:r w:rsidRPr="004D6612">
              <w:rPr>
                <w:rFonts w:ascii="Calibri" w:eastAsia="Calibri" w:hAnsi="Calibri" w:cs="Calibri"/>
                <w:szCs w:val="22"/>
                <w:bdr w:val="nil"/>
              </w:rPr>
              <w:br/>
              <w:t>- sestaví jednoduchou osnovu</w:t>
            </w:r>
            <w:r w:rsidRPr="004D6612">
              <w:rPr>
                <w:rFonts w:ascii="Calibri" w:eastAsia="Calibri" w:hAnsi="Calibri" w:cs="Calibri"/>
                <w:szCs w:val="22"/>
                <w:bdr w:val="nil"/>
              </w:rPr>
              <w:br/>
              <w:t>- vypráví příběh podle osnovy</w:t>
            </w:r>
          </w:p>
        </w:tc>
        <w:tc>
          <w:tcPr>
            <w:tcW w:w="1595" w:type="pct"/>
            <w:vMerge w:val="restart"/>
            <w:tcBorders>
              <w:top w:val="inset" w:sz="6" w:space="0" w:color="808080"/>
              <w:left w:val="inset" w:sz="6" w:space="0" w:color="808080"/>
              <w:right w:val="inset" w:sz="6" w:space="0" w:color="808080"/>
            </w:tcBorders>
          </w:tcPr>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lastRenderedPageBreak/>
              <w:t xml:space="preserve">Naslouchání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aktivní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reagovat otázkami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Mluvený projev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vyjadřování závislé na komunikační situaci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komunikační žánry: vypravování, oznámení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základní komunikační pravidla: zahájení a ukončení dialogu</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mimojazykové prostředky: mimika, gesta Písemný projev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dodržování hygienických návyků při psaní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technika psaní: úhledný, čitelný a přehledný písemný projev, formální úprava textu </w:t>
            </w:r>
          </w:p>
          <w:p w:rsidR="00903B44" w:rsidRPr="004D6612"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žánry písemného styku: dopis, oznámení, inzerát, popis, přihláška, dotazník, vypravování</w:t>
            </w: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2054" w:type="pct"/>
            <w:vMerge/>
            <w:tcBorders>
              <w:top w:val="inset" w:sz="6" w:space="0" w:color="808080"/>
              <w:left w:val="inset" w:sz="6" w:space="0" w:color="808080"/>
              <w:bottom w:val="inset" w:sz="6" w:space="0" w:color="808080"/>
              <w:right w:val="inset" w:sz="6" w:space="0" w:color="808080"/>
            </w:tcBorders>
          </w:tcPr>
          <w:p w:rsidR="00903B44" w:rsidRPr="004D6612" w:rsidRDefault="00903B44" w:rsidP="003C1EEE">
            <w:pPr>
              <w:rPr>
                <w:szCs w:val="22"/>
              </w:rPr>
            </w:pPr>
          </w:p>
        </w:tc>
        <w:tc>
          <w:tcPr>
            <w:tcW w:w="1595" w:type="pct"/>
            <w:vMerge/>
            <w:tcBorders>
              <w:left w:val="inset" w:sz="6" w:space="0" w:color="808080"/>
              <w:right w:val="inset" w:sz="6" w:space="0" w:color="808080"/>
            </w:tcBorders>
          </w:tcPr>
          <w:p w:rsidR="00903B44" w:rsidRPr="004D6612" w:rsidRDefault="00903B44" w:rsidP="003C1EEE">
            <w:pPr>
              <w:rPr>
                <w:szCs w:val="22"/>
              </w:rPr>
            </w:pP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2054" w:type="pct"/>
            <w:vMerge/>
            <w:tcBorders>
              <w:top w:val="inset" w:sz="6" w:space="0" w:color="808080"/>
              <w:left w:val="inset" w:sz="6" w:space="0" w:color="808080"/>
              <w:bottom w:val="inset" w:sz="6" w:space="0" w:color="808080"/>
              <w:right w:val="inset" w:sz="6" w:space="0" w:color="808080"/>
            </w:tcBorders>
          </w:tcPr>
          <w:p w:rsidR="00903B44" w:rsidRPr="004D6612" w:rsidRDefault="00903B44" w:rsidP="003C1EEE">
            <w:pPr>
              <w:rPr>
                <w:szCs w:val="22"/>
              </w:rPr>
            </w:pPr>
          </w:p>
        </w:tc>
        <w:tc>
          <w:tcPr>
            <w:tcW w:w="1595" w:type="pct"/>
            <w:vMerge/>
            <w:tcBorders>
              <w:left w:val="inset" w:sz="6" w:space="0" w:color="808080"/>
              <w:right w:val="inset" w:sz="6" w:space="0" w:color="808080"/>
            </w:tcBorders>
          </w:tcPr>
          <w:p w:rsidR="00903B44" w:rsidRPr="004D6612" w:rsidRDefault="00903B44" w:rsidP="003C1EEE">
            <w:pPr>
              <w:rPr>
                <w:szCs w:val="22"/>
              </w:rPr>
            </w:pP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2054" w:type="pct"/>
            <w:vMerge/>
            <w:tcBorders>
              <w:top w:val="inset" w:sz="6" w:space="0" w:color="808080"/>
              <w:left w:val="inset" w:sz="6" w:space="0" w:color="808080"/>
              <w:bottom w:val="inset" w:sz="6" w:space="0" w:color="808080"/>
              <w:right w:val="inset" w:sz="6" w:space="0" w:color="808080"/>
            </w:tcBorders>
          </w:tcPr>
          <w:p w:rsidR="00903B44" w:rsidRPr="004D6612" w:rsidRDefault="00903B44" w:rsidP="003C1EEE">
            <w:pPr>
              <w:rPr>
                <w:szCs w:val="22"/>
              </w:rPr>
            </w:pPr>
          </w:p>
        </w:tc>
        <w:tc>
          <w:tcPr>
            <w:tcW w:w="1595" w:type="pct"/>
            <w:vMerge/>
            <w:tcBorders>
              <w:left w:val="inset" w:sz="6" w:space="0" w:color="808080"/>
              <w:right w:val="inset" w:sz="6" w:space="0" w:color="808080"/>
            </w:tcBorders>
          </w:tcPr>
          <w:p w:rsidR="00903B44" w:rsidRPr="004D6612" w:rsidRDefault="00903B44" w:rsidP="003C1EEE">
            <w:pPr>
              <w:rPr>
                <w:szCs w:val="22"/>
              </w:rPr>
            </w:pP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2054" w:type="pct"/>
            <w:vMerge/>
            <w:tcBorders>
              <w:top w:val="inset" w:sz="6" w:space="0" w:color="808080"/>
              <w:left w:val="inset" w:sz="6" w:space="0" w:color="808080"/>
              <w:bottom w:val="inset" w:sz="6" w:space="0" w:color="808080"/>
              <w:right w:val="inset" w:sz="6" w:space="0" w:color="808080"/>
            </w:tcBorders>
          </w:tcPr>
          <w:p w:rsidR="00903B44" w:rsidRPr="004D6612" w:rsidRDefault="00903B44" w:rsidP="003C1EEE">
            <w:pPr>
              <w:rPr>
                <w:szCs w:val="22"/>
              </w:rPr>
            </w:pPr>
          </w:p>
        </w:tc>
        <w:tc>
          <w:tcPr>
            <w:tcW w:w="1595" w:type="pct"/>
            <w:vMerge/>
            <w:tcBorders>
              <w:left w:val="inset" w:sz="6" w:space="0" w:color="808080"/>
              <w:right w:val="inset" w:sz="6" w:space="0" w:color="808080"/>
            </w:tcBorders>
          </w:tcPr>
          <w:p w:rsidR="00903B44" w:rsidRPr="004D6612" w:rsidRDefault="00903B44" w:rsidP="003C1EEE">
            <w:pPr>
              <w:rPr>
                <w:szCs w:val="22"/>
              </w:rPr>
            </w:pP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2054" w:type="pct"/>
            <w:vMerge/>
            <w:tcBorders>
              <w:top w:val="inset" w:sz="6" w:space="0" w:color="808080"/>
              <w:left w:val="inset" w:sz="6" w:space="0" w:color="808080"/>
              <w:bottom w:val="inset" w:sz="6" w:space="0" w:color="808080"/>
              <w:right w:val="inset" w:sz="6" w:space="0" w:color="808080"/>
            </w:tcBorders>
          </w:tcPr>
          <w:p w:rsidR="00903B44" w:rsidRPr="004D6612" w:rsidRDefault="00903B44" w:rsidP="003C1EEE">
            <w:pPr>
              <w:rPr>
                <w:szCs w:val="22"/>
              </w:rPr>
            </w:pPr>
          </w:p>
        </w:tc>
        <w:tc>
          <w:tcPr>
            <w:tcW w:w="1595" w:type="pct"/>
            <w:vMerge/>
            <w:tcBorders>
              <w:left w:val="inset" w:sz="6" w:space="0" w:color="808080"/>
              <w:right w:val="inset" w:sz="6" w:space="0" w:color="808080"/>
            </w:tcBorders>
          </w:tcPr>
          <w:p w:rsidR="00903B44" w:rsidRPr="004D6612" w:rsidRDefault="00903B44" w:rsidP="003C1EEE">
            <w:pPr>
              <w:rPr>
                <w:szCs w:val="22"/>
              </w:rPr>
            </w:pP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2054" w:type="pct"/>
            <w:vMerge/>
            <w:tcBorders>
              <w:top w:val="inset" w:sz="6" w:space="0" w:color="808080"/>
              <w:left w:val="inset" w:sz="6" w:space="0" w:color="808080"/>
              <w:bottom w:val="inset" w:sz="6" w:space="0" w:color="808080"/>
              <w:right w:val="inset" w:sz="6" w:space="0" w:color="808080"/>
            </w:tcBorders>
          </w:tcPr>
          <w:p w:rsidR="00903B44" w:rsidRPr="004D6612" w:rsidRDefault="00903B44" w:rsidP="003C1EEE">
            <w:pPr>
              <w:rPr>
                <w:szCs w:val="22"/>
              </w:rPr>
            </w:pPr>
          </w:p>
        </w:tc>
        <w:tc>
          <w:tcPr>
            <w:tcW w:w="1595" w:type="pct"/>
            <w:vMerge/>
            <w:tcBorders>
              <w:left w:val="inset" w:sz="6" w:space="0" w:color="808080"/>
              <w:right w:val="inset" w:sz="6" w:space="0" w:color="808080"/>
            </w:tcBorders>
          </w:tcPr>
          <w:p w:rsidR="00903B44" w:rsidRPr="004D6612" w:rsidRDefault="00903B44" w:rsidP="003C1EEE">
            <w:pPr>
              <w:rPr>
                <w:szCs w:val="22"/>
              </w:rPr>
            </w:pP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2054" w:type="pct"/>
            <w:vMerge/>
            <w:tcBorders>
              <w:top w:val="inset" w:sz="6" w:space="0" w:color="808080"/>
              <w:left w:val="inset" w:sz="6" w:space="0" w:color="808080"/>
              <w:bottom w:val="inset" w:sz="6" w:space="0" w:color="808080"/>
              <w:right w:val="inset" w:sz="6" w:space="0" w:color="808080"/>
            </w:tcBorders>
          </w:tcPr>
          <w:p w:rsidR="00903B44" w:rsidRPr="004D6612" w:rsidRDefault="00903B44" w:rsidP="003C1EEE">
            <w:pPr>
              <w:rPr>
                <w:szCs w:val="22"/>
              </w:rPr>
            </w:pPr>
          </w:p>
        </w:tc>
        <w:tc>
          <w:tcPr>
            <w:tcW w:w="1595" w:type="pct"/>
            <w:vMerge/>
            <w:tcBorders>
              <w:left w:val="inset" w:sz="6" w:space="0" w:color="808080"/>
              <w:right w:val="inset" w:sz="6" w:space="0" w:color="808080"/>
            </w:tcBorders>
          </w:tcPr>
          <w:p w:rsidR="00903B44" w:rsidRPr="004D6612" w:rsidRDefault="00903B44" w:rsidP="003C1EEE">
            <w:pPr>
              <w:rPr>
                <w:szCs w:val="22"/>
              </w:rPr>
            </w:pP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2054" w:type="pct"/>
            <w:vMerge/>
            <w:tcBorders>
              <w:top w:val="inset" w:sz="6" w:space="0" w:color="808080"/>
              <w:left w:val="inset" w:sz="6" w:space="0" w:color="808080"/>
              <w:bottom w:val="inset" w:sz="6" w:space="0" w:color="808080"/>
              <w:right w:val="inset" w:sz="6" w:space="0" w:color="808080"/>
            </w:tcBorders>
          </w:tcPr>
          <w:p w:rsidR="00903B44" w:rsidRPr="004D6612" w:rsidRDefault="00903B44" w:rsidP="003C1EEE">
            <w:pPr>
              <w:rPr>
                <w:szCs w:val="22"/>
              </w:rPr>
            </w:pPr>
          </w:p>
        </w:tc>
        <w:tc>
          <w:tcPr>
            <w:tcW w:w="1595" w:type="pct"/>
            <w:vMerge/>
            <w:tcBorders>
              <w:left w:val="inset" w:sz="6" w:space="0" w:color="808080"/>
              <w:right w:val="inset" w:sz="6" w:space="0" w:color="808080"/>
            </w:tcBorders>
          </w:tcPr>
          <w:p w:rsidR="00903B44" w:rsidRPr="004D6612" w:rsidRDefault="00903B44" w:rsidP="003C1EEE">
            <w:pPr>
              <w:rPr>
                <w:szCs w:val="22"/>
              </w:rPr>
            </w:pP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2054" w:type="pct"/>
            <w:vMerge/>
            <w:tcBorders>
              <w:top w:val="inset" w:sz="6" w:space="0" w:color="808080"/>
              <w:left w:val="inset" w:sz="6" w:space="0" w:color="808080"/>
              <w:bottom w:val="inset" w:sz="6" w:space="0" w:color="808080"/>
              <w:right w:val="inset" w:sz="6" w:space="0" w:color="808080"/>
            </w:tcBorders>
          </w:tcPr>
          <w:p w:rsidR="00903B44" w:rsidRPr="004D6612" w:rsidRDefault="00903B44" w:rsidP="003C1EEE">
            <w:pPr>
              <w:rPr>
                <w:szCs w:val="22"/>
              </w:rPr>
            </w:pPr>
          </w:p>
        </w:tc>
        <w:tc>
          <w:tcPr>
            <w:tcW w:w="1595" w:type="pct"/>
            <w:vMerge/>
            <w:tcBorders>
              <w:left w:val="inset" w:sz="6" w:space="0" w:color="808080"/>
              <w:bottom w:val="inset" w:sz="6" w:space="0" w:color="808080"/>
              <w:right w:val="inset" w:sz="6" w:space="0" w:color="808080"/>
            </w:tcBorders>
          </w:tcPr>
          <w:p w:rsidR="00903B44" w:rsidRPr="004D6612" w:rsidRDefault="00903B44" w:rsidP="003C1EEE">
            <w:pPr>
              <w:rPr>
                <w:szCs w:val="22"/>
              </w:rPr>
            </w:pPr>
          </w:p>
        </w:tc>
      </w:tr>
      <w:tr w:rsidR="00903B44" w:rsidRPr="004D6612"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lastRenderedPageBreak/>
              <w:t>ČJL-5-2-01 porovnává významy slov, zvláště slova stejného nebo podobného významu a slova vícevýznamová</w:t>
            </w:r>
          </w:p>
        </w:tc>
        <w:tc>
          <w:tcPr>
            <w:tcW w:w="205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4D6612" w:rsidRDefault="00903B44" w:rsidP="003C1EEE">
            <w:pPr>
              <w:spacing w:line="240" w:lineRule="auto"/>
              <w:ind w:left="60"/>
              <w:jc w:val="left"/>
              <w:rPr>
                <w:szCs w:val="22"/>
                <w:bdr w:val="nil"/>
              </w:rPr>
            </w:pPr>
            <w:r w:rsidRPr="00343A50">
              <w:rPr>
                <w:rFonts w:ascii="Calibri" w:eastAsia="Calibri" w:hAnsi="Calibri" w:cs="Calibri"/>
                <w:b/>
                <w:szCs w:val="22"/>
                <w:bdr w:val="nil"/>
              </w:rPr>
              <w:t>Jazyková výchova</w:t>
            </w:r>
            <w:r w:rsidRPr="004D6612">
              <w:rPr>
                <w:rFonts w:ascii="Calibri" w:eastAsia="Calibri" w:hAnsi="Calibri" w:cs="Calibri"/>
                <w:szCs w:val="22"/>
                <w:bdr w:val="nil"/>
              </w:rPr>
              <w:br/>
              <w:t>- vysvětlí význam slova</w:t>
            </w:r>
            <w:r w:rsidRPr="004D6612">
              <w:rPr>
                <w:rFonts w:ascii="Calibri" w:eastAsia="Calibri" w:hAnsi="Calibri" w:cs="Calibri"/>
                <w:szCs w:val="22"/>
                <w:bdr w:val="nil"/>
              </w:rPr>
              <w:br/>
              <w:t>- uvede příklady jednoznačných a mnohoznačných slov</w:t>
            </w:r>
            <w:r w:rsidRPr="004D6612">
              <w:rPr>
                <w:rFonts w:ascii="Calibri" w:eastAsia="Calibri" w:hAnsi="Calibri" w:cs="Calibri"/>
                <w:szCs w:val="22"/>
                <w:bdr w:val="nil"/>
              </w:rPr>
              <w:br/>
              <w:t>- vytvoří věty s danými slovy</w:t>
            </w:r>
            <w:r w:rsidRPr="004D6612">
              <w:rPr>
                <w:rFonts w:ascii="Calibri" w:eastAsia="Calibri" w:hAnsi="Calibri" w:cs="Calibri"/>
                <w:szCs w:val="22"/>
                <w:bdr w:val="nil"/>
              </w:rPr>
              <w:br/>
              <w:t>- tvoří slova se stejným kořenem pomocí předpon a přípon</w:t>
            </w:r>
            <w:r w:rsidRPr="004D6612">
              <w:rPr>
                <w:rFonts w:ascii="Calibri" w:eastAsia="Calibri" w:hAnsi="Calibri" w:cs="Calibri"/>
                <w:szCs w:val="22"/>
                <w:bdr w:val="nil"/>
              </w:rPr>
              <w:br/>
              <w:t>- určí slovní druhy</w:t>
            </w:r>
            <w:r w:rsidRPr="004D6612">
              <w:rPr>
                <w:rFonts w:ascii="Calibri" w:eastAsia="Calibri" w:hAnsi="Calibri" w:cs="Calibri"/>
                <w:szCs w:val="22"/>
                <w:bdr w:val="nil"/>
              </w:rPr>
              <w:br/>
              <w:t>- v mluveném projevu užívá správné tvary slov</w:t>
            </w:r>
            <w:r w:rsidRPr="004D6612">
              <w:rPr>
                <w:rFonts w:ascii="Calibri" w:eastAsia="Calibri" w:hAnsi="Calibri" w:cs="Calibri"/>
                <w:szCs w:val="22"/>
                <w:bdr w:val="nil"/>
              </w:rPr>
              <w:br/>
              <w:t>- určí vzor podstatného jména</w:t>
            </w:r>
            <w:r w:rsidRPr="004D6612">
              <w:rPr>
                <w:rFonts w:ascii="Calibri" w:eastAsia="Calibri" w:hAnsi="Calibri" w:cs="Calibri"/>
                <w:szCs w:val="22"/>
                <w:bdr w:val="nil"/>
              </w:rPr>
              <w:br/>
              <w:t>- píše správně i/y v koncovkách podstatných jmen</w:t>
            </w:r>
            <w:r w:rsidRPr="004D6612">
              <w:rPr>
                <w:rFonts w:ascii="Calibri" w:eastAsia="Calibri" w:hAnsi="Calibri" w:cs="Calibri"/>
                <w:szCs w:val="22"/>
                <w:bdr w:val="nil"/>
              </w:rPr>
              <w:br/>
              <w:t>- skloňuje podstatná jména</w:t>
            </w:r>
            <w:r w:rsidRPr="004D6612">
              <w:rPr>
                <w:rFonts w:ascii="Calibri" w:eastAsia="Calibri" w:hAnsi="Calibri" w:cs="Calibri"/>
                <w:szCs w:val="22"/>
                <w:bdr w:val="nil"/>
              </w:rPr>
              <w:br/>
              <w:t>- určuje mluvnické kategorie podstatných jmen</w:t>
            </w:r>
            <w:r w:rsidRPr="004D6612">
              <w:rPr>
                <w:rFonts w:ascii="Calibri" w:eastAsia="Calibri" w:hAnsi="Calibri" w:cs="Calibri"/>
                <w:szCs w:val="22"/>
                <w:bdr w:val="nil"/>
              </w:rPr>
              <w:br/>
              <w:t>- časuje slovesa</w:t>
            </w:r>
            <w:r w:rsidRPr="004D6612">
              <w:rPr>
                <w:rFonts w:ascii="Calibri" w:eastAsia="Calibri" w:hAnsi="Calibri" w:cs="Calibri"/>
                <w:szCs w:val="22"/>
                <w:bdr w:val="nil"/>
              </w:rPr>
              <w:br/>
              <w:t>- odliší větu jednoduchou a souvětí</w:t>
            </w:r>
            <w:r w:rsidRPr="004D6612">
              <w:rPr>
                <w:rFonts w:ascii="Calibri" w:eastAsia="Calibri" w:hAnsi="Calibri" w:cs="Calibri"/>
                <w:szCs w:val="22"/>
                <w:bdr w:val="nil"/>
              </w:rPr>
              <w:br/>
              <w:t>- vkládá vhodné spojovací výrazy</w:t>
            </w:r>
            <w:r w:rsidRPr="004D6612">
              <w:rPr>
                <w:rFonts w:ascii="Calibri" w:eastAsia="Calibri" w:hAnsi="Calibri" w:cs="Calibri"/>
                <w:szCs w:val="22"/>
                <w:bdr w:val="nil"/>
              </w:rPr>
              <w:br/>
              <w:t>- nahrazuje spojovací výrazy jinými</w:t>
            </w:r>
            <w:r w:rsidRPr="004D6612">
              <w:rPr>
                <w:rFonts w:ascii="Calibri" w:eastAsia="Calibri" w:hAnsi="Calibri" w:cs="Calibri"/>
                <w:szCs w:val="22"/>
                <w:bdr w:val="nil"/>
              </w:rPr>
              <w:br/>
              <w:t>- píše správné i/y ve shodě přísudku s holým podmětem</w:t>
            </w:r>
            <w:r w:rsidRPr="004D6612">
              <w:rPr>
                <w:rFonts w:ascii="Calibri" w:eastAsia="Calibri" w:hAnsi="Calibri" w:cs="Calibri"/>
                <w:szCs w:val="22"/>
                <w:bdr w:val="nil"/>
              </w:rPr>
              <w:br/>
              <w:t>- vyhledává základní skladební dvojice ve větách s podmětem vyjádřeným</w:t>
            </w:r>
            <w:r w:rsidRPr="004D6612">
              <w:rPr>
                <w:rFonts w:ascii="Calibri" w:eastAsia="Calibri" w:hAnsi="Calibri" w:cs="Calibri"/>
                <w:szCs w:val="22"/>
                <w:bdr w:val="nil"/>
              </w:rPr>
              <w:br/>
              <w:t>- píše správně i/y po obojetných souhláskách v kořeni slova</w:t>
            </w:r>
            <w:r w:rsidRPr="004D6612">
              <w:rPr>
                <w:rFonts w:ascii="Calibri" w:eastAsia="Calibri" w:hAnsi="Calibri" w:cs="Calibri"/>
                <w:szCs w:val="22"/>
                <w:bdr w:val="nil"/>
              </w:rPr>
              <w:br/>
              <w:t>- píše správně i/y v koncovkách podstatných jmen</w:t>
            </w:r>
          </w:p>
        </w:tc>
        <w:tc>
          <w:tcPr>
            <w:tcW w:w="1595" w:type="pct"/>
            <w:vMerge w:val="restart"/>
            <w:tcBorders>
              <w:top w:val="inset" w:sz="6" w:space="0" w:color="808080"/>
              <w:left w:val="inset" w:sz="6" w:space="0" w:color="808080"/>
              <w:right w:val="inset" w:sz="6" w:space="0" w:color="808080"/>
            </w:tcBorders>
          </w:tcPr>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Slovní zásoba a tvoření slov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slova jednoznačná a mnohoznačná, antonyma – synonyma - homonyma - stavba slova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kořen, část předponová a příponová Tvarosloví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slovní druhy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tvary slov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vzory podstatných jmen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skloňování podstatných jmen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mluvnické kategorie podstatných jmen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časování sloves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Skladba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věta jednoduchá a souvětí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základní skladební dvojice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Pravopis - i/y po obojetných souhláskách – vyjmenovaná slova a slova příbuzná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i/y v koncovkách podstatných jmen </w:t>
            </w:r>
          </w:p>
          <w:p w:rsidR="00903B44" w:rsidRDefault="00903B44" w:rsidP="003C1EEE">
            <w:pPr>
              <w:spacing w:line="240" w:lineRule="auto"/>
              <w:ind w:left="60"/>
              <w:jc w:val="left"/>
              <w:rPr>
                <w:rFonts w:ascii="Calibri" w:eastAsia="Calibri" w:hAnsi="Calibri" w:cs="Calibri"/>
                <w:szCs w:val="22"/>
                <w:bdr w:val="nil"/>
              </w:rPr>
            </w:pPr>
            <w:r w:rsidRPr="004D6612">
              <w:rPr>
                <w:rFonts w:ascii="Calibri" w:eastAsia="Calibri" w:hAnsi="Calibri" w:cs="Calibri"/>
                <w:szCs w:val="22"/>
                <w:bdr w:val="nil"/>
              </w:rPr>
              <w:t xml:space="preserve">– vzory </w:t>
            </w:r>
          </w:p>
          <w:p w:rsidR="00903B44" w:rsidRPr="004D6612" w:rsidRDefault="00903B44" w:rsidP="003C1EEE">
            <w:pPr>
              <w:spacing w:line="240" w:lineRule="auto"/>
              <w:ind w:left="60"/>
              <w:jc w:val="left"/>
              <w:rPr>
                <w:szCs w:val="22"/>
                <w:bdr w:val="nil"/>
              </w:rPr>
            </w:pPr>
            <w:r w:rsidRPr="004D6612">
              <w:rPr>
                <w:rFonts w:ascii="Calibri" w:eastAsia="Calibri" w:hAnsi="Calibri" w:cs="Calibri"/>
                <w:szCs w:val="22"/>
                <w:bdr w:val="nil"/>
              </w:rPr>
              <w:t>- velká písmena v názvech osob, zvířat a místních pojmenování</w:t>
            </w:r>
          </w:p>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right w:val="inset" w:sz="6" w:space="0" w:color="808080"/>
            </w:tcBorders>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right w:val="inset" w:sz="6" w:space="0" w:color="808080"/>
            </w:tcBorders>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right w:val="inset" w:sz="6" w:space="0" w:color="808080"/>
            </w:tcBorders>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right w:val="inset" w:sz="6" w:space="0" w:color="808080"/>
            </w:tcBorders>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right w:val="inset" w:sz="6" w:space="0" w:color="808080"/>
            </w:tcBorders>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right w:val="inset" w:sz="6" w:space="0" w:color="808080"/>
            </w:tcBorders>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right w:val="inset" w:sz="6" w:space="0" w:color="808080"/>
            </w:tcBorders>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rFonts w:ascii="Calibri" w:eastAsia="Calibri" w:hAnsi="Calibri" w:cs="Calibri"/>
                <w:sz w:val="20"/>
                <w:bdr w:val="nil"/>
              </w:rPr>
            </w:pPr>
            <w:r>
              <w:rPr>
                <w:rFonts w:ascii="Calibri" w:eastAsia="Calibri" w:hAnsi="Calibri" w:cs="Calibri"/>
                <w:sz w:val="20"/>
                <w:bdr w:val="nil"/>
              </w:rPr>
              <w:t>ČJL-5-2-09 zvládá základní příklady syntaktického pravopisu</w:t>
            </w:r>
          </w:p>
          <w:p w:rsidR="00903B44" w:rsidRDefault="00903B44" w:rsidP="003C1EEE">
            <w:pPr>
              <w:spacing w:line="240" w:lineRule="auto"/>
              <w:ind w:left="60"/>
              <w:jc w:val="left"/>
              <w:rPr>
                <w:bdr w:val="nil"/>
              </w:rPr>
            </w:pP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bottom w:val="inset" w:sz="6" w:space="0" w:color="808080"/>
              <w:right w:val="inset" w:sz="6" w:space="0" w:color="808080"/>
            </w:tcBorders>
          </w:tcPr>
          <w:p w:rsidR="00903B44" w:rsidRDefault="00903B44" w:rsidP="003C1EEE"/>
        </w:tc>
      </w:tr>
      <w:tr w:rsidR="00903B44" w:rsidRPr="00343A50"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205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343A50" w:rsidRDefault="00903B44" w:rsidP="003C1EEE">
            <w:pPr>
              <w:spacing w:line="240" w:lineRule="auto"/>
              <w:ind w:left="60"/>
              <w:jc w:val="left"/>
              <w:rPr>
                <w:szCs w:val="22"/>
                <w:bdr w:val="nil"/>
              </w:rPr>
            </w:pPr>
            <w:r w:rsidRPr="00343A50">
              <w:rPr>
                <w:rFonts w:ascii="Calibri" w:eastAsia="Calibri" w:hAnsi="Calibri" w:cs="Calibri"/>
                <w:b/>
                <w:szCs w:val="22"/>
                <w:bdr w:val="nil"/>
              </w:rPr>
              <w:t>Literární výchova</w:t>
            </w:r>
            <w:r w:rsidRPr="00343A50">
              <w:rPr>
                <w:rFonts w:ascii="Calibri" w:eastAsia="Calibri" w:hAnsi="Calibri" w:cs="Calibri"/>
                <w:szCs w:val="22"/>
                <w:bdr w:val="nil"/>
              </w:rPr>
              <w:br/>
              <w:t>- hovoří o přečtené knize</w:t>
            </w:r>
            <w:r w:rsidRPr="00343A50">
              <w:rPr>
                <w:rFonts w:ascii="Calibri" w:eastAsia="Calibri" w:hAnsi="Calibri" w:cs="Calibri"/>
                <w:szCs w:val="22"/>
                <w:bdr w:val="nil"/>
              </w:rPr>
              <w:br/>
              <w:t>- vyjadřuje své pocity z četby</w:t>
            </w:r>
            <w:r w:rsidRPr="00343A50">
              <w:rPr>
                <w:rFonts w:ascii="Calibri" w:eastAsia="Calibri" w:hAnsi="Calibri" w:cs="Calibri"/>
                <w:szCs w:val="22"/>
                <w:bdr w:val="nil"/>
              </w:rPr>
              <w:br/>
              <w:t>- vytvoří ilustraci k přečtenému textu</w:t>
            </w:r>
            <w:r w:rsidRPr="00343A50">
              <w:rPr>
                <w:rFonts w:ascii="Calibri" w:eastAsia="Calibri" w:hAnsi="Calibri" w:cs="Calibri"/>
                <w:szCs w:val="22"/>
                <w:bdr w:val="nil"/>
              </w:rPr>
              <w:br/>
              <w:t>- rozliší pohádku, bajku, příběh ze života dětí, poezii</w:t>
            </w:r>
            <w:r w:rsidRPr="00343A50">
              <w:rPr>
                <w:rFonts w:ascii="Calibri" w:eastAsia="Calibri" w:hAnsi="Calibri" w:cs="Calibri"/>
                <w:szCs w:val="22"/>
                <w:bdr w:val="nil"/>
              </w:rPr>
              <w:br/>
              <w:t>- vysvětlí základní literární pojmy</w:t>
            </w:r>
            <w:r w:rsidRPr="00343A50">
              <w:rPr>
                <w:rFonts w:ascii="Calibri" w:eastAsia="Calibri" w:hAnsi="Calibri" w:cs="Calibri"/>
                <w:szCs w:val="22"/>
                <w:bdr w:val="nil"/>
              </w:rPr>
              <w:br/>
            </w:r>
            <w:r w:rsidRPr="00343A50">
              <w:rPr>
                <w:rFonts w:ascii="Calibri" w:eastAsia="Calibri" w:hAnsi="Calibri" w:cs="Calibri"/>
                <w:szCs w:val="22"/>
                <w:bdr w:val="nil"/>
              </w:rPr>
              <w:lastRenderedPageBreak/>
              <w:t>- vypráví vlastními slovy přečtený text</w:t>
            </w:r>
            <w:r w:rsidRPr="00343A50">
              <w:rPr>
                <w:rFonts w:ascii="Calibri" w:eastAsia="Calibri" w:hAnsi="Calibri" w:cs="Calibri"/>
                <w:szCs w:val="22"/>
                <w:bdr w:val="nil"/>
              </w:rPr>
              <w:br/>
              <w:t>- píše vlastní literární texty na dané téma podle svých možností</w:t>
            </w:r>
          </w:p>
        </w:tc>
        <w:tc>
          <w:tcPr>
            <w:tcW w:w="1595" w:type="pct"/>
            <w:vMerge w:val="restart"/>
            <w:tcBorders>
              <w:top w:val="inset" w:sz="6" w:space="0" w:color="808080"/>
              <w:left w:val="inset" w:sz="6" w:space="0" w:color="808080"/>
              <w:right w:val="inset" w:sz="6" w:space="0" w:color="808080"/>
            </w:tcBorders>
          </w:tcPr>
          <w:p w:rsidR="00903B44" w:rsidRDefault="00903B44" w:rsidP="003C1EEE">
            <w:pPr>
              <w:spacing w:line="240" w:lineRule="auto"/>
              <w:ind w:left="60"/>
              <w:jc w:val="left"/>
              <w:rPr>
                <w:rFonts w:ascii="Calibri" w:eastAsia="Calibri" w:hAnsi="Calibri" w:cs="Calibri"/>
                <w:szCs w:val="22"/>
                <w:bdr w:val="nil"/>
              </w:rPr>
            </w:pPr>
            <w:r w:rsidRPr="00343A50">
              <w:rPr>
                <w:rFonts w:ascii="Calibri" w:eastAsia="Calibri" w:hAnsi="Calibri" w:cs="Calibri"/>
                <w:szCs w:val="22"/>
                <w:bdr w:val="nil"/>
              </w:rPr>
              <w:lastRenderedPageBreak/>
              <w:t xml:space="preserve">Poslech literárních textů </w:t>
            </w:r>
          </w:p>
          <w:p w:rsidR="00903B44" w:rsidRDefault="00903B44" w:rsidP="003C1EEE">
            <w:pPr>
              <w:spacing w:line="240" w:lineRule="auto"/>
              <w:ind w:left="60"/>
              <w:jc w:val="left"/>
              <w:rPr>
                <w:rFonts w:ascii="Calibri" w:eastAsia="Calibri" w:hAnsi="Calibri" w:cs="Calibri"/>
                <w:szCs w:val="22"/>
                <w:bdr w:val="nil"/>
              </w:rPr>
            </w:pPr>
            <w:r w:rsidRPr="00343A50">
              <w:rPr>
                <w:rFonts w:ascii="Calibri" w:eastAsia="Calibri" w:hAnsi="Calibri" w:cs="Calibri"/>
                <w:szCs w:val="22"/>
                <w:bdr w:val="nil"/>
              </w:rPr>
              <w:t xml:space="preserve">Zážitkové čtení a naslouchání </w:t>
            </w:r>
          </w:p>
          <w:p w:rsidR="00903B44" w:rsidRDefault="00903B44" w:rsidP="003C1EEE">
            <w:pPr>
              <w:spacing w:line="240" w:lineRule="auto"/>
              <w:ind w:left="60"/>
              <w:jc w:val="left"/>
              <w:rPr>
                <w:rFonts w:ascii="Calibri" w:eastAsia="Calibri" w:hAnsi="Calibri" w:cs="Calibri"/>
                <w:szCs w:val="22"/>
                <w:bdr w:val="nil"/>
              </w:rPr>
            </w:pPr>
            <w:r w:rsidRPr="00343A50">
              <w:rPr>
                <w:rFonts w:ascii="Calibri" w:eastAsia="Calibri" w:hAnsi="Calibri" w:cs="Calibri"/>
                <w:szCs w:val="22"/>
                <w:bdr w:val="nil"/>
              </w:rPr>
              <w:t>Tvořivé činnosti s literárním textem</w:t>
            </w:r>
          </w:p>
          <w:p w:rsidR="00903B44" w:rsidRDefault="003C1EEE" w:rsidP="003C1EEE">
            <w:pPr>
              <w:spacing w:line="240" w:lineRule="auto"/>
              <w:ind w:left="60"/>
              <w:jc w:val="left"/>
              <w:rPr>
                <w:rFonts w:ascii="Calibri" w:eastAsia="Calibri" w:hAnsi="Calibri" w:cs="Calibri"/>
                <w:szCs w:val="22"/>
                <w:bdr w:val="nil"/>
              </w:rPr>
            </w:pPr>
            <w:r>
              <w:rPr>
                <w:rFonts w:ascii="Calibri" w:eastAsia="Calibri" w:hAnsi="Calibri" w:cs="Calibri"/>
                <w:szCs w:val="22"/>
                <w:bdr w:val="nil"/>
              </w:rPr>
              <w:t>- přednes,</w:t>
            </w:r>
            <w:r w:rsidR="00903B44" w:rsidRPr="00343A50">
              <w:rPr>
                <w:rFonts w:ascii="Calibri" w:eastAsia="Calibri" w:hAnsi="Calibri" w:cs="Calibri"/>
                <w:szCs w:val="22"/>
                <w:bdr w:val="nil"/>
              </w:rPr>
              <w:t xml:space="preserve">- dramatizace </w:t>
            </w:r>
          </w:p>
          <w:p w:rsidR="00903B44" w:rsidRDefault="00903B44" w:rsidP="003C1EEE">
            <w:pPr>
              <w:spacing w:line="240" w:lineRule="auto"/>
              <w:ind w:left="60"/>
              <w:jc w:val="left"/>
              <w:rPr>
                <w:rFonts w:ascii="Calibri" w:eastAsia="Calibri" w:hAnsi="Calibri" w:cs="Calibri"/>
                <w:szCs w:val="22"/>
                <w:bdr w:val="nil"/>
              </w:rPr>
            </w:pPr>
            <w:r w:rsidRPr="00343A50">
              <w:rPr>
                <w:rFonts w:ascii="Calibri" w:eastAsia="Calibri" w:hAnsi="Calibri" w:cs="Calibri"/>
                <w:szCs w:val="22"/>
                <w:bdr w:val="nil"/>
              </w:rPr>
              <w:t xml:space="preserve">- volná reprodukce přečteného nebo slyšeného textu </w:t>
            </w:r>
          </w:p>
          <w:p w:rsidR="00903B44" w:rsidRDefault="00903B44" w:rsidP="003C1EEE">
            <w:pPr>
              <w:spacing w:line="240" w:lineRule="auto"/>
              <w:ind w:left="60"/>
              <w:jc w:val="left"/>
              <w:rPr>
                <w:rFonts w:ascii="Calibri" w:eastAsia="Calibri" w:hAnsi="Calibri" w:cs="Calibri"/>
                <w:szCs w:val="22"/>
                <w:bdr w:val="nil"/>
              </w:rPr>
            </w:pPr>
            <w:r w:rsidRPr="00343A50">
              <w:rPr>
                <w:rFonts w:ascii="Calibri" w:eastAsia="Calibri" w:hAnsi="Calibri" w:cs="Calibri"/>
                <w:szCs w:val="22"/>
                <w:bdr w:val="nil"/>
              </w:rPr>
              <w:lastRenderedPageBreak/>
              <w:t xml:space="preserve">- vlastní tvorba literárních textů </w:t>
            </w:r>
          </w:p>
          <w:p w:rsidR="00903B44" w:rsidRDefault="003C1EEE" w:rsidP="003C1EEE">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Literární druhy a žánry: </w:t>
            </w:r>
            <w:proofErr w:type="spellStart"/>
            <w:proofErr w:type="gramStart"/>
            <w:r>
              <w:rPr>
                <w:rFonts w:ascii="Calibri" w:eastAsia="Calibri" w:hAnsi="Calibri" w:cs="Calibri"/>
                <w:szCs w:val="22"/>
                <w:bdr w:val="nil"/>
              </w:rPr>
              <w:t>bajka,povídka</w:t>
            </w:r>
            <w:proofErr w:type="spellEnd"/>
            <w:proofErr w:type="gramEnd"/>
            <w:r>
              <w:rPr>
                <w:rFonts w:ascii="Calibri" w:eastAsia="Calibri" w:hAnsi="Calibri" w:cs="Calibri"/>
                <w:szCs w:val="22"/>
                <w:bdr w:val="nil"/>
              </w:rPr>
              <w:t xml:space="preserve">, </w:t>
            </w:r>
            <w:proofErr w:type="spellStart"/>
            <w:r>
              <w:rPr>
                <w:rFonts w:ascii="Calibri" w:eastAsia="Calibri" w:hAnsi="Calibri" w:cs="Calibri"/>
                <w:szCs w:val="22"/>
                <w:bdr w:val="nil"/>
              </w:rPr>
              <w:t>pověst,</w:t>
            </w:r>
            <w:r w:rsidR="00903B44" w:rsidRPr="00343A50">
              <w:rPr>
                <w:rFonts w:ascii="Calibri" w:eastAsia="Calibri" w:hAnsi="Calibri" w:cs="Calibri"/>
                <w:szCs w:val="22"/>
                <w:bdr w:val="nil"/>
              </w:rPr>
              <w:t>báseň</w:t>
            </w:r>
            <w:proofErr w:type="spellEnd"/>
            <w:r w:rsidR="00903B44" w:rsidRPr="00343A50">
              <w:rPr>
                <w:rFonts w:ascii="Calibri" w:eastAsia="Calibri" w:hAnsi="Calibri" w:cs="Calibri"/>
                <w:szCs w:val="22"/>
                <w:bdr w:val="nil"/>
              </w:rPr>
              <w:t xml:space="preserve"> </w:t>
            </w:r>
          </w:p>
          <w:p w:rsidR="00903B44" w:rsidRPr="00343A50" w:rsidRDefault="00903B44" w:rsidP="003C1EEE">
            <w:pPr>
              <w:spacing w:line="240" w:lineRule="auto"/>
              <w:ind w:left="60"/>
              <w:jc w:val="left"/>
              <w:rPr>
                <w:szCs w:val="22"/>
                <w:bdr w:val="nil"/>
              </w:rPr>
            </w:pPr>
            <w:r w:rsidRPr="00343A50">
              <w:rPr>
                <w:rFonts w:ascii="Calibri" w:eastAsia="Calibri" w:hAnsi="Calibri" w:cs="Calibri"/>
                <w:szCs w:val="22"/>
                <w:bdr w:val="nil"/>
              </w:rPr>
              <w:t>Pojmy: spisovatel, básník, verš, rým, divadelní představení</w:t>
            </w:r>
          </w:p>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right w:val="inset" w:sz="6" w:space="0" w:color="808080"/>
            </w:tcBorders>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right w:val="inset" w:sz="6" w:space="0" w:color="808080"/>
            </w:tcBorders>
          </w:tcPr>
          <w:p w:rsidR="00903B44" w:rsidRDefault="00903B44" w:rsidP="003C1EEE"/>
        </w:tc>
      </w:tr>
      <w:tr w:rsidR="00903B44" w:rsidTr="003C1EEE">
        <w:tc>
          <w:tcPr>
            <w:tcW w:w="12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Default="00903B44" w:rsidP="003C1EEE">
            <w:pPr>
              <w:spacing w:line="240" w:lineRule="auto"/>
              <w:ind w:left="60"/>
              <w:jc w:val="left"/>
              <w:rPr>
                <w:bdr w:val="nil"/>
              </w:rPr>
            </w:pPr>
            <w:r>
              <w:rPr>
                <w:rFonts w:ascii="Calibri" w:eastAsia="Calibri" w:hAnsi="Calibri" w:cs="Calibri"/>
                <w:sz w:val="20"/>
                <w:bdr w:val="nil"/>
              </w:rPr>
              <w:lastRenderedPageBreak/>
              <w:t>ČJL-5-3-04 při jednoduchém rozboru literárních textů používá elementární literární pojmy</w:t>
            </w:r>
          </w:p>
        </w:tc>
        <w:tc>
          <w:tcPr>
            <w:tcW w:w="2054" w:type="pct"/>
            <w:vMerge/>
            <w:tcBorders>
              <w:top w:val="inset" w:sz="6" w:space="0" w:color="808080"/>
              <w:left w:val="inset" w:sz="6" w:space="0" w:color="808080"/>
              <w:bottom w:val="inset" w:sz="6" w:space="0" w:color="808080"/>
              <w:right w:val="inset" w:sz="6" w:space="0" w:color="808080"/>
            </w:tcBorders>
          </w:tcPr>
          <w:p w:rsidR="00903B44" w:rsidRDefault="00903B44" w:rsidP="003C1EEE"/>
        </w:tc>
        <w:tc>
          <w:tcPr>
            <w:tcW w:w="1595" w:type="pct"/>
            <w:vMerge/>
            <w:tcBorders>
              <w:left w:val="inset" w:sz="6" w:space="0" w:color="808080"/>
              <w:bottom w:val="inset" w:sz="6" w:space="0" w:color="808080"/>
              <w:right w:val="inset" w:sz="6" w:space="0" w:color="808080"/>
            </w:tcBorders>
          </w:tcPr>
          <w:p w:rsidR="00903B44" w:rsidRDefault="00903B44" w:rsidP="003C1EEE"/>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03B44" w:rsidRPr="00CF7B2E" w:rsidRDefault="00903B44" w:rsidP="003C1EEE">
            <w:pPr>
              <w:shd w:val="clear" w:color="auto" w:fill="DEEAF6"/>
              <w:spacing w:line="240" w:lineRule="auto"/>
              <w:jc w:val="center"/>
              <w:rPr>
                <w:szCs w:val="22"/>
                <w:bdr w:val="nil"/>
              </w:rPr>
            </w:pPr>
            <w:r w:rsidRPr="00CF7B2E">
              <w:rPr>
                <w:rFonts w:ascii="Calibri" w:eastAsia="Calibri" w:hAnsi="Calibri" w:cs="Calibri"/>
                <w:b/>
                <w:bCs/>
                <w:szCs w:val="22"/>
                <w:bdr w:val="nil"/>
              </w:rPr>
              <w:lastRenderedPageBreak/>
              <w:t>Průřezová témata, přesahy, souvislosti</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 xml:space="preserve">OSOBNOSTNÍ A SOCIÁLNÍ VÝCHOVA - Kooperace a </w:t>
            </w:r>
            <w:proofErr w:type="spellStart"/>
            <w:r w:rsidRPr="00CF7B2E">
              <w:rPr>
                <w:rFonts w:ascii="Calibri" w:eastAsia="Calibri" w:hAnsi="Calibri" w:cs="Calibri"/>
                <w:szCs w:val="22"/>
                <w:bdr w:val="nil"/>
              </w:rPr>
              <w:t>kompetice</w:t>
            </w:r>
            <w:proofErr w:type="spellEnd"/>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rozvoj individuálních a sociálních dovedností pro kooperaci</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Rozvoj schopností poznávání</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cvičení smyslového vnímání, pozornosti a soustředění</w:t>
            </w:r>
            <w:r w:rsidR="003C1EEE">
              <w:rPr>
                <w:rFonts w:ascii="Calibri" w:eastAsia="Calibri" w:hAnsi="Calibri" w:cs="Calibri"/>
                <w:szCs w:val="22"/>
                <w:bdr w:val="nil"/>
              </w:rPr>
              <w:t xml:space="preserve"> ,            </w:t>
            </w:r>
            <w:r w:rsidR="003C1EEE" w:rsidRPr="00CF7B2E">
              <w:rPr>
                <w:rFonts w:ascii="Calibri" w:eastAsia="Calibri" w:hAnsi="Calibri" w:cs="Calibri"/>
                <w:szCs w:val="22"/>
                <w:bdr w:val="nil"/>
              </w:rPr>
              <w:t>- cvičení dovedností zapamatování, řešení problémů</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Mezilidské vztahy</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péče o dobré vztahy ve třídě</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Komunikace</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řeč těla, řeč zvuků a slov</w:t>
            </w:r>
            <w:r w:rsidR="003C1EEE">
              <w:rPr>
                <w:rFonts w:ascii="Calibri" w:eastAsia="Calibri" w:hAnsi="Calibri" w:cs="Calibri"/>
                <w:szCs w:val="22"/>
                <w:bdr w:val="nil"/>
              </w:rPr>
              <w:t xml:space="preserve">,   </w:t>
            </w:r>
            <w:r w:rsidR="003C1EEE" w:rsidRPr="00CF7B2E">
              <w:rPr>
                <w:rFonts w:ascii="Calibri" w:eastAsia="Calibri" w:hAnsi="Calibri" w:cs="Calibri"/>
                <w:szCs w:val="22"/>
                <w:bdr w:val="nil"/>
              </w:rPr>
              <w:t>- cvičení pozorování a empatického a aktivního naslouchání</w:t>
            </w:r>
          </w:p>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dovednosti pro sdělování verbální i neverbální (technika řeči, výraz řeči, cvičení v neverbálním sdělování)</w:t>
            </w:r>
          </w:p>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komunikace v různých situacích (informování, odmítání, omluva, pozdrav, prosba, řešení konfliktů)</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Kreativita</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cvičení pro rozvoj základních rysů kreativity, pružnosti nápadů, originality</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OSOBNOSTNÍ A SOCIÁLNÍ VÝCHOVA - Řešení problémů a rozhodovací dovednosti</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cvičení zvládání učebních problémů vázaných na látku předmětů </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 xml:space="preserve">MULTIKULTURNÍ VÝCHOVA - </w:t>
            </w:r>
            <w:proofErr w:type="spellStart"/>
            <w:r w:rsidRPr="00CF7B2E">
              <w:rPr>
                <w:rFonts w:ascii="Calibri" w:eastAsia="Calibri" w:hAnsi="Calibri" w:cs="Calibri"/>
                <w:szCs w:val="22"/>
                <w:bdr w:val="nil"/>
              </w:rPr>
              <w:t>Multikulturalita</w:t>
            </w:r>
            <w:proofErr w:type="spellEnd"/>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význam užívání cizího jazyka jako nástroje dorozumění</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MEDIÁLNÍ VÝCHOVA - Interpretace vztahu mediálních sdělení a reality</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různé typy sdělení</w:t>
            </w:r>
            <w:r w:rsidR="003C1EEE">
              <w:rPr>
                <w:rFonts w:ascii="Calibri" w:eastAsia="Calibri" w:hAnsi="Calibri" w:cs="Calibri"/>
                <w:szCs w:val="22"/>
                <w:bdr w:val="nil"/>
              </w:rPr>
              <w:t xml:space="preserve">,  </w:t>
            </w:r>
            <w:r w:rsidR="003C1EEE" w:rsidRPr="00CF7B2E">
              <w:rPr>
                <w:rFonts w:ascii="Calibri" w:eastAsia="Calibri" w:hAnsi="Calibri" w:cs="Calibri"/>
                <w:szCs w:val="22"/>
                <w:bdr w:val="nil"/>
              </w:rPr>
              <w:t>- rozdíl mezi reklamou a zprávou</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MEDIÁLNÍ VÝCHOVA - Kritické čtení a vnímání mediálních sdělení</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pěstování kritického přístupu ke zpravodajství a reklamě</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MULTIKULTURNÍ VÝCHOVA - Kulturní diference</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člověk jako součást etnika</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center"/>
              <w:rPr>
                <w:szCs w:val="22"/>
                <w:bdr w:val="nil"/>
              </w:rPr>
            </w:pPr>
            <w:r w:rsidRPr="00CF7B2E">
              <w:rPr>
                <w:rFonts w:ascii="Calibri" w:eastAsia="Calibri" w:hAnsi="Calibri" w:cs="Calibri"/>
                <w:szCs w:val="22"/>
                <w:bdr w:val="nil"/>
              </w:rPr>
              <w:t>VÝCHOVA K MYŠLENÍ V EVROPSKÝCH A GLOBÁLNÍCH SOUVISLOSTECH - Evropa a svět nás zajímá</w:t>
            </w:r>
          </w:p>
        </w:tc>
      </w:tr>
      <w:tr w:rsidR="00903B44" w:rsidRPr="00CF7B2E" w:rsidTr="003C1EEE">
        <w:tc>
          <w:tcPr>
            <w:tcW w:w="494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03B44" w:rsidRPr="00CF7B2E" w:rsidRDefault="00903B44" w:rsidP="003C1EEE">
            <w:pPr>
              <w:spacing w:line="240" w:lineRule="auto"/>
              <w:jc w:val="left"/>
              <w:rPr>
                <w:szCs w:val="22"/>
                <w:bdr w:val="nil"/>
              </w:rPr>
            </w:pPr>
            <w:r w:rsidRPr="00CF7B2E">
              <w:rPr>
                <w:rFonts w:ascii="Calibri" w:eastAsia="Calibri" w:hAnsi="Calibri" w:cs="Calibri"/>
                <w:szCs w:val="22"/>
                <w:bdr w:val="nil"/>
              </w:rPr>
              <w:t>- lidová slovesnost, zvyky a tradice národů Evropy</w:t>
            </w:r>
          </w:p>
        </w:tc>
      </w:tr>
    </w:tbl>
    <w:p w:rsidR="00903B44" w:rsidRDefault="00903B44">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3976"/>
        <w:gridCol w:w="6496"/>
        <w:gridCol w:w="4113"/>
      </w:tblGrid>
      <w:tr w:rsidR="00E544B4" w:rsidTr="002B688B">
        <w:trPr>
          <w:cnfStyle w:val="100000000000" w:firstRow="1" w:lastRow="0" w:firstColumn="0" w:lastColumn="0" w:oddVBand="0" w:evenVBand="0" w:oddHBand="0" w:evenHBand="0" w:firstRowFirstColumn="0" w:firstRowLastColumn="0" w:lastRowFirstColumn="0" w:lastRowLastColumn="0"/>
          <w:tblHeader/>
        </w:trPr>
        <w:tc>
          <w:tcPr>
            <w:tcW w:w="136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2F1C6C" w:rsidRDefault="00B65D0D">
            <w:pPr>
              <w:shd w:val="clear" w:color="auto" w:fill="9CC2E5"/>
              <w:spacing w:line="240" w:lineRule="auto"/>
              <w:jc w:val="center"/>
              <w:rPr>
                <w:sz w:val="28"/>
                <w:szCs w:val="28"/>
                <w:bdr w:val="nil"/>
              </w:rPr>
            </w:pPr>
            <w:r w:rsidRPr="002F1C6C">
              <w:rPr>
                <w:rFonts w:ascii="Calibri" w:eastAsia="Calibri" w:hAnsi="Calibri" w:cs="Calibri"/>
                <w:b/>
                <w:bCs/>
                <w:sz w:val="28"/>
                <w:szCs w:val="28"/>
                <w:bdr w:val="nil"/>
              </w:rPr>
              <w:lastRenderedPageBreak/>
              <w:t>Český jazyk</w:t>
            </w:r>
          </w:p>
        </w:tc>
        <w:tc>
          <w:tcPr>
            <w:tcW w:w="222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2F1C6C" w:rsidRDefault="00B65D0D">
            <w:pPr>
              <w:shd w:val="clear" w:color="auto" w:fill="9CC2E5"/>
              <w:spacing w:line="240" w:lineRule="auto"/>
              <w:jc w:val="center"/>
              <w:rPr>
                <w:sz w:val="28"/>
                <w:szCs w:val="28"/>
                <w:bdr w:val="nil"/>
              </w:rPr>
            </w:pPr>
            <w:r w:rsidRPr="002F1C6C">
              <w:rPr>
                <w:rFonts w:ascii="Calibri" w:eastAsia="Calibri" w:hAnsi="Calibri" w:cs="Calibri"/>
                <w:b/>
                <w:bCs/>
                <w:sz w:val="28"/>
                <w:szCs w:val="28"/>
                <w:bdr w:val="nil"/>
              </w:rPr>
              <w:t>5. ročník</w:t>
            </w:r>
          </w:p>
        </w:tc>
        <w:tc>
          <w:tcPr>
            <w:tcW w:w="141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2B688B">
        <w:tc>
          <w:tcPr>
            <w:tcW w:w="136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63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F1C6C" w:rsidRDefault="00B65D0D" w:rsidP="002F1C6C">
            <w:pPr>
              <w:spacing w:line="240" w:lineRule="auto"/>
              <w:ind w:left="360"/>
              <w:jc w:val="left"/>
              <w:rPr>
                <w:sz w:val="20"/>
                <w:szCs w:val="20"/>
                <w:bdr w:val="nil"/>
              </w:rPr>
            </w:pPr>
            <w:r w:rsidRPr="002F1C6C">
              <w:rPr>
                <w:rFonts w:ascii="Calibri" w:eastAsia="Calibri" w:hAnsi="Calibri" w:cs="Calibri"/>
                <w:sz w:val="20"/>
                <w:szCs w:val="20"/>
                <w:bdr w:val="nil"/>
              </w:rPr>
              <w:t>Kompetence k učení</w:t>
            </w:r>
          </w:p>
          <w:p w:rsidR="00E544B4" w:rsidRPr="002F1C6C" w:rsidRDefault="00B65D0D" w:rsidP="002F1C6C">
            <w:pPr>
              <w:spacing w:line="240" w:lineRule="auto"/>
              <w:ind w:left="360"/>
              <w:jc w:val="left"/>
              <w:rPr>
                <w:sz w:val="20"/>
                <w:szCs w:val="20"/>
                <w:bdr w:val="nil"/>
              </w:rPr>
            </w:pPr>
            <w:r w:rsidRPr="002F1C6C">
              <w:rPr>
                <w:rFonts w:ascii="Calibri" w:eastAsia="Calibri" w:hAnsi="Calibri" w:cs="Calibri"/>
                <w:sz w:val="20"/>
                <w:szCs w:val="20"/>
                <w:bdr w:val="nil"/>
              </w:rPr>
              <w:t>Kompetence k řešení problémů</w:t>
            </w:r>
          </w:p>
          <w:p w:rsidR="00E544B4" w:rsidRPr="002F1C6C" w:rsidRDefault="00B65D0D" w:rsidP="002F1C6C">
            <w:pPr>
              <w:spacing w:line="240" w:lineRule="auto"/>
              <w:ind w:left="360"/>
              <w:jc w:val="left"/>
              <w:rPr>
                <w:sz w:val="20"/>
                <w:szCs w:val="20"/>
                <w:bdr w:val="nil"/>
              </w:rPr>
            </w:pPr>
            <w:r w:rsidRPr="002F1C6C">
              <w:rPr>
                <w:rFonts w:ascii="Calibri" w:eastAsia="Calibri" w:hAnsi="Calibri" w:cs="Calibri"/>
                <w:sz w:val="20"/>
                <w:szCs w:val="20"/>
                <w:bdr w:val="nil"/>
              </w:rPr>
              <w:t>Kompetence komunikativní</w:t>
            </w:r>
          </w:p>
          <w:p w:rsidR="00E544B4" w:rsidRPr="002F1C6C" w:rsidRDefault="00B65D0D" w:rsidP="002F1C6C">
            <w:pPr>
              <w:spacing w:line="240" w:lineRule="auto"/>
              <w:ind w:left="360"/>
              <w:jc w:val="left"/>
              <w:rPr>
                <w:sz w:val="20"/>
                <w:szCs w:val="20"/>
                <w:bdr w:val="nil"/>
              </w:rPr>
            </w:pPr>
            <w:r w:rsidRPr="002F1C6C">
              <w:rPr>
                <w:rFonts w:ascii="Calibri" w:eastAsia="Calibri" w:hAnsi="Calibri" w:cs="Calibri"/>
                <w:sz w:val="20"/>
                <w:szCs w:val="20"/>
                <w:bdr w:val="nil"/>
              </w:rPr>
              <w:t>Kompetence sociální a personální</w:t>
            </w:r>
          </w:p>
          <w:p w:rsidR="00E544B4" w:rsidRPr="002F1C6C" w:rsidRDefault="00B65D0D" w:rsidP="002F1C6C">
            <w:pPr>
              <w:spacing w:line="240" w:lineRule="auto"/>
              <w:ind w:left="360"/>
              <w:jc w:val="left"/>
              <w:rPr>
                <w:sz w:val="20"/>
                <w:szCs w:val="20"/>
                <w:bdr w:val="nil"/>
              </w:rPr>
            </w:pPr>
            <w:r w:rsidRPr="002F1C6C">
              <w:rPr>
                <w:rFonts w:ascii="Calibri" w:eastAsia="Calibri" w:hAnsi="Calibri" w:cs="Calibri"/>
                <w:sz w:val="20"/>
                <w:szCs w:val="20"/>
                <w:bdr w:val="nil"/>
              </w:rPr>
              <w:t>Kompetence občanské</w:t>
            </w:r>
          </w:p>
          <w:p w:rsidR="00C63E29" w:rsidRDefault="00C63E29" w:rsidP="002F1C6C">
            <w:pPr>
              <w:spacing w:line="240" w:lineRule="auto"/>
              <w:ind w:left="360"/>
              <w:jc w:val="left"/>
              <w:rPr>
                <w:bdr w:val="nil"/>
              </w:rPr>
            </w:pPr>
            <w:r w:rsidRPr="002F1C6C">
              <w:rPr>
                <w:rFonts w:ascii="Calibri" w:eastAsia="Calibri" w:hAnsi="Calibri" w:cs="Calibri"/>
                <w:sz w:val="20"/>
                <w:szCs w:val="20"/>
                <w:bdr w:val="nil"/>
              </w:rPr>
              <w:t>Kompetence pracovní</w:t>
            </w:r>
          </w:p>
        </w:tc>
      </w:tr>
      <w:tr w:rsidR="00E544B4" w:rsidTr="002B688B">
        <w:tc>
          <w:tcPr>
            <w:tcW w:w="136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222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141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222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C1EEE" w:rsidRDefault="00B65D0D" w:rsidP="003C1EEE">
            <w:pPr>
              <w:spacing w:line="240" w:lineRule="auto"/>
              <w:ind w:left="60"/>
              <w:jc w:val="left"/>
              <w:rPr>
                <w:rFonts w:ascii="Calibri" w:eastAsia="Calibri" w:hAnsi="Calibri" w:cs="Calibri"/>
                <w:szCs w:val="22"/>
                <w:bdr w:val="nil"/>
              </w:rPr>
            </w:pPr>
            <w:r w:rsidRPr="002F1C6C">
              <w:rPr>
                <w:rFonts w:ascii="Calibri" w:eastAsia="Calibri" w:hAnsi="Calibri" w:cs="Calibri"/>
                <w:b/>
                <w:szCs w:val="22"/>
                <w:bdr w:val="nil"/>
              </w:rPr>
              <w:t>Komunikační a slohová výchova</w:t>
            </w:r>
            <w:r w:rsidRPr="002F1C6C">
              <w:rPr>
                <w:rFonts w:ascii="Calibri" w:eastAsia="Calibri" w:hAnsi="Calibri" w:cs="Calibri"/>
                <w:szCs w:val="22"/>
                <w:bdr w:val="nil"/>
              </w:rPr>
              <w:br/>
              <w:t>- čte plynule, správně, se správnou intonací a frázováním</w:t>
            </w:r>
            <w:r w:rsidRPr="002F1C6C">
              <w:rPr>
                <w:rFonts w:ascii="Calibri" w:eastAsia="Calibri" w:hAnsi="Calibri" w:cs="Calibri"/>
                <w:szCs w:val="22"/>
                <w:bdr w:val="nil"/>
              </w:rPr>
              <w:br/>
              <w:t>- hovoří plynule o přečteném textu</w:t>
            </w:r>
            <w:r w:rsidRPr="002F1C6C">
              <w:rPr>
                <w:rFonts w:ascii="Calibri" w:eastAsia="Calibri" w:hAnsi="Calibri" w:cs="Calibri"/>
                <w:szCs w:val="22"/>
                <w:bdr w:val="nil"/>
              </w:rPr>
              <w:br/>
              <w:t>- vyjádří vlastní postoj k textu</w:t>
            </w:r>
            <w:r w:rsidRPr="002F1C6C">
              <w:rPr>
                <w:rFonts w:ascii="Calibri" w:eastAsia="Calibri" w:hAnsi="Calibri" w:cs="Calibri"/>
                <w:szCs w:val="22"/>
                <w:bdr w:val="nil"/>
              </w:rPr>
              <w:br/>
              <w:t>- vyhledá v textu klíčová slova</w:t>
            </w:r>
            <w:r w:rsidRPr="002F1C6C">
              <w:rPr>
                <w:rFonts w:ascii="Calibri" w:eastAsia="Calibri" w:hAnsi="Calibri" w:cs="Calibri"/>
                <w:szCs w:val="22"/>
                <w:bdr w:val="nil"/>
              </w:rPr>
              <w:br/>
              <w:t>- vyhledá a zaznamená podstatné informace z textu</w:t>
            </w:r>
            <w:r w:rsidRPr="002F1C6C">
              <w:rPr>
                <w:rFonts w:ascii="Calibri" w:eastAsia="Calibri" w:hAnsi="Calibri" w:cs="Calibri"/>
                <w:szCs w:val="22"/>
                <w:bdr w:val="nil"/>
              </w:rPr>
              <w:br/>
              <w:t>- na základě přečteného vytvoří vlastní text</w:t>
            </w:r>
            <w:r w:rsidRPr="002F1C6C">
              <w:rPr>
                <w:rFonts w:ascii="Calibri" w:eastAsia="Calibri" w:hAnsi="Calibri" w:cs="Calibri"/>
                <w:szCs w:val="22"/>
                <w:bdr w:val="nil"/>
              </w:rPr>
              <w:br/>
              <w:t>- vyžádá si chybějící informace</w:t>
            </w:r>
            <w:r w:rsidRPr="002F1C6C">
              <w:rPr>
                <w:rFonts w:ascii="Calibri" w:eastAsia="Calibri" w:hAnsi="Calibri" w:cs="Calibri"/>
                <w:szCs w:val="22"/>
                <w:bdr w:val="nil"/>
              </w:rPr>
              <w:br/>
              <w:t>- vyjádří vlastními slovy závěr sdělení</w:t>
            </w:r>
            <w:r w:rsidRPr="002F1C6C">
              <w:rPr>
                <w:rFonts w:ascii="Calibri" w:eastAsia="Calibri" w:hAnsi="Calibri" w:cs="Calibri"/>
                <w:szCs w:val="22"/>
                <w:bdr w:val="nil"/>
              </w:rPr>
              <w:br/>
              <w:t>- uvádí vhodné příklady k porovnávání</w:t>
            </w:r>
            <w:r w:rsidRPr="002F1C6C">
              <w:rPr>
                <w:rFonts w:ascii="Calibri" w:eastAsia="Calibri" w:hAnsi="Calibri" w:cs="Calibri"/>
                <w:szCs w:val="22"/>
                <w:bdr w:val="nil"/>
              </w:rPr>
              <w:br/>
              <w:t>- uvede podstatné informace ze sdělení</w:t>
            </w:r>
            <w:r w:rsidRPr="002F1C6C">
              <w:rPr>
                <w:rFonts w:ascii="Calibri" w:eastAsia="Calibri" w:hAnsi="Calibri" w:cs="Calibri"/>
                <w:szCs w:val="22"/>
                <w:bdr w:val="nil"/>
              </w:rPr>
              <w:br/>
              <w:t>- vysvětlí druhým obsah ústního nebo písemného sdělení jiné osoby</w:t>
            </w:r>
            <w:r w:rsidRPr="002F1C6C">
              <w:rPr>
                <w:rFonts w:ascii="Calibri" w:eastAsia="Calibri" w:hAnsi="Calibri" w:cs="Calibri"/>
                <w:szCs w:val="22"/>
                <w:bdr w:val="nil"/>
              </w:rPr>
              <w:br/>
              <w:t>- zaznamená slyšené</w:t>
            </w:r>
            <w:r w:rsidRPr="002F1C6C">
              <w:rPr>
                <w:rFonts w:ascii="Calibri" w:eastAsia="Calibri" w:hAnsi="Calibri" w:cs="Calibri"/>
                <w:szCs w:val="22"/>
                <w:bdr w:val="nil"/>
              </w:rPr>
              <w:br/>
              <w:t>- dělá si výpisky z textu</w:t>
            </w:r>
            <w:r w:rsidRPr="002F1C6C">
              <w:rPr>
                <w:rFonts w:ascii="Calibri" w:eastAsia="Calibri" w:hAnsi="Calibri" w:cs="Calibri"/>
                <w:szCs w:val="22"/>
                <w:bdr w:val="nil"/>
              </w:rPr>
              <w:br/>
              <w:t xml:space="preserve">- tvoří otázky k tvrzením v konkrétní </w:t>
            </w:r>
            <w:r w:rsidR="00B5627E">
              <w:rPr>
                <w:rFonts w:ascii="Calibri" w:eastAsia="Calibri" w:hAnsi="Calibri" w:cs="Calibri"/>
                <w:szCs w:val="22"/>
                <w:bdr w:val="nil"/>
              </w:rPr>
              <w:t>reklamě</w:t>
            </w:r>
            <w:r w:rsidR="00B5627E">
              <w:rPr>
                <w:rFonts w:ascii="Calibri" w:eastAsia="Calibri" w:hAnsi="Calibri" w:cs="Calibri"/>
                <w:szCs w:val="22"/>
                <w:bdr w:val="nil"/>
              </w:rPr>
              <w:br/>
              <w:t xml:space="preserve">- vyjádří vlastní názor, </w:t>
            </w:r>
            <w:r w:rsidRPr="002F1C6C">
              <w:rPr>
                <w:rFonts w:ascii="Calibri" w:eastAsia="Calibri" w:hAnsi="Calibri" w:cs="Calibri"/>
                <w:szCs w:val="22"/>
                <w:bdr w:val="nil"/>
              </w:rPr>
              <w:t>- toleruje názory druhých</w:t>
            </w:r>
            <w:r w:rsidRPr="002F1C6C">
              <w:rPr>
                <w:rFonts w:ascii="Calibri" w:eastAsia="Calibri" w:hAnsi="Calibri" w:cs="Calibri"/>
                <w:szCs w:val="22"/>
                <w:bdr w:val="nil"/>
              </w:rPr>
              <w:br/>
              <w:t>- vyčká na vyzvání k hovoru nebo až na něj přijde řada</w:t>
            </w:r>
            <w:r w:rsidRPr="002F1C6C">
              <w:rPr>
                <w:rFonts w:ascii="Calibri" w:eastAsia="Calibri" w:hAnsi="Calibri" w:cs="Calibri"/>
                <w:szCs w:val="22"/>
                <w:bdr w:val="nil"/>
              </w:rPr>
              <w:br/>
              <w:t>- při sdílení v kruhu pozorně naslouchá druhým</w:t>
            </w:r>
            <w:r w:rsidRPr="002F1C6C">
              <w:rPr>
                <w:rFonts w:ascii="Calibri" w:eastAsia="Calibri" w:hAnsi="Calibri" w:cs="Calibri"/>
                <w:szCs w:val="22"/>
                <w:bdr w:val="nil"/>
              </w:rPr>
              <w:br/>
              <w:t>- reaguje vhodnými otázkami na sdělení druhých</w:t>
            </w:r>
            <w:r w:rsidRPr="002F1C6C">
              <w:rPr>
                <w:rFonts w:ascii="Calibri" w:eastAsia="Calibri" w:hAnsi="Calibri" w:cs="Calibri"/>
                <w:szCs w:val="22"/>
                <w:bdr w:val="nil"/>
              </w:rPr>
              <w:br/>
              <w:t>- správně vede dialog</w:t>
            </w:r>
            <w:r w:rsidRPr="002F1C6C">
              <w:rPr>
                <w:rFonts w:ascii="Calibri" w:eastAsia="Calibri" w:hAnsi="Calibri" w:cs="Calibri"/>
                <w:szCs w:val="22"/>
                <w:bdr w:val="nil"/>
              </w:rPr>
              <w:br/>
              <w:t>- zanechá vzkaz na záznamníku</w:t>
            </w:r>
            <w:r w:rsidRPr="002F1C6C">
              <w:rPr>
                <w:rFonts w:ascii="Calibri" w:eastAsia="Calibri" w:hAnsi="Calibri" w:cs="Calibri"/>
                <w:szCs w:val="22"/>
                <w:bdr w:val="nil"/>
              </w:rPr>
              <w:br/>
              <w:t>- rozlišuje spisovnou a nespisovnou výslovnost a vhodně ji užívá podle komunikační situace</w:t>
            </w:r>
            <w:r w:rsidRPr="002F1C6C">
              <w:rPr>
                <w:rFonts w:ascii="Calibri" w:eastAsia="Calibri" w:hAnsi="Calibri" w:cs="Calibri"/>
                <w:szCs w:val="22"/>
                <w:bdr w:val="nil"/>
              </w:rPr>
              <w:br/>
              <w:t>- rozliší spisovné a nespisovné vý</w:t>
            </w:r>
            <w:r w:rsidR="003C1EEE">
              <w:rPr>
                <w:rFonts w:ascii="Calibri" w:eastAsia="Calibri" w:hAnsi="Calibri" w:cs="Calibri"/>
                <w:szCs w:val="22"/>
                <w:bdr w:val="nil"/>
              </w:rPr>
              <w:t>razy</w:t>
            </w:r>
            <w:r w:rsidR="003C1EEE">
              <w:rPr>
                <w:rFonts w:ascii="Calibri" w:eastAsia="Calibri" w:hAnsi="Calibri" w:cs="Calibri"/>
                <w:szCs w:val="22"/>
                <w:bdr w:val="nil"/>
              </w:rPr>
              <w:br/>
              <w:t>- vyjadřuje se kultivovaně</w:t>
            </w:r>
            <w:r w:rsidR="00902622">
              <w:rPr>
                <w:rFonts w:ascii="Calibri" w:eastAsia="Calibri" w:hAnsi="Calibri" w:cs="Calibri"/>
                <w:szCs w:val="22"/>
                <w:bdr w:val="nil"/>
              </w:rPr>
              <w:t xml:space="preserve">, </w:t>
            </w:r>
            <w:r w:rsidRPr="002F1C6C">
              <w:rPr>
                <w:rFonts w:ascii="Calibri" w:eastAsia="Calibri" w:hAnsi="Calibri" w:cs="Calibri"/>
                <w:szCs w:val="22"/>
                <w:bdr w:val="nil"/>
              </w:rPr>
              <w:t>vhodně využívá sílu a barvu svého hlasu</w:t>
            </w:r>
            <w:r w:rsidRPr="002F1C6C">
              <w:rPr>
                <w:rFonts w:ascii="Calibri" w:eastAsia="Calibri" w:hAnsi="Calibri" w:cs="Calibri"/>
                <w:szCs w:val="22"/>
                <w:bdr w:val="nil"/>
              </w:rPr>
              <w:br/>
              <w:t>– vyplní tiskopis, d</w:t>
            </w:r>
            <w:r w:rsidR="003C1EEE">
              <w:rPr>
                <w:rFonts w:ascii="Calibri" w:eastAsia="Calibri" w:hAnsi="Calibri" w:cs="Calibri"/>
                <w:szCs w:val="22"/>
                <w:bdr w:val="nil"/>
              </w:rPr>
              <w:t xml:space="preserve">otazník, - napíše vzkaz, zprávu, </w:t>
            </w:r>
            <w:r w:rsidRPr="002F1C6C">
              <w:rPr>
                <w:rFonts w:ascii="Calibri" w:eastAsia="Calibri" w:hAnsi="Calibri" w:cs="Calibri"/>
                <w:szCs w:val="22"/>
                <w:bdr w:val="nil"/>
              </w:rPr>
              <w:t>- sestaví inzerát</w:t>
            </w:r>
            <w:r w:rsidRPr="002F1C6C">
              <w:rPr>
                <w:rFonts w:ascii="Calibri" w:eastAsia="Calibri" w:hAnsi="Calibri" w:cs="Calibri"/>
                <w:szCs w:val="22"/>
                <w:bdr w:val="nil"/>
              </w:rPr>
              <w:br/>
              <w:t xml:space="preserve">- člení text na </w:t>
            </w:r>
            <w:r w:rsidR="003C1EEE">
              <w:rPr>
                <w:rFonts w:ascii="Calibri" w:eastAsia="Calibri" w:hAnsi="Calibri" w:cs="Calibri"/>
                <w:szCs w:val="22"/>
                <w:bdr w:val="nil"/>
              </w:rPr>
              <w:t>odstavce</w:t>
            </w:r>
            <w:r w:rsidRPr="002F1C6C">
              <w:rPr>
                <w:rFonts w:ascii="Calibri" w:eastAsia="Calibri" w:hAnsi="Calibri" w:cs="Calibri"/>
                <w:szCs w:val="22"/>
                <w:bdr w:val="nil"/>
              </w:rPr>
              <w:br/>
            </w:r>
            <w:r w:rsidRPr="002F1C6C">
              <w:rPr>
                <w:rFonts w:ascii="Calibri" w:eastAsia="Calibri" w:hAnsi="Calibri" w:cs="Calibri"/>
                <w:szCs w:val="22"/>
                <w:bdr w:val="nil"/>
              </w:rPr>
              <w:lastRenderedPageBreak/>
              <w:t xml:space="preserve">- vytváří příběh podle dané osnovy </w:t>
            </w:r>
          </w:p>
          <w:p w:rsidR="00E544B4" w:rsidRPr="002F1C6C" w:rsidRDefault="00B65D0D" w:rsidP="003C1EEE">
            <w:pPr>
              <w:spacing w:line="240" w:lineRule="auto"/>
              <w:ind w:left="60"/>
              <w:jc w:val="left"/>
              <w:rPr>
                <w:szCs w:val="22"/>
                <w:bdr w:val="nil"/>
              </w:rPr>
            </w:pPr>
            <w:r w:rsidRPr="002F1C6C">
              <w:rPr>
                <w:rFonts w:ascii="Calibri" w:eastAsia="Calibri" w:hAnsi="Calibri" w:cs="Calibri"/>
                <w:szCs w:val="22"/>
                <w:bdr w:val="nil"/>
              </w:rPr>
              <w:t>- sesta</w:t>
            </w:r>
            <w:r w:rsidR="00371C90">
              <w:rPr>
                <w:rFonts w:ascii="Calibri" w:eastAsia="Calibri" w:hAnsi="Calibri" w:cs="Calibri"/>
                <w:szCs w:val="22"/>
                <w:bdr w:val="nil"/>
              </w:rPr>
              <w:t xml:space="preserve">ví osnovu vlastního vyprávění, </w:t>
            </w:r>
            <w:r w:rsidRPr="002F1C6C">
              <w:rPr>
                <w:rFonts w:ascii="Calibri" w:eastAsia="Calibri" w:hAnsi="Calibri" w:cs="Calibri"/>
                <w:szCs w:val="22"/>
                <w:bdr w:val="nil"/>
              </w:rPr>
              <w:t>tvoří vlastní nadpis</w:t>
            </w:r>
          </w:p>
        </w:tc>
        <w:tc>
          <w:tcPr>
            <w:tcW w:w="141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lastRenderedPageBreak/>
              <w:t xml:space="preserve">Čtení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čtení plynulé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znalost orientačních prvků v textu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čtení jako zdroj informací; čtení vyhledávací; klíčová slova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Naslouchání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aktivní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zaznamenat slyšené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vyjádření kontaktu s partnerem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Mluvený projev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vyjadřování závislé na komunikační situaci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komunikační žánry: vypravování, zpráva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základní komunikační pravidla: zahájení a ukončení dialogu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mimojazykové prostředky: mimika, gesta Písemný projev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dodržování hygienických návyků při psaní </w:t>
            </w:r>
          </w:p>
          <w:p w:rsidR="002F1C6C"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technika psaní: úhledný, čitelný a přehledný písemný projev, formální úprava textu </w:t>
            </w:r>
          </w:p>
          <w:p w:rsidR="00E544B4" w:rsidRPr="002F1C6C" w:rsidRDefault="00B65D0D">
            <w:pPr>
              <w:spacing w:line="240" w:lineRule="auto"/>
              <w:ind w:left="60"/>
              <w:jc w:val="left"/>
              <w:rPr>
                <w:szCs w:val="22"/>
                <w:bdr w:val="nil"/>
              </w:rPr>
            </w:pPr>
            <w:r w:rsidRPr="002F1C6C">
              <w:rPr>
                <w:rFonts w:ascii="Calibri" w:eastAsia="Calibri" w:hAnsi="Calibri" w:cs="Calibri"/>
                <w:szCs w:val="22"/>
                <w:bdr w:val="nil"/>
              </w:rPr>
              <w:t>- žánry písemného styku: dopis, zpráva, inzerát, popis, tiskopis (přihláška, dotazník), vypravování</w:t>
            </w: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ČJL-5-2-01 porovnává významy slov, zvláště slova stejného nebo podobného významu a slova vícevýznamová</w:t>
            </w:r>
          </w:p>
        </w:tc>
        <w:tc>
          <w:tcPr>
            <w:tcW w:w="222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F1C6C" w:rsidRDefault="00B65D0D">
            <w:pPr>
              <w:spacing w:line="240" w:lineRule="auto"/>
              <w:ind w:left="60"/>
              <w:jc w:val="left"/>
              <w:rPr>
                <w:szCs w:val="22"/>
                <w:bdr w:val="nil"/>
              </w:rPr>
            </w:pPr>
            <w:r w:rsidRPr="006278B9">
              <w:rPr>
                <w:rFonts w:ascii="Calibri" w:eastAsia="Calibri" w:hAnsi="Calibri" w:cs="Calibri"/>
                <w:b/>
                <w:szCs w:val="22"/>
                <w:bdr w:val="nil"/>
              </w:rPr>
              <w:t>Jazyková výchova</w:t>
            </w:r>
            <w:r w:rsidRPr="002F1C6C">
              <w:rPr>
                <w:rFonts w:ascii="Calibri" w:eastAsia="Calibri" w:hAnsi="Calibri" w:cs="Calibri"/>
                <w:szCs w:val="22"/>
                <w:bdr w:val="nil"/>
              </w:rPr>
              <w:br/>
              <w:t>- uvědoměle používá slova podle významu</w:t>
            </w:r>
            <w:r w:rsidRPr="002F1C6C">
              <w:rPr>
                <w:rFonts w:ascii="Calibri" w:eastAsia="Calibri" w:hAnsi="Calibri" w:cs="Calibri"/>
                <w:szCs w:val="22"/>
                <w:bdr w:val="nil"/>
              </w:rPr>
              <w:br/>
              <w:t>- rozliší ve slově kořen, část předponovou, příponovou a koncovku</w:t>
            </w:r>
            <w:r w:rsidRPr="002F1C6C">
              <w:rPr>
                <w:rFonts w:ascii="Calibri" w:eastAsia="Calibri" w:hAnsi="Calibri" w:cs="Calibri"/>
                <w:szCs w:val="22"/>
                <w:bdr w:val="nil"/>
              </w:rPr>
              <w:br/>
              <w:t>- zná pravidla psaní slov s předponou</w:t>
            </w:r>
            <w:r w:rsidRPr="002F1C6C">
              <w:rPr>
                <w:rFonts w:ascii="Calibri" w:eastAsia="Calibri" w:hAnsi="Calibri" w:cs="Calibri"/>
                <w:szCs w:val="22"/>
                <w:bdr w:val="nil"/>
              </w:rPr>
              <w:br/>
              <w:t>- určí slovní druhy</w:t>
            </w:r>
            <w:r w:rsidRPr="002F1C6C">
              <w:rPr>
                <w:rFonts w:ascii="Calibri" w:eastAsia="Calibri" w:hAnsi="Calibri" w:cs="Calibri"/>
                <w:szCs w:val="22"/>
                <w:bdr w:val="nil"/>
              </w:rPr>
              <w:br/>
              <w:t>- rozlišuje slova spisovná a jejich nespisovné tvary</w:t>
            </w:r>
            <w:r w:rsidRPr="002F1C6C">
              <w:rPr>
                <w:rFonts w:ascii="Calibri" w:eastAsia="Calibri" w:hAnsi="Calibri" w:cs="Calibri"/>
                <w:szCs w:val="22"/>
                <w:bdr w:val="nil"/>
              </w:rPr>
              <w:br/>
              <w:t>- užívá správné tvary slovesného způsobu</w:t>
            </w:r>
            <w:r w:rsidRPr="002F1C6C">
              <w:rPr>
                <w:rFonts w:ascii="Calibri" w:eastAsia="Calibri" w:hAnsi="Calibri" w:cs="Calibri"/>
                <w:szCs w:val="22"/>
                <w:bdr w:val="nil"/>
              </w:rPr>
              <w:br/>
              <w:t>- určí vzor přídavného jména</w:t>
            </w:r>
            <w:r w:rsidRPr="002F1C6C">
              <w:rPr>
                <w:rFonts w:ascii="Calibri" w:eastAsia="Calibri" w:hAnsi="Calibri" w:cs="Calibri"/>
                <w:szCs w:val="22"/>
                <w:bdr w:val="nil"/>
              </w:rPr>
              <w:br/>
              <w:t>- skloňuje přídavná jména, zájmena a číslovky</w:t>
            </w:r>
            <w:r w:rsidRPr="002F1C6C">
              <w:rPr>
                <w:rFonts w:ascii="Calibri" w:eastAsia="Calibri" w:hAnsi="Calibri" w:cs="Calibri"/>
                <w:szCs w:val="22"/>
                <w:bdr w:val="nil"/>
              </w:rPr>
              <w:br/>
              <w:t>- píše správně i/y v koncovkách přídavných jmen</w:t>
            </w:r>
            <w:r w:rsidRPr="002F1C6C">
              <w:rPr>
                <w:rFonts w:ascii="Calibri" w:eastAsia="Calibri" w:hAnsi="Calibri" w:cs="Calibri"/>
                <w:szCs w:val="22"/>
                <w:bdr w:val="nil"/>
              </w:rPr>
              <w:br/>
              <w:t>- určuje mluvnické kategorie sloves</w:t>
            </w:r>
            <w:r w:rsidRPr="002F1C6C">
              <w:rPr>
                <w:rFonts w:ascii="Calibri" w:eastAsia="Calibri" w:hAnsi="Calibri" w:cs="Calibri"/>
                <w:szCs w:val="22"/>
                <w:bdr w:val="nil"/>
              </w:rPr>
              <w:br/>
              <w:t>- vhodně změní větu jednoduchou v souvětí</w:t>
            </w:r>
            <w:r w:rsidRPr="002F1C6C">
              <w:rPr>
                <w:rFonts w:ascii="Calibri" w:eastAsia="Calibri" w:hAnsi="Calibri" w:cs="Calibri"/>
                <w:szCs w:val="22"/>
                <w:bdr w:val="nil"/>
              </w:rPr>
              <w:br/>
              <w:t>- užívá vhodných spojovacích výrazů</w:t>
            </w:r>
            <w:r w:rsidRPr="002F1C6C">
              <w:rPr>
                <w:rFonts w:ascii="Calibri" w:eastAsia="Calibri" w:hAnsi="Calibri" w:cs="Calibri"/>
                <w:szCs w:val="22"/>
                <w:bdr w:val="nil"/>
              </w:rPr>
              <w:br/>
              <w:t>- píše správně čárky v jednoduchých případech souvětí</w:t>
            </w:r>
            <w:r w:rsidRPr="002F1C6C">
              <w:rPr>
                <w:rFonts w:ascii="Calibri" w:eastAsia="Calibri" w:hAnsi="Calibri" w:cs="Calibri"/>
                <w:szCs w:val="22"/>
                <w:bdr w:val="nil"/>
              </w:rPr>
              <w:br/>
              <w:t>- píše správné i/y ve shodě přísudku s holým podmětem</w:t>
            </w:r>
            <w:r w:rsidRPr="002F1C6C">
              <w:rPr>
                <w:rFonts w:ascii="Calibri" w:eastAsia="Calibri" w:hAnsi="Calibri" w:cs="Calibri"/>
                <w:szCs w:val="22"/>
                <w:bdr w:val="nil"/>
              </w:rPr>
              <w:br/>
              <w:t>- vyhledá základní skladební dvojici ve větě</w:t>
            </w:r>
            <w:r w:rsidRPr="002F1C6C">
              <w:rPr>
                <w:rFonts w:ascii="Calibri" w:eastAsia="Calibri" w:hAnsi="Calibri" w:cs="Calibri"/>
                <w:szCs w:val="22"/>
                <w:bdr w:val="nil"/>
              </w:rPr>
              <w:br/>
              <w:t>- ve větě s nevyjádřeným podmětem určí základ věty</w:t>
            </w:r>
            <w:r w:rsidRPr="002F1C6C">
              <w:rPr>
                <w:rFonts w:ascii="Calibri" w:eastAsia="Calibri" w:hAnsi="Calibri" w:cs="Calibri"/>
                <w:szCs w:val="22"/>
                <w:bdr w:val="nil"/>
              </w:rPr>
              <w:br/>
              <w:t>- odůvodňuje a správně píše i/y v koncovkách přídavných jmen</w:t>
            </w:r>
          </w:p>
        </w:tc>
        <w:tc>
          <w:tcPr>
            <w:tcW w:w="141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Slovní zásoba a tvoření slov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slova jednoznačná a mnohoznačná, antonyma – synonyma - homonyma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stavba slova – kořen, část předponová, příponová, koncovka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slova spisovná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Tvarosloví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slovní druhy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tvary slov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slovesný způsob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vzory přídavných jmen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skloňování přídavných jmen, zájmen a číslovek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w:t>
            </w:r>
            <w:r w:rsidR="003C1EEE">
              <w:rPr>
                <w:rFonts w:ascii="Calibri" w:eastAsia="Calibri" w:hAnsi="Calibri" w:cs="Calibri"/>
                <w:szCs w:val="22"/>
                <w:bdr w:val="nil"/>
              </w:rPr>
              <w:t xml:space="preserve"> mluvnické kategorie podstat.</w:t>
            </w:r>
            <w:r w:rsidRPr="002F1C6C">
              <w:rPr>
                <w:rFonts w:ascii="Calibri" w:eastAsia="Calibri" w:hAnsi="Calibri" w:cs="Calibri"/>
                <w:szCs w:val="22"/>
                <w:bdr w:val="nil"/>
              </w:rPr>
              <w:t xml:space="preserve"> jmen a sloves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Skladba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věta jednoduchá a souvětí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základní skladební dvojice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Pravopis </w:t>
            </w:r>
          </w:p>
          <w:p w:rsidR="006278B9"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i/y ve shodě přísudku s holým podmětem </w:t>
            </w:r>
          </w:p>
          <w:p w:rsidR="00C606FF" w:rsidRDefault="00B65D0D" w:rsidP="006278B9">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vzory - i/y v koncovkách podstatných jmen</w:t>
            </w:r>
          </w:p>
          <w:p w:rsidR="00E544B4" w:rsidRPr="006278B9" w:rsidRDefault="00C606FF" w:rsidP="006278B9">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i/y v koncovkách přídavných jmen</w:t>
            </w:r>
            <w:r w:rsidR="00B65D0D" w:rsidRPr="002F1C6C">
              <w:rPr>
                <w:rFonts w:ascii="Calibri" w:eastAsia="Calibri" w:hAnsi="Calibri" w:cs="Calibri"/>
                <w:szCs w:val="22"/>
                <w:bdr w:val="nil"/>
              </w:rPr>
              <w:t xml:space="preserve"> </w:t>
            </w: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2227" w:type="pct"/>
            <w:vMerge/>
            <w:tcBorders>
              <w:top w:val="inset" w:sz="6" w:space="0" w:color="808080"/>
              <w:left w:val="inset" w:sz="6" w:space="0" w:color="808080"/>
              <w:bottom w:val="inset" w:sz="6" w:space="0" w:color="808080"/>
              <w:right w:val="inset" w:sz="6" w:space="0" w:color="808080"/>
            </w:tcBorders>
          </w:tcPr>
          <w:p w:rsidR="00E544B4" w:rsidRPr="002F1C6C" w:rsidRDefault="00E544B4">
            <w:pPr>
              <w:rPr>
                <w:szCs w:val="22"/>
              </w:rPr>
            </w:pPr>
          </w:p>
        </w:tc>
        <w:tc>
          <w:tcPr>
            <w:tcW w:w="1410" w:type="pct"/>
            <w:vMerge/>
            <w:tcBorders>
              <w:top w:val="inset" w:sz="6" w:space="0" w:color="808080"/>
              <w:left w:val="inset" w:sz="6" w:space="0" w:color="808080"/>
              <w:bottom w:val="inset" w:sz="6" w:space="0" w:color="808080"/>
              <w:right w:val="inset" w:sz="6" w:space="0" w:color="808080"/>
            </w:tcBorders>
          </w:tcPr>
          <w:p w:rsidR="00E544B4" w:rsidRPr="002F1C6C" w:rsidRDefault="00E544B4">
            <w:pPr>
              <w:spacing w:line="240" w:lineRule="auto"/>
              <w:ind w:left="60"/>
              <w:jc w:val="left"/>
              <w:rPr>
                <w:szCs w:val="22"/>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222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F1C6C" w:rsidRDefault="00B65D0D" w:rsidP="003C1EEE">
            <w:pPr>
              <w:spacing w:line="240" w:lineRule="auto"/>
              <w:ind w:left="60"/>
              <w:jc w:val="left"/>
              <w:rPr>
                <w:szCs w:val="22"/>
                <w:bdr w:val="nil"/>
              </w:rPr>
            </w:pPr>
            <w:r w:rsidRPr="00CF7B2E">
              <w:rPr>
                <w:rFonts w:ascii="Calibri" w:eastAsia="Calibri" w:hAnsi="Calibri" w:cs="Calibri"/>
                <w:b/>
                <w:szCs w:val="22"/>
                <w:bdr w:val="nil"/>
              </w:rPr>
              <w:t>Literární výchova</w:t>
            </w:r>
            <w:r w:rsidRPr="002F1C6C">
              <w:rPr>
                <w:rFonts w:ascii="Calibri" w:eastAsia="Calibri" w:hAnsi="Calibri" w:cs="Calibri"/>
                <w:szCs w:val="22"/>
                <w:bdr w:val="nil"/>
              </w:rPr>
              <w:br/>
              <w:t>- hovoří o přečtené knize</w:t>
            </w:r>
            <w:r w:rsidRPr="002F1C6C">
              <w:rPr>
                <w:rFonts w:ascii="Calibri" w:eastAsia="Calibri" w:hAnsi="Calibri" w:cs="Calibri"/>
                <w:szCs w:val="22"/>
                <w:bdr w:val="nil"/>
              </w:rPr>
              <w:br/>
              <w:t>- vyjadřuje své pocity z četby</w:t>
            </w:r>
            <w:r w:rsidRPr="002F1C6C">
              <w:rPr>
                <w:rFonts w:ascii="Calibri" w:eastAsia="Calibri" w:hAnsi="Calibri" w:cs="Calibri"/>
                <w:szCs w:val="22"/>
                <w:bdr w:val="nil"/>
              </w:rPr>
              <w:br/>
              <w:t>- vede záznamy o přečtených knihách</w:t>
            </w:r>
            <w:r w:rsidRPr="002F1C6C">
              <w:rPr>
                <w:rFonts w:ascii="Calibri" w:eastAsia="Calibri" w:hAnsi="Calibri" w:cs="Calibri"/>
                <w:szCs w:val="22"/>
                <w:bdr w:val="nil"/>
              </w:rPr>
              <w:br/>
              <w:t>- odlišuje literaturu uměleckou a věcnou</w:t>
            </w:r>
            <w:r w:rsidRPr="002F1C6C">
              <w:rPr>
                <w:rFonts w:ascii="Calibri" w:eastAsia="Calibri" w:hAnsi="Calibri" w:cs="Calibri"/>
                <w:szCs w:val="22"/>
                <w:bdr w:val="nil"/>
              </w:rPr>
              <w:br/>
              <w:t>- porovná literaturu z různých časo</w:t>
            </w:r>
            <w:r w:rsidR="003C1EEE">
              <w:rPr>
                <w:rFonts w:ascii="Calibri" w:eastAsia="Calibri" w:hAnsi="Calibri" w:cs="Calibri"/>
                <w:szCs w:val="22"/>
                <w:bdr w:val="nil"/>
              </w:rPr>
              <w:t>vých období</w:t>
            </w:r>
            <w:r w:rsidRPr="002F1C6C">
              <w:rPr>
                <w:rFonts w:ascii="Calibri" w:eastAsia="Calibri" w:hAnsi="Calibri" w:cs="Calibri"/>
                <w:szCs w:val="22"/>
                <w:bdr w:val="nil"/>
              </w:rPr>
              <w:br/>
              <w:t>- při rozboru literárních textů používá elementární literární pojmy</w:t>
            </w:r>
            <w:r w:rsidRPr="002F1C6C">
              <w:rPr>
                <w:rFonts w:ascii="Calibri" w:eastAsia="Calibri" w:hAnsi="Calibri" w:cs="Calibri"/>
                <w:szCs w:val="22"/>
                <w:bdr w:val="nil"/>
              </w:rPr>
              <w:br/>
              <w:t>- píše vlastní literární texty na dané téma</w:t>
            </w:r>
          </w:p>
        </w:tc>
        <w:tc>
          <w:tcPr>
            <w:tcW w:w="141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71C90"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Poslech literárních textů </w:t>
            </w:r>
          </w:p>
          <w:p w:rsidR="00371C90" w:rsidRDefault="00B65D0D">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Zážitkové čtení a naslouchání </w:t>
            </w:r>
          </w:p>
          <w:p w:rsidR="003C1EEE" w:rsidRDefault="00B65D0D" w:rsidP="003C1EEE">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Tvořivé činnosti s literárním textem</w:t>
            </w:r>
          </w:p>
          <w:p w:rsidR="003C1EEE" w:rsidRDefault="00B65D0D" w:rsidP="003C1EEE">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předn</w:t>
            </w:r>
            <w:r w:rsidR="003C1EEE">
              <w:rPr>
                <w:rFonts w:ascii="Calibri" w:eastAsia="Calibri" w:hAnsi="Calibri" w:cs="Calibri"/>
                <w:szCs w:val="22"/>
                <w:bdr w:val="nil"/>
              </w:rPr>
              <w:t xml:space="preserve">es, dramatizace, </w:t>
            </w:r>
            <w:r w:rsidR="003C1EEE" w:rsidRPr="002F1C6C">
              <w:rPr>
                <w:rFonts w:ascii="Calibri" w:eastAsia="Calibri" w:hAnsi="Calibri" w:cs="Calibri"/>
                <w:szCs w:val="22"/>
                <w:bdr w:val="nil"/>
              </w:rPr>
              <w:t xml:space="preserve">volná reprodukce přečteného nebo slyšeného textu, obměny </w:t>
            </w:r>
          </w:p>
          <w:p w:rsidR="00371C90" w:rsidRDefault="003C1EEE" w:rsidP="003C1EEE">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 xml:space="preserve">- vlastní tvorba literárních textů </w:t>
            </w:r>
          </w:p>
          <w:p w:rsidR="00E544B4" w:rsidRPr="003C1EEE" w:rsidRDefault="00B65D0D" w:rsidP="003C1EEE">
            <w:pPr>
              <w:spacing w:line="240" w:lineRule="auto"/>
              <w:ind w:left="60"/>
              <w:jc w:val="left"/>
              <w:rPr>
                <w:rFonts w:ascii="Calibri" w:eastAsia="Calibri" w:hAnsi="Calibri" w:cs="Calibri"/>
                <w:szCs w:val="22"/>
                <w:bdr w:val="nil"/>
              </w:rPr>
            </w:pPr>
            <w:r w:rsidRPr="002F1C6C">
              <w:rPr>
                <w:rFonts w:ascii="Calibri" w:eastAsia="Calibri" w:hAnsi="Calibri" w:cs="Calibri"/>
                <w:szCs w:val="22"/>
                <w:bdr w:val="nil"/>
              </w:rPr>
              <w:t>Literární druhy a žánry</w:t>
            </w:r>
            <w:r w:rsidR="003C1EEE">
              <w:rPr>
                <w:rFonts w:ascii="Calibri" w:eastAsia="Calibri" w:hAnsi="Calibri" w:cs="Calibri"/>
                <w:szCs w:val="22"/>
                <w:bdr w:val="nil"/>
              </w:rPr>
              <w:t>:</w:t>
            </w:r>
            <w:r w:rsidRPr="002F1C6C">
              <w:rPr>
                <w:rFonts w:ascii="Calibri" w:eastAsia="Calibri" w:hAnsi="Calibri" w:cs="Calibri"/>
                <w:szCs w:val="22"/>
                <w:bdr w:val="nil"/>
              </w:rPr>
              <w:t xml:space="preserve"> bajka, povídka, pověst, báje, báseň Pojmy: spisovatel, básník, herec, režisér, verš, rým, přirovnání</w:t>
            </w: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2227" w:type="pct"/>
            <w:vMerge/>
            <w:tcBorders>
              <w:top w:val="inset" w:sz="6" w:space="0" w:color="808080"/>
              <w:left w:val="inset" w:sz="6" w:space="0" w:color="808080"/>
              <w:bottom w:val="inset" w:sz="6" w:space="0" w:color="808080"/>
              <w:right w:val="inset" w:sz="6" w:space="0" w:color="808080"/>
            </w:tcBorders>
          </w:tcPr>
          <w:p w:rsidR="00E544B4" w:rsidRDefault="00E544B4"/>
        </w:tc>
        <w:tc>
          <w:tcPr>
            <w:tcW w:w="1410"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2227" w:type="pct"/>
            <w:vMerge/>
            <w:tcBorders>
              <w:top w:val="inset" w:sz="6" w:space="0" w:color="808080"/>
              <w:left w:val="inset" w:sz="6" w:space="0" w:color="808080"/>
              <w:bottom w:val="inset" w:sz="6" w:space="0" w:color="808080"/>
              <w:right w:val="inset" w:sz="6" w:space="0" w:color="808080"/>
            </w:tcBorders>
          </w:tcPr>
          <w:p w:rsidR="00E544B4" w:rsidRDefault="00E544B4"/>
        </w:tc>
        <w:tc>
          <w:tcPr>
            <w:tcW w:w="1410"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2B688B">
        <w:tc>
          <w:tcPr>
            <w:tcW w:w="136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2227" w:type="pct"/>
            <w:vMerge/>
            <w:tcBorders>
              <w:top w:val="inset" w:sz="6" w:space="0" w:color="808080"/>
              <w:left w:val="inset" w:sz="6" w:space="0" w:color="808080"/>
              <w:bottom w:val="inset" w:sz="6" w:space="0" w:color="808080"/>
              <w:right w:val="inset" w:sz="6" w:space="0" w:color="808080"/>
            </w:tcBorders>
          </w:tcPr>
          <w:p w:rsidR="00E544B4" w:rsidRDefault="00E544B4"/>
        </w:tc>
        <w:tc>
          <w:tcPr>
            <w:tcW w:w="1410"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CF7B2E" w:rsidRDefault="00B65D0D">
            <w:pPr>
              <w:shd w:val="clear" w:color="auto" w:fill="DEEAF6"/>
              <w:spacing w:line="240" w:lineRule="auto"/>
              <w:jc w:val="center"/>
              <w:rPr>
                <w:szCs w:val="22"/>
                <w:bdr w:val="nil"/>
              </w:rPr>
            </w:pPr>
            <w:r w:rsidRPr="00CF7B2E">
              <w:rPr>
                <w:rFonts w:ascii="Calibri" w:eastAsia="Calibri" w:hAnsi="Calibri" w:cs="Calibri"/>
                <w:b/>
                <w:bCs/>
                <w:szCs w:val="22"/>
                <w:bdr w:val="nil"/>
              </w:rPr>
              <w:t>Průřezová témata, přesahy, souvislosti</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lastRenderedPageBreak/>
              <w:t xml:space="preserve">OSOBNOSTNÍ A SOCIÁLNÍ VÝCHOVA - Kooperace a </w:t>
            </w:r>
            <w:proofErr w:type="spellStart"/>
            <w:r w:rsidRPr="00CF7B2E">
              <w:rPr>
                <w:rFonts w:ascii="Calibri" w:eastAsia="Calibri" w:hAnsi="Calibri" w:cs="Calibri"/>
                <w:szCs w:val="22"/>
                <w:bdr w:val="nil"/>
              </w:rPr>
              <w:t>kompetice</w:t>
            </w:r>
            <w:proofErr w:type="spellEnd"/>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cvičení pro rozvoj individuálních a sociálních dovedností pro kooperaci</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OSOBNOSTNÍ A SOCIÁLNÍ VÝCHOVA - Komunikace</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dovednosti pro sdělování, specifické komunikační dovednosti</w:t>
            </w:r>
          </w:p>
          <w:p w:rsidR="00E544B4" w:rsidRPr="00CF7B2E" w:rsidRDefault="00B65D0D">
            <w:pPr>
              <w:spacing w:line="240" w:lineRule="auto"/>
              <w:jc w:val="left"/>
              <w:rPr>
                <w:szCs w:val="22"/>
                <w:bdr w:val="nil"/>
              </w:rPr>
            </w:pPr>
            <w:r w:rsidRPr="00CF7B2E">
              <w:rPr>
                <w:rFonts w:ascii="Calibri" w:eastAsia="Calibri" w:hAnsi="Calibri" w:cs="Calibri"/>
                <w:szCs w:val="22"/>
                <w:bdr w:val="nil"/>
              </w:rPr>
              <w:t>- dovednosti pro sdělování verbální i neverbální (technika řeči, výraz řeči, cvičení v neverbálním sdělování)</w:t>
            </w:r>
            <w:r w:rsidR="00A570E1" w:rsidRPr="00CF7B2E">
              <w:rPr>
                <w:szCs w:val="22"/>
                <w:bdr w:val="nil"/>
              </w:rPr>
              <w:t xml:space="preserve">; </w:t>
            </w:r>
            <w:r w:rsidRPr="00CF7B2E">
              <w:rPr>
                <w:rFonts w:ascii="Calibri" w:eastAsia="Calibri" w:hAnsi="Calibri" w:cs="Calibri"/>
                <w:szCs w:val="22"/>
                <w:bdr w:val="nil"/>
              </w:rPr>
              <w:t>-komunikace v různých situacích</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OSOBNOSTNÍ A SOCIÁLNÍ VÝCHOVA - Rozvoj schopností poznávání</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cvičení dovedností zapamatování, řešení problémů</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OSOBNOSTNÍ A SOCIÁLNÍ VÝCHOVA - Řešení problémů a rozhodovací dovednosti</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b/>
                <w:bCs/>
                <w:szCs w:val="22"/>
                <w:bdr w:val="nil"/>
              </w:rPr>
              <w:t>-</w:t>
            </w:r>
            <w:r w:rsidRPr="00CF7B2E">
              <w:rPr>
                <w:rFonts w:ascii="Calibri" w:eastAsia="Calibri" w:hAnsi="Calibri" w:cs="Calibri"/>
                <w:szCs w:val="22"/>
                <w:bdr w:val="nil"/>
              </w:rPr>
              <w:t>zvládání učebních problémů vázaných na látku předmětu</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OSOBNOSTNÍ A SOCIÁLNÍ VÝCHOVA - Kreativita</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cvičení pro rozvoj základních rysů kreativity</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MEDIÁLNÍ VÝCHOVA - Kritické čtení a vnímání mediálních sdělení</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xml:space="preserve">- rozlišování </w:t>
            </w:r>
            <w:proofErr w:type="gramStart"/>
            <w:r w:rsidRPr="00CF7B2E">
              <w:rPr>
                <w:rFonts w:ascii="Calibri" w:eastAsia="Calibri" w:hAnsi="Calibri" w:cs="Calibri"/>
                <w:szCs w:val="22"/>
                <w:bdr w:val="nil"/>
              </w:rPr>
              <w:t>zábavních (,,bulvárních</w:t>
            </w:r>
            <w:proofErr w:type="gramEnd"/>
            <w:r w:rsidRPr="00CF7B2E">
              <w:rPr>
                <w:rFonts w:ascii="Calibri" w:eastAsia="Calibri" w:hAnsi="Calibri" w:cs="Calibri"/>
                <w:szCs w:val="22"/>
                <w:bdr w:val="nil"/>
              </w:rPr>
              <w:t>“) prvků ve sdělení od informativních a společensky významných</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VÝCHOVA K MYŠLENÍ V EVROPSKÝCH A GLOBÁLNÍCH SOUVISLOSTECH - Evropa a svět nás zajímá</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lidová slovesnost, zvyky a tradice národů Evropy</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VÝCHOVA K MYŠLENÍ V EVROPSKÝCH A GLOBÁLNÍCH SOUVISLOSTECH - Objevujeme Evropu a svět</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život Evropanů a styl života v evropských rodinách</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MULTIKULTURNÍ VÝCHOVA - Kulturní diference</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poznávání vlastního kulturního zakotvení</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 xml:space="preserve">MULTIKULTURNÍ VÝCHOVA - </w:t>
            </w:r>
            <w:proofErr w:type="spellStart"/>
            <w:r w:rsidRPr="00CF7B2E">
              <w:rPr>
                <w:rFonts w:ascii="Calibri" w:eastAsia="Calibri" w:hAnsi="Calibri" w:cs="Calibri"/>
                <w:szCs w:val="22"/>
                <w:bdr w:val="nil"/>
              </w:rPr>
              <w:t>Multikulturalita</w:t>
            </w:r>
            <w:proofErr w:type="spellEnd"/>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komunikace s příslušníky odlišných sociokulturních skupin</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MULTIKULTURNÍ VÝCHOVA - Etnický původ</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základní informace o různých etnických a kulturních skupinách</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MEDIÁLNÍ VÝCHOVA - Fungování a vliv médií ve společnosti</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xml:space="preserve">- rozlišování </w:t>
            </w:r>
            <w:proofErr w:type="gramStart"/>
            <w:r w:rsidRPr="00CF7B2E">
              <w:rPr>
                <w:rFonts w:ascii="Calibri" w:eastAsia="Calibri" w:hAnsi="Calibri" w:cs="Calibri"/>
                <w:szCs w:val="22"/>
                <w:bdr w:val="nil"/>
              </w:rPr>
              <w:t>zábavních (,,bulvárních</w:t>
            </w:r>
            <w:proofErr w:type="gramEnd"/>
            <w:r w:rsidRPr="00CF7B2E">
              <w:rPr>
                <w:rFonts w:ascii="Calibri" w:eastAsia="Calibri" w:hAnsi="Calibri" w:cs="Calibri"/>
                <w:szCs w:val="22"/>
                <w:bdr w:val="nil"/>
              </w:rPr>
              <w:t>“) vliv médií v každodenním životě jedince</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center"/>
              <w:rPr>
                <w:szCs w:val="22"/>
                <w:bdr w:val="nil"/>
              </w:rPr>
            </w:pPr>
            <w:r w:rsidRPr="00CF7B2E">
              <w:rPr>
                <w:rFonts w:ascii="Calibri" w:eastAsia="Calibri" w:hAnsi="Calibri" w:cs="Calibri"/>
                <w:szCs w:val="22"/>
                <w:bdr w:val="nil"/>
              </w:rPr>
              <w:t>MEDIÁLNÍ VÝCHOVA - Vnímání autora mediálních sdělení</w:t>
            </w:r>
          </w:p>
        </w:tc>
      </w:tr>
      <w:tr w:rsidR="00E544B4"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CF7B2E" w:rsidRDefault="00B65D0D">
            <w:pPr>
              <w:spacing w:line="240" w:lineRule="auto"/>
              <w:jc w:val="left"/>
              <w:rPr>
                <w:szCs w:val="22"/>
                <w:bdr w:val="nil"/>
              </w:rPr>
            </w:pPr>
            <w:r w:rsidRPr="00CF7B2E">
              <w:rPr>
                <w:rFonts w:ascii="Calibri" w:eastAsia="Calibri" w:hAnsi="Calibri" w:cs="Calibri"/>
                <w:szCs w:val="22"/>
                <w:bdr w:val="nil"/>
              </w:rPr>
              <w:t>- odhalení záměrné manipulace ve sdělení</w:t>
            </w:r>
          </w:p>
        </w:tc>
      </w:tr>
    </w:tbl>
    <w:p w:rsidR="00CF7B2E" w:rsidRDefault="00CF7B2E">
      <w:pPr>
        <w:rPr>
          <w:bdr w:val="nil"/>
        </w:rPr>
      </w:pPr>
    </w:p>
    <w:p w:rsidR="00CF7B2E" w:rsidRDefault="00CF7B2E">
      <w:pPr>
        <w:rPr>
          <w:bdr w:val="nil"/>
        </w:rPr>
      </w:pPr>
    </w:p>
    <w:p w:rsidR="006B4552" w:rsidRPr="006B4552" w:rsidRDefault="00B65D0D" w:rsidP="006B4552">
      <w:pPr>
        <w:pStyle w:val="Nadpis2"/>
        <w:spacing w:before="299" w:after="299"/>
        <w:rPr>
          <w:bdr w:val="nil"/>
        </w:rPr>
      </w:pPr>
      <w:bookmarkStart w:id="24" w:name="_Toc256000033"/>
      <w:r>
        <w:rPr>
          <w:bdr w:val="nil"/>
        </w:rPr>
        <w:lastRenderedPageBreak/>
        <w:t>Anglický jazyk</w:t>
      </w:r>
      <w:bookmarkEnd w:id="24"/>
      <w:r>
        <w:rPr>
          <w:bdr w:val="nil"/>
        </w:rPr>
        <w:t> </w:t>
      </w:r>
    </w:p>
    <w:tbl>
      <w:tblPr>
        <w:tblStyle w:val="TabulkaP1"/>
        <w:tblW w:w="4250" w:type="pct"/>
        <w:tblCellMar>
          <w:left w:w="15" w:type="dxa"/>
          <w:right w:w="15" w:type="dxa"/>
        </w:tblCellMar>
        <w:tblLook w:val="04A0" w:firstRow="1" w:lastRow="0" w:firstColumn="1" w:lastColumn="0" w:noHBand="0" w:noVBand="1"/>
      </w:tblPr>
      <w:tblGrid>
        <w:gridCol w:w="1232"/>
        <w:gridCol w:w="1231"/>
        <w:gridCol w:w="1231"/>
        <w:gridCol w:w="1231"/>
        <w:gridCol w:w="1231"/>
        <w:gridCol w:w="1231"/>
        <w:gridCol w:w="1231"/>
        <w:gridCol w:w="1231"/>
        <w:gridCol w:w="1231"/>
        <w:gridCol w:w="1089"/>
      </w:tblGrid>
      <w:tr w:rsidR="006B4552" w:rsidRPr="000320EA" w:rsidTr="001B16B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center"/>
              <w:rPr>
                <w:rFonts w:asciiTheme="minorHAnsi" w:hAnsiTheme="minorHAnsi"/>
                <w:szCs w:val="22"/>
              </w:rPr>
            </w:pPr>
            <w:r w:rsidRPr="000320EA">
              <w:rPr>
                <w:rFonts w:asciiTheme="minorHAnsi" w:eastAsia="Calibri" w:hAnsiTheme="minorHAnsi"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center"/>
              <w:rPr>
                <w:rFonts w:asciiTheme="minorHAnsi" w:hAnsiTheme="minorHAnsi"/>
                <w:szCs w:val="22"/>
              </w:rPr>
            </w:pPr>
            <w:r w:rsidRPr="000320EA">
              <w:rPr>
                <w:rFonts w:asciiTheme="minorHAnsi" w:eastAsia="Calibri" w:hAnsiTheme="minorHAnsi" w:cs="Calibri"/>
                <w:b/>
                <w:bCs/>
                <w:szCs w:val="22"/>
              </w:rPr>
              <w:t>Celkem</w:t>
            </w:r>
          </w:p>
        </w:tc>
      </w:tr>
      <w:tr w:rsidR="006B4552" w:rsidRPr="000320EA" w:rsidTr="001B16B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szCs w:val="22"/>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szCs w:val="22"/>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szCs w:val="22"/>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szCs w:val="22"/>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szCs w:val="22"/>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szCs w:val="22"/>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szCs w:val="22"/>
              </w:rPr>
              <w:t>9. ročník</w:t>
            </w:r>
          </w:p>
        </w:tc>
        <w:tc>
          <w:tcPr>
            <w:tcW w:w="0" w:type="auto"/>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r>
      <w:tr w:rsidR="006B4552" w:rsidRPr="000320EA" w:rsidTr="001B16B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12</w:t>
            </w:r>
          </w:p>
        </w:tc>
      </w:tr>
      <w:tr w:rsidR="006B4552" w:rsidRPr="000320EA" w:rsidTr="001B16B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jc w:val="center"/>
              <w:rPr>
                <w:rFonts w:asciiTheme="minorHAnsi" w:hAnsiTheme="minorHAnsi"/>
                <w:szCs w:val="22"/>
              </w:rPr>
            </w:pPr>
            <w:r w:rsidRPr="000320E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rPr>
                <w:rFonts w:asciiTheme="minorHAnsi" w:hAnsiTheme="minorHAnsi"/>
                <w:szCs w:val="22"/>
              </w:rPr>
            </w:pPr>
            <w:r w:rsidRPr="000320EA">
              <w:rPr>
                <w:rFonts w:asciiTheme="minorHAnsi" w:eastAsia="Calibri" w:hAnsiTheme="minorHAnsi" w:cs="Calibri"/>
                <w:szCs w:val="22"/>
              </w:rPr>
              <w:t> </w:t>
            </w:r>
          </w:p>
        </w:tc>
      </w:tr>
    </w:tbl>
    <w:p w:rsidR="006B4552" w:rsidRPr="000320EA" w:rsidRDefault="006B4552" w:rsidP="006B4552">
      <w:pPr>
        <w:pStyle w:val="Normal0"/>
        <w:rPr>
          <w:rFonts w:asciiTheme="minorHAnsi" w:hAnsiTheme="minorHAnsi"/>
          <w:szCs w:val="22"/>
        </w:rPr>
      </w:pPr>
      <w:r w:rsidRPr="000320EA">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529"/>
        <w:gridCol w:w="12056"/>
      </w:tblGrid>
      <w:tr w:rsidR="006B4552" w:rsidRPr="000320EA" w:rsidTr="002B688B">
        <w:trPr>
          <w:cnfStyle w:val="100000000000" w:firstRow="1" w:lastRow="0" w:firstColumn="0" w:lastColumn="0" w:oddVBand="0" w:evenVBand="0" w:oddHBand="0" w:evenHBand="0" w:firstRowFirstColumn="0" w:firstRowLastColumn="0" w:lastRowFirstColumn="0" w:lastRowLastColumn="0"/>
          <w:tblHeader/>
        </w:trPr>
        <w:tc>
          <w:tcPr>
            <w:tcW w:w="8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left"/>
              <w:rPr>
                <w:rFonts w:asciiTheme="minorHAnsi" w:hAnsiTheme="minorHAnsi"/>
                <w:szCs w:val="22"/>
              </w:rPr>
            </w:pPr>
            <w:r w:rsidRPr="000320EA">
              <w:rPr>
                <w:rFonts w:asciiTheme="minorHAnsi" w:eastAsia="Calibri" w:hAnsiTheme="minorHAnsi" w:cs="Calibri"/>
                <w:szCs w:val="22"/>
              </w:rPr>
              <w:t>Název předmětu</w:t>
            </w:r>
          </w:p>
        </w:tc>
        <w:tc>
          <w:tcPr>
            <w:tcW w:w="413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center"/>
              <w:rPr>
                <w:rFonts w:asciiTheme="minorHAnsi" w:hAnsiTheme="minorHAnsi"/>
                <w:b/>
                <w:sz w:val="28"/>
                <w:szCs w:val="28"/>
              </w:rPr>
            </w:pPr>
            <w:r w:rsidRPr="000320EA">
              <w:rPr>
                <w:rFonts w:asciiTheme="minorHAnsi" w:eastAsia="Calibri" w:hAnsiTheme="minorHAnsi" w:cs="Calibri"/>
                <w:b/>
                <w:sz w:val="28"/>
                <w:szCs w:val="28"/>
              </w:rPr>
              <w:t>Anglický jazyk</w:t>
            </w:r>
          </w:p>
        </w:tc>
      </w:tr>
      <w:tr w:rsidR="006B4552" w:rsidRPr="000320EA" w:rsidTr="002B688B">
        <w:tc>
          <w:tcPr>
            <w:tcW w:w="8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6B4552" w:rsidRDefault="006B4552" w:rsidP="001B16BA">
            <w:pPr>
              <w:pStyle w:val="Normal0"/>
              <w:shd w:val="clear" w:color="auto" w:fill="DEEAF6"/>
              <w:spacing w:line="240" w:lineRule="auto"/>
              <w:jc w:val="left"/>
              <w:rPr>
                <w:rFonts w:asciiTheme="minorHAnsi" w:hAnsiTheme="minorHAnsi"/>
                <w:sz w:val="20"/>
                <w:szCs w:val="20"/>
              </w:rPr>
            </w:pPr>
            <w:r w:rsidRPr="006B4552">
              <w:rPr>
                <w:rFonts w:asciiTheme="minorHAnsi" w:eastAsia="Calibri" w:hAnsiTheme="minorHAnsi" w:cs="Calibri"/>
                <w:sz w:val="20"/>
                <w:szCs w:val="20"/>
              </w:rPr>
              <w:t>Oblast</w:t>
            </w: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jc w:val="left"/>
              <w:rPr>
                <w:rFonts w:asciiTheme="minorHAnsi" w:hAnsiTheme="minorHAnsi"/>
                <w:sz w:val="20"/>
                <w:szCs w:val="20"/>
              </w:rPr>
            </w:pPr>
            <w:r w:rsidRPr="006B4552">
              <w:rPr>
                <w:rFonts w:asciiTheme="minorHAnsi" w:eastAsia="Calibri" w:hAnsiTheme="minorHAnsi" w:cs="Calibri"/>
                <w:sz w:val="20"/>
                <w:szCs w:val="20"/>
              </w:rPr>
              <w:t>Jazyk a jazyková komunikace</w:t>
            </w:r>
          </w:p>
        </w:tc>
      </w:tr>
      <w:tr w:rsidR="006B4552" w:rsidRPr="000320EA" w:rsidTr="002B688B">
        <w:tc>
          <w:tcPr>
            <w:tcW w:w="867"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6B4552" w:rsidRPr="006B4552" w:rsidRDefault="006B4552" w:rsidP="001B16BA">
            <w:pPr>
              <w:pStyle w:val="Normal0"/>
              <w:shd w:val="clear" w:color="auto" w:fill="DEEAF6"/>
              <w:spacing w:line="240" w:lineRule="auto"/>
              <w:jc w:val="left"/>
              <w:rPr>
                <w:rFonts w:asciiTheme="minorHAnsi" w:hAnsiTheme="minorHAnsi"/>
                <w:sz w:val="20"/>
                <w:szCs w:val="20"/>
              </w:rPr>
            </w:pPr>
            <w:r w:rsidRPr="006B4552">
              <w:rPr>
                <w:rFonts w:asciiTheme="minorHAnsi" w:eastAsia="Calibri" w:hAnsiTheme="minorHAnsi" w:cs="Calibri"/>
                <w:sz w:val="20"/>
                <w:szCs w:val="20"/>
              </w:rPr>
              <w:t>Charakteristika předmětu.</w:t>
            </w:r>
          </w:p>
          <w:p w:rsidR="006B4552" w:rsidRPr="006B4552" w:rsidRDefault="006B4552" w:rsidP="001B16BA">
            <w:pPr>
              <w:pStyle w:val="Normal0"/>
              <w:shd w:val="clear" w:color="auto" w:fill="DEEAF6"/>
              <w:spacing w:line="240" w:lineRule="auto"/>
              <w:jc w:val="left"/>
              <w:rPr>
                <w:rFonts w:asciiTheme="minorHAnsi" w:hAnsiTheme="minorHAnsi"/>
                <w:sz w:val="20"/>
                <w:szCs w:val="20"/>
              </w:rPr>
            </w:pPr>
            <w:r w:rsidRPr="006B4552">
              <w:rPr>
                <w:rFonts w:asciiTheme="minorHAnsi" w:eastAsia="Calibri" w:hAnsiTheme="minorHAnsi" w:cs="Calibri"/>
                <w:sz w:val="20"/>
                <w:szCs w:val="20"/>
              </w:rPr>
              <w:t>Obsahové, časové a organizační vymezení předmětu (specifické informace o předmětu důležité pro jeho realizaci)</w:t>
            </w: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rPr>
                <w:rFonts w:asciiTheme="minorHAnsi" w:hAnsiTheme="minorHAnsi"/>
                <w:sz w:val="20"/>
                <w:szCs w:val="20"/>
              </w:rPr>
            </w:pPr>
            <w:r w:rsidRPr="006B4552">
              <w:rPr>
                <w:rFonts w:asciiTheme="minorHAnsi" w:eastAsia="Calibri" w:hAnsiTheme="minorHAnsi" w:cs="Calibri"/>
                <w:sz w:val="20"/>
                <w:szCs w:val="20"/>
              </w:rPr>
              <w:t>Výuka anglického jazyka se zaměřuje na čtyři jazykové dovednosti: poslech, čtení, mluvení a psaní. Na konci 5. ročníku žáci rozumí známým každodenním výrazům a zcela základním frázím, jejichž cílem je vyhovět konkrétním potřebám, a umí tyto výrazy a fráze používat. Umí představit sebe a ostatní a klást jednoduché otázky týkající se informací osobního rázu, např. o místě, kde žijí, o lidech, které znají, a věcech, které vlastní, a na podobné otázky umí odpovídat. Zároveň se dokážou jednoduchým způsobem domluvit, mluví-li partner pomalu a jasně a je ochoten jim pomoci.</w:t>
            </w:r>
          </w:p>
        </w:tc>
      </w:tr>
      <w:tr w:rsidR="006B4552" w:rsidRPr="000320EA" w:rsidTr="002B688B">
        <w:tc>
          <w:tcPr>
            <w:tcW w:w="867"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6B4552" w:rsidRDefault="006B4552" w:rsidP="001B16BA">
            <w:pPr>
              <w:pStyle w:val="Normal0"/>
              <w:shd w:val="clear" w:color="auto" w:fill="DEEAF6"/>
              <w:spacing w:line="240" w:lineRule="auto"/>
              <w:jc w:val="left"/>
              <w:rPr>
                <w:rFonts w:asciiTheme="minorHAnsi" w:hAnsiTheme="minorHAnsi"/>
                <w:sz w:val="20"/>
                <w:szCs w:val="20"/>
              </w:rPr>
            </w:pP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rPr>
                <w:rFonts w:asciiTheme="minorHAnsi" w:hAnsiTheme="minorHAnsi"/>
                <w:sz w:val="20"/>
                <w:szCs w:val="20"/>
              </w:rPr>
            </w:pPr>
            <w:r w:rsidRPr="006B4552">
              <w:rPr>
                <w:rFonts w:asciiTheme="minorHAnsi" w:eastAsia="Calibri" w:hAnsiTheme="minorHAnsi" w:cs="Calibri"/>
                <w:sz w:val="20"/>
                <w:szCs w:val="20"/>
              </w:rPr>
              <w:t>Vyučovací předmět anglický jazyk je dotován v 1. ročníku 1 hodinou,  ve 2. ročníku 2 hodinami a ve 3. – 5. ročníku 3 hodinami týdně.</w:t>
            </w:r>
          </w:p>
        </w:tc>
      </w:tr>
      <w:tr w:rsidR="006B4552" w:rsidRPr="000320EA" w:rsidTr="002B688B">
        <w:tc>
          <w:tcPr>
            <w:tcW w:w="8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6B4552" w:rsidRDefault="006B4552" w:rsidP="001B16BA">
            <w:pPr>
              <w:pStyle w:val="Normal0"/>
              <w:shd w:val="clear" w:color="auto" w:fill="DEEAF6"/>
              <w:spacing w:line="240" w:lineRule="auto"/>
              <w:jc w:val="left"/>
              <w:rPr>
                <w:rFonts w:asciiTheme="minorHAnsi" w:hAnsiTheme="minorHAnsi"/>
                <w:sz w:val="20"/>
                <w:szCs w:val="20"/>
              </w:rPr>
            </w:pPr>
            <w:r w:rsidRPr="006B4552">
              <w:rPr>
                <w:rFonts w:asciiTheme="minorHAnsi" w:eastAsia="Calibri" w:hAnsiTheme="minorHAnsi" w:cs="Calibri"/>
                <w:sz w:val="20"/>
                <w:szCs w:val="20"/>
              </w:rPr>
              <w:t>Integrace předmětů</w:t>
            </w: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902622" w:rsidP="00902622">
            <w:pPr>
              <w:pStyle w:val="Normal0"/>
              <w:spacing w:line="240" w:lineRule="auto"/>
              <w:jc w:val="left"/>
              <w:rPr>
                <w:rFonts w:asciiTheme="minorHAnsi" w:hAnsiTheme="minorHAnsi"/>
                <w:sz w:val="20"/>
                <w:szCs w:val="20"/>
              </w:rPr>
            </w:pPr>
            <w:r>
              <w:rPr>
                <w:rFonts w:asciiTheme="minorHAnsi" w:eastAsia="Calibri" w:hAnsiTheme="minorHAnsi" w:cs="Calibri"/>
                <w:sz w:val="20"/>
                <w:szCs w:val="20"/>
              </w:rPr>
              <w:t xml:space="preserve"> </w:t>
            </w:r>
            <w:r w:rsidR="006B4552" w:rsidRPr="006B4552">
              <w:rPr>
                <w:rFonts w:asciiTheme="minorHAnsi" w:eastAsia="Calibri" w:hAnsiTheme="minorHAnsi" w:cs="Calibri"/>
                <w:sz w:val="20"/>
                <w:szCs w:val="20"/>
              </w:rPr>
              <w:t>Cizí jazyk</w:t>
            </w:r>
          </w:p>
        </w:tc>
      </w:tr>
      <w:tr w:rsidR="006B4552" w:rsidRPr="000320EA" w:rsidTr="002B688B">
        <w:tc>
          <w:tcPr>
            <w:tcW w:w="867"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6B4552" w:rsidRDefault="006B4552" w:rsidP="001B16BA">
            <w:pPr>
              <w:pStyle w:val="Normal0"/>
              <w:shd w:val="clear" w:color="auto" w:fill="DEEAF6"/>
              <w:spacing w:line="240" w:lineRule="auto"/>
              <w:jc w:val="left"/>
              <w:rPr>
                <w:rFonts w:asciiTheme="minorHAnsi" w:hAnsiTheme="minorHAnsi"/>
                <w:sz w:val="20"/>
                <w:szCs w:val="20"/>
              </w:rPr>
            </w:pPr>
            <w:r w:rsidRPr="006B4552">
              <w:rPr>
                <w:rFonts w:asciiTheme="minorHAnsi" w:eastAsia="Calibri" w:hAnsiTheme="minorHAnsi" w:cs="Calibri"/>
                <w:sz w:val="20"/>
                <w:szCs w:val="20"/>
              </w:rPr>
              <w:t>Výchovné a vzdělávací strategie: společné postupy uplatňované na úrovni předmětu, jimiž učitelé cíleně utvářejí a rozvíjejí klíčové kompetence žáků</w:t>
            </w: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jc w:val="left"/>
              <w:rPr>
                <w:rFonts w:asciiTheme="minorHAnsi" w:hAnsiTheme="minorHAnsi"/>
                <w:sz w:val="20"/>
                <w:szCs w:val="20"/>
              </w:rPr>
            </w:pPr>
            <w:r w:rsidRPr="006B4552">
              <w:rPr>
                <w:rFonts w:asciiTheme="minorHAnsi" w:eastAsia="Calibri" w:hAnsiTheme="minorHAnsi" w:cs="Calibri"/>
                <w:b/>
                <w:bCs/>
                <w:sz w:val="20"/>
                <w:szCs w:val="20"/>
              </w:rPr>
              <w:t>Kompetence k učení:</w:t>
            </w:r>
          </w:p>
          <w:p w:rsidR="006B4552" w:rsidRPr="006B4552" w:rsidRDefault="006B4552" w:rsidP="001B16BA">
            <w:pPr>
              <w:pStyle w:val="Normal0"/>
              <w:spacing w:line="240" w:lineRule="auto"/>
              <w:jc w:val="left"/>
              <w:rPr>
                <w:rFonts w:asciiTheme="minorHAnsi" w:hAnsiTheme="minorHAnsi"/>
                <w:sz w:val="20"/>
                <w:szCs w:val="20"/>
              </w:rPr>
            </w:pPr>
            <w:r w:rsidRPr="006B4552">
              <w:rPr>
                <w:rFonts w:asciiTheme="minorHAnsi" w:eastAsia="Calibri" w:hAnsiTheme="minorHAnsi" w:cs="Calibri"/>
                <w:sz w:val="20"/>
                <w:szCs w:val="20"/>
              </w:rPr>
              <w:t>žák -    rozvíjí nenásilnou cestou pozitivní vztah k jazyku</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pochopí nutnost komunikovat v cizím jazyce (trh práce, přístup k informacím, dorozumět se na zahraniční dovolené, aj.)</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chuť k poznávání kultury jiného národa</w:t>
            </w:r>
          </w:p>
        </w:tc>
      </w:tr>
      <w:tr w:rsidR="006B4552" w:rsidRPr="000320EA" w:rsidTr="002B688B">
        <w:tc>
          <w:tcPr>
            <w:tcW w:w="867" w:type="pct"/>
            <w:vMerge/>
            <w:tcBorders>
              <w:top w:val="inset" w:sz="6" w:space="0" w:color="808080"/>
              <w:left w:val="inset" w:sz="6" w:space="0" w:color="808080"/>
              <w:bottom w:val="inset" w:sz="6" w:space="0" w:color="808080"/>
              <w:right w:val="inset" w:sz="6" w:space="0" w:color="808080"/>
            </w:tcBorders>
          </w:tcPr>
          <w:p w:rsidR="006B4552" w:rsidRPr="006B4552" w:rsidRDefault="006B4552" w:rsidP="001B16BA">
            <w:pPr>
              <w:rPr>
                <w:sz w:val="20"/>
                <w:szCs w:val="20"/>
              </w:rPr>
            </w:pP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jc w:val="left"/>
              <w:rPr>
                <w:rFonts w:asciiTheme="minorHAnsi" w:hAnsiTheme="minorHAnsi"/>
                <w:sz w:val="20"/>
                <w:szCs w:val="20"/>
              </w:rPr>
            </w:pPr>
            <w:r w:rsidRPr="006B4552">
              <w:rPr>
                <w:rFonts w:asciiTheme="minorHAnsi" w:eastAsia="Calibri" w:hAnsiTheme="minorHAnsi" w:cs="Calibri"/>
                <w:b/>
                <w:bCs/>
                <w:sz w:val="20"/>
                <w:szCs w:val="20"/>
              </w:rPr>
              <w:t>Kompetence k řešení problémů:</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nevzdává se ve chvílích, kdy přesně nerozumí cizímu sdělení</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snaží se dovtípit  jednoduchými otázkami  a porozumět sdělení</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snaží se porozumět gramatickým jevům</w:t>
            </w:r>
          </w:p>
        </w:tc>
      </w:tr>
      <w:tr w:rsidR="006B4552" w:rsidRPr="000320EA" w:rsidTr="002B688B">
        <w:tc>
          <w:tcPr>
            <w:tcW w:w="867" w:type="pct"/>
            <w:vMerge/>
            <w:tcBorders>
              <w:top w:val="inset" w:sz="6" w:space="0" w:color="808080"/>
              <w:left w:val="inset" w:sz="6" w:space="0" w:color="808080"/>
              <w:bottom w:val="inset" w:sz="6" w:space="0" w:color="808080"/>
              <w:right w:val="inset" w:sz="6" w:space="0" w:color="808080"/>
            </w:tcBorders>
          </w:tcPr>
          <w:p w:rsidR="006B4552" w:rsidRPr="006B4552" w:rsidRDefault="006B4552" w:rsidP="001B16BA">
            <w:pPr>
              <w:rPr>
                <w:sz w:val="20"/>
                <w:szCs w:val="20"/>
              </w:rPr>
            </w:pP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jc w:val="left"/>
              <w:rPr>
                <w:rFonts w:asciiTheme="minorHAnsi" w:hAnsiTheme="minorHAnsi"/>
                <w:sz w:val="20"/>
                <w:szCs w:val="20"/>
              </w:rPr>
            </w:pPr>
            <w:r w:rsidRPr="006B4552">
              <w:rPr>
                <w:rFonts w:asciiTheme="minorHAnsi" w:eastAsia="Calibri" w:hAnsiTheme="minorHAnsi" w:cs="Calibri"/>
                <w:b/>
                <w:bCs/>
                <w:sz w:val="20"/>
                <w:szCs w:val="20"/>
              </w:rPr>
              <w:t>Kompetence komunikativní:</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pasivně a aktivně přijímá jednoduchá sdělení v anglickém jazyce</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přiměřeně rozumí jednoduchým sdělením rodilých mluvčí</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dokáže odvodit smysl sděleného</w:t>
            </w:r>
          </w:p>
        </w:tc>
      </w:tr>
      <w:tr w:rsidR="006B4552" w:rsidRPr="000320EA" w:rsidTr="002B688B">
        <w:tc>
          <w:tcPr>
            <w:tcW w:w="867" w:type="pct"/>
            <w:vMerge/>
            <w:tcBorders>
              <w:top w:val="inset" w:sz="6" w:space="0" w:color="808080"/>
              <w:left w:val="inset" w:sz="6" w:space="0" w:color="808080"/>
              <w:bottom w:val="inset" w:sz="6" w:space="0" w:color="808080"/>
              <w:right w:val="inset" w:sz="6" w:space="0" w:color="808080"/>
            </w:tcBorders>
          </w:tcPr>
          <w:p w:rsidR="006B4552" w:rsidRPr="006B4552" w:rsidRDefault="006B4552" w:rsidP="001B16BA">
            <w:pPr>
              <w:rPr>
                <w:sz w:val="20"/>
                <w:szCs w:val="20"/>
              </w:rPr>
            </w:pP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jc w:val="left"/>
              <w:rPr>
                <w:rFonts w:asciiTheme="minorHAnsi" w:hAnsiTheme="minorHAnsi"/>
                <w:sz w:val="20"/>
                <w:szCs w:val="20"/>
              </w:rPr>
            </w:pPr>
            <w:r w:rsidRPr="006B4552">
              <w:rPr>
                <w:rFonts w:asciiTheme="minorHAnsi" w:eastAsia="Calibri" w:hAnsiTheme="minorHAnsi" w:cs="Calibri"/>
                <w:b/>
                <w:bCs/>
                <w:sz w:val="20"/>
                <w:szCs w:val="20"/>
              </w:rPr>
              <w:t>Kompetence sociální a personální:</w:t>
            </w:r>
          </w:p>
          <w:p w:rsidR="006B4552" w:rsidRPr="006B4552" w:rsidRDefault="00214F09" w:rsidP="001B16BA">
            <w:pPr>
              <w:pStyle w:val="Normal0"/>
              <w:spacing w:line="240" w:lineRule="auto"/>
              <w:ind w:left="720" w:hanging="360"/>
              <w:jc w:val="left"/>
              <w:rPr>
                <w:rFonts w:asciiTheme="minorHAnsi" w:hAnsiTheme="minorHAnsi"/>
                <w:sz w:val="20"/>
                <w:szCs w:val="20"/>
              </w:rPr>
            </w:pPr>
            <w:r>
              <w:rPr>
                <w:rFonts w:asciiTheme="minorHAnsi" w:eastAsia="Calibri" w:hAnsiTheme="minorHAnsi" w:cs="Calibri"/>
                <w:sz w:val="20"/>
                <w:szCs w:val="20"/>
              </w:rPr>
              <w:t>-   </w:t>
            </w:r>
            <w:r w:rsidR="006B4552" w:rsidRPr="006B4552">
              <w:rPr>
                <w:rFonts w:asciiTheme="minorHAnsi" w:eastAsia="Calibri" w:hAnsiTheme="minorHAnsi" w:cs="Calibri"/>
                <w:sz w:val="20"/>
                <w:szCs w:val="20"/>
              </w:rPr>
              <w:t>spoluvytváří přátelské aktivní komunikativní prostředí, kdy žák uznává přirozenou autoritu učitele a učitel respektuje individualitu žáka</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učí se sebehodnotit výsledky své práce a zároveň vysvětluje své hodnocení</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aktivně se podílí na vytváření pracovních skupin, které jsou založeny na vzájemné pomoci žáků</w:t>
            </w:r>
          </w:p>
        </w:tc>
      </w:tr>
      <w:tr w:rsidR="006B4552" w:rsidRPr="000320EA" w:rsidTr="002B688B">
        <w:tc>
          <w:tcPr>
            <w:tcW w:w="867" w:type="pct"/>
            <w:vMerge/>
            <w:tcBorders>
              <w:top w:val="inset" w:sz="6" w:space="0" w:color="808080"/>
              <w:left w:val="inset" w:sz="6" w:space="0" w:color="808080"/>
              <w:bottom w:val="inset" w:sz="6" w:space="0" w:color="808080"/>
              <w:right w:val="inset" w:sz="6" w:space="0" w:color="808080"/>
            </w:tcBorders>
          </w:tcPr>
          <w:p w:rsidR="006B4552" w:rsidRPr="006B4552" w:rsidRDefault="006B4552" w:rsidP="001B16BA">
            <w:pPr>
              <w:rPr>
                <w:sz w:val="20"/>
                <w:szCs w:val="20"/>
              </w:rPr>
            </w:pP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jc w:val="left"/>
              <w:rPr>
                <w:rFonts w:asciiTheme="minorHAnsi" w:hAnsiTheme="minorHAnsi"/>
                <w:sz w:val="20"/>
                <w:szCs w:val="20"/>
              </w:rPr>
            </w:pPr>
            <w:r w:rsidRPr="006B4552">
              <w:rPr>
                <w:rFonts w:asciiTheme="minorHAnsi" w:eastAsia="Calibri" w:hAnsiTheme="minorHAnsi" w:cs="Calibri"/>
                <w:b/>
                <w:bCs/>
                <w:sz w:val="20"/>
                <w:szCs w:val="20"/>
              </w:rPr>
              <w:t>Kompetence občanské:</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uvažuje v širších souvislostech, rozvíjí schopnost aktivního naslouchání a zdravého posuzování</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lastRenderedPageBreak/>
              <w:t>-         uvědomuje si své schopnosti prezentační a dialogové s vědomím odpovědnosti za prezentaci svého sdělení</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analyzuje návodné otázky a zaujímá stanoviska k důležitým otázkám, které se týkají zvyků, obyčejů, tradic apod.</w:t>
            </w:r>
          </w:p>
        </w:tc>
      </w:tr>
      <w:tr w:rsidR="006B4552" w:rsidRPr="000320EA" w:rsidTr="002B688B">
        <w:tc>
          <w:tcPr>
            <w:tcW w:w="867" w:type="pct"/>
            <w:vMerge/>
            <w:tcBorders>
              <w:top w:val="inset" w:sz="6" w:space="0" w:color="808080"/>
              <w:left w:val="inset" w:sz="6" w:space="0" w:color="808080"/>
              <w:bottom w:val="inset" w:sz="6" w:space="0" w:color="808080"/>
              <w:right w:val="inset" w:sz="6" w:space="0" w:color="808080"/>
            </w:tcBorders>
          </w:tcPr>
          <w:p w:rsidR="006B4552" w:rsidRPr="006B4552" w:rsidRDefault="006B4552" w:rsidP="001B16BA">
            <w:pPr>
              <w:rPr>
                <w:sz w:val="20"/>
                <w:szCs w:val="20"/>
              </w:rPr>
            </w:pP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jc w:val="left"/>
              <w:rPr>
                <w:rFonts w:asciiTheme="minorHAnsi" w:hAnsiTheme="minorHAnsi"/>
                <w:sz w:val="20"/>
                <w:szCs w:val="20"/>
              </w:rPr>
            </w:pPr>
            <w:r w:rsidRPr="006B4552">
              <w:rPr>
                <w:rFonts w:asciiTheme="minorHAnsi" w:eastAsia="Calibri" w:hAnsiTheme="minorHAnsi" w:cs="Calibri"/>
                <w:b/>
                <w:bCs/>
                <w:sz w:val="20"/>
                <w:szCs w:val="20"/>
              </w:rPr>
              <w:t>Kompetence pracovní:</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xml:space="preserve">-         pracuje samostatně s učebnicí, s pracovním </w:t>
            </w:r>
            <w:proofErr w:type="gramStart"/>
            <w:r w:rsidRPr="006B4552">
              <w:rPr>
                <w:rFonts w:asciiTheme="minorHAnsi" w:eastAsia="Calibri" w:hAnsiTheme="minorHAnsi" w:cs="Calibri"/>
                <w:sz w:val="20"/>
                <w:szCs w:val="20"/>
              </w:rPr>
              <w:t>sešitem , s pracovními</w:t>
            </w:r>
            <w:proofErr w:type="gramEnd"/>
            <w:r w:rsidRPr="006B4552">
              <w:rPr>
                <w:rFonts w:asciiTheme="minorHAnsi" w:eastAsia="Calibri" w:hAnsiTheme="minorHAnsi" w:cs="Calibri"/>
                <w:sz w:val="20"/>
                <w:szCs w:val="20"/>
              </w:rPr>
              <w:t xml:space="preserve"> listy, s neznámým textem</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dokončí započatou práci</w:t>
            </w:r>
          </w:p>
          <w:p w:rsidR="006B4552" w:rsidRPr="006B4552" w:rsidRDefault="006B4552" w:rsidP="001B16BA">
            <w:pPr>
              <w:pStyle w:val="Normal0"/>
              <w:spacing w:line="240" w:lineRule="auto"/>
              <w:ind w:left="720" w:hanging="360"/>
              <w:jc w:val="left"/>
              <w:rPr>
                <w:rFonts w:asciiTheme="minorHAnsi" w:hAnsiTheme="minorHAnsi"/>
                <w:sz w:val="20"/>
                <w:szCs w:val="20"/>
              </w:rPr>
            </w:pPr>
            <w:r w:rsidRPr="006B4552">
              <w:rPr>
                <w:rFonts w:asciiTheme="minorHAnsi" w:eastAsia="Calibri" w:hAnsiTheme="minorHAnsi" w:cs="Calibri"/>
                <w:sz w:val="20"/>
                <w:szCs w:val="20"/>
              </w:rPr>
              <w:t>-         využívá dvojjazyčný i výkladový slovník</w:t>
            </w:r>
          </w:p>
        </w:tc>
      </w:tr>
      <w:tr w:rsidR="006B4552" w:rsidRPr="000320EA" w:rsidTr="002B688B">
        <w:tc>
          <w:tcPr>
            <w:tcW w:w="8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6B4552" w:rsidRDefault="006B4552" w:rsidP="001B16BA">
            <w:pPr>
              <w:pStyle w:val="Normal0"/>
              <w:shd w:val="clear" w:color="auto" w:fill="DEEAF6"/>
              <w:spacing w:line="240" w:lineRule="auto"/>
              <w:jc w:val="left"/>
              <w:rPr>
                <w:rFonts w:asciiTheme="minorHAnsi" w:hAnsiTheme="minorHAnsi"/>
                <w:sz w:val="20"/>
                <w:szCs w:val="20"/>
              </w:rPr>
            </w:pPr>
            <w:r w:rsidRPr="006B4552">
              <w:rPr>
                <w:rFonts w:asciiTheme="minorHAnsi" w:eastAsia="Calibri" w:hAnsiTheme="minorHAnsi" w:cs="Calibri"/>
                <w:sz w:val="20"/>
                <w:szCs w:val="20"/>
              </w:rPr>
              <w:t>Způsob hodnocení žáků</w:t>
            </w:r>
          </w:p>
        </w:tc>
        <w:tc>
          <w:tcPr>
            <w:tcW w:w="41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B4552" w:rsidRDefault="006B4552" w:rsidP="001B16BA">
            <w:pPr>
              <w:pStyle w:val="Normal0"/>
              <w:spacing w:line="240" w:lineRule="auto"/>
              <w:jc w:val="left"/>
              <w:rPr>
                <w:rFonts w:asciiTheme="minorHAnsi" w:hAnsiTheme="minorHAnsi"/>
                <w:sz w:val="20"/>
                <w:szCs w:val="20"/>
              </w:rPr>
            </w:pPr>
            <w:r w:rsidRPr="006B4552">
              <w:rPr>
                <w:rFonts w:asciiTheme="minorHAnsi" w:eastAsia="Calibri" w:hAnsiTheme="minorHAnsi" w:cs="Calibri"/>
                <w:sz w:val="20"/>
                <w:szCs w:val="20"/>
              </w:rPr>
              <w:t>Klasifikace, případně slovní hodnocení na základě specifikace v individuálním vzdělávacím plánu.</w:t>
            </w:r>
          </w:p>
        </w:tc>
      </w:tr>
    </w:tbl>
    <w:p w:rsidR="006B4552" w:rsidRPr="000320EA" w:rsidRDefault="006B4552" w:rsidP="006B4552">
      <w:pPr>
        <w:pStyle w:val="Normal0"/>
        <w:rPr>
          <w:rFonts w:asciiTheme="minorHAnsi" w:hAnsiTheme="minorHAnsi"/>
          <w:szCs w:val="22"/>
        </w:rPr>
      </w:pPr>
      <w:r w:rsidRPr="000320EA">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3090"/>
        <w:gridCol w:w="9156"/>
        <w:gridCol w:w="99"/>
        <w:gridCol w:w="2240"/>
      </w:tblGrid>
      <w:tr w:rsidR="006B4552" w:rsidRPr="000320EA" w:rsidTr="002B688B">
        <w:trPr>
          <w:cnfStyle w:val="100000000000" w:firstRow="1" w:lastRow="0" w:firstColumn="0" w:lastColumn="0" w:oddVBand="0" w:evenVBand="0" w:oddHBand="0" w:evenHBand="0" w:firstRowFirstColumn="0" w:firstRowLastColumn="0" w:lastRowFirstColumn="0" w:lastRowLastColumn="0"/>
          <w:tblHeader/>
        </w:trPr>
        <w:tc>
          <w:tcPr>
            <w:tcW w:w="105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center"/>
              <w:rPr>
                <w:rFonts w:asciiTheme="minorHAnsi" w:hAnsiTheme="minorHAnsi"/>
                <w:sz w:val="28"/>
                <w:szCs w:val="28"/>
              </w:rPr>
            </w:pPr>
            <w:r w:rsidRPr="000320EA">
              <w:rPr>
                <w:rFonts w:asciiTheme="minorHAnsi" w:eastAsia="Calibri" w:hAnsiTheme="minorHAnsi" w:cs="Calibri"/>
                <w:b/>
                <w:bCs/>
                <w:sz w:val="28"/>
                <w:szCs w:val="28"/>
              </w:rPr>
              <w:t>Anglický jazyk</w:t>
            </w:r>
          </w:p>
        </w:tc>
        <w:tc>
          <w:tcPr>
            <w:tcW w:w="313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center"/>
              <w:rPr>
                <w:rFonts w:asciiTheme="minorHAnsi" w:hAnsiTheme="minorHAnsi"/>
                <w:sz w:val="28"/>
                <w:szCs w:val="28"/>
              </w:rPr>
            </w:pPr>
            <w:r w:rsidRPr="000320EA">
              <w:rPr>
                <w:rFonts w:asciiTheme="minorHAnsi" w:eastAsia="Calibri" w:hAnsiTheme="minorHAnsi" w:cs="Calibri"/>
                <w:b/>
                <w:bCs/>
                <w:sz w:val="28"/>
                <w:szCs w:val="28"/>
              </w:rPr>
              <w:t>1. ročník</w:t>
            </w:r>
          </w:p>
        </w:tc>
        <w:tc>
          <w:tcPr>
            <w:tcW w:w="802"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rPr>
                <w:szCs w:val="22"/>
              </w:rPr>
            </w:pPr>
          </w:p>
        </w:tc>
      </w:tr>
      <w:tr w:rsidR="006B4552" w:rsidRPr="000320EA" w:rsidTr="002B688B">
        <w:tc>
          <w:tcPr>
            <w:tcW w:w="10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Výchovné a vzdělávací strategie</w:t>
            </w:r>
          </w:p>
        </w:tc>
        <w:tc>
          <w:tcPr>
            <w:tcW w:w="3941"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214F09">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k učení</w:t>
            </w:r>
          </w:p>
          <w:p w:rsidR="006B4552" w:rsidRPr="000320EA" w:rsidRDefault="006B4552" w:rsidP="00214F09">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k řešení problémů</w:t>
            </w:r>
          </w:p>
          <w:p w:rsidR="006B4552" w:rsidRPr="000320EA" w:rsidRDefault="006B4552" w:rsidP="00214F09">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komunikativní</w:t>
            </w:r>
          </w:p>
          <w:p w:rsidR="006B4552" w:rsidRPr="000320EA" w:rsidRDefault="006B4552" w:rsidP="00214F09">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sociální a personální</w:t>
            </w:r>
          </w:p>
          <w:p w:rsidR="006B4552" w:rsidRPr="000320EA" w:rsidRDefault="006B4552" w:rsidP="00214F09">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občanské</w:t>
            </w:r>
          </w:p>
          <w:p w:rsidR="006B4552" w:rsidRPr="000320EA" w:rsidRDefault="006B4552" w:rsidP="00214F09">
            <w:pPr>
              <w:pStyle w:val="Normal0"/>
              <w:spacing w:line="240" w:lineRule="auto"/>
              <w:ind w:left="360"/>
              <w:jc w:val="left"/>
              <w:rPr>
                <w:rFonts w:asciiTheme="minorHAnsi" w:hAnsiTheme="minorHAnsi"/>
                <w:szCs w:val="22"/>
              </w:rPr>
            </w:pPr>
            <w:r w:rsidRPr="000320EA">
              <w:rPr>
                <w:rFonts w:asciiTheme="minorHAnsi" w:eastAsia="Calibri" w:hAnsiTheme="minorHAnsi" w:cs="Calibri"/>
                <w:sz w:val="20"/>
                <w:szCs w:val="20"/>
              </w:rPr>
              <w:t>Kompetence pracovní</w:t>
            </w:r>
          </w:p>
        </w:tc>
      </w:tr>
      <w:tr w:rsidR="006B4552" w:rsidRPr="000320EA" w:rsidTr="002B688B">
        <w:tc>
          <w:tcPr>
            <w:tcW w:w="105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RVP výstupy</w:t>
            </w:r>
          </w:p>
        </w:tc>
        <w:tc>
          <w:tcPr>
            <w:tcW w:w="3173"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ŠVP výstupy</w:t>
            </w:r>
          </w:p>
        </w:tc>
        <w:tc>
          <w:tcPr>
            <w:tcW w:w="76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Učivo</w:t>
            </w:r>
          </w:p>
        </w:tc>
      </w:tr>
      <w:tr w:rsidR="006B4552" w:rsidRPr="000320EA" w:rsidTr="002B688B">
        <w:tc>
          <w:tcPr>
            <w:tcW w:w="10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t>CJ-3-1-01 rozumí jednoduchým pokynům a otázkám učitele, které jsou sdělovány pomalu a s pečlivou výslovností, a reaguje na ně verbálně i neverbálně</w:t>
            </w:r>
          </w:p>
        </w:tc>
        <w:tc>
          <w:tcPr>
            <w:tcW w:w="3173"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Rozumí známým každodenním výrazům a zcela základním frázím a umí tyto výrazy používat.</w:t>
            </w:r>
            <w:r w:rsidRPr="000320EA">
              <w:rPr>
                <w:rFonts w:asciiTheme="minorHAnsi" w:eastAsia="Calibri" w:hAnsiTheme="minorHAnsi" w:cs="Calibri"/>
                <w:szCs w:val="22"/>
              </w:rPr>
              <w:br/>
              <w:t>Umí představit sebe a ostatní a klást jednoduché otázky týkající se informací osobního rázu.</w:t>
            </w:r>
            <w:r w:rsidRPr="000320EA">
              <w:rPr>
                <w:rFonts w:asciiTheme="minorHAnsi" w:eastAsia="Calibri" w:hAnsiTheme="minorHAnsi" w:cs="Calibri"/>
                <w:szCs w:val="22"/>
              </w:rPr>
              <w:br/>
              <w:t>Foneticky správně dokáže sdělit základní informace o sobě.</w:t>
            </w:r>
            <w:r w:rsidRPr="000320EA">
              <w:rPr>
                <w:rFonts w:asciiTheme="minorHAnsi" w:eastAsia="Calibri" w:hAnsiTheme="minorHAnsi" w:cs="Calibri"/>
                <w:szCs w:val="22"/>
              </w:rPr>
              <w:br/>
              <w:t>Reaguje na otázky a ukazuje na předměty.</w:t>
            </w:r>
            <w:r w:rsidRPr="000320EA">
              <w:rPr>
                <w:rFonts w:asciiTheme="minorHAnsi" w:eastAsia="Calibri" w:hAnsiTheme="minorHAnsi" w:cs="Calibri"/>
                <w:szCs w:val="22"/>
              </w:rPr>
              <w:br/>
              <w:t>Učivo si osvojuje na základě poslechu a sborového opakování.</w:t>
            </w:r>
            <w:r w:rsidRPr="000320EA">
              <w:rPr>
                <w:rFonts w:asciiTheme="minorHAnsi" w:eastAsia="Calibri" w:hAnsiTheme="minorHAnsi" w:cs="Calibri"/>
                <w:szCs w:val="22"/>
              </w:rPr>
              <w:br/>
              <w:t>Na základě osvojení slovní zásoby utvoří ústně jednoduchou větu.</w:t>
            </w:r>
            <w:r w:rsidRPr="000320EA">
              <w:rPr>
                <w:rFonts w:asciiTheme="minorHAnsi" w:eastAsia="Calibri" w:hAnsiTheme="minorHAnsi" w:cs="Calibri"/>
                <w:szCs w:val="22"/>
              </w:rPr>
              <w:br/>
              <w:t>Reaguje na anglické pokyny učitele.</w:t>
            </w:r>
            <w:r w:rsidRPr="000320EA">
              <w:rPr>
                <w:rFonts w:asciiTheme="minorHAnsi" w:eastAsia="Calibri" w:hAnsiTheme="minorHAnsi" w:cs="Calibri"/>
                <w:szCs w:val="22"/>
              </w:rPr>
              <w:br/>
              <w:t>Vytváří libost, nelibost.</w:t>
            </w:r>
            <w:r w:rsidRPr="000320EA">
              <w:rPr>
                <w:rFonts w:asciiTheme="minorHAnsi" w:eastAsia="Calibri" w:hAnsiTheme="minorHAnsi" w:cs="Calibri"/>
                <w:szCs w:val="22"/>
              </w:rPr>
              <w:br/>
              <w:t>Vyjádří velkost.</w:t>
            </w:r>
            <w:r w:rsidRPr="000320EA">
              <w:rPr>
                <w:rFonts w:asciiTheme="minorHAnsi" w:eastAsia="Calibri" w:hAnsiTheme="minorHAnsi" w:cs="Calibri"/>
                <w:szCs w:val="22"/>
              </w:rPr>
              <w:br/>
              <w:t>Rozumí anglické podobě čísel - dokáže je napsat a správně vybrat na základě poslechu.</w:t>
            </w:r>
            <w:r w:rsidRPr="000320EA">
              <w:rPr>
                <w:rFonts w:asciiTheme="minorHAnsi" w:eastAsia="Calibri" w:hAnsiTheme="minorHAnsi" w:cs="Calibri"/>
                <w:szCs w:val="22"/>
              </w:rPr>
              <w:br/>
              <w:t>Kreslí podle poslechu (diktátu) obrázky z osvojené slovní zásoby.</w:t>
            </w:r>
          </w:p>
        </w:tc>
        <w:tc>
          <w:tcPr>
            <w:tcW w:w="76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Škola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Dopravní prostředky Domov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Jídlo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Zvířata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Lidské tělo </w:t>
            </w:r>
          </w:p>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Oblékání</w:t>
            </w:r>
          </w:p>
        </w:tc>
      </w:tr>
      <w:tr w:rsidR="006B4552" w:rsidRPr="000320EA" w:rsidTr="002B688B">
        <w:tc>
          <w:tcPr>
            <w:tcW w:w="10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t>CJ-3-1-02 zopakuje a použije slova a slovní spojení, se kterými se v průběhu výuky setkal</w:t>
            </w:r>
          </w:p>
        </w:tc>
        <w:tc>
          <w:tcPr>
            <w:tcW w:w="3173" w:type="pct"/>
            <w:gridSpan w:val="2"/>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768"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2B688B">
        <w:tc>
          <w:tcPr>
            <w:tcW w:w="105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t>CJ-3-1-05 přiřadí mluvenou a psanou podobu téhož slova či slovního spojení</w:t>
            </w:r>
          </w:p>
        </w:tc>
        <w:tc>
          <w:tcPr>
            <w:tcW w:w="3173" w:type="pct"/>
            <w:gridSpan w:val="2"/>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768"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1B16BA" w:rsidRDefault="006B4552" w:rsidP="001B16BA">
            <w:pPr>
              <w:pStyle w:val="Normal0"/>
              <w:shd w:val="clear" w:color="auto" w:fill="DEEAF6"/>
              <w:spacing w:line="240" w:lineRule="auto"/>
              <w:jc w:val="center"/>
              <w:rPr>
                <w:rFonts w:asciiTheme="minorHAnsi" w:hAnsiTheme="minorHAnsi"/>
                <w:szCs w:val="22"/>
              </w:rPr>
            </w:pPr>
            <w:r w:rsidRPr="001B16BA">
              <w:rPr>
                <w:rFonts w:asciiTheme="minorHAnsi" w:eastAsia="Calibri" w:hAnsiTheme="minorHAnsi" w:cs="Calibri"/>
                <w:b/>
                <w:bCs/>
                <w:szCs w:val="22"/>
              </w:rPr>
              <w:t>Průřezová témata, přesahy, souvislosti</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center"/>
              <w:rPr>
                <w:rFonts w:asciiTheme="minorHAnsi" w:hAnsiTheme="minorHAnsi"/>
                <w:szCs w:val="22"/>
              </w:rPr>
            </w:pPr>
            <w:r w:rsidRPr="001B16BA">
              <w:rPr>
                <w:rFonts w:asciiTheme="minorHAnsi" w:eastAsia="Calibri" w:hAnsiTheme="minorHAnsi" w:cs="Calibri"/>
                <w:szCs w:val="22"/>
              </w:rPr>
              <w:t>OSOBNOSTNÍ A SOCIÁLNÍ VÝCHOVA - Poznávání lidí</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left"/>
              <w:rPr>
                <w:rFonts w:asciiTheme="minorHAnsi" w:hAnsiTheme="minorHAnsi"/>
                <w:szCs w:val="22"/>
              </w:rPr>
            </w:pPr>
            <w:r w:rsidRPr="001B16BA">
              <w:rPr>
                <w:rFonts w:asciiTheme="minorHAnsi" w:eastAsia="Calibri" w:hAnsiTheme="minorHAnsi" w:cs="Calibri"/>
                <w:szCs w:val="22"/>
              </w:rPr>
              <w:t>- vzájemné poznávání se ve třídě</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center"/>
              <w:rPr>
                <w:rFonts w:asciiTheme="minorHAnsi" w:hAnsiTheme="minorHAnsi"/>
                <w:szCs w:val="22"/>
              </w:rPr>
            </w:pPr>
            <w:r w:rsidRPr="001B16BA">
              <w:rPr>
                <w:rFonts w:asciiTheme="minorHAnsi" w:eastAsia="Calibri" w:hAnsiTheme="minorHAnsi" w:cs="Calibri"/>
                <w:szCs w:val="22"/>
              </w:rPr>
              <w:t>MULTIKULTURNÍ VÝCHOVA - Lidské vztahy</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left"/>
              <w:rPr>
                <w:rFonts w:asciiTheme="minorHAnsi" w:hAnsiTheme="minorHAnsi"/>
                <w:szCs w:val="22"/>
              </w:rPr>
            </w:pPr>
            <w:r w:rsidRPr="001B16BA">
              <w:rPr>
                <w:rFonts w:asciiTheme="minorHAnsi" w:eastAsia="Calibri" w:hAnsiTheme="minorHAnsi" w:cs="Calibri"/>
                <w:szCs w:val="22"/>
              </w:rPr>
              <w:t>- respektování zvláštností různých etnik (spolužáci)</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center"/>
              <w:rPr>
                <w:rFonts w:asciiTheme="minorHAnsi" w:hAnsiTheme="minorHAnsi"/>
                <w:szCs w:val="22"/>
              </w:rPr>
            </w:pPr>
            <w:r w:rsidRPr="001B16BA">
              <w:rPr>
                <w:rFonts w:asciiTheme="minorHAnsi" w:eastAsia="Calibri" w:hAnsiTheme="minorHAnsi" w:cs="Calibri"/>
                <w:szCs w:val="22"/>
              </w:rPr>
              <w:lastRenderedPageBreak/>
              <w:t>OSOBNOSTNÍ A SOCIÁLNÍ VÝCHOVA - Rozvoj schopností poznávání</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left"/>
              <w:rPr>
                <w:rFonts w:asciiTheme="minorHAnsi" w:hAnsiTheme="minorHAnsi"/>
                <w:szCs w:val="22"/>
              </w:rPr>
            </w:pPr>
            <w:r w:rsidRPr="001B16BA">
              <w:rPr>
                <w:rFonts w:asciiTheme="minorHAnsi" w:eastAsia="Calibri" w:hAnsiTheme="minorHAnsi" w:cs="Calibri"/>
                <w:szCs w:val="22"/>
              </w:rPr>
              <w:t>- cvičení dovedností zapamatování, řešení problémů</w:t>
            </w:r>
          </w:p>
          <w:p w:rsidR="006B4552" w:rsidRPr="001B16BA" w:rsidRDefault="006B4552" w:rsidP="001B16BA">
            <w:pPr>
              <w:pStyle w:val="Normal0"/>
              <w:spacing w:line="240" w:lineRule="auto"/>
              <w:jc w:val="left"/>
              <w:rPr>
                <w:rFonts w:asciiTheme="minorHAnsi" w:hAnsiTheme="minorHAnsi"/>
                <w:szCs w:val="22"/>
              </w:rPr>
            </w:pPr>
            <w:r w:rsidRPr="001B16BA">
              <w:rPr>
                <w:rFonts w:asciiTheme="minorHAnsi" w:eastAsia="Calibri" w:hAnsiTheme="minorHAnsi" w:cs="Calibri"/>
                <w:szCs w:val="22"/>
              </w:rPr>
              <w:t>- cvičení smyslového vnímání, pozornosti a soustředění</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center"/>
              <w:rPr>
                <w:rFonts w:asciiTheme="minorHAnsi" w:hAnsiTheme="minorHAnsi"/>
                <w:szCs w:val="22"/>
              </w:rPr>
            </w:pPr>
            <w:r w:rsidRPr="001B16BA">
              <w:rPr>
                <w:rFonts w:asciiTheme="minorHAnsi" w:eastAsia="Calibri" w:hAnsiTheme="minorHAnsi" w:cs="Calibri"/>
                <w:szCs w:val="22"/>
              </w:rPr>
              <w:t xml:space="preserve">OSOBNOSTNÍ A SOCIÁLNÍ VÝCHOVA - Kooperace a </w:t>
            </w:r>
            <w:proofErr w:type="spellStart"/>
            <w:r w:rsidRPr="001B16BA">
              <w:rPr>
                <w:rFonts w:asciiTheme="minorHAnsi" w:eastAsia="Calibri" w:hAnsiTheme="minorHAnsi" w:cs="Calibri"/>
                <w:szCs w:val="22"/>
              </w:rPr>
              <w:t>kompetice</w:t>
            </w:r>
            <w:proofErr w:type="spellEnd"/>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left"/>
              <w:rPr>
                <w:rFonts w:asciiTheme="minorHAnsi" w:hAnsiTheme="minorHAnsi"/>
                <w:szCs w:val="22"/>
              </w:rPr>
            </w:pPr>
            <w:r w:rsidRPr="001B16BA">
              <w:rPr>
                <w:rFonts w:asciiTheme="minorHAnsi" w:eastAsia="Calibri" w:hAnsiTheme="minorHAnsi" w:cs="Calibri"/>
                <w:szCs w:val="22"/>
              </w:rPr>
              <w:t>- rozvoj individuálních a sociálních dovedností pro kooperaci</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center"/>
              <w:rPr>
                <w:rFonts w:asciiTheme="minorHAnsi" w:hAnsiTheme="minorHAnsi"/>
                <w:szCs w:val="22"/>
              </w:rPr>
            </w:pPr>
            <w:r w:rsidRPr="001B16BA">
              <w:rPr>
                <w:rFonts w:asciiTheme="minorHAnsi" w:eastAsia="Calibri" w:hAnsiTheme="minorHAnsi" w:cs="Calibri"/>
                <w:szCs w:val="22"/>
              </w:rPr>
              <w:t>OSOBNOSTNÍ A SOCIÁLNÍ VÝCHOVA - Komunikace</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left"/>
              <w:rPr>
                <w:rFonts w:asciiTheme="minorHAnsi" w:hAnsiTheme="minorHAnsi"/>
                <w:szCs w:val="22"/>
              </w:rPr>
            </w:pPr>
            <w:r w:rsidRPr="001B16BA">
              <w:rPr>
                <w:rFonts w:asciiTheme="minorHAnsi" w:eastAsia="Calibri" w:hAnsiTheme="minorHAnsi" w:cs="Calibri"/>
                <w:szCs w:val="22"/>
              </w:rPr>
              <w:t>-komunikace v různých situacích</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center"/>
              <w:rPr>
                <w:rFonts w:asciiTheme="minorHAnsi" w:hAnsiTheme="minorHAnsi"/>
                <w:szCs w:val="22"/>
              </w:rPr>
            </w:pPr>
            <w:r w:rsidRPr="001B16BA">
              <w:rPr>
                <w:rFonts w:asciiTheme="minorHAnsi" w:eastAsia="Calibri" w:hAnsiTheme="minorHAnsi" w:cs="Calibri"/>
                <w:szCs w:val="22"/>
              </w:rPr>
              <w:t>OSOBNOSTNÍ A SOCIÁLNÍ VÝCHOVA - Mezilidské vztahy</w:t>
            </w:r>
          </w:p>
        </w:tc>
      </w:tr>
      <w:tr w:rsidR="006B4552" w:rsidRPr="000320EA" w:rsidTr="002B688B">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1B16BA" w:rsidRDefault="006B4552" w:rsidP="001B16BA">
            <w:pPr>
              <w:pStyle w:val="Normal0"/>
              <w:spacing w:line="240" w:lineRule="auto"/>
              <w:jc w:val="left"/>
              <w:rPr>
                <w:rFonts w:asciiTheme="minorHAnsi" w:hAnsiTheme="minorHAnsi"/>
                <w:szCs w:val="22"/>
              </w:rPr>
            </w:pPr>
            <w:r w:rsidRPr="001B16BA">
              <w:rPr>
                <w:rFonts w:asciiTheme="minorHAnsi" w:eastAsia="Calibri" w:hAnsiTheme="minorHAnsi" w:cs="Calibri"/>
                <w:szCs w:val="22"/>
              </w:rPr>
              <w:t>- chování podporující dobré vztahy</w:t>
            </w:r>
            <w:r w:rsidR="00926408" w:rsidRPr="001B16BA">
              <w:rPr>
                <w:rFonts w:asciiTheme="minorHAnsi" w:hAnsiTheme="minorHAnsi"/>
                <w:szCs w:val="22"/>
              </w:rPr>
              <w:t xml:space="preserve">, </w:t>
            </w:r>
            <w:r w:rsidRPr="001B16BA">
              <w:rPr>
                <w:rFonts w:asciiTheme="minorHAnsi" w:eastAsia="Calibri" w:hAnsiTheme="minorHAnsi" w:cs="Calibri"/>
                <w:szCs w:val="22"/>
              </w:rPr>
              <w:t>- péče o dobré vztahy</w:t>
            </w:r>
          </w:p>
        </w:tc>
      </w:tr>
    </w:tbl>
    <w:p w:rsidR="006B4552" w:rsidRDefault="006B4552" w:rsidP="006B4552">
      <w:pPr>
        <w:pStyle w:val="Normal0"/>
        <w:rPr>
          <w:rFonts w:asciiTheme="minorHAnsi" w:hAnsiTheme="minorHAnsi"/>
          <w:szCs w:val="22"/>
        </w:rPr>
      </w:pPr>
      <w:r w:rsidRPr="000320EA">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3369"/>
        <w:gridCol w:w="9025"/>
        <w:gridCol w:w="2191"/>
      </w:tblGrid>
      <w:tr w:rsidR="006B4552" w:rsidRPr="000320EA" w:rsidTr="002B688B">
        <w:trPr>
          <w:cnfStyle w:val="100000000000" w:firstRow="1" w:lastRow="0" w:firstColumn="0" w:lastColumn="0" w:oddVBand="0" w:evenVBand="0" w:oddHBand="0" w:evenHBand="0" w:firstRowFirstColumn="0" w:firstRowLastColumn="0" w:lastRowFirstColumn="0" w:lastRowLastColumn="0"/>
          <w:tblHeader/>
        </w:trPr>
        <w:tc>
          <w:tcPr>
            <w:tcW w:w="115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center"/>
              <w:rPr>
                <w:rFonts w:asciiTheme="minorHAnsi" w:hAnsiTheme="minorHAnsi"/>
                <w:sz w:val="28"/>
                <w:szCs w:val="28"/>
              </w:rPr>
            </w:pPr>
            <w:r w:rsidRPr="000320EA">
              <w:rPr>
                <w:rFonts w:asciiTheme="minorHAnsi" w:eastAsia="Calibri" w:hAnsiTheme="minorHAnsi" w:cs="Calibri"/>
                <w:b/>
                <w:bCs/>
                <w:sz w:val="28"/>
                <w:szCs w:val="28"/>
              </w:rPr>
              <w:t>Anglický jazyk</w:t>
            </w:r>
          </w:p>
        </w:tc>
        <w:tc>
          <w:tcPr>
            <w:tcW w:w="309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center"/>
              <w:rPr>
                <w:rFonts w:asciiTheme="minorHAnsi" w:hAnsiTheme="minorHAnsi"/>
                <w:sz w:val="28"/>
                <w:szCs w:val="28"/>
              </w:rPr>
            </w:pPr>
            <w:r w:rsidRPr="000320EA">
              <w:rPr>
                <w:rFonts w:asciiTheme="minorHAnsi" w:eastAsia="Calibri" w:hAnsiTheme="minorHAnsi" w:cs="Calibri"/>
                <w:b/>
                <w:bCs/>
                <w:sz w:val="28"/>
                <w:szCs w:val="28"/>
              </w:rPr>
              <w:t>2. ročník</w:t>
            </w:r>
          </w:p>
        </w:tc>
        <w:tc>
          <w:tcPr>
            <w:tcW w:w="7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rPr>
                <w:szCs w:val="22"/>
              </w:rPr>
            </w:pPr>
          </w:p>
        </w:tc>
      </w:tr>
      <w:tr w:rsidR="006B4552" w:rsidRPr="000320EA" w:rsidTr="002B688B">
        <w:tc>
          <w:tcPr>
            <w:tcW w:w="11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Výchovné a vzdělávací strategie</w:t>
            </w:r>
          </w:p>
        </w:tc>
        <w:tc>
          <w:tcPr>
            <w:tcW w:w="384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926408">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k učení</w:t>
            </w:r>
          </w:p>
          <w:p w:rsidR="006B4552" w:rsidRPr="000320EA" w:rsidRDefault="006B4552" w:rsidP="00926408">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k řešení problémů</w:t>
            </w:r>
          </w:p>
          <w:p w:rsidR="006B4552" w:rsidRPr="000320EA" w:rsidRDefault="006B4552" w:rsidP="00926408">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komunikativní</w:t>
            </w:r>
          </w:p>
          <w:p w:rsidR="006B4552" w:rsidRPr="000320EA" w:rsidRDefault="006B4552" w:rsidP="00926408">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sociální a personální</w:t>
            </w:r>
          </w:p>
          <w:p w:rsidR="006B4552" w:rsidRPr="000320EA" w:rsidRDefault="006B4552" w:rsidP="00926408">
            <w:pPr>
              <w:pStyle w:val="Normal0"/>
              <w:spacing w:line="240" w:lineRule="auto"/>
              <w:ind w:left="360"/>
              <w:jc w:val="left"/>
              <w:rPr>
                <w:rFonts w:asciiTheme="minorHAnsi" w:hAnsiTheme="minorHAnsi"/>
                <w:sz w:val="20"/>
                <w:szCs w:val="20"/>
              </w:rPr>
            </w:pPr>
            <w:r w:rsidRPr="000320EA">
              <w:rPr>
                <w:rFonts w:asciiTheme="minorHAnsi" w:eastAsia="Calibri" w:hAnsiTheme="minorHAnsi" w:cs="Calibri"/>
                <w:sz w:val="20"/>
                <w:szCs w:val="20"/>
              </w:rPr>
              <w:t>Kompetence občanské</w:t>
            </w:r>
          </w:p>
          <w:p w:rsidR="006B4552" w:rsidRPr="000320EA" w:rsidRDefault="006B4552" w:rsidP="00926408">
            <w:pPr>
              <w:pStyle w:val="Normal0"/>
              <w:spacing w:line="240" w:lineRule="auto"/>
              <w:ind w:left="360"/>
              <w:jc w:val="left"/>
              <w:rPr>
                <w:rFonts w:asciiTheme="minorHAnsi" w:hAnsiTheme="minorHAnsi"/>
                <w:szCs w:val="22"/>
              </w:rPr>
            </w:pPr>
            <w:r w:rsidRPr="000320EA">
              <w:rPr>
                <w:rFonts w:asciiTheme="minorHAnsi" w:eastAsia="Calibri" w:hAnsiTheme="minorHAnsi" w:cs="Calibri"/>
                <w:sz w:val="20"/>
                <w:szCs w:val="20"/>
              </w:rPr>
              <w:t>Kompetence pracovní</w:t>
            </w:r>
          </w:p>
        </w:tc>
      </w:tr>
      <w:tr w:rsidR="006B4552" w:rsidRPr="000320EA" w:rsidTr="002B688B">
        <w:tc>
          <w:tcPr>
            <w:tcW w:w="11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RVP výstupy</w:t>
            </w:r>
          </w:p>
        </w:tc>
        <w:tc>
          <w:tcPr>
            <w:tcW w:w="309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ŠVP výstupy</w:t>
            </w:r>
          </w:p>
        </w:tc>
        <w:tc>
          <w:tcPr>
            <w:tcW w:w="7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Učivo - témata</w:t>
            </w:r>
          </w:p>
        </w:tc>
      </w:tr>
      <w:tr w:rsidR="006B4552" w:rsidRPr="000320EA" w:rsidTr="002B688B">
        <w:tc>
          <w:tcPr>
            <w:tcW w:w="11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t>CJ-3-1-01 rozumí jednoduchým pokynům a otázkám učitele, které jsou sdělovány pomalu a s pečlivou výslovností, a reaguje na ně verbálně i neverbálně</w:t>
            </w:r>
          </w:p>
        </w:tc>
        <w:tc>
          <w:tcPr>
            <w:tcW w:w="309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26408"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Rozumí známým každodenním výrazům a základním frázím a umí tyto výrazy používat.</w:t>
            </w:r>
            <w:r w:rsidRPr="000320EA">
              <w:rPr>
                <w:rFonts w:asciiTheme="minorHAnsi" w:eastAsia="Calibri" w:hAnsiTheme="minorHAnsi" w:cs="Calibri"/>
                <w:szCs w:val="22"/>
              </w:rPr>
              <w:br/>
              <w:t>Umí představit sebe a ostatní a klást jednoduché otázky týkající se informací osobního rázu.</w:t>
            </w:r>
            <w:r w:rsidRPr="000320EA">
              <w:rPr>
                <w:rFonts w:asciiTheme="minorHAnsi" w:eastAsia="Calibri" w:hAnsiTheme="minorHAnsi" w:cs="Calibri"/>
                <w:szCs w:val="22"/>
              </w:rPr>
              <w:br/>
              <w:t>Porozumí a odpovídá na jednoduché otázky.</w:t>
            </w:r>
            <w:r w:rsidRPr="000320EA">
              <w:rPr>
                <w:rFonts w:asciiTheme="minorHAnsi" w:eastAsia="Calibri" w:hAnsiTheme="minorHAnsi" w:cs="Calibri"/>
                <w:szCs w:val="22"/>
              </w:rPr>
              <w:br/>
              <w:t>Odpovídá na jednoduché otázky týkající se obrázkových příběhů.</w:t>
            </w:r>
            <w:r w:rsidRPr="000320EA">
              <w:rPr>
                <w:rFonts w:asciiTheme="minorHAnsi" w:eastAsia="Calibri" w:hAnsiTheme="minorHAnsi" w:cs="Calibri"/>
                <w:szCs w:val="22"/>
              </w:rPr>
              <w:br/>
              <w:t>Napíše jednoslovní odpověď na otázku.</w:t>
            </w:r>
            <w:r w:rsidRPr="000320EA">
              <w:rPr>
                <w:rFonts w:asciiTheme="minorHAnsi" w:eastAsia="Calibri" w:hAnsiTheme="minorHAnsi" w:cs="Calibri"/>
                <w:szCs w:val="22"/>
              </w:rPr>
              <w:br/>
              <w:t>Foneticky správně dokáže sdělit základní informace o sobě a svých spolužácích.</w:t>
            </w:r>
            <w:r w:rsidRPr="000320EA">
              <w:rPr>
                <w:rFonts w:asciiTheme="minorHAnsi" w:eastAsia="Calibri" w:hAnsiTheme="minorHAnsi" w:cs="Calibri"/>
                <w:szCs w:val="22"/>
              </w:rPr>
              <w:br/>
              <w:t>Základní osobní informace dokáže foneticky správně přečíst.</w:t>
            </w:r>
            <w:r w:rsidRPr="000320EA">
              <w:rPr>
                <w:rFonts w:asciiTheme="minorHAnsi" w:eastAsia="Calibri" w:hAnsiTheme="minorHAnsi" w:cs="Calibri"/>
                <w:szCs w:val="22"/>
              </w:rPr>
              <w:br/>
              <w:t>Čtení elementárního textu.</w:t>
            </w:r>
            <w:r w:rsidRPr="000320EA">
              <w:rPr>
                <w:rFonts w:asciiTheme="minorHAnsi" w:eastAsia="Calibri" w:hAnsiTheme="minorHAnsi" w:cs="Calibri"/>
                <w:szCs w:val="22"/>
              </w:rPr>
              <w:br/>
              <w:t>Pojmenuje části těla s použitím přídavných jmen.</w:t>
            </w:r>
            <w:r w:rsidRPr="000320EA">
              <w:rPr>
                <w:rFonts w:asciiTheme="minorHAnsi" w:eastAsia="Calibri" w:hAnsiTheme="minorHAnsi" w:cs="Calibri"/>
                <w:szCs w:val="22"/>
              </w:rPr>
              <w:br/>
              <w:t>Dokáže napsat jednoduchá slova a napsat slova podle diktátu.</w:t>
            </w:r>
            <w:r w:rsidRPr="000320EA">
              <w:rPr>
                <w:rFonts w:asciiTheme="minorHAnsi" w:eastAsia="Calibri" w:hAnsiTheme="minorHAnsi" w:cs="Calibri"/>
                <w:szCs w:val="22"/>
              </w:rPr>
              <w:br/>
              <w:t>Podstatná jména, slovesa a zájmena spojuje do jednoduchých vět.</w:t>
            </w:r>
            <w:r w:rsidRPr="000320EA">
              <w:rPr>
                <w:rFonts w:asciiTheme="minorHAnsi" w:eastAsia="Calibri" w:hAnsiTheme="minorHAnsi" w:cs="Calibri"/>
                <w:szCs w:val="22"/>
              </w:rPr>
              <w:br/>
              <w:t>Základní slova dokáže napsat bez pravopisných chyb.</w:t>
            </w:r>
            <w:r w:rsidRPr="000320EA">
              <w:rPr>
                <w:rFonts w:asciiTheme="minorHAnsi" w:eastAsia="Calibri" w:hAnsiTheme="minorHAnsi" w:cs="Calibri"/>
                <w:szCs w:val="22"/>
              </w:rPr>
              <w:br/>
              <w:t>Napíše jednoslovní odpověď na otázku.</w:t>
            </w:r>
            <w:r w:rsidRPr="000320EA">
              <w:rPr>
                <w:rFonts w:asciiTheme="minorHAnsi" w:eastAsia="Calibri" w:hAnsiTheme="minorHAnsi" w:cs="Calibri"/>
                <w:szCs w:val="22"/>
              </w:rPr>
              <w:br/>
              <w:t>Správně opíše jednoduchý text.</w:t>
            </w:r>
            <w:r w:rsidRPr="000320EA">
              <w:rPr>
                <w:rFonts w:asciiTheme="minorHAnsi" w:eastAsia="Calibri" w:hAnsiTheme="minorHAnsi" w:cs="Calibri"/>
                <w:szCs w:val="22"/>
              </w:rPr>
              <w:br/>
            </w:r>
            <w:r w:rsidRPr="000320EA">
              <w:rPr>
                <w:rFonts w:asciiTheme="minorHAnsi" w:eastAsia="Calibri" w:hAnsiTheme="minorHAnsi" w:cs="Calibri"/>
                <w:szCs w:val="22"/>
              </w:rPr>
              <w:lastRenderedPageBreak/>
              <w:t xml:space="preserve">Dokáže se jednoduchým způsobem domluvit, mluví-li partner pomalu a jasně a je ochoten </w:t>
            </w:r>
          </w:p>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mu/jí pomoci.</w:t>
            </w:r>
            <w:r w:rsidRPr="000320EA">
              <w:rPr>
                <w:rFonts w:asciiTheme="minorHAnsi" w:eastAsia="Calibri" w:hAnsiTheme="minorHAnsi" w:cs="Calibri"/>
                <w:szCs w:val="22"/>
              </w:rPr>
              <w:br/>
              <w:t>Na základě poslechu dokáže doplnit chybějící informace v textu.</w:t>
            </w:r>
            <w:r w:rsidRPr="000320EA">
              <w:rPr>
                <w:rFonts w:asciiTheme="minorHAnsi" w:eastAsia="Calibri" w:hAnsiTheme="minorHAnsi" w:cs="Calibri"/>
                <w:szCs w:val="22"/>
              </w:rPr>
              <w:br/>
              <w:t>Rozlišuje základní anglické předložky – dokáže určit, kde co je.</w:t>
            </w:r>
            <w:r w:rsidRPr="000320EA">
              <w:rPr>
                <w:rFonts w:asciiTheme="minorHAnsi" w:eastAsia="Calibri" w:hAnsiTheme="minorHAnsi" w:cs="Calibri"/>
                <w:szCs w:val="22"/>
              </w:rPr>
              <w:br/>
              <w:t>Pojmenuje hračky, nábytek a vyjádří jejich polohu.</w:t>
            </w:r>
            <w:r w:rsidRPr="000320EA">
              <w:rPr>
                <w:rFonts w:asciiTheme="minorHAnsi" w:eastAsia="Calibri" w:hAnsiTheme="minorHAnsi" w:cs="Calibri"/>
                <w:szCs w:val="22"/>
              </w:rPr>
              <w:br/>
              <w:t>Vytváří si svůj tematický slovník.</w:t>
            </w:r>
            <w:r w:rsidRPr="000320EA">
              <w:rPr>
                <w:rFonts w:asciiTheme="minorHAnsi" w:eastAsia="Calibri" w:hAnsiTheme="minorHAnsi" w:cs="Calibri"/>
                <w:szCs w:val="22"/>
              </w:rPr>
              <w:br/>
              <w:t>Zapisuje si slovíčka se správnou výslovností do svého slovníčku.</w:t>
            </w:r>
            <w:r w:rsidRPr="000320EA">
              <w:rPr>
                <w:rFonts w:asciiTheme="minorHAnsi" w:eastAsia="Calibri" w:hAnsiTheme="minorHAnsi" w:cs="Calibri"/>
                <w:szCs w:val="22"/>
              </w:rPr>
              <w:br/>
              <w:t>Popisuje obrázek</w:t>
            </w:r>
          </w:p>
        </w:tc>
        <w:tc>
          <w:tcPr>
            <w:tcW w:w="75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lastRenderedPageBreak/>
              <w:t xml:space="preserve">Škola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Volný čas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Jídlo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Zvířata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Rodina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Domov </w:t>
            </w:r>
          </w:p>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Lidské tělo</w:t>
            </w:r>
          </w:p>
        </w:tc>
      </w:tr>
      <w:tr w:rsidR="006B4552" w:rsidRPr="000320EA" w:rsidTr="002B688B">
        <w:tc>
          <w:tcPr>
            <w:tcW w:w="11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t>CJ-3-1-02 zopakuje a použije slova a slovní spojení, se kterými se v průběhu výuky setkal</w:t>
            </w:r>
          </w:p>
        </w:tc>
        <w:tc>
          <w:tcPr>
            <w:tcW w:w="3094"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751"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2B688B">
        <w:tc>
          <w:tcPr>
            <w:tcW w:w="11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t>CJ-3-1-03 rozumí obsahu jednoduchého krátkého psaného textu, pokud má k dispozici vizuální oporu</w:t>
            </w:r>
          </w:p>
        </w:tc>
        <w:tc>
          <w:tcPr>
            <w:tcW w:w="3094"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751"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2B688B">
        <w:tc>
          <w:tcPr>
            <w:tcW w:w="11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t xml:space="preserve">CJ-3-1-04 rozumí obsahu jednoduchého krátkého mluveného textu, který je pronášen pomalu, zřetelně a s pečlivou výslovností, pokud má k dispozici </w:t>
            </w:r>
            <w:r w:rsidRPr="000320EA">
              <w:rPr>
                <w:rFonts w:asciiTheme="minorHAnsi" w:eastAsia="Calibri" w:hAnsiTheme="minorHAnsi" w:cs="Calibri"/>
                <w:sz w:val="20"/>
                <w:szCs w:val="20"/>
              </w:rPr>
              <w:lastRenderedPageBreak/>
              <w:t>vizuální oporu</w:t>
            </w:r>
          </w:p>
        </w:tc>
        <w:tc>
          <w:tcPr>
            <w:tcW w:w="3094"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751"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2B688B">
        <w:tc>
          <w:tcPr>
            <w:tcW w:w="11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lastRenderedPageBreak/>
              <w:t>CJ-3-1-05 přiřadí mluvenou a psanou podobu téhož slova či slovního spojení</w:t>
            </w:r>
          </w:p>
        </w:tc>
        <w:tc>
          <w:tcPr>
            <w:tcW w:w="3094"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751"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2B688B">
        <w:tc>
          <w:tcPr>
            <w:tcW w:w="11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t>CJ-3-1-06 píše slova a krátké věty na základě textové a vizuální předlohy</w:t>
            </w:r>
          </w:p>
        </w:tc>
        <w:tc>
          <w:tcPr>
            <w:tcW w:w="3094"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751"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5604DD" w:rsidRDefault="006B4552" w:rsidP="001B16BA">
            <w:pPr>
              <w:pStyle w:val="Normal0"/>
              <w:shd w:val="clear" w:color="auto" w:fill="DEEAF6"/>
              <w:spacing w:line="240" w:lineRule="auto"/>
              <w:jc w:val="center"/>
              <w:rPr>
                <w:rFonts w:asciiTheme="minorHAnsi" w:hAnsiTheme="minorHAnsi"/>
                <w:szCs w:val="22"/>
              </w:rPr>
            </w:pPr>
            <w:r w:rsidRPr="005604DD">
              <w:rPr>
                <w:rFonts w:asciiTheme="minorHAnsi" w:eastAsia="Calibri" w:hAnsiTheme="minorHAnsi" w:cs="Calibri"/>
                <w:b/>
                <w:bCs/>
                <w:szCs w:val="22"/>
              </w:rPr>
              <w:t>Průřezová témata, přesahy, souvislosti</w:t>
            </w:r>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OSOBNOSTNÍ A SOCIÁLNÍ VÝCHOVA - Mezilidské vztahy</w:t>
            </w:r>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dobré vztahy ve třídě, skupině</w:t>
            </w:r>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OSOBNOSTNÍ A SOCIÁLNÍ VÝCHOVA - Rozvoj schopností poznávání</w:t>
            </w:r>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cvičení smyslového vnímání, pozornosti a soustředění</w:t>
            </w:r>
          </w:p>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cvičení dovedností zapamatování, řešení problémů</w:t>
            </w:r>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 xml:space="preserve">OSOBNOSTNÍ A SOCIÁLNÍ VÝCHOVA - Kooperace a </w:t>
            </w:r>
            <w:proofErr w:type="spellStart"/>
            <w:r w:rsidRPr="005604DD">
              <w:rPr>
                <w:rFonts w:asciiTheme="minorHAnsi" w:eastAsia="Calibri" w:hAnsiTheme="minorHAnsi" w:cs="Calibri"/>
                <w:szCs w:val="22"/>
              </w:rPr>
              <w:t>kompetice</w:t>
            </w:r>
            <w:proofErr w:type="spellEnd"/>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rozvoj individuálních a sociálních dovedností pro kooperaci</w:t>
            </w:r>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 xml:space="preserve">MULTIKULTURNÍ VÝCHOVA - </w:t>
            </w:r>
            <w:proofErr w:type="spellStart"/>
            <w:r w:rsidRPr="005604DD">
              <w:rPr>
                <w:rFonts w:asciiTheme="minorHAnsi" w:eastAsia="Calibri" w:hAnsiTheme="minorHAnsi" w:cs="Calibri"/>
                <w:szCs w:val="22"/>
              </w:rPr>
              <w:t>Multikulturalita</w:t>
            </w:r>
            <w:proofErr w:type="spellEnd"/>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vstřícný postoj k odlišnostem</w:t>
            </w:r>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OSOBNOSTNÍ A SOCIÁLNÍ VÝCHOVA - Komunikace</w:t>
            </w:r>
          </w:p>
        </w:tc>
      </w:tr>
      <w:tr w:rsidR="006B4552" w:rsidRPr="000320EA" w:rsidTr="002B688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688B" w:rsidRPr="002B688B" w:rsidRDefault="006B4552" w:rsidP="001B16BA">
            <w:pPr>
              <w:pStyle w:val="Normal0"/>
              <w:spacing w:line="240" w:lineRule="auto"/>
              <w:jc w:val="left"/>
              <w:rPr>
                <w:rFonts w:asciiTheme="minorHAnsi" w:eastAsia="Calibri" w:hAnsiTheme="minorHAnsi" w:cs="Calibri"/>
                <w:szCs w:val="22"/>
              </w:rPr>
            </w:pPr>
            <w:r w:rsidRPr="005604DD">
              <w:rPr>
                <w:rFonts w:asciiTheme="minorHAnsi" w:eastAsia="Calibri" w:hAnsiTheme="minorHAnsi" w:cs="Calibri"/>
                <w:szCs w:val="22"/>
              </w:rPr>
              <w:t>- komunikace v různých situacích</w:t>
            </w:r>
          </w:p>
        </w:tc>
      </w:tr>
    </w:tbl>
    <w:p w:rsidR="002B688B" w:rsidRDefault="002B688B" w:rsidP="006B4552">
      <w:pPr>
        <w:pStyle w:val="Normal0"/>
        <w:rPr>
          <w:rFonts w:asciiTheme="minorHAnsi" w:hAnsiTheme="minorHAnsi"/>
          <w:szCs w:val="22"/>
        </w:rPr>
      </w:pPr>
    </w:p>
    <w:tbl>
      <w:tblPr>
        <w:tblStyle w:val="TabulkaP1"/>
        <w:tblW w:w="5094" w:type="pct"/>
        <w:tblInd w:w="-269" w:type="dxa"/>
        <w:tblCellMar>
          <w:left w:w="15" w:type="dxa"/>
          <w:right w:w="15" w:type="dxa"/>
        </w:tblCellMar>
        <w:tblLook w:val="04A0" w:firstRow="1" w:lastRow="0" w:firstColumn="1" w:lastColumn="0" w:noHBand="0" w:noVBand="1"/>
      </w:tblPr>
      <w:tblGrid>
        <w:gridCol w:w="2836"/>
        <w:gridCol w:w="8672"/>
        <w:gridCol w:w="3077"/>
      </w:tblGrid>
      <w:tr w:rsidR="002B688B" w:rsidRPr="000320EA" w:rsidTr="000454FE">
        <w:trPr>
          <w:cnfStyle w:val="100000000000" w:firstRow="1" w:lastRow="0" w:firstColumn="0" w:lastColumn="0" w:oddVBand="0" w:evenVBand="0" w:oddHBand="0" w:evenHBand="0" w:firstRowFirstColumn="0" w:firstRowLastColumn="0" w:lastRowFirstColumn="0" w:lastRowLastColumn="0"/>
          <w:tblHeader/>
        </w:trPr>
        <w:tc>
          <w:tcPr>
            <w:tcW w:w="97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B688B" w:rsidRPr="000320EA" w:rsidRDefault="002B688B" w:rsidP="002F09E2">
            <w:pPr>
              <w:pStyle w:val="Normal0"/>
              <w:shd w:val="clear" w:color="auto" w:fill="9CC2E5"/>
              <w:spacing w:line="240" w:lineRule="auto"/>
              <w:jc w:val="center"/>
              <w:rPr>
                <w:rFonts w:asciiTheme="minorHAnsi" w:hAnsiTheme="minorHAnsi"/>
                <w:sz w:val="28"/>
                <w:szCs w:val="28"/>
              </w:rPr>
            </w:pPr>
            <w:r w:rsidRPr="000320EA">
              <w:rPr>
                <w:rFonts w:asciiTheme="minorHAnsi" w:hAnsiTheme="minorHAnsi"/>
                <w:szCs w:val="22"/>
              </w:rPr>
              <w:t xml:space="preserve">  </w:t>
            </w:r>
            <w:r w:rsidRPr="000320EA">
              <w:rPr>
                <w:rFonts w:asciiTheme="minorHAnsi" w:eastAsia="Calibri" w:hAnsiTheme="minorHAnsi" w:cs="Calibri"/>
                <w:b/>
                <w:bCs/>
                <w:sz w:val="28"/>
                <w:szCs w:val="28"/>
              </w:rPr>
              <w:t>Anglický jazyk</w:t>
            </w:r>
          </w:p>
        </w:tc>
        <w:tc>
          <w:tcPr>
            <w:tcW w:w="297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B688B" w:rsidRPr="000320EA" w:rsidRDefault="002B688B" w:rsidP="002F09E2">
            <w:pPr>
              <w:pStyle w:val="Normal0"/>
              <w:shd w:val="clear" w:color="auto" w:fill="9CC2E5"/>
              <w:spacing w:line="240" w:lineRule="auto"/>
              <w:jc w:val="center"/>
              <w:rPr>
                <w:rFonts w:asciiTheme="minorHAnsi" w:hAnsiTheme="minorHAnsi"/>
                <w:sz w:val="28"/>
                <w:szCs w:val="28"/>
              </w:rPr>
            </w:pPr>
            <w:r w:rsidRPr="000320EA">
              <w:rPr>
                <w:rFonts w:asciiTheme="minorHAnsi" w:eastAsia="Calibri" w:hAnsiTheme="minorHAnsi" w:cs="Calibri"/>
                <w:b/>
                <w:bCs/>
                <w:sz w:val="28"/>
                <w:szCs w:val="28"/>
              </w:rPr>
              <w:t>3. ročník</w:t>
            </w:r>
          </w:p>
        </w:tc>
        <w:tc>
          <w:tcPr>
            <w:tcW w:w="105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B688B" w:rsidRPr="000320EA" w:rsidRDefault="002B688B" w:rsidP="002F09E2">
            <w:pPr>
              <w:rPr>
                <w:sz w:val="28"/>
                <w:szCs w:val="28"/>
              </w:rPr>
            </w:pPr>
          </w:p>
        </w:tc>
      </w:tr>
      <w:tr w:rsidR="002B688B" w:rsidRPr="000320EA" w:rsidTr="000454FE">
        <w:tc>
          <w:tcPr>
            <w:tcW w:w="97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B688B" w:rsidRPr="00D10EB3" w:rsidRDefault="002B688B" w:rsidP="002F09E2">
            <w:pPr>
              <w:pStyle w:val="Normal0"/>
              <w:shd w:val="clear" w:color="auto" w:fill="DEEAF6"/>
              <w:spacing w:line="240" w:lineRule="auto"/>
              <w:jc w:val="center"/>
              <w:rPr>
                <w:rFonts w:asciiTheme="minorHAnsi" w:hAnsiTheme="minorHAnsi"/>
                <w:sz w:val="20"/>
                <w:szCs w:val="20"/>
              </w:rPr>
            </w:pPr>
            <w:r w:rsidRPr="00D10EB3">
              <w:rPr>
                <w:rFonts w:asciiTheme="minorHAnsi" w:eastAsia="Calibri" w:hAnsiTheme="minorHAnsi" w:cs="Calibri"/>
                <w:b/>
                <w:bCs/>
                <w:sz w:val="20"/>
                <w:szCs w:val="20"/>
              </w:rPr>
              <w:t>Výchovné a vzdělávací strategie</w:t>
            </w:r>
          </w:p>
        </w:tc>
        <w:tc>
          <w:tcPr>
            <w:tcW w:w="4028"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688B" w:rsidRPr="00926408" w:rsidRDefault="002B688B" w:rsidP="002F09E2">
            <w:pPr>
              <w:pStyle w:val="Normal0"/>
              <w:spacing w:line="240" w:lineRule="auto"/>
              <w:ind w:left="360"/>
              <w:jc w:val="left"/>
              <w:rPr>
                <w:rFonts w:asciiTheme="minorHAnsi" w:hAnsiTheme="minorHAnsi"/>
                <w:sz w:val="20"/>
                <w:szCs w:val="20"/>
              </w:rPr>
            </w:pPr>
            <w:r w:rsidRPr="00926408">
              <w:rPr>
                <w:rFonts w:asciiTheme="minorHAnsi" w:eastAsia="Calibri" w:hAnsiTheme="minorHAnsi" w:cs="Calibri"/>
                <w:sz w:val="20"/>
                <w:szCs w:val="20"/>
              </w:rPr>
              <w:t>Kompetence k učení</w:t>
            </w:r>
          </w:p>
          <w:p w:rsidR="002B688B" w:rsidRPr="00926408" w:rsidRDefault="002B688B" w:rsidP="002F09E2">
            <w:pPr>
              <w:pStyle w:val="Normal0"/>
              <w:spacing w:line="240" w:lineRule="auto"/>
              <w:ind w:left="360"/>
              <w:jc w:val="left"/>
              <w:rPr>
                <w:rFonts w:asciiTheme="minorHAnsi" w:hAnsiTheme="minorHAnsi"/>
                <w:sz w:val="20"/>
                <w:szCs w:val="20"/>
              </w:rPr>
            </w:pPr>
            <w:r w:rsidRPr="00926408">
              <w:rPr>
                <w:rFonts w:asciiTheme="minorHAnsi" w:eastAsia="Calibri" w:hAnsiTheme="minorHAnsi" w:cs="Calibri"/>
                <w:sz w:val="20"/>
                <w:szCs w:val="20"/>
              </w:rPr>
              <w:t>Kompetence k řešení problémů</w:t>
            </w:r>
          </w:p>
          <w:p w:rsidR="002B688B" w:rsidRPr="00926408" w:rsidRDefault="002B688B" w:rsidP="002F09E2">
            <w:pPr>
              <w:pStyle w:val="Normal0"/>
              <w:spacing w:line="240" w:lineRule="auto"/>
              <w:ind w:left="360"/>
              <w:jc w:val="left"/>
              <w:rPr>
                <w:rFonts w:asciiTheme="minorHAnsi" w:hAnsiTheme="minorHAnsi"/>
                <w:sz w:val="20"/>
                <w:szCs w:val="20"/>
              </w:rPr>
            </w:pPr>
            <w:r w:rsidRPr="00926408">
              <w:rPr>
                <w:rFonts w:asciiTheme="minorHAnsi" w:eastAsia="Calibri" w:hAnsiTheme="minorHAnsi" w:cs="Calibri"/>
                <w:sz w:val="20"/>
                <w:szCs w:val="20"/>
              </w:rPr>
              <w:t>Kompetence komunikativní</w:t>
            </w:r>
          </w:p>
          <w:p w:rsidR="002B688B" w:rsidRPr="00926408" w:rsidRDefault="002B688B" w:rsidP="002F09E2">
            <w:pPr>
              <w:pStyle w:val="Normal0"/>
              <w:spacing w:line="240" w:lineRule="auto"/>
              <w:ind w:left="360"/>
              <w:jc w:val="left"/>
              <w:rPr>
                <w:rFonts w:asciiTheme="minorHAnsi" w:hAnsiTheme="minorHAnsi"/>
                <w:sz w:val="20"/>
                <w:szCs w:val="20"/>
              </w:rPr>
            </w:pPr>
            <w:r w:rsidRPr="00926408">
              <w:rPr>
                <w:rFonts w:asciiTheme="minorHAnsi" w:eastAsia="Calibri" w:hAnsiTheme="minorHAnsi" w:cs="Calibri"/>
                <w:sz w:val="20"/>
                <w:szCs w:val="20"/>
              </w:rPr>
              <w:t>Kompetence sociální a personální</w:t>
            </w:r>
          </w:p>
          <w:p w:rsidR="002B688B" w:rsidRPr="00926408" w:rsidRDefault="002B688B" w:rsidP="002F09E2">
            <w:pPr>
              <w:pStyle w:val="Normal0"/>
              <w:spacing w:line="240" w:lineRule="auto"/>
              <w:ind w:left="360"/>
              <w:jc w:val="left"/>
              <w:rPr>
                <w:rFonts w:asciiTheme="minorHAnsi" w:hAnsiTheme="minorHAnsi"/>
                <w:sz w:val="20"/>
                <w:szCs w:val="20"/>
              </w:rPr>
            </w:pPr>
            <w:r w:rsidRPr="00926408">
              <w:rPr>
                <w:rFonts w:asciiTheme="minorHAnsi" w:eastAsia="Calibri" w:hAnsiTheme="minorHAnsi" w:cs="Calibri"/>
                <w:sz w:val="20"/>
                <w:szCs w:val="20"/>
              </w:rPr>
              <w:t>Kompetence občanské</w:t>
            </w:r>
          </w:p>
          <w:p w:rsidR="002B688B" w:rsidRPr="000320EA" w:rsidRDefault="002B688B" w:rsidP="002F09E2">
            <w:pPr>
              <w:pStyle w:val="Normal0"/>
              <w:spacing w:line="240" w:lineRule="auto"/>
              <w:ind w:left="360"/>
              <w:jc w:val="left"/>
              <w:rPr>
                <w:rFonts w:asciiTheme="minorHAnsi" w:hAnsiTheme="minorHAnsi"/>
                <w:szCs w:val="22"/>
              </w:rPr>
            </w:pPr>
            <w:r w:rsidRPr="00926408">
              <w:rPr>
                <w:rFonts w:asciiTheme="minorHAnsi" w:eastAsia="Calibri" w:hAnsiTheme="minorHAnsi" w:cs="Calibri"/>
                <w:sz w:val="20"/>
                <w:szCs w:val="20"/>
              </w:rPr>
              <w:t>Kompetence pracovní</w:t>
            </w:r>
          </w:p>
        </w:tc>
      </w:tr>
      <w:tr w:rsidR="002B688B" w:rsidRPr="000320EA" w:rsidTr="000454FE">
        <w:tc>
          <w:tcPr>
            <w:tcW w:w="97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B688B" w:rsidRPr="000320EA" w:rsidRDefault="002B688B" w:rsidP="002F09E2">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RVP výstupy</w:t>
            </w:r>
          </w:p>
        </w:tc>
        <w:tc>
          <w:tcPr>
            <w:tcW w:w="297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B688B" w:rsidRPr="000320EA" w:rsidRDefault="002B688B" w:rsidP="002F09E2">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ŠVP výstupy</w:t>
            </w:r>
          </w:p>
        </w:tc>
        <w:tc>
          <w:tcPr>
            <w:tcW w:w="105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B688B" w:rsidRPr="000320EA" w:rsidRDefault="002B688B" w:rsidP="002F09E2">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Učivo - témata</w:t>
            </w:r>
          </w:p>
        </w:tc>
      </w:tr>
      <w:tr w:rsidR="002B688B" w:rsidRPr="000320EA" w:rsidTr="000454FE">
        <w:tc>
          <w:tcPr>
            <w:tcW w:w="97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54FE" w:rsidRDefault="002B688B" w:rsidP="002F09E2">
            <w:pPr>
              <w:pStyle w:val="Normal0"/>
              <w:spacing w:line="240" w:lineRule="auto"/>
              <w:ind w:left="60"/>
              <w:jc w:val="left"/>
              <w:rPr>
                <w:rFonts w:asciiTheme="minorHAnsi" w:eastAsia="Calibri" w:hAnsiTheme="minorHAnsi" w:cs="Calibri"/>
                <w:sz w:val="20"/>
                <w:szCs w:val="20"/>
              </w:rPr>
            </w:pPr>
            <w:r w:rsidRPr="000320EA">
              <w:rPr>
                <w:rFonts w:asciiTheme="minorHAnsi" w:eastAsia="Calibri" w:hAnsiTheme="minorHAnsi" w:cs="Calibri"/>
                <w:sz w:val="20"/>
                <w:szCs w:val="20"/>
              </w:rPr>
              <w:t xml:space="preserve">CJ-3-1-01 rozumí jednoduchým pokynům a otázkám učitele, </w:t>
            </w:r>
            <w:r w:rsidRPr="000320EA">
              <w:rPr>
                <w:rFonts w:asciiTheme="minorHAnsi" w:eastAsia="Calibri" w:hAnsiTheme="minorHAnsi" w:cs="Calibri"/>
                <w:sz w:val="20"/>
                <w:szCs w:val="20"/>
              </w:rPr>
              <w:lastRenderedPageBreak/>
              <w:t xml:space="preserve">které jsou sdělovány pomalu </w:t>
            </w:r>
          </w:p>
          <w:p w:rsidR="002B688B" w:rsidRPr="000320EA" w:rsidRDefault="002B688B" w:rsidP="002F09E2">
            <w:pPr>
              <w:pStyle w:val="Normal0"/>
              <w:spacing w:line="240" w:lineRule="auto"/>
              <w:ind w:left="60"/>
              <w:jc w:val="left"/>
              <w:rPr>
                <w:rFonts w:asciiTheme="minorHAnsi" w:hAnsiTheme="minorHAnsi"/>
                <w:sz w:val="20"/>
                <w:szCs w:val="20"/>
              </w:rPr>
            </w:pPr>
            <w:r w:rsidRPr="000320EA">
              <w:rPr>
                <w:rFonts w:asciiTheme="minorHAnsi" w:eastAsia="Calibri" w:hAnsiTheme="minorHAnsi" w:cs="Calibri"/>
                <w:sz w:val="20"/>
                <w:szCs w:val="20"/>
              </w:rPr>
              <w:t>a s pečlivou výslovností, a reaguje na ně verbálně i neverbálně</w:t>
            </w:r>
          </w:p>
        </w:tc>
        <w:tc>
          <w:tcPr>
            <w:tcW w:w="29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454FE" w:rsidRDefault="002B688B" w:rsidP="002F09E2">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lastRenderedPageBreak/>
              <w:t xml:space="preserve">Umí představit sebe a ostatní a klást jednoduché otázky týkající se informací osobního rázu, např. o místě, kde žije, o lidech, které zná, a věcech, které vlastní, a na podobné otázky umí </w:t>
            </w:r>
            <w:r w:rsidRPr="000320EA">
              <w:rPr>
                <w:rFonts w:asciiTheme="minorHAnsi" w:eastAsia="Calibri" w:hAnsiTheme="minorHAnsi" w:cs="Calibri"/>
                <w:szCs w:val="22"/>
              </w:rPr>
              <w:lastRenderedPageBreak/>
              <w:t>odpovídat.</w:t>
            </w:r>
            <w:r w:rsidRPr="000320EA">
              <w:rPr>
                <w:rFonts w:asciiTheme="minorHAnsi" w:eastAsia="Calibri" w:hAnsiTheme="minorHAnsi" w:cs="Calibri"/>
                <w:szCs w:val="22"/>
              </w:rPr>
              <w:br/>
              <w:t xml:space="preserve">Důraz </w:t>
            </w:r>
            <w:r>
              <w:rPr>
                <w:rFonts w:asciiTheme="minorHAnsi" w:eastAsia="Calibri" w:hAnsiTheme="minorHAnsi" w:cs="Calibri"/>
                <w:szCs w:val="22"/>
              </w:rPr>
              <w:t xml:space="preserve">je </w:t>
            </w:r>
            <w:r w:rsidRPr="000320EA">
              <w:rPr>
                <w:rFonts w:asciiTheme="minorHAnsi" w:eastAsia="Calibri" w:hAnsiTheme="minorHAnsi" w:cs="Calibri"/>
                <w:szCs w:val="22"/>
              </w:rPr>
              <w:t>kladen na upevňování a procvičování mluvnice, aby ji žáci dokázali prakticky použít.</w:t>
            </w:r>
            <w:r w:rsidRPr="000320EA">
              <w:rPr>
                <w:rFonts w:asciiTheme="minorHAnsi" w:eastAsia="Calibri" w:hAnsiTheme="minorHAnsi" w:cs="Calibri"/>
                <w:szCs w:val="22"/>
              </w:rPr>
              <w:br/>
              <w:t>Sestaví jednoduchý text s konkrétním sdělením.</w:t>
            </w:r>
            <w:r w:rsidRPr="000320EA">
              <w:rPr>
                <w:rFonts w:asciiTheme="minorHAnsi" w:eastAsia="Calibri" w:hAnsiTheme="minorHAnsi" w:cs="Calibri"/>
                <w:szCs w:val="22"/>
              </w:rPr>
              <w:br/>
              <w:t>Používá zájmena.</w:t>
            </w:r>
            <w:r w:rsidRPr="000320EA">
              <w:rPr>
                <w:rFonts w:asciiTheme="minorHAnsi" w:eastAsia="Calibri" w:hAnsiTheme="minorHAnsi" w:cs="Calibri"/>
                <w:szCs w:val="22"/>
              </w:rPr>
              <w:br/>
              <w:t>Odpovídá na otázky t</w:t>
            </w:r>
            <w:r w:rsidR="000454FE">
              <w:rPr>
                <w:rFonts w:asciiTheme="minorHAnsi" w:eastAsia="Calibri" w:hAnsiTheme="minorHAnsi" w:cs="Calibri"/>
                <w:szCs w:val="22"/>
              </w:rPr>
              <w:t xml:space="preserve">ýkající se obrázkových příběhů. </w:t>
            </w:r>
          </w:p>
          <w:p w:rsidR="002B688B" w:rsidRPr="002B688B" w:rsidRDefault="000454FE" w:rsidP="002F09E2">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Zeptá se, </w:t>
            </w:r>
            <w:r w:rsidR="002B688B" w:rsidRPr="000320EA">
              <w:rPr>
                <w:rFonts w:asciiTheme="minorHAnsi" w:eastAsia="Calibri" w:hAnsiTheme="minorHAnsi" w:cs="Calibri"/>
                <w:szCs w:val="22"/>
              </w:rPr>
              <w:t>odpovídá na jednoduché otázky.</w:t>
            </w:r>
            <w:r w:rsidR="002B688B" w:rsidRPr="000320EA">
              <w:rPr>
                <w:rFonts w:asciiTheme="minorHAnsi" w:eastAsia="Calibri" w:hAnsiTheme="minorHAnsi" w:cs="Calibri"/>
                <w:szCs w:val="22"/>
              </w:rPr>
              <w:br/>
              <w:t>Tvoří otázky.</w:t>
            </w:r>
            <w:r w:rsidR="002B688B" w:rsidRPr="000320EA">
              <w:rPr>
                <w:rFonts w:asciiTheme="minorHAnsi" w:eastAsia="Calibri" w:hAnsiTheme="minorHAnsi" w:cs="Calibri"/>
                <w:szCs w:val="22"/>
              </w:rPr>
              <w:br/>
              <w:t>Napíše odpověď na otázku celou větou.</w:t>
            </w:r>
            <w:r w:rsidR="002B688B" w:rsidRPr="000320EA">
              <w:rPr>
                <w:rFonts w:asciiTheme="minorHAnsi" w:eastAsia="Calibri" w:hAnsiTheme="minorHAnsi" w:cs="Calibri"/>
                <w:szCs w:val="22"/>
              </w:rPr>
              <w:br/>
              <w:t>Čte foneticky správně texty z učebnice a dalších zdrojů.</w:t>
            </w:r>
            <w:r w:rsidR="002B688B" w:rsidRPr="000320EA">
              <w:rPr>
                <w:rFonts w:asciiTheme="minorHAnsi" w:eastAsia="Calibri" w:hAnsiTheme="minorHAnsi" w:cs="Calibri"/>
                <w:szCs w:val="22"/>
              </w:rPr>
              <w:br/>
              <w:t>Základní slova dokáže napsat bez pravopisných chyb.</w:t>
            </w:r>
            <w:r w:rsidR="002B688B" w:rsidRPr="000320EA">
              <w:rPr>
                <w:rFonts w:asciiTheme="minorHAnsi" w:eastAsia="Calibri" w:hAnsiTheme="minorHAnsi" w:cs="Calibri"/>
                <w:szCs w:val="22"/>
              </w:rPr>
              <w:br/>
              <w:t>Dokáže psát slova/čísla/jména podle diktátu.</w:t>
            </w:r>
            <w:r w:rsidR="002B688B" w:rsidRPr="000320EA">
              <w:rPr>
                <w:rFonts w:asciiTheme="minorHAnsi" w:eastAsia="Calibri" w:hAnsiTheme="minorHAnsi" w:cs="Calibri"/>
                <w:szCs w:val="22"/>
              </w:rPr>
              <w:br/>
              <w:t>Správně napíše a opíše jednoduchý text.</w:t>
            </w:r>
            <w:r w:rsidR="002B688B" w:rsidRPr="000320EA">
              <w:rPr>
                <w:rFonts w:asciiTheme="minorHAnsi" w:eastAsia="Calibri" w:hAnsiTheme="minorHAnsi" w:cs="Calibri"/>
                <w:szCs w:val="22"/>
              </w:rPr>
              <w:br/>
              <w:t>Dokáže se domluvit, mluví-li partner pomalu a jasně a je ochoten mu/jí pomoci.</w:t>
            </w:r>
            <w:r w:rsidR="002B688B" w:rsidRPr="000320EA">
              <w:rPr>
                <w:rFonts w:asciiTheme="minorHAnsi" w:eastAsia="Calibri" w:hAnsiTheme="minorHAnsi" w:cs="Calibri"/>
                <w:szCs w:val="22"/>
              </w:rPr>
              <w:br/>
              <w:t>Při rozhovoru dokáže klást jednoduché otázky.</w:t>
            </w:r>
            <w:r w:rsidR="002B688B" w:rsidRPr="000320EA">
              <w:rPr>
                <w:rFonts w:asciiTheme="minorHAnsi" w:eastAsia="Calibri" w:hAnsiTheme="minorHAnsi" w:cs="Calibri"/>
                <w:szCs w:val="22"/>
              </w:rPr>
              <w:br/>
              <w:t>Na základě poslechu dokáže doplnit chybějící specifické informace v textu.</w:t>
            </w:r>
            <w:r w:rsidR="002B688B" w:rsidRPr="000320EA">
              <w:rPr>
                <w:rFonts w:asciiTheme="minorHAnsi" w:eastAsia="Calibri" w:hAnsiTheme="minorHAnsi" w:cs="Calibri"/>
                <w:szCs w:val="22"/>
              </w:rPr>
              <w:br/>
              <w:t>Rozlišuje základní anglické předložky – dokáže určit, kde co je.</w:t>
            </w:r>
            <w:r w:rsidR="002B688B" w:rsidRPr="000320EA">
              <w:rPr>
                <w:rFonts w:asciiTheme="minorHAnsi" w:eastAsia="Calibri" w:hAnsiTheme="minorHAnsi" w:cs="Calibri"/>
                <w:szCs w:val="22"/>
              </w:rPr>
              <w:br/>
              <w:t>Vytváří si svůj tematický slovník.</w:t>
            </w:r>
            <w:r w:rsidR="002B688B" w:rsidRPr="000320EA">
              <w:rPr>
                <w:rFonts w:asciiTheme="minorHAnsi" w:eastAsia="Calibri" w:hAnsiTheme="minorHAnsi" w:cs="Calibri"/>
                <w:szCs w:val="22"/>
              </w:rPr>
              <w:br/>
              <w:t>Zapisuje si slovíčka se správnou výslovností do svého slovníčku.</w:t>
            </w:r>
            <w:r w:rsidR="002B688B" w:rsidRPr="000320EA">
              <w:rPr>
                <w:rFonts w:asciiTheme="minorHAnsi" w:eastAsia="Calibri" w:hAnsiTheme="minorHAnsi" w:cs="Calibri"/>
                <w:szCs w:val="22"/>
              </w:rPr>
              <w:br/>
              <w:t>Vyplní vynechaná slova v</w:t>
            </w:r>
            <w:r>
              <w:rPr>
                <w:rFonts w:asciiTheme="minorHAnsi" w:eastAsia="Calibri" w:hAnsiTheme="minorHAnsi" w:cs="Calibri"/>
                <w:szCs w:val="22"/>
              </w:rPr>
              <w:t> </w:t>
            </w:r>
            <w:r w:rsidR="002B688B" w:rsidRPr="000320EA">
              <w:rPr>
                <w:rFonts w:asciiTheme="minorHAnsi" w:eastAsia="Calibri" w:hAnsiTheme="minorHAnsi" w:cs="Calibri"/>
                <w:szCs w:val="22"/>
              </w:rPr>
              <w:t>textu</w:t>
            </w:r>
            <w:r>
              <w:rPr>
                <w:rFonts w:asciiTheme="minorHAnsi" w:eastAsia="Calibri" w:hAnsiTheme="minorHAnsi" w:cs="Calibri"/>
                <w:szCs w:val="22"/>
              </w:rPr>
              <w:t>.</w:t>
            </w:r>
            <w:r w:rsidR="002B688B" w:rsidRPr="000320EA">
              <w:rPr>
                <w:rFonts w:asciiTheme="minorHAnsi" w:eastAsia="Calibri" w:hAnsiTheme="minorHAnsi" w:cs="Calibri"/>
                <w:szCs w:val="22"/>
              </w:rPr>
              <w:br/>
              <w:t>Dle obrázků sestavuje krátký příběh</w:t>
            </w:r>
          </w:p>
        </w:tc>
        <w:tc>
          <w:tcPr>
            <w:tcW w:w="105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688B" w:rsidRPr="000320EA" w:rsidRDefault="002B688B" w:rsidP="002F09E2">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lastRenderedPageBreak/>
              <w:t xml:space="preserve">Kalendářní rok </w:t>
            </w:r>
          </w:p>
          <w:p w:rsidR="002B688B" w:rsidRPr="000320EA" w:rsidRDefault="002B688B" w:rsidP="002F09E2">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Roční období </w:t>
            </w:r>
          </w:p>
          <w:p w:rsidR="002B688B" w:rsidRPr="000320EA" w:rsidRDefault="002B688B" w:rsidP="002F09E2">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lastRenderedPageBreak/>
              <w:t xml:space="preserve">Dny v týdnu </w:t>
            </w:r>
          </w:p>
          <w:p w:rsidR="002B688B" w:rsidRPr="000320EA" w:rsidRDefault="002B688B" w:rsidP="002F09E2">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Měsíce </w:t>
            </w:r>
          </w:p>
          <w:p w:rsidR="002B688B" w:rsidRPr="000320EA" w:rsidRDefault="002B688B" w:rsidP="002F09E2">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Hodiny </w:t>
            </w:r>
          </w:p>
          <w:p w:rsidR="002B688B" w:rsidRPr="000320EA" w:rsidRDefault="002B688B" w:rsidP="002F09E2">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Počasí </w:t>
            </w:r>
          </w:p>
          <w:p w:rsidR="002B688B" w:rsidRPr="000320EA" w:rsidRDefault="002B688B" w:rsidP="002F09E2">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Zvířata </w:t>
            </w:r>
          </w:p>
          <w:p w:rsidR="002B688B" w:rsidRPr="000320EA" w:rsidRDefault="002B688B" w:rsidP="002F09E2">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Mluvnice – základní gramatické struktury a typy vět (jsou tolerovány elementární chyby, které nenarušují smysl sdělení a </w:t>
            </w:r>
            <w:proofErr w:type="gramStart"/>
            <w:r w:rsidRPr="000320EA">
              <w:rPr>
                <w:rFonts w:asciiTheme="minorHAnsi" w:eastAsia="Calibri" w:hAnsiTheme="minorHAnsi" w:cs="Calibri"/>
                <w:szCs w:val="22"/>
              </w:rPr>
              <w:t>porozumění )</w:t>
            </w:r>
            <w:proofErr w:type="gramEnd"/>
          </w:p>
          <w:p w:rsidR="002B688B" w:rsidRPr="000320EA" w:rsidRDefault="002B688B" w:rsidP="002F09E2">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Slovní zásoba – žáci si osvojují a umí používat základní slovní zásobu v komunikačních situacích probíraných tematických okruhů a umí ji používat v komunikačních situacích</w:t>
            </w:r>
          </w:p>
        </w:tc>
      </w:tr>
      <w:tr w:rsidR="002B688B" w:rsidRPr="005604DD" w:rsidTr="002F09E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B688B" w:rsidRPr="005604DD" w:rsidRDefault="006B4552" w:rsidP="002F09E2">
            <w:pPr>
              <w:pStyle w:val="Normal0"/>
              <w:shd w:val="clear" w:color="auto" w:fill="DEEAF6"/>
              <w:spacing w:line="240" w:lineRule="auto"/>
              <w:jc w:val="center"/>
              <w:rPr>
                <w:rFonts w:asciiTheme="minorHAnsi" w:hAnsiTheme="minorHAnsi"/>
                <w:szCs w:val="22"/>
              </w:rPr>
            </w:pPr>
            <w:r w:rsidRPr="000320EA">
              <w:rPr>
                <w:rFonts w:asciiTheme="minorHAnsi" w:hAnsiTheme="minorHAnsi"/>
                <w:szCs w:val="22"/>
              </w:rPr>
              <w:lastRenderedPageBreak/>
              <w:t xml:space="preserve">  </w:t>
            </w:r>
            <w:r w:rsidR="002B688B" w:rsidRPr="005604DD">
              <w:rPr>
                <w:rFonts w:asciiTheme="minorHAnsi" w:eastAsia="Calibri" w:hAnsiTheme="minorHAnsi" w:cs="Calibri"/>
                <w:b/>
                <w:bCs/>
                <w:szCs w:val="22"/>
              </w:rPr>
              <w:t>Průřezová témata, přesahy, souvislosti</w:t>
            </w:r>
          </w:p>
        </w:tc>
      </w:tr>
      <w:tr w:rsidR="002B688B" w:rsidRPr="005604DD"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688B" w:rsidRPr="005604DD" w:rsidRDefault="002B688B" w:rsidP="00F476DE">
            <w:pPr>
              <w:pStyle w:val="Normal0"/>
              <w:spacing w:line="240" w:lineRule="auto"/>
              <w:jc w:val="left"/>
              <w:rPr>
                <w:rFonts w:asciiTheme="minorHAnsi" w:hAnsiTheme="minorHAnsi"/>
                <w:szCs w:val="22"/>
              </w:rPr>
            </w:pPr>
            <w:r w:rsidRPr="005604DD">
              <w:rPr>
                <w:rFonts w:asciiTheme="minorHAnsi" w:eastAsia="Calibri" w:hAnsiTheme="minorHAnsi" w:cs="Calibri"/>
                <w:szCs w:val="22"/>
              </w:rPr>
              <w:t xml:space="preserve">MULTIKULTURNÍ VÝCHOVA - </w:t>
            </w:r>
            <w:proofErr w:type="spellStart"/>
            <w:r w:rsidRPr="005604DD">
              <w:rPr>
                <w:rFonts w:asciiTheme="minorHAnsi" w:eastAsia="Calibri" w:hAnsiTheme="minorHAnsi" w:cs="Calibri"/>
                <w:szCs w:val="22"/>
              </w:rPr>
              <w:t>Multikulturalita</w:t>
            </w:r>
            <w:proofErr w:type="spellEnd"/>
            <w:r w:rsidR="00F476DE" w:rsidRPr="005604DD">
              <w:rPr>
                <w:rFonts w:asciiTheme="minorHAnsi" w:eastAsia="Calibri" w:hAnsiTheme="minorHAnsi" w:cs="Calibri"/>
                <w:szCs w:val="22"/>
              </w:rPr>
              <w:t xml:space="preserve"> jako prostředek vzájemného obohacování</w:t>
            </w:r>
          </w:p>
        </w:tc>
      </w:tr>
      <w:tr w:rsidR="002B688B" w:rsidRPr="005604DD"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688B" w:rsidRPr="005604DD" w:rsidRDefault="00F476DE" w:rsidP="00F476DE">
            <w:pPr>
              <w:pStyle w:val="Normal0"/>
              <w:spacing w:line="240" w:lineRule="auto"/>
              <w:jc w:val="left"/>
              <w:rPr>
                <w:rFonts w:asciiTheme="minorHAnsi" w:hAnsiTheme="minorHAnsi"/>
                <w:szCs w:val="22"/>
              </w:rPr>
            </w:pPr>
            <w:r w:rsidRPr="005604DD">
              <w:rPr>
                <w:rFonts w:asciiTheme="minorHAnsi" w:eastAsia="Calibri" w:hAnsiTheme="minorHAnsi" w:cs="Calibri"/>
                <w:szCs w:val="22"/>
              </w:rPr>
              <w:t>MULTIKULTURNÍ VÝCHOVA - Kulturní diference</w:t>
            </w:r>
            <w:r>
              <w:rPr>
                <w:rFonts w:asciiTheme="minorHAnsi" w:eastAsia="Calibri" w:hAnsiTheme="minorHAnsi" w:cs="Calibri"/>
                <w:szCs w:val="22"/>
              </w:rPr>
              <w:t xml:space="preserve"> </w:t>
            </w:r>
            <w:r w:rsidRPr="005604DD">
              <w:rPr>
                <w:rFonts w:asciiTheme="minorHAnsi" w:eastAsia="Calibri" w:hAnsiTheme="minorHAnsi" w:cs="Calibri"/>
                <w:szCs w:val="22"/>
              </w:rPr>
              <w:t>- respektování zvláštnosti různých etnik</w:t>
            </w:r>
          </w:p>
        </w:tc>
      </w:tr>
      <w:tr w:rsidR="002B688B" w:rsidRPr="005604DD"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688B" w:rsidRPr="005604DD" w:rsidRDefault="002B688B" w:rsidP="00F476DE">
            <w:pPr>
              <w:pStyle w:val="Normal0"/>
              <w:spacing w:line="240" w:lineRule="auto"/>
              <w:jc w:val="left"/>
              <w:rPr>
                <w:rFonts w:asciiTheme="minorHAnsi" w:hAnsiTheme="minorHAnsi"/>
                <w:szCs w:val="22"/>
              </w:rPr>
            </w:pPr>
            <w:r w:rsidRPr="005604DD">
              <w:rPr>
                <w:rFonts w:asciiTheme="minorHAnsi" w:eastAsia="Calibri" w:hAnsiTheme="minorHAnsi" w:cs="Calibri"/>
                <w:szCs w:val="22"/>
              </w:rPr>
              <w:t>OSOBNOSTNÍ A SOCIÁLNÍ VÝCHOVA - Mezilidské vztahy</w:t>
            </w:r>
            <w:r w:rsidR="00F476DE">
              <w:rPr>
                <w:rFonts w:asciiTheme="minorHAnsi" w:eastAsia="Calibri" w:hAnsiTheme="minorHAnsi" w:cs="Calibri"/>
                <w:szCs w:val="22"/>
              </w:rPr>
              <w:t xml:space="preserve"> </w:t>
            </w:r>
            <w:r w:rsidR="00F476DE" w:rsidRPr="005604DD">
              <w:rPr>
                <w:rFonts w:asciiTheme="minorHAnsi" w:eastAsia="Calibri" w:hAnsiTheme="minorHAnsi" w:cs="Calibri"/>
                <w:szCs w:val="22"/>
              </w:rPr>
              <w:t>- dobré vztahy ve třídě, skupině</w:t>
            </w:r>
          </w:p>
        </w:tc>
      </w:tr>
      <w:tr w:rsidR="002B688B" w:rsidRPr="005604DD"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688B" w:rsidRPr="005604DD" w:rsidRDefault="002B688B" w:rsidP="00F476DE">
            <w:pPr>
              <w:pStyle w:val="Normal0"/>
              <w:spacing w:line="240" w:lineRule="auto"/>
              <w:jc w:val="left"/>
              <w:rPr>
                <w:rFonts w:asciiTheme="minorHAnsi" w:hAnsiTheme="minorHAnsi"/>
                <w:szCs w:val="22"/>
              </w:rPr>
            </w:pPr>
            <w:r w:rsidRPr="005604DD">
              <w:rPr>
                <w:rFonts w:asciiTheme="minorHAnsi" w:eastAsia="Calibri" w:hAnsiTheme="minorHAnsi" w:cs="Calibri"/>
                <w:szCs w:val="22"/>
              </w:rPr>
              <w:t>OSOBNOSTNÍ A SOCIÁLNÍ VÝCHOVA - Rozvoj schopností poznávání</w:t>
            </w:r>
            <w:r w:rsidR="00F476DE">
              <w:rPr>
                <w:rFonts w:asciiTheme="minorHAnsi" w:eastAsia="Calibri" w:hAnsiTheme="minorHAnsi" w:cs="Calibri"/>
                <w:szCs w:val="22"/>
              </w:rPr>
              <w:t xml:space="preserve"> </w:t>
            </w:r>
            <w:r w:rsidR="00F476DE" w:rsidRPr="005604DD">
              <w:rPr>
                <w:rFonts w:asciiTheme="minorHAnsi" w:eastAsia="Calibri" w:hAnsiTheme="minorHAnsi" w:cs="Calibri"/>
                <w:szCs w:val="22"/>
              </w:rPr>
              <w:t>- cvičení smyslového vnímání, pozornosti a soustředění</w:t>
            </w:r>
            <w:r w:rsidR="00F476DE">
              <w:rPr>
                <w:rFonts w:asciiTheme="minorHAnsi" w:hAnsiTheme="minorHAnsi"/>
                <w:szCs w:val="22"/>
              </w:rPr>
              <w:t xml:space="preserve">, </w:t>
            </w:r>
            <w:r w:rsidR="00F476DE" w:rsidRPr="005604DD">
              <w:rPr>
                <w:rFonts w:asciiTheme="minorHAnsi" w:eastAsia="Calibri" w:hAnsiTheme="minorHAnsi" w:cs="Calibri"/>
                <w:szCs w:val="22"/>
              </w:rPr>
              <w:t>- cvičení dovedností zapamatování, řešení problémů</w:t>
            </w:r>
          </w:p>
        </w:tc>
      </w:tr>
      <w:tr w:rsidR="002B688B" w:rsidRPr="005604DD"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688B" w:rsidRPr="005604DD" w:rsidRDefault="002B688B" w:rsidP="00F476DE">
            <w:pPr>
              <w:pStyle w:val="Normal0"/>
              <w:spacing w:line="240" w:lineRule="auto"/>
              <w:jc w:val="left"/>
              <w:rPr>
                <w:rFonts w:asciiTheme="minorHAnsi" w:hAnsiTheme="minorHAnsi"/>
                <w:szCs w:val="22"/>
              </w:rPr>
            </w:pPr>
            <w:r w:rsidRPr="005604DD">
              <w:rPr>
                <w:rFonts w:asciiTheme="minorHAnsi" w:eastAsia="Calibri" w:hAnsiTheme="minorHAnsi" w:cs="Calibri"/>
                <w:szCs w:val="22"/>
              </w:rPr>
              <w:t xml:space="preserve">OSOBNOSTNÍ A SOCIÁLNÍ VÝCHOVA - Kooperace a </w:t>
            </w:r>
            <w:proofErr w:type="spellStart"/>
            <w:r w:rsidRPr="005604DD">
              <w:rPr>
                <w:rFonts w:asciiTheme="minorHAnsi" w:eastAsia="Calibri" w:hAnsiTheme="minorHAnsi" w:cs="Calibri"/>
                <w:szCs w:val="22"/>
              </w:rPr>
              <w:t>kompetice</w:t>
            </w:r>
            <w:proofErr w:type="spellEnd"/>
            <w:r w:rsidR="00F476DE">
              <w:rPr>
                <w:rFonts w:asciiTheme="minorHAnsi" w:eastAsia="Calibri" w:hAnsiTheme="minorHAnsi" w:cs="Calibri"/>
                <w:szCs w:val="22"/>
              </w:rPr>
              <w:t xml:space="preserve"> </w:t>
            </w:r>
            <w:r w:rsidR="00F476DE" w:rsidRPr="005604DD">
              <w:rPr>
                <w:rFonts w:asciiTheme="minorHAnsi" w:eastAsia="Calibri" w:hAnsiTheme="minorHAnsi" w:cs="Calibri"/>
                <w:szCs w:val="22"/>
              </w:rPr>
              <w:t>- rozvoj individuálních a sociálních dovedností pro kooperaci</w:t>
            </w:r>
          </w:p>
        </w:tc>
      </w:tr>
      <w:tr w:rsidR="002B688B" w:rsidRPr="005604DD"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B688B" w:rsidRPr="005604DD" w:rsidRDefault="002B688B" w:rsidP="00F476DE">
            <w:pPr>
              <w:pStyle w:val="Normal0"/>
              <w:spacing w:line="240" w:lineRule="auto"/>
              <w:jc w:val="left"/>
              <w:rPr>
                <w:rFonts w:asciiTheme="minorHAnsi" w:hAnsiTheme="minorHAnsi"/>
                <w:szCs w:val="22"/>
              </w:rPr>
            </w:pPr>
            <w:r w:rsidRPr="005604DD">
              <w:rPr>
                <w:rFonts w:asciiTheme="minorHAnsi" w:eastAsia="Calibri" w:hAnsiTheme="minorHAnsi" w:cs="Calibri"/>
                <w:szCs w:val="22"/>
              </w:rPr>
              <w:t>OSOBNOSTNÍ A SOCIÁLNÍ VÝCHOVA - Komunikace</w:t>
            </w:r>
            <w:r w:rsidR="00F476DE" w:rsidRPr="005604DD">
              <w:rPr>
                <w:rFonts w:asciiTheme="minorHAnsi" w:eastAsia="Calibri" w:hAnsiTheme="minorHAnsi" w:cs="Calibri"/>
                <w:szCs w:val="22"/>
              </w:rPr>
              <w:t xml:space="preserve"> v různých situacích</w:t>
            </w:r>
          </w:p>
        </w:tc>
      </w:tr>
    </w:tbl>
    <w:p w:rsidR="006B4552" w:rsidRDefault="006B4552" w:rsidP="006B4552">
      <w:pPr>
        <w:pStyle w:val="Normal0"/>
        <w:rPr>
          <w:rFonts w:asciiTheme="minorHAnsi" w:hAnsiTheme="minorHAnsi"/>
          <w:szCs w:val="22"/>
        </w:rPr>
      </w:pPr>
    </w:p>
    <w:p w:rsidR="000454FE" w:rsidRDefault="000454FE" w:rsidP="006B4552">
      <w:pPr>
        <w:pStyle w:val="Normal0"/>
        <w:rPr>
          <w:rFonts w:asciiTheme="minorHAnsi" w:hAnsiTheme="minorHAnsi"/>
          <w:szCs w:val="22"/>
        </w:rPr>
      </w:pPr>
    </w:p>
    <w:tbl>
      <w:tblPr>
        <w:tblStyle w:val="TabulkaP1"/>
        <w:tblW w:w="5094" w:type="pct"/>
        <w:tblInd w:w="-269" w:type="dxa"/>
        <w:tblCellMar>
          <w:left w:w="15" w:type="dxa"/>
          <w:right w:w="15" w:type="dxa"/>
        </w:tblCellMar>
        <w:tblLook w:val="04A0" w:firstRow="1" w:lastRow="0" w:firstColumn="1" w:lastColumn="0" w:noHBand="0" w:noVBand="1"/>
      </w:tblPr>
      <w:tblGrid>
        <w:gridCol w:w="3687"/>
        <w:gridCol w:w="7797"/>
        <w:gridCol w:w="3101"/>
      </w:tblGrid>
      <w:tr w:rsidR="006B4552" w:rsidRPr="000320EA" w:rsidTr="000454FE">
        <w:trPr>
          <w:cnfStyle w:val="100000000000" w:firstRow="1" w:lastRow="0" w:firstColumn="0" w:lastColumn="0" w:oddVBand="0" w:evenVBand="0" w:oddHBand="0" w:evenHBand="0" w:firstRowFirstColumn="0" w:firstRowLastColumn="0" w:lastRowFirstColumn="0" w:lastRowLastColumn="0"/>
          <w:tblHeader/>
        </w:trPr>
        <w:tc>
          <w:tcPr>
            <w:tcW w:w="126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center"/>
              <w:rPr>
                <w:rFonts w:asciiTheme="minorHAnsi" w:hAnsiTheme="minorHAnsi"/>
                <w:sz w:val="28"/>
                <w:szCs w:val="28"/>
              </w:rPr>
            </w:pPr>
            <w:r w:rsidRPr="000320EA">
              <w:rPr>
                <w:rFonts w:asciiTheme="minorHAnsi" w:eastAsia="Calibri" w:hAnsiTheme="minorHAnsi" w:cs="Calibri"/>
                <w:b/>
                <w:bCs/>
                <w:sz w:val="28"/>
                <w:szCs w:val="28"/>
              </w:rPr>
              <w:lastRenderedPageBreak/>
              <w:t>Anglický jazyk</w:t>
            </w:r>
          </w:p>
        </w:tc>
        <w:tc>
          <w:tcPr>
            <w:tcW w:w="267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pStyle w:val="Normal0"/>
              <w:shd w:val="clear" w:color="auto" w:fill="9CC2E5"/>
              <w:spacing w:line="240" w:lineRule="auto"/>
              <w:jc w:val="center"/>
              <w:rPr>
                <w:rFonts w:asciiTheme="minorHAnsi" w:hAnsiTheme="minorHAnsi"/>
                <w:sz w:val="28"/>
                <w:szCs w:val="28"/>
              </w:rPr>
            </w:pPr>
            <w:r w:rsidRPr="000320EA">
              <w:rPr>
                <w:rFonts w:asciiTheme="minorHAnsi" w:eastAsia="Calibri" w:hAnsiTheme="minorHAnsi" w:cs="Calibri"/>
                <w:b/>
                <w:bCs/>
                <w:sz w:val="28"/>
                <w:szCs w:val="28"/>
              </w:rPr>
              <w:t>4. ročník</w:t>
            </w:r>
          </w:p>
        </w:tc>
        <w:tc>
          <w:tcPr>
            <w:tcW w:w="106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rPr>
                <w:szCs w:val="22"/>
              </w:rPr>
            </w:pP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CC3508" w:rsidRDefault="006B4552" w:rsidP="001B16BA">
            <w:pPr>
              <w:pStyle w:val="Normal0"/>
              <w:shd w:val="clear" w:color="auto" w:fill="DEEAF6"/>
              <w:spacing w:line="240" w:lineRule="auto"/>
              <w:jc w:val="center"/>
              <w:rPr>
                <w:rFonts w:asciiTheme="minorHAnsi" w:hAnsiTheme="minorHAnsi"/>
                <w:szCs w:val="22"/>
              </w:rPr>
            </w:pPr>
            <w:r w:rsidRPr="00CC3508">
              <w:rPr>
                <w:rFonts w:asciiTheme="minorHAnsi" w:eastAsia="Calibri" w:hAnsiTheme="minorHAnsi" w:cs="Calibri"/>
                <w:b/>
                <w:bCs/>
                <w:szCs w:val="22"/>
              </w:rPr>
              <w:t>Výchovné a vzdělávací strategie</w:t>
            </w:r>
          </w:p>
        </w:tc>
        <w:tc>
          <w:tcPr>
            <w:tcW w:w="373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2145E7" w:rsidRDefault="006B4552" w:rsidP="002145E7">
            <w:pPr>
              <w:pStyle w:val="Normal0"/>
              <w:spacing w:line="240" w:lineRule="auto"/>
              <w:ind w:left="360"/>
              <w:jc w:val="left"/>
              <w:rPr>
                <w:rFonts w:asciiTheme="minorHAnsi" w:hAnsiTheme="minorHAnsi"/>
                <w:sz w:val="20"/>
                <w:szCs w:val="20"/>
              </w:rPr>
            </w:pPr>
            <w:r w:rsidRPr="002145E7">
              <w:rPr>
                <w:rFonts w:asciiTheme="minorHAnsi" w:eastAsia="Calibri" w:hAnsiTheme="minorHAnsi" w:cs="Calibri"/>
                <w:sz w:val="20"/>
                <w:szCs w:val="20"/>
              </w:rPr>
              <w:t>Kompetence k učení</w:t>
            </w:r>
          </w:p>
          <w:p w:rsidR="006B4552" w:rsidRPr="002145E7" w:rsidRDefault="006B4552" w:rsidP="002145E7">
            <w:pPr>
              <w:pStyle w:val="Normal0"/>
              <w:spacing w:line="240" w:lineRule="auto"/>
              <w:ind w:left="360"/>
              <w:jc w:val="left"/>
              <w:rPr>
                <w:rFonts w:asciiTheme="minorHAnsi" w:hAnsiTheme="minorHAnsi"/>
                <w:sz w:val="20"/>
                <w:szCs w:val="20"/>
              </w:rPr>
            </w:pPr>
            <w:r w:rsidRPr="002145E7">
              <w:rPr>
                <w:rFonts w:asciiTheme="minorHAnsi" w:eastAsia="Calibri" w:hAnsiTheme="minorHAnsi" w:cs="Calibri"/>
                <w:sz w:val="20"/>
                <w:szCs w:val="20"/>
              </w:rPr>
              <w:t>Kompetence k řešení problémů</w:t>
            </w:r>
          </w:p>
          <w:p w:rsidR="006B4552" w:rsidRPr="002145E7" w:rsidRDefault="006B4552" w:rsidP="002145E7">
            <w:pPr>
              <w:pStyle w:val="Normal0"/>
              <w:spacing w:line="240" w:lineRule="auto"/>
              <w:ind w:left="360"/>
              <w:jc w:val="left"/>
              <w:rPr>
                <w:rFonts w:asciiTheme="minorHAnsi" w:hAnsiTheme="minorHAnsi"/>
                <w:sz w:val="20"/>
                <w:szCs w:val="20"/>
              </w:rPr>
            </w:pPr>
            <w:r w:rsidRPr="002145E7">
              <w:rPr>
                <w:rFonts w:asciiTheme="minorHAnsi" w:eastAsia="Calibri" w:hAnsiTheme="minorHAnsi" w:cs="Calibri"/>
                <w:sz w:val="20"/>
                <w:szCs w:val="20"/>
              </w:rPr>
              <w:t>Kompetence komunikativní</w:t>
            </w:r>
          </w:p>
          <w:p w:rsidR="006B4552" w:rsidRPr="002145E7" w:rsidRDefault="006B4552" w:rsidP="002145E7">
            <w:pPr>
              <w:pStyle w:val="Normal0"/>
              <w:spacing w:line="240" w:lineRule="auto"/>
              <w:ind w:left="360"/>
              <w:jc w:val="left"/>
              <w:rPr>
                <w:rFonts w:asciiTheme="minorHAnsi" w:hAnsiTheme="minorHAnsi"/>
                <w:sz w:val="20"/>
                <w:szCs w:val="20"/>
              </w:rPr>
            </w:pPr>
            <w:r w:rsidRPr="002145E7">
              <w:rPr>
                <w:rFonts w:asciiTheme="minorHAnsi" w:eastAsia="Calibri" w:hAnsiTheme="minorHAnsi" w:cs="Calibri"/>
                <w:sz w:val="20"/>
                <w:szCs w:val="20"/>
              </w:rPr>
              <w:t>Kompetence sociální a personální</w:t>
            </w:r>
          </w:p>
          <w:p w:rsidR="006B4552" w:rsidRPr="002145E7" w:rsidRDefault="006B4552" w:rsidP="002145E7">
            <w:pPr>
              <w:pStyle w:val="Normal0"/>
              <w:spacing w:line="240" w:lineRule="auto"/>
              <w:ind w:left="360"/>
              <w:jc w:val="left"/>
              <w:rPr>
                <w:rFonts w:asciiTheme="minorHAnsi" w:hAnsiTheme="minorHAnsi"/>
                <w:sz w:val="20"/>
                <w:szCs w:val="20"/>
              </w:rPr>
            </w:pPr>
            <w:r w:rsidRPr="002145E7">
              <w:rPr>
                <w:rFonts w:asciiTheme="minorHAnsi" w:eastAsia="Calibri" w:hAnsiTheme="minorHAnsi" w:cs="Calibri"/>
                <w:sz w:val="20"/>
                <w:szCs w:val="20"/>
              </w:rPr>
              <w:t>Kompetence občanské</w:t>
            </w:r>
          </w:p>
          <w:p w:rsidR="006B4552" w:rsidRPr="002145E7" w:rsidRDefault="006B4552" w:rsidP="002145E7">
            <w:pPr>
              <w:pStyle w:val="Normal0"/>
              <w:spacing w:line="240" w:lineRule="auto"/>
              <w:ind w:left="360"/>
              <w:jc w:val="left"/>
              <w:rPr>
                <w:rFonts w:asciiTheme="minorHAnsi" w:hAnsiTheme="minorHAnsi"/>
                <w:sz w:val="20"/>
                <w:szCs w:val="20"/>
              </w:rPr>
            </w:pPr>
            <w:r w:rsidRPr="002145E7">
              <w:rPr>
                <w:rFonts w:asciiTheme="minorHAnsi" w:eastAsia="Calibri" w:hAnsiTheme="minorHAnsi" w:cs="Calibri"/>
                <w:sz w:val="20"/>
                <w:szCs w:val="20"/>
              </w:rPr>
              <w:t>Kompetence pracovní</w:t>
            </w: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RVP výstupy</w:t>
            </w:r>
          </w:p>
        </w:tc>
        <w:tc>
          <w:tcPr>
            <w:tcW w:w="267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ŠVP výstupy</w:t>
            </w:r>
          </w:p>
        </w:tc>
        <w:tc>
          <w:tcPr>
            <w:tcW w:w="106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Učivo</w:t>
            </w: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216DB" w:rsidRDefault="006B4552" w:rsidP="001B16BA">
            <w:pPr>
              <w:pStyle w:val="Normal0"/>
              <w:spacing w:line="240" w:lineRule="auto"/>
              <w:ind w:left="60"/>
              <w:jc w:val="left"/>
              <w:rPr>
                <w:rFonts w:asciiTheme="minorHAnsi" w:hAnsiTheme="minorHAnsi"/>
                <w:sz w:val="20"/>
                <w:szCs w:val="20"/>
              </w:rPr>
            </w:pPr>
            <w:r w:rsidRPr="006216DB">
              <w:rPr>
                <w:rFonts w:asciiTheme="minorHAnsi" w:eastAsia="Calibri" w:hAnsiTheme="minorHAnsi" w:cs="Calibri"/>
                <w:sz w:val="20"/>
                <w:szCs w:val="20"/>
              </w:rPr>
              <w:t>CJ-5-1-01 rozumí jednoduchým pokynům a otázkám učitele, které jsou sdělovány pomalu a s pečlivou výslovností</w:t>
            </w:r>
          </w:p>
        </w:tc>
        <w:tc>
          <w:tcPr>
            <w:tcW w:w="267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POSLECH S POROZUMĚNÍM</w:t>
            </w:r>
            <w:r w:rsidRPr="000320EA">
              <w:rPr>
                <w:rFonts w:asciiTheme="minorHAnsi" w:eastAsia="Calibri" w:hAnsiTheme="minorHAnsi" w:cs="Calibri"/>
                <w:szCs w:val="22"/>
              </w:rPr>
              <w:br/>
              <w:t>Rozumí krátkým definicím slov v angličtině.</w:t>
            </w:r>
            <w:r w:rsidRPr="000320EA">
              <w:rPr>
                <w:rFonts w:asciiTheme="minorHAnsi" w:eastAsia="Calibri" w:hAnsiTheme="minorHAnsi" w:cs="Calibri"/>
                <w:szCs w:val="22"/>
              </w:rPr>
              <w:br/>
              <w:t>V dané řadě slov rozliší to, které tam nepatří a vysvětlí proč.</w:t>
            </w:r>
            <w:r w:rsidRPr="000320EA">
              <w:rPr>
                <w:rFonts w:asciiTheme="minorHAnsi" w:eastAsia="Calibri" w:hAnsiTheme="minorHAnsi" w:cs="Calibri"/>
                <w:szCs w:val="22"/>
              </w:rPr>
              <w:br/>
              <w:t>Ovlád</w:t>
            </w:r>
            <w:r>
              <w:rPr>
                <w:rFonts w:asciiTheme="minorHAnsi" w:eastAsia="Calibri" w:hAnsiTheme="minorHAnsi" w:cs="Calibri"/>
                <w:szCs w:val="22"/>
              </w:rPr>
              <w:t>á přiměřenou část slovní zásoby.</w:t>
            </w:r>
          </w:p>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Při poslechu rozumí informacím různého druhu, tyto informace doplňuje nebo vyhledává.</w:t>
            </w:r>
            <w:r w:rsidRPr="000320EA">
              <w:rPr>
                <w:rFonts w:asciiTheme="minorHAnsi" w:eastAsia="Calibri" w:hAnsiTheme="minorHAnsi" w:cs="Calibri"/>
                <w:szCs w:val="22"/>
              </w:rPr>
              <w:br/>
              <w:t>Pracuje s výkladovým slovníkem přiměřené úrovně.</w:t>
            </w:r>
            <w:r w:rsidRPr="000320EA">
              <w:rPr>
                <w:rFonts w:asciiTheme="minorHAnsi" w:eastAsia="Calibri" w:hAnsiTheme="minorHAnsi" w:cs="Calibri"/>
                <w:szCs w:val="22"/>
              </w:rPr>
              <w:br/>
              <w:t>Čte jednoduché anglické texty (elektronické a tištěné) dokáže z nich získávat informac</w:t>
            </w:r>
            <w:r w:rsidR="002145E7">
              <w:rPr>
                <w:rFonts w:asciiTheme="minorHAnsi" w:eastAsia="Calibri" w:hAnsiTheme="minorHAnsi" w:cs="Calibri"/>
                <w:szCs w:val="22"/>
              </w:rPr>
              <w:t>e.</w:t>
            </w:r>
            <w:r w:rsidR="002145E7">
              <w:rPr>
                <w:rFonts w:asciiTheme="minorHAnsi" w:eastAsia="Calibri" w:hAnsiTheme="minorHAnsi" w:cs="Calibri"/>
                <w:szCs w:val="22"/>
              </w:rPr>
              <w:br/>
              <w:t xml:space="preserve">Dle poslechu písničky </w:t>
            </w:r>
            <w:proofErr w:type="gramStart"/>
            <w:r w:rsidR="002145E7">
              <w:rPr>
                <w:rFonts w:asciiTheme="minorHAnsi" w:eastAsia="Calibri" w:hAnsiTheme="minorHAnsi" w:cs="Calibri"/>
                <w:szCs w:val="22"/>
              </w:rPr>
              <w:t>doplní</w:t>
            </w:r>
            <w:proofErr w:type="gramEnd"/>
            <w:r w:rsidR="002145E7">
              <w:rPr>
                <w:rFonts w:asciiTheme="minorHAnsi" w:eastAsia="Calibri" w:hAnsiTheme="minorHAnsi" w:cs="Calibri"/>
                <w:szCs w:val="22"/>
              </w:rPr>
              <w:t xml:space="preserve"> </w:t>
            </w:r>
            <w:r w:rsidRPr="000320EA">
              <w:rPr>
                <w:rFonts w:asciiTheme="minorHAnsi" w:eastAsia="Calibri" w:hAnsiTheme="minorHAnsi" w:cs="Calibri"/>
                <w:szCs w:val="22"/>
              </w:rPr>
              <w:t>vynechaná slova do textu</w:t>
            </w:r>
            <w:r w:rsidRPr="000320EA">
              <w:rPr>
                <w:rFonts w:asciiTheme="minorHAnsi" w:eastAsia="Calibri" w:hAnsiTheme="minorHAnsi" w:cs="Calibri"/>
                <w:szCs w:val="22"/>
              </w:rPr>
              <w:br/>
            </w:r>
            <w:proofErr w:type="gramStart"/>
            <w:r w:rsidRPr="000320EA">
              <w:rPr>
                <w:rFonts w:asciiTheme="minorHAnsi" w:eastAsia="Calibri" w:hAnsiTheme="minorHAnsi" w:cs="Calibri"/>
                <w:szCs w:val="22"/>
              </w:rPr>
              <w:t>Dokáže</w:t>
            </w:r>
            <w:proofErr w:type="gramEnd"/>
            <w:r>
              <w:rPr>
                <w:rFonts w:asciiTheme="minorHAnsi" w:eastAsia="Calibri" w:hAnsiTheme="minorHAnsi" w:cs="Calibri"/>
                <w:szCs w:val="22"/>
              </w:rPr>
              <w:t xml:space="preserve"> </w:t>
            </w:r>
            <w:r w:rsidRPr="000320EA">
              <w:rPr>
                <w:rFonts w:asciiTheme="minorHAnsi" w:eastAsia="Calibri" w:hAnsiTheme="minorHAnsi" w:cs="Calibri"/>
                <w:szCs w:val="22"/>
              </w:rPr>
              <w:t>vyhledávat slova v dvojjazyčném slovníku</w:t>
            </w:r>
          </w:p>
        </w:tc>
        <w:tc>
          <w:tcPr>
            <w:tcW w:w="1063"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Příroda </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Mluvnice - základní gramatické struktury a typy vět (jsou tolerovány elementární chyby, které nenarušují smysl sdělení a porozumění)</w:t>
            </w:r>
          </w:p>
          <w:p w:rsidR="006B4552" w:rsidRPr="000320EA"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Nákupy </w:t>
            </w:r>
          </w:p>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Slovní zásoba – žáci si osvojují a umí používat základní slovní zásobu v komunikačních situacích probíraných tematických okruhů a umí ji používat v komunikačních situacích Práce se slovníkem</w:t>
            </w: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216DB" w:rsidRDefault="006B4552" w:rsidP="001B16BA">
            <w:pPr>
              <w:pStyle w:val="Normal0"/>
              <w:spacing w:line="240" w:lineRule="auto"/>
              <w:ind w:left="60"/>
              <w:jc w:val="left"/>
              <w:rPr>
                <w:rFonts w:asciiTheme="minorHAnsi" w:hAnsiTheme="minorHAnsi"/>
                <w:sz w:val="20"/>
                <w:szCs w:val="20"/>
              </w:rPr>
            </w:pPr>
            <w:r w:rsidRPr="006216DB">
              <w:rPr>
                <w:rFonts w:asciiTheme="minorHAnsi" w:eastAsia="Calibri" w:hAnsiTheme="minorHAnsi" w:cs="Calibri"/>
                <w:sz w:val="20"/>
                <w:szCs w:val="20"/>
              </w:rPr>
              <w:t>CJ-5-1-02 rozumí slovům a jednoduchým větám, pokud jsou pronášeny pomalu a zřetelně, a týkají se osvojovaných témat, zejména pokud má k dispozici vizuální oporu</w:t>
            </w:r>
          </w:p>
        </w:tc>
        <w:tc>
          <w:tcPr>
            <w:tcW w:w="2673"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63" w:type="pct"/>
            <w:vMerge/>
            <w:tcBorders>
              <w:left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216DB" w:rsidRDefault="006B4552" w:rsidP="001B16BA">
            <w:pPr>
              <w:pStyle w:val="Normal0"/>
              <w:spacing w:line="240" w:lineRule="auto"/>
              <w:ind w:left="60"/>
              <w:jc w:val="left"/>
              <w:rPr>
                <w:rFonts w:asciiTheme="minorHAnsi" w:hAnsiTheme="minorHAnsi"/>
                <w:sz w:val="20"/>
                <w:szCs w:val="20"/>
              </w:rPr>
            </w:pPr>
            <w:r w:rsidRPr="006216DB">
              <w:rPr>
                <w:rFonts w:asciiTheme="minorHAnsi" w:eastAsia="Calibri" w:hAnsiTheme="minorHAnsi" w:cs="Calibri"/>
                <w:sz w:val="20"/>
                <w:szCs w:val="20"/>
              </w:rPr>
              <w:t>CJ-5-1-03 rozumí jednoduchému poslechovému textu, pokud je pronášen pomalu a zřetelně a má k dispozici vizuální oporu</w:t>
            </w:r>
          </w:p>
        </w:tc>
        <w:tc>
          <w:tcPr>
            <w:tcW w:w="2673"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63" w:type="pct"/>
            <w:vMerge/>
            <w:tcBorders>
              <w:left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216DB" w:rsidRDefault="006B4552" w:rsidP="001B16BA">
            <w:pPr>
              <w:pStyle w:val="Normal0"/>
              <w:spacing w:line="240" w:lineRule="auto"/>
              <w:ind w:left="60"/>
              <w:jc w:val="left"/>
              <w:rPr>
                <w:rFonts w:asciiTheme="minorHAnsi" w:hAnsiTheme="minorHAnsi"/>
                <w:sz w:val="20"/>
                <w:szCs w:val="20"/>
              </w:rPr>
            </w:pPr>
            <w:r w:rsidRPr="006216DB">
              <w:rPr>
                <w:rFonts w:asciiTheme="minorHAnsi" w:eastAsia="Calibri" w:hAnsiTheme="minorHAnsi" w:cs="Calibri"/>
                <w:sz w:val="20"/>
                <w:szCs w:val="20"/>
              </w:rPr>
              <w:t>CJ-5-3-01 vyhledá potřebnou informaci v jednoduchém textu, který se vztahuje k osvojovaným tématům</w:t>
            </w:r>
          </w:p>
        </w:tc>
        <w:tc>
          <w:tcPr>
            <w:tcW w:w="267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ČTENÍ S POROZUMĚNÍM</w:t>
            </w:r>
            <w:r w:rsidRPr="000320EA">
              <w:rPr>
                <w:rFonts w:asciiTheme="minorHAnsi" w:eastAsia="Calibri" w:hAnsiTheme="minorHAnsi" w:cs="Calibri"/>
                <w:szCs w:val="22"/>
              </w:rPr>
              <w:br/>
              <w:t>Čte plynule a foneticky správně texty z učebnice, popřípadě z probíraných knih a časopisů</w:t>
            </w:r>
            <w:r w:rsidRPr="000320EA">
              <w:rPr>
                <w:rFonts w:asciiTheme="minorHAnsi" w:eastAsia="Calibri" w:hAnsiTheme="minorHAnsi" w:cs="Calibri"/>
                <w:szCs w:val="22"/>
              </w:rPr>
              <w:br/>
              <w:t>Vyhledá specifickou informaci v textu.</w:t>
            </w:r>
            <w:r w:rsidRPr="000320EA">
              <w:rPr>
                <w:rFonts w:asciiTheme="minorHAnsi" w:eastAsia="Calibri" w:hAnsiTheme="minorHAnsi" w:cs="Calibri"/>
                <w:szCs w:val="22"/>
              </w:rPr>
              <w:br/>
              <w:t>Rozumí krátkému textu a odpoví na s ním související otázky.</w:t>
            </w:r>
          </w:p>
        </w:tc>
        <w:tc>
          <w:tcPr>
            <w:tcW w:w="1063" w:type="pct"/>
            <w:vMerge/>
            <w:tcBorders>
              <w:left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216DB" w:rsidRDefault="006B4552" w:rsidP="001B16BA">
            <w:pPr>
              <w:pStyle w:val="Normal0"/>
              <w:spacing w:line="240" w:lineRule="auto"/>
              <w:ind w:left="60"/>
              <w:jc w:val="left"/>
              <w:rPr>
                <w:rFonts w:asciiTheme="minorHAnsi" w:hAnsiTheme="minorHAnsi"/>
                <w:sz w:val="20"/>
                <w:szCs w:val="20"/>
              </w:rPr>
            </w:pPr>
            <w:r w:rsidRPr="006216DB">
              <w:rPr>
                <w:rFonts w:asciiTheme="minorHAnsi" w:eastAsia="Calibri" w:hAnsiTheme="minorHAnsi" w:cs="Calibri"/>
                <w:sz w:val="20"/>
                <w:szCs w:val="20"/>
              </w:rPr>
              <w:t>CJ-5-3-02 rozumí jednoduchým krátkým textům z běžného života, zejména pokud má k dispozici vizuální oporu</w:t>
            </w:r>
          </w:p>
        </w:tc>
        <w:tc>
          <w:tcPr>
            <w:tcW w:w="2673"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63" w:type="pct"/>
            <w:vMerge/>
            <w:tcBorders>
              <w:left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216DB" w:rsidRDefault="006B4552" w:rsidP="001B16BA">
            <w:pPr>
              <w:pStyle w:val="Normal0"/>
              <w:spacing w:line="240" w:lineRule="auto"/>
              <w:ind w:left="60"/>
              <w:jc w:val="left"/>
              <w:rPr>
                <w:rFonts w:asciiTheme="minorHAnsi" w:hAnsiTheme="minorHAnsi"/>
                <w:sz w:val="20"/>
                <w:szCs w:val="20"/>
              </w:rPr>
            </w:pPr>
            <w:r w:rsidRPr="006216DB">
              <w:rPr>
                <w:rFonts w:asciiTheme="minorHAnsi" w:eastAsia="Calibri" w:hAnsiTheme="minorHAnsi" w:cs="Calibri"/>
                <w:sz w:val="20"/>
                <w:szCs w:val="20"/>
              </w:rPr>
              <w:t>CJ-5-3-02 rozumí jednoduchým krátkým textům z běžného života, zejména pokud má k dispozici vizuální oporu</w:t>
            </w:r>
          </w:p>
        </w:tc>
        <w:tc>
          <w:tcPr>
            <w:tcW w:w="26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PRODUKTIVNÍ ŘEČOVÉ DOVEDNOSTI</w:t>
            </w:r>
            <w:r w:rsidRPr="000320EA">
              <w:rPr>
                <w:rFonts w:asciiTheme="minorHAnsi" w:eastAsia="Calibri" w:hAnsiTheme="minorHAnsi" w:cs="Calibri"/>
                <w:szCs w:val="22"/>
              </w:rPr>
              <w:br/>
              <w:t>Napíše dopis, e-mail v rozsahu přiměřené slovní zásoby.</w:t>
            </w:r>
            <w:r w:rsidRPr="000320EA">
              <w:rPr>
                <w:rFonts w:asciiTheme="minorHAnsi" w:eastAsia="Calibri" w:hAnsiTheme="minorHAnsi" w:cs="Calibri"/>
                <w:szCs w:val="22"/>
              </w:rPr>
              <w:br/>
              <w:t>Vyplní jednoduchý osobní formulář se základními údaji.</w:t>
            </w:r>
          </w:p>
        </w:tc>
        <w:tc>
          <w:tcPr>
            <w:tcW w:w="1063" w:type="pct"/>
            <w:vMerge/>
            <w:tcBorders>
              <w:left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216DB" w:rsidRDefault="006B4552" w:rsidP="001B16BA">
            <w:pPr>
              <w:pStyle w:val="Normal0"/>
              <w:spacing w:line="240" w:lineRule="auto"/>
              <w:ind w:left="60"/>
              <w:jc w:val="left"/>
              <w:rPr>
                <w:rFonts w:asciiTheme="minorHAnsi" w:hAnsiTheme="minorHAnsi"/>
                <w:sz w:val="20"/>
                <w:szCs w:val="20"/>
              </w:rPr>
            </w:pPr>
            <w:r w:rsidRPr="006216DB">
              <w:rPr>
                <w:rFonts w:asciiTheme="minorHAnsi" w:eastAsia="Calibri" w:hAnsiTheme="minorHAnsi" w:cs="Calibri"/>
                <w:sz w:val="20"/>
                <w:szCs w:val="20"/>
              </w:rPr>
              <w:t>CJ-5-4-01 napíše krátký text s použitím jednoduchých vět a slovních spojení o sobě, rodině, činnostech a událostech z oblasti svých zájmů a každodenního života</w:t>
            </w:r>
          </w:p>
        </w:tc>
        <w:tc>
          <w:tcPr>
            <w:tcW w:w="26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PSANÍ</w:t>
            </w:r>
            <w:r w:rsidRPr="000320EA">
              <w:rPr>
                <w:rFonts w:asciiTheme="minorHAnsi" w:eastAsia="Calibri" w:hAnsiTheme="minorHAnsi" w:cs="Calibri"/>
                <w:szCs w:val="22"/>
              </w:rPr>
              <w:br/>
              <w:t>Podle přečteného textu doplňuje vynechaná slova se zachováním stejného smyslu.</w:t>
            </w:r>
            <w:r w:rsidRPr="000320EA">
              <w:rPr>
                <w:rFonts w:asciiTheme="minorHAnsi" w:eastAsia="Calibri" w:hAnsiTheme="minorHAnsi" w:cs="Calibri"/>
                <w:szCs w:val="22"/>
              </w:rPr>
              <w:br/>
              <w:t>Doplňuje v písemné podobě vhodné reakce v rozhovoru dvou a více osob.</w:t>
            </w:r>
          </w:p>
        </w:tc>
        <w:tc>
          <w:tcPr>
            <w:tcW w:w="1063" w:type="pct"/>
            <w:vMerge/>
            <w:tcBorders>
              <w:left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216DB" w:rsidRDefault="006B4552" w:rsidP="001B16BA">
            <w:pPr>
              <w:pStyle w:val="Normal0"/>
              <w:spacing w:line="240" w:lineRule="auto"/>
              <w:ind w:left="60"/>
              <w:jc w:val="left"/>
              <w:rPr>
                <w:rFonts w:asciiTheme="minorHAnsi" w:hAnsiTheme="minorHAnsi"/>
                <w:sz w:val="20"/>
                <w:szCs w:val="20"/>
              </w:rPr>
            </w:pPr>
            <w:r w:rsidRPr="006216DB">
              <w:rPr>
                <w:rFonts w:asciiTheme="minorHAnsi" w:eastAsia="Calibri" w:hAnsiTheme="minorHAnsi" w:cs="Calibri"/>
                <w:sz w:val="20"/>
                <w:szCs w:val="20"/>
              </w:rPr>
              <w:t>CJ-5-2-01 se zapojí do jednoduchých rozhovorů</w:t>
            </w:r>
          </w:p>
        </w:tc>
        <w:tc>
          <w:tcPr>
            <w:tcW w:w="267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MLUVENÍ</w:t>
            </w:r>
            <w:r w:rsidRPr="000320EA">
              <w:rPr>
                <w:rFonts w:asciiTheme="minorHAnsi" w:eastAsia="Calibri" w:hAnsiTheme="minorHAnsi" w:cs="Calibri"/>
                <w:szCs w:val="22"/>
              </w:rPr>
              <w:br/>
              <w:t xml:space="preserve">Umí klást jednoduché otázky týkající se informací osobního rázu, např. o místě, kde </w:t>
            </w:r>
            <w:r w:rsidRPr="000320EA">
              <w:rPr>
                <w:rFonts w:asciiTheme="minorHAnsi" w:eastAsia="Calibri" w:hAnsiTheme="minorHAnsi" w:cs="Calibri"/>
                <w:szCs w:val="22"/>
              </w:rPr>
              <w:lastRenderedPageBreak/>
              <w:t>žije, o lidech, které zná, a věcech, které vlastní, a na podo</w:t>
            </w:r>
            <w:r>
              <w:rPr>
                <w:rFonts w:asciiTheme="minorHAnsi" w:eastAsia="Calibri" w:hAnsiTheme="minorHAnsi" w:cs="Calibri"/>
                <w:szCs w:val="22"/>
              </w:rPr>
              <w:t>bné otázky umí odpovídat</w:t>
            </w:r>
            <w:r>
              <w:rPr>
                <w:rFonts w:asciiTheme="minorHAnsi" w:eastAsia="Calibri" w:hAnsiTheme="minorHAnsi" w:cs="Calibri"/>
                <w:szCs w:val="22"/>
              </w:rPr>
              <w:br/>
              <w:t xml:space="preserve">Rozumí </w:t>
            </w:r>
            <w:r w:rsidRPr="000320EA">
              <w:rPr>
                <w:rFonts w:asciiTheme="minorHAnsi" w:eastAsia="Calibri" w:hAnsiTheme="minorHAnsi" w:cs="Calibri"/>
                <w:szCs w:val="22"/>
              </w:rPr>
              <w:t>a odpovídá na osobní otázky.</w:t>
            </w:r>
            <w:r w:rsidRPr="000320EA">
              <w:rPr>
                <w:rFonts w:asciiTheme="minorHAnsi" w:eastAsia="Calibri" w:hAnsiTheme="minorHAnsi" w:cs="Calibri"/>
                <w:szCs w:val="22"/>
              </w:rPr>
              <w:br/>
              <w:t>Porovná dva obrázky a vysvětlí, čím se liší.</w:t>
            </w:r>
          </w:p>
        </w:tc>
        <w:tc>
          <w:tcPr>
            <w:tcW w:w="1063" w:type="pct"/>
            <w:vMerge/>
            <w:tcBorders>
              <w:left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6216DB" w:rsidRDefault="006B4552" w:rsidP="001B16BA">
            <w:pPr>
              <w:pStyle w:val="Normal0"/>
              <w:spacing w:line="240" w:lineRule="auto"/>
              <w:ind w:left="60"/>
              <w:jc w:val="left"/>
              <w:rPr>
                <w:rFonts w:asciiTheme="minorHAnsi" w:hAnsiTheme="minorHAnsi"/>
                <w:sz w:val="20"/>
                <w:szCs w:val="20"/>
              </w:rPr>
            </w:pPr>
            <w:r w:rsidRPr="006216DB">
              <w:rPr>
                <w:rFonts w:asciiTheme="minorHAnsi" w:eastAsia="Calibri" w:hAnsiTheme="minorHAnsi" w:cs="Calibri"/>
                <w:sz w:val="20"/>
                <w:szCs w:val="20"/>
              </w:rPr>
              <w:t xml:space="preserve">CJ-5-2-02 sdělí jednoduchým způsobem </w:t>
            </w:r>
            <w:r w:rsidRPr="006216DB">
              <w:rPr>
                <w:rFonts w:asciiTheme="minorHAnsi" w:eastAsia="Calibri" w:hAnsiTheme="minorHAnsi" w:cs="Calibri"/>
                <w:sz w:val="20"/>
                <w:szCs w:val="20"/>
              </w:rPr>
              <w:lastRenderedPageBreak/>
              <w:t>základní informace týkající se jeho samotného, rodiny, školy, volného času a dalších osvojovaných témat</w:t>
            </w:r>
          </w:p>
        </w:tc>
        <w:tc>
          <w:tcPr>
            <w:tcW w:w="2673"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63" w:type="pct"/>
            <w:vMerge/>
            <w:tcBorders>
              <w:left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A41FD" w:rsidRPr="002B688B" w:rsidRDefault="006B4552" w:rsidP="001B16BA">
            <w:pPr>
              <w:pStyle w:val="Normal0"/>
              <w:spacing w:line="240" w:lineRule="auto"/>
              <w:ind w:left="60"/>
              <w:jc w:val="left"/>
              <w:rPr>
                <w:rFonts w:asciiTheme="minorHAnsi" w:eastAsia="Calibri" w:hAnsiTheme="minorHAnsi" w:cs="Calibri"/>
                <w:sz w:val="20"/>
                <w:szCs w:val="20"/>
              </w:rPr>
            </w:pPr>
            <w:r w:rsidRPr="006216DB">
              <w:rPr>
                <w:rFonts w:asciiTheme="minorHAnsi" w:eastAsia="Calibri" w:hAnsiTheme="minorHAnsi" w:cs="Calibri"/>
                <w:sz w:val="20"/>
                <w:szCs w:val="20"/>
              </w:rPr>
              <w:lastRenderedPageBreak/>
              <w:t>CJ-5-2-03 odpovídá na jednoduché otázky týkající se jeho samotného, rodiny, školy, volného času a dalších osvojovaných témat a podobné otázky pokládá</w:t>
            </w:r>
          </w:p>
        </w:tc>
        <w:tc>
          <w:tcPr>
            <w:tcW w:w="2673"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63" w:type="pct"/>
            <w:vMerge/>
            <w:tcBorders>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5604DD" w:rsidRDefault="006B4552" w:rsidP="001B16BA">
            <w:pPr>
              <w:pStyle w:val="Normal0"/>
              <w:shd w:val="clear" w:color="auto" w:fill="DEEAF6"/>
              <w:spacing w:line="240" w:lineRule="auto"/>
              <w:jc w:val="center"/>
              <w:rPr>
                <w:rFonts w:asciiTheme="minorHAnsi" w:hAnsiTheme="minorHAnsi"/>
                <w:szCs w:val="22"/>
              </w:rPr>
            </w:pPr>
            <w:r w:rsidRPr="005604DD">
              <w:rPr>
                <w:rFonts w:asciiTheme="minorHAnsi" w:eastAsia="Calibri" w:hAnsiTheme="minorHAnsi" w:cs="Calibri"/>
                <w:b/>
                <w:bCs/>
                <w:szCs w:val="22"/>
              </w:rPr>
              <w:t>Průřezová témata, přesahy, souvislosti</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OSOBNOSTNÍ A SOCIÁLNÍ VÝCHOVA - Mezilidské vztahy</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péče o dobré vztahy ve třídě</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VÝCHOVA K MYŠLENÍ V EVROPSKÝCH A GLOBÁLNÍCH SOUVISLOSTECH - Evropa a svět nás zajímá</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život dětí v jiných zemích</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 xml:space="preserve">OSOBNOSTNÍ A SOCIÁLNÍ VÝCHOVA - Kooperace a </w:t>
            </w:r>
            <w:proofErr w:type="spellStart"/>
            <w:r w:rsidRPr="005604DD">
              <w:rPr>
                <w:rFonts w:asciiTheme="minorHAnsi" w:eastAsia="Calibri" w:hAnsiTheme="minorHAnsi" w:cs="Calibri"/>
                <w:szCs w:val="22"/>
              </w:rPr>
              <w:t>kompetice</w:t>
            </w:r>
            <w:proofErr w:type="spellEnd"/>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rozvoj individuálních a sociálních dovedností pro kooperaci</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OSOBNOSTNÍ A SOCIÁLNÍ VÝCHOVA - Rozvoj schopností poznávání</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cvičení smyslového vnímání, pozornosti a soustředění</w:t>
            </w:r>
          </w:p>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cvičení dovedností zapamatování, řešení problémů</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 xml:space="preserve">MULTIKULTURNÍ VÝCHOVA - </w:t>
            </w:r>
            <w:proofErr w:type="spellStart"/>
            <w:r w:rsidRPr="005604DD">
              <w:rPr>
                <w:rFonts w:asciiTheme="minorHAnsi" w:eastAsia="Calibri" w:hAnsiTheme="minorHAnsi" w:cs="Calibri"/>
                <w:szCs w:val="22"/>
              </w:rPr>
              <w:t>Multikulturalita</w:t>
            </w:r>
            <w:proofErr w:type="spellEnd"/>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význam užívání cizího jazyka jako nástroje dorozumění</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center"/>
              <w:rPr>
                <w:rFonts w:asciiTheme="minorHAnsi" w:hAnsiTheme="minorHAnsi"/>
                <w:szCs w:val="22"/>
              </w:rPr>
            </w:pPr>
            <w:r w:rsidRPr="005604DD">
              <w:rPr>
                <w:rFonts w:asciiTheme="minorHAnsi" w:eastAsia="Calibri" w:hAnsiTheme="minorHAnsi" w:cs="Calibri"/>
                <w:szCs w:val="22"/>
              </w:rPr>
              <w:t>OSOBNOSTNÍ A SOCIÁLNÍ VÝCHOVA - Komunikace</w:t>
            </w:r>
          </w:p>
        </w:tc>
      </w:tr>
      <w:tr w:rsidR="006B4552" w:rsidRPr="000320EA" w:rsidTr="002F09E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5604DD" w:rsidRDefault="006B4552" w:rsidP="001B16BA">
            <w:pPr>
              <w:pStyle w:val="Normal0"/>
              <w:spacing w:line="240" w:lineRule="auto"/>
              <w:jc w:val="left"/>
              <w:rPr>
                <w:rFonts w:asciiTheme="minorHAnsi" w:hAnsiTheme="minorHAnsi"/>
                <w:szCs w:val="22"/>
              </w:rPr>
            </w:pPr>
            <w:r w:rsidRPr="005604DD">
              <w:rPr>
                <w:rFonts w:asciiTheme="minorHAnsi" w:eastAsia="Calibri" w:hAnsiTheme="minorHAnsi" w:cs="Calibri"/>
                <w:szCs w:val="22"/>
              </w:rPr>
              <w:t>- komunikace v různých situacích</w:t>
            </w:r>
          </w:p>
        </w:tc>
      </w:tr>
    </w:tbl>
    <w:p w:rsidR="006B4552" w:rsidRDefault="002145E7" w:rsidP="006B4552">
      <w:pPr>
        <w:pStyle w:val="Normal0"/>
        <w:rPr>
          <w:rFonts w:asciiTheme="minorHAnsi" w:hAnsiTheme="minorHAnsi"/>
          <w:szCs w:val="22"/>
        </w:rPr>
      </w:pPr>
      <w:r>
        <w:rPr>
          <w:rFonts w:asciiTheme="minorHAnsi" w:hAnsiTheme="minorHAnsi"/>
          <w:szCs w:val="22"/>
        </w:rPr>
        <w:t> </w:t>
      </w:r>
    </w:p>
    <w:p w:rsidR="000454FE" w:rsidRDefault="000454FE" w:rsidP="006B4552">
      <w:pPr>
        <w:pStyle w:val="Normal0"/>
        <w:rPr>
          <w:rFonts w:asciiTheme="minorHAnsi" w:hAnsiTheme="minorHAnsi"/>
          <w:szCs w:val="22"/>
        </w:rPr>
      </w:pPr>
    </w:p>
    <w:p w:rsidR="005D5DC0" w:rsidRDefault="005D5DC0" w:rsidP="006B4552">
      <w:pPr>
        <w:pStyle w:val="Normal0"/>
        <w:rPr>
          <w:rFonts w:asciiTheme="minorHAnsi" w:hAnsiTheme="minorHAnsi"/>
          <w:szCs w:val="22"/>
        </w:rPr>
      </w:pPr>
    </w:p>
    <w:p w:rsidR="005D5DC0" w:rsidRDefault="005D5DC0" w:rsidP="006B4552">
      <w:pPr>
        <w:pStyle w:val="Normal0"/>
        <w:rPr>
          <w:rFonts w:asciiTheme="minorHAnsi" w:hAnsiTheme="minorHAnsi"/>
          <w:szCs w:val="22"/>
        </w:rPr>
      </w:pPr>
    </w:p>
    <w:p w:rsidR="005D5DC0" w:rsidRDefault="005D5DC0" w:rsidP="006B4552">
      <w:pPr>
        <w:pStyle w:val="Normal0"/>
        <w:rPr>
          <w:rFonts w:asciiTheme="minorHAnsi" w:hAnsiTheme="minorHAnsi"/>
          <w:szCs w:val="22"/>
        </w:rPr>
      </w:pPr>
    </w:p>
    <w:p w:rsidR="005D5DC0" w:rsidRDefault="005D5DC0" w:rsidP="006B4552">
      <w:pPr>
        <w:pStyle w:val="Normal0"/>
        <w:rPr>
          <w:rFonts w:asciiTheme="minorHAnsi" w:hAnsiTheme="minorHAnsi"/>
          <w:szCs w:val="22"/>
        </w:rPr>
      </w:pPr>
    </w:p>
    <w:p w:rsidR="005D5DC0" w:rsidRDefault="005D5DC0" w:rsidP="006B4552">
      <w:pPr>
        <w:pStyle w:val="Normal0"/>
        <w:rPr>
          <w:rFonts w:asciiTheme="minorHAnsi" w:hAnsiTheme="minorHAnsi"/>
          <w:szCs w:val="22"/>
        </w:rPr>
      </w:pPr>
    </w:p>
    <w:p w:rsidR="004E1D88" w:rsidRPr="000320EA" w:rsidRDefault="004E1D88" w:rsidP="006B4552">
      <w:pPr>
        <w:pStyle w:val="Normal0"/>
        <w:rPr>
          <w:rFonts w:asciiTheme="minorHAnsi" w:hAnsiTheme="minorHAnsi"/>
          <w:szCs w:val="22"/>
        </w:rPr>
      </w:pPr>
    </w:p>
    <w:tbl>
      <w:tblPr>
        <w:tblStyle w:val="TabulkaP1"/>
        <w:tblW w:w="5094" w:type="pct"/>
        <w:tblInd w:w="-269" w:type="dxa"/>
        <w:tblCellMar>
          <w:left w:w="15" w:type="dxa"/>
          <w:right w:w="15" w:type="dxa"/>
        </w:tblCellMar>
        <w:tblLook w:val="04A0" w:firstRow="1" w:lastRow="0" w:firstColumn="1" w:lastColumn="0" w:noHBand="0" w:noVBand="1"/>
      </w:tblPr>
      <w:tblGrid>
        <w:gridCol w:w="3544"/>
        <w:gridCol w:w="8109"/>
        <w:gridCol w:w="2932"/>
      </w:tblGrid>
      <w:tr w:rsidR="006B4552" w:rsidRPr="000320EA" w:rsidTr="000454FE">
        <w:trPr>
          <w:cnfStyle w:val="100000000000" w:firstRow="1" w:lastRow="0" w:firstColumn="0" w:lastColumn="0" w:oddVBand="0" w:evenVBand="0" w:oddHBand="0" w:evenHBand="0" w:firstRowFirstColumn="0" w:firstRowLastColumn="0" w:lastRowFirstColumn="0" w:lastRowLastColumn="0"/>
          <w:tblHeader/>
        </w:trPr>
        <w:tc>
          <w:tcPr>
            <w:tcW w:w="121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84652F" w:rsidRDefault="006B4552" w:rsidP="001B16BA">
            <w:pPr>
              <w:pStyle w:val="Normal0"/>
              <w:shd w:val="clear" w:color="auto" w:fill="9CC2E5"/>
              <w:spacing w:line="240" w:lineRule="auto"/>
              <w:jc w:val="center"/>
              <w:rPr>
                <w:rFonts w:asciiTheme="minorHAnsi" w:hAnsiTheme="minorHAnsi"/>
                <w:sz w:val="28"/>
                <w:szCs w:val="28"/>
              </w:rPr>
            </w:pPr>
            <w:r w:rsidRPr="0084652F">
              <w:rPr>
                <w:rFonts w:asciiTheme="minorHAnsi" w:eastAsia="Calibri" w:hAnsiTheme="minorHAnsi" w:cs="Calibri"/>
                <w:b/>
                <w:bCs/>
                <w:sz w:val="28"/>
                <w:szCs w:val="28"/>
              </w:rPr>
              <w:lastRenderedPageBreak/>
              <w:t>Anglický jazyk</w:t>
            </w:r>
          </w:p>
        </w:tc>
        <w:tc>
          <w:tcPr>
            <w:tcW w:w="278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84652F" w:rsidRDefault="006B4552" w:rsidP="001B16BA">
            <w:pPr>
              <w:pStyle w:val="Normal0"/>
              <w:shd w:val="clear" w:color="auto" w:fill="9CC2E5"/>
              <w:spacing w:line="240" w:lineRule="auto"/>
              <w:jc w:val="center"/>
              <w:rPr>
                <w:rFonts w:asciiTheme="minorHAnsi" w:hAnsiTheme="minorHAnsi"/>
                <w:sz w:val="28"/>
                <w:szCs w:val="28"/>
              </w:rPr>
            </w:pPr>
            <w:r w:rsidRPr="0084652F">
              <w:rPr>
                <w:rFonts w:asciiTheme="minorHAnsi" w:eastAsia="Calibri" w:hAnsiTheme="minorHAnsi" w:cs="Calibri"/>
                <w:b/>
                <w:bCs/>
                <w:sz w:val="28"/>
                <w:szCs w:val="28"/>
              </w:rPr>
              <w:t>5. ročník</w:t>
            </w:r>
          </w:p>
        </w:tc>
        <w:tc>
          <w:tcPr>
            <w:tcW w:w="100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6B4552" w:rsidRPr="000320EA" w:rsidRDefault="006B4552" w:rsidP="001B16BA">
            <w:pPr>
              <w:rPr>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Výchovné a vzdělávací strategie</w:t>
            </w:r>
          </w:p>
        </w:tc>
        <w:tc>
          <w:tcPr>
            <w:tcW w:w="378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CC3508">
            <w:pPr>
              <w:pStyle w:val="Normal0"/>
              <w:spacing w:line="240" w:lineRule="auto"/>
              <w:ind w:left="360"/>
              <w:jc w:val="left"/>
              <w:rPr>
                <w:rFonts w:asciiTheme="minorHAnsi" w:hAnsiTheme="minorHAnsi"/>
                <w:sz w:val="20"/>
                <w:szCs w:val="20"/>
              </w:rPr>
            </w:pPr>
            <w:r w:rsidRPr="0084652F">
              <w:rPr>
                <w:rFonts w:asciiTheme="minorHAnsi" w:eastAsia="Calibri" w:hAnsiTheme="minorHAnsi" w:cs="Calibri"/>
                <w:sz w:val="20"/>
                <w:szCs w:val="20"/>
              </w:rPr>
              <w:t>Kompetence k učení</w:t>
            </w:r>
          </w:p>
          <w:p w:rsidR="006B4552" w:rsidRPr="0084652F" w:rsidRDefault="006B4552" w:rsidP="00CC3508">
            <w:pPr>
              <w:pStyle w:val="Normal0"/>
              <w:spacing w:line="240" w:lineRule="auto"/>
              <w:ind w:left="360"/>
              <w:jc w:val="left"/>
              <w:rPr>
                <w:rFonts w:asciiTheme="minorHAnsi" w:hAnsiTheme="minorHAnsi"/>
                <w:sz w:val="20"/>
                <w:szCs w:val="20"/>
              </w:rPr>
            </w:pPr>
            <w:r w:rsidRPr="0084652F">
              <w:rPr>
                <w:rFonts w:asciiTheme="minorHAnsi" w:eastAsia="Calibri" w:hAnsiTheme="minorHAnsi" w:cs="Calibri"/>
                <w:sz w:val="20"/>
                <w:szCs w:val="20"/>
              </w:rPr>
              <w:t>Kompetence k řešení problémů</w:t>
            </w:r>
          </w:p>
          <w:p w:rsidR="006B4552" w:rsidRPr="0084652F" w:rsidRDefault="006B4552" w:rsidP="00CC3508">
            <w:pPr>
              <w:pStyle w:val="Normal0"/>
              <w:spacing w:line="240" w:lineRule="auto"/>
              <w:ind w:left="360"/>
              <w:jc w:val="left"/>
              <w:rPr>
                <w:rFonts w:asciiTheme="minorHAnsi" w:hAnsiTheme="minorHAnsi"/>
                <w:sz w:val="20"/>
                <w:szCs w:val="20"/>
              </w:rPr>
            </w:pPr>
            <w:r w:rsidRPr="0084652F">
              <w:rPr>
                <w:rFonts w:asciiTheme="minorHAnsi" w:eastAsia="Calibri" w:hAnsiTheme="minorHAnsi" w:cs="Calibri"/>
                <w:sz w:val="20"/>
                <w:szCs w:val="20"/>
              </w:rPr>
              <w:t>Kompetence komunikativní</w:t>
            </w:r>
          </w:p>
          <w:p w:rsidR="006B4552" w:rsidRPr="0084652F" w:rsidRDefault="006B4552" w:rsidP="00CC3508">
            <w:pPr>
              <w:pStyle w:val="Normal0"/>
              <w:spacing w:line="240" w:lineRule="auto"/>
              <w:ind w:left="360"/>
              <w:jc w:val="left"/>
              <w:rPr>
                <w:rFonts w:asciiTheme="minorHAnsi" w:hAnsiTheme="minorHAnsi"/>
                <w:sz w:val="20"/>
                <w:szCs w:val="20"/>
              </w:rPr>
            </w:pPr>
            <w:r w:rsidRPr="0084652F">
              <w:rPr>
                <w:rFonts w:asciiTheme="minorHAnsi" w:eastAsia="Calibri" w:hAnsiTheme="minorHAnsi" w:cs="Calibri"/>
                <w:sz w:val="20"/>
                <w:szCs w:val="20"/>
              </w:rPr>
              <w:t>Kompetence sociální a personální</w:t>
            </w:r>
          </w:p>
          <w:p w:rsidR="006B4552" w:rsidRPr="0084652F" w:rsidRDefault="006B4552" w:rsidP="00CC3508">
            <w:pPr>
              <w:pStyle w:val="Normal0"/>
              <w:spacing w:line="240" w:lineRule="auto"/>
              <w:ind w:left="360"/>
              <w:jc w:val="left"/>
              <w:rPr>
                <w:rFonts w:asciiTheme="minorHAnsi" w:hAnsiTheme="minorHAnsi"/>
                <w:sz w:val="20"/>
                <w:szCs w:val="20"/>
              </w:rPr>
            </w:pPr>
            <w:r w:rsidRPr="0084652F">
              <w:rPr>
                <w:rFonts w:asciiTheme="minorHAnsi" w:eastAsia="Calibri" w:hAnsiTheme="minorHAnsi" w:cs="Calibri"/>
                <w:sz w:val="20"/>
                <w:szCs w:val="20"/>
              </w:rPr>
              <w:t>Kompetence občanské</w:t>
            </w:r>
          </w:p>
          <w:p w:rsidR="006B4552" w:rsidRPr="000320EA" w:rsidRDefault="006B4552" w:rsidP="00CC3508">
            <w:pPr>
              <w:pStyle w:val="Normal0"/>
              <w:spacing w:line="240" w:lineRule="auto"/>
              <w:ind w:left="360"/>
              <w:jc w:val="left"/>
              <w:rPr>
                <w:rFonts w:asciiTheme="minorHAnsi" w:hAnsiTheme="minorHAnsi"/>
                <w:szCs w:val="22"/>
              </w:rPr>
            </w:pPr>
            <w:r w:rsidRPr="0084652F">
              <w:rPr>
                <w:rFonts w:asciiTheme="minorHAnsi" w:eastAsia="Calibri" w:hAnsiTheme="minorHAnsi" w:cs="Calibri"/>
                <w:sz w:val="20"/>
                <w:szCs w:val="20"/>
              </w:rPr>
              <w:t>Kompetence pracovní</w:t>
            </w: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RVP výstupy</w:t>
            </w:r>
          </w:p>
        </w:tc>
        <w:tc>
          <w:tcPr>
            <w:tcW w:w="27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ŠVP výstupy</w:t>
            </w:r>
          </w:p>
        </w:tc>
        <w:tc>
          <w:tcPr>
            <w:tcW w:w="10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0320EA" w:rsidRDefault="006B4552" w:rsidP="001B16BA">
            <w:pPr>
              <w:pStyle w:val="Normal0"/>
              <w:shd w:val="clear" w:color="auto" w:fill="DEEAF6"/>
              <w:spacing w:line="240" w:lineRule="auto"/>
              <w:jc w:val="center"/>
              <w:rPr>
                <w:rFonts w:asciiTheme="minorHAnsi" w:hAnsiTheme="minorHAnsi"/>
                <w:szCs w:val="22"/>
              </w:rPr>
            </w:pPr>
            <w:r w:rsidRPr="000320EA">
              <w:rPr>
                <w:rFonts w:asciiTheme="minorHAnsi" w:eastAsia="Calibri" w:hAnsiTheme="minorHAnsi" w:cs="Calibri"/>
                <w:b/>
                <w:bCs/>
                <w:szCs w:val="22"/>
              </w:rPr>
              <w:t>Učivo</w:t>
            </w: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CJ-5-1-01 rozumí jednoduchým pokynům a otázkám učitele, které jsou sdělovány pomalu a s pečlivou výslovností</w:t>
            </w:r>
          </w:p>
        </w:tc>
        <w:tc>
          <w:tcPr>
            <w:tcW w:w="278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POSLECH S POROZUMĚNÍM</w:t>
            </w:r>
            <w:r w:rsidRPr="000320EA">
              <w:rPr>
                <w:rFonts w:asciiTheme="minorHAnsi" w:eastAsia="Calibri" w:hAnsiTheme="minorHAnsi" w:cs="Calibri"/>
                <w:szCs w:val="22"/>
              </w:rPr>
              <w:br/>
              <w:t>Rozumí krátkým definicím slov v angličtině.</w:t>
            </w:r>
            <w:r w:rsidRPr="000320EA">
              <w:rPr>
                <w:rFonts w:asciiTheme="minorHAnsi" w:eastAsia="Calibri" w:hAnsiTheme="minorHAnsi" w:cs="Calibri"/>
                <w:szCs w:val="22"/>
              </w:rPr>
              <w:br/>
              <w:t>V dané řadě slov rozliší to, které tam nepatří a vysvětlí proč.</w:t>
            </w:r>
            <w:r w:rsidRPr="000320EA">
              <w:rPr>
                <w:rFonts w:asciiTheme="minorHAnsi" w:eastAsia="Calibri" w:hAnsiTheme="minorHAnsi" w:cs="Calibri"/>
                <w:szCs w:val="22"/>
              </w:rPr>
              <w:br/>
              <w:t xml:space="preserve">Ovládá slovní zásobu podle standardů </w:t>
            </w:r>
            <w:proofErr w:type="spellStart"/>
            <w:r w:rsidRPr="000320EA">
              <w:rPr>
                <w:rFonts w:asciiTheme="minorHAnsi" w:eastAsia="Calibri" w:hAnsiTheme="minorHAnsi" w:cs="Calibri"/>
                <w:szCs w:val="22"/>
              </w:rPr>
              <w:t>Young</w:t>
            </w:r>
            <w:proofErr w:type="spellEnd"/>
            <w:r w:rsidRPr="000320EA">
              <w:rPr>
                <w:rFonts w:asciiTheme="minorHAnsi" w:eastAsia="Calibri" w:hAnsiTheme="minorHAnsi" w:cs="Calibri"/>
                <w:szCs w:val="22"/>
              </w:rPr>
              <w:t xml:space="preserve"> </w:t>
            </w:r>
            <w:proofErr w:type="spellStart"/>
            <w:r w:rsidRPr="000320EA">
              <w:rPr>
                <w:rFonts w:asciiTheme="minorHAnsi" w:eastAsia="Calibri" w:hAnsiTheme="minorHAnsi" w:cs="Calibri"/>
                <w:szCs w:val="22"/>
              </w:rPr>
              <w:t>Learners</w:t>
            </w:r>
            <w:proofErr w:type="spellEnd"/>
            <w:r w:rsidRPr="000320EA">
              <w:rPr>
                <w:rFonts w:asciiTheme="minorHAnsi" w:eastAsia="Calibri" w:hAnsiTheme="minorHAnsi" w:cs="Calibri"/>
                <w:szCs w:val="22"/>
              </w:rPr>
              <w:t xml:space="preserve"> </w:t>
            </w:r>
            <w:proofErr w:type="spellStart"/>
            <w:r w:rsidRPr="000320EA">
              <w:rPr>
                <w:rFonts w:asciiTheme="minorHAnsi" w:eastAsia="Calibri" w:hAnsiTheme="minorHAnsi" w:cs="Calibri"/>
                <w:szCs w:val="22"/>
              </w:rPr>
              <w:t>English</w:t>
            </w:r>
            <w:proofErr w:type="spellEnd"/>
            <w:r w:rsidRPr="000320EA">
              <w:rPr>
                <w:rFonts w:asciiTheme="minorHAnsi" w:eastAsia="Calibri" w:hAnsiTheme="minorHAnsi" w:cs="Calibri"/>
                <w:szCs w:val="22"/>
              </w:rPr>
              <w:t xml:space="preserve"> v úrovni </w:t>
            </w:r>
            <w:proofErr w:type="spellStart"/>
            <w:r w:rsidRPr="000320EA">
              <w:rPr>
                <w:rFonts w:asciiTheme="minorHAnsi" w:eastAsia="Calibri" w:hAnsiTheme="minorHAnsi" w:cs="Calibri"/>
                <w:szCs w:val="22"/>
              </w:rPr>
              <w:t>Mover</w:t>
            </w:r>
            <w:proofErr w:type="spellEnd"/>
            <w:r w:rsidRPr="000320EA">
              <w:rPr>
                <w:rFonts w:asciiTheme="minorHAnsi" w:eastAsia="Calibri" w:hAnsiTheme="minorHAnsi" w:cs="Calibri"/>
                <w:szCs w:val="22"/>
              </w:rPr>
              <w:t>.</w:t>
            </w:r>
            <w:r w:rsidRPr="000320EA">
              <w:rPr>
                <w:rFonts w:asciiTheme="minorHAnsi" w:eastAsia="Calibri" w:hAnsiTheme="minorHAnsi" w:cs="Calibri"/>
                <w:szCs w:val="22"/>
              </w:rPr>
              <w:br/>
              <w:t>Při poslechu rozumí informacím různého druhu, tyto informace doplňuje nebo vyhledává.</w:t>
            </w:r>
            <w:r w:rsidRPr="000320EA">
              <w:rPr>
                <w:rFonts w:asciiTheme="minorHAnsi" w:eastAsia="Calibri" w:hAnsiTheme="minorHAnsi" w:cs="Calibri"/>
                <w:szCs w:val="22"/>
              </w:rPr>
              <w:br/>
              <w:t>Pracuje s výkladovým slovníkem přiměřené úrovně.</w:t>
            </w:r>
            <w:r w:rsidRPr="000320EA">
              <w:rPr>
                <w:rFonts w:asciiTheme="minorHAnsi" w:eastAsia="Calibri" w:hAnsiTheme="minorHAnsi" w:cs="Calibri"/>
                <w:szCs w:val="22"/>
              </w:rPr>
              <w:br/>
              <w:t>Čte jednoduché anglické texty (elektronické a tištěné) dokáže z nich získávat informace.</w:t>
            </w:r>
            <w:r w:rsidRPr="000320EA">
              <w:rPr>
                <w:rFonts w:asciiTheme="minorHAnsi" w:eastAsia="Calibri" w:hAnsiTheme="minorHAnsi" w:cs="Calibri"/>
                <w:szCs w:val="22"/>
              </w:rPr>
              <w:br/>
              <w:t>Dle poslechu písničky doplní vynechaná slova do textu</w:t>
            </w:r>
          </w:p>
        </w:tc>
        <w:tc>
          <w:tcPr>
            <w:tcW w:w="1005"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6B4552"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Příroda </w:t>
            </w:r>
          </w:p>
          <w:p w:rsidR="006B4552"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Základní gramatické struktury a typy vět </w:t>
            </w:r>
          </w:p>
          <w:p w:rsidR="006B4552"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Zvuková a grafická podoba jazyka – fonetické znaky (pasivně), základní výslovnostní návyky, vztah mezi zvukovou a grafickou podobou slov </w:t>
            </w:r>
          </w:p>
          <w:p w:rsidR="006B4552" w:rsidRDefault="006B4552" w:rsidP="001B16BA">
            <w:pPr>
              <w:pStyle w:val="Normal0"/>
              <w:spacing w:line="240" w:lineRule="auto"/>
              <w:ind w:left="60"/>
              <w:jc w:val="left"/>
              <w:rPr>
                <w:rFonts w:asciiTheme="minorHAnsi" w:eastAsia="Calibri" w:hAnsiTheme="minorHAnsi" w:cs="Calibri"/>
                <w:szCs w:val="22"/>
              </w:rPr>
            </w:pPr>
            <w:r w:rsidRPr="000320EA">
              <w:rPr>
                <w:rFonts w:asciiTheme="minorHAnsi" w:eastAsia="Calibri" w:hAnsiTheme="minorHAnsi" w:cs="Calibri"/>
                <w:szCs w:val="22"/>
              </w:rPr>
              <w:t xml:space="preserve">Slovní zásoba – žáci si osvojují a umí používat základní slovní zásobu v komunikačních situacích probíraných tematických okruhů a umí ji používat v komunikačních situacích </w:t>
            </w:r>
          </w:p>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Práce se slovníkem</w:t>
            </w: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CJ-5-1-02 rozumí slovům a jednoduchým větám, pokud jsou pronášeny pomalu a zřetelně, a týkají se osvojovaných témat, zejména pokud má k dispozici vizuální oporu</w:t>
            </w:r>
          </w:p>
        </w:tc>
        <w:tc>
          <w:tcPr>
            <w:tcW w:w="2780"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05" w:type="pct"/>
            <w:vMerge/>
            <w:tcBorders>
              <w:left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CJ-5-1-03 rozumí jednoduchému poslechovému textu, pokud je pronášen pomalu a zřetelně a má k dispozici vizuální oporu</w:t>
            </w:r>
          </w:p>
        </w:tc>
        <w:tc>
          <w:tcPr>
            <w:tcW w:w="2780"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05" w:type="pct"/>
            <w:vMerge/>
            <w:tcBorders>
              <w:left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CJ-5-3-01 vyhledá potřebnou informaci v jednoduchém textu, který se vztahuje k osvojovaným tématům</w:t>
            </w:r>
          </w:p>
        </w:tc>
        <w:tc>
          <w:tcPr>
            <w:tcW w:w="278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ČTENÍ S POROZUMĚNÍM</w:t>
            </w:r>
            <w:r w:rsidRPr="000320EA">
              <w:rPr>
                <w:rFonts w:asciiTheme="minorHAnsi" w:eastAsia="Calibri" w:hAnsiTheme="minorHAnsi" w:cs="Calibri"/>
                <w:szCs w:val="22"/>
              </w:rPr>
              <w:br/>
              <w:t>Čte plynule a foneticky správně texty z učebnice, popřípadě z probíraných knih a časopisů</w:t>
            </w:r>
            <w:r w:rsidRPr="000320EA">
              <w:rPr>
                <w:rFonts w:asciiTheme="minorHAnsi" w:eastAsia="Calibri" w:hAnsiTheme="minorHAnsi" w:cs="Calibri"/>
                <w:szCs w:val="22"/>
              </w:rPr>
              <w:br/>
              <w:t>Vyhledá specifickou informaci v textu.</w:t>
            </w:r>
            <w:r w:rsidRPr="000320EA">
              <w:rPr>
                <w:rFonts w:asciiTheme="minorHAnsi" w:eastAsia="Calibri" w:hAnsiTheme="minorHAnsi" w:cs="Calibri"/>
                <w:szCs w:val="22"/>
              </w:rPr>
              <w:br/>
              <w:t>Rozumí krátkému textu a odpoví na s ním související otázky.</w:t>
            </w:r>
            <w:r w:rsidRPr="000320EA">
              <w:rPr>
                <w:rFonts w:asciiTheme="minorHAnsi" w:eastAsia="Calibri" w:hAnsiTheme="minorHAnsi" w:cs="Calibri"/>
                <w:szCs w:val="22"/>
              </w:rPr>
              <w:br/>
              <w:t>Dokáže vyhledávat slova v dvojjazyčném slovníku</w:t>
            </w:r>
          </w:p>
        </w:tc>
        <w:tc>
          <w:tcPr>
            <w:tcW w:w="1005" w:type="pct"/>
            <w:vMerge/>
            <w:tcBorders>
              <w:left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CJ-5-3-02 rozumí jednoduchým krátkým textům z běžného života, zejména pokud má k dispozici vizuální oporu</w:t>
            </w:r>
          </w:p>
        </w:tc>
        <w:tc>
          <w:tcPr>
            <w:tcW w:w="2780"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05" w:type="pct"/>
            <w:vMerge/>
            <w:tcBorders>
              <w:left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CJ-5-1-03 rozumí jednoduchému poslechovému textu, pokud je pronášen pomalu a zřetelně a má k dispozici vizuální oporu</w:t>
            </w:r>
          </w:p>
        </w:tc>
        <w:tc>
          <w:tcPr>
            <w:tcW w:w="27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PRODUKTIVNÍ ŘEČOVÉ DOVEDNOSTI</w:t>
            </w:r>
            <w:r w:rsidRPr="000320EA">
              <w:rPr>
                <w:rFonts w:asciiTheme="minorHAnsi" w:eastAsia="Calibri" w:hAnsiTheme="minorHAnsi" w:cs="Calibri"/>
                <w:szCs w:val="22"/>
              </w:rPr>
              <w:br/>
              <w:t>Napíše dopis, e-mail v rozsahu přiměřené slovní zásoby.</w:t>
            </w:r>
            <w:r w:rsidRPr="000320EA">
              <w:rPr>
                <w:rFonts w:asciiTheme="minorHAnsi" w:eastAsia="Calibri" w:hAnsiTheme="minorHAnsi" w:cs="Calibri"/>
                <w:szCs w:val="22"/>
              </w:rPr>
              <w:br/>
              <w:t>Napíše krátký text tematicky zaměřený na probírané oblasti.</w:t>
            </w:r>
            <w:r w:rsidRPr="000320EA">
              <w:rPr>
                <w:rFonts w:asciiTheme="minorHAnsi" w:eastAsia="Calibri" w:hAnsiTheme="minorHAnsi" w:cs="Calibri"/>
                <w:szCs w:val="22"/>
              </w:rPr>
              <w:br/>
              <w:t>Dokáže vyprávět příběh podle obrázků.</w:t>
            </w:r>
            <w:r w:rsidRPr="000320EA">
              <w:rPr>
                <w:rFonts w:asciiTheme="minorHAnsi" w:eastAsia="Calibri" w:hAnsiTheme="minorHAnsi" w:cs="Calibri"/>
                <w:szCs w:val="22"/>
              </w:rPr>
              <w:br/>
              <w:t>Dokáže dokončit příběh podle vlastní fantazie.</w:t>
            </w:r>
            <w:r w:rsidRPr="000320EA">
              <w:rPr>
                <w:rFonts w:asciiTheme="minorHAnsi" w:eastAsia="Calibri" w:hAnsiTheme="minorHAnsi" w:cs="Calibri"/>
                <w:szCs w:val="22"/>
              </w:rPr>
              <w:br/>
              <w:t>Vlastními slovy interpretuje obsah přiměřeně obtížného textu.</w:t>
            </w:r>
            <w:r w:rsidRPr="000320EA">
              <w:rPr>
                <w:rFonts w:asciiTheme="minorHAnsi" w:eastAsia="Calibri" w:hAnsiTheme="minorHAnsi" w:cs="Calibri"/>
                <w:szCs w:val="22"/>
              </w:rPr>
              <w:br/>
              <w:t>Podle přečteného textu doplňuje vynechaná slova se zachováním stejného smyslu.</w:t>
            </w:r>
          </w:p>
        </w:tc>
        <w:tc>
          <w:tcPr>
            <w:tcW w:w="1005"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 xml:space="preserve">CJ-5-4-01 napíše krátký text s použitím jednoduchých vět a slovních spojení o sobě, rodině, činnostech a událostech z </w:t>
            </w:r>
            <w:r w:rsidRPr="0084652F">
              <w:rPr>
                <w:rFonts w:asciiTheme="minorHAnsi" w:eastAsia="Calibri" w:hAnsiTheme="minorHAnsi" w:cs="Calibri"/>
                <w:sz w:val="20"/>
                <w:szCs w:val="20"/>
              </w:rPr>
              <w:lastRenderedPageBreak/>
              <w:t>oblasti svých zájmů a každodenního života</w:t>
            </w:r>
          </w:p>
        </w:tc>
        <w:tc>
          <w:tcPr>
            <w:tcW w:w="278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lastRenderedPageBreak/>
              <w:t>PSANÍ</w:t>
            </w:r>
            <w:r w:rsidRPr="000320EA">
              <w:rPr>
                <w:rFonts w:asciiTheme="minorHAnsi" w:eastAsia="Calibri" w:hAnsiTheme="minorHAnsi" w:cs="Calibri"/>
                <w:szCs w:val="22"/>
              </w:rPr>
              <w:br/>
              <w:t>Vyplní jednoduchý osobní formulář se základními údaji.</w:t>
            </w:r>
            <w:r w:rsidRPr="000320EA">
              <w:rPr>
                <w:rFonts w:asciiTheme="minorHAnsi" w:eastAsia="Calibri" w:hAnsiTheme="minorHAnsi" w:cs="Calibri"/>
                <w:szCs w:val="22"/>
              </w:rPr>
              <w:br/>
            </w:r>
            <w:r w:rsidRPr="000320EA">
              <w:rPr>
                <w:rFonts w:asciiTheme="minorHAnsi" w:eastAsia="Calibri" w:hAnsiTheme="minorHAnsi" w:cs="Calibri"/>
                <w:szCs w:val="22"/>
              </w:rPr>
              <w:lastRenderedPageBreak/>
              <w:t>Podle přečteného textu doplňuje vynechaná slova se zachováním stejného smyslu.</w:t>
            </w:r>
          </w:p>
        </w:tc>
        <w:tc>
          <w:tcPr>
            <w:tcW w:w="100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lastRenderedPageBreak/>
              <w:t>CJ-5-4-02 vyplní osobní údaje do formuláře</w:t>
            </w:r>
          </w:p>
        </w:tc>
        <w:tc>
          <w:tcPr>
            <w:tcW w:w="2780"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05"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CJ-5-2-01 se zapojí do jednoduchých rozhovorů</w:t>
            </w:r>
          </w:p>
        </w:tc>
        <w:tc>
          <w:tcPr>
            <w:tcW w:w="278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r w:rsidRPr="000320EA">
              <w:rPr>
                <w:rFonts w:asciiTheme="minorHAnsi" w:eastAsia="Calibri" w:hAnsiTheme="minorHAnsi" w:cs="Calibri"/>
                <w:szCs w:val="22"/>
              </w:rPr>
              <w:t>MLUVENÍ</w:t>
            </w:r>
            <w:r w:rsidRPr="000320EA">
              <w:rPr>
                <w:rFonts w:asciiTheme="minorHAnsi" w:eastAsia="Calibri" w:hAnsiTheme="minorHAnsi" w:cs="Calibri"/>
                <w:szCs w:val="22"/>
              </w:rPr>
              <w:br/>
              <w:t>Doplňuje v písemné podobě vhodné reakce v rozhovoru dvou a více osob.</w:t>
            </w:r>
            <w:r w:rsidRPr="000320EA">
              <w:rPr>
                <w:rFonts w:asciiTheme="minorHAnsi" w:eastAsia="Calibri" w:hAnsiTheme="minorHAnsi" w:cs="Calibri"/>
                <w:szCs w:val="22"/>
              </w:rPr>
              <w:br/>
              <w:t xml:space="preserve">Ovládá základní anglické fráze v rozsahu standardů </w:t>
            </w:r>
            <w:proofErr w:type="spellStart"/>
            <w:r w:rsidRPr="000320EA">
              <w:rPr>
                <w:rFonts w:asciiTheme="minorHAnsi" w:eastAsia="Calibri" w:hAnsiTheme="minorHAnsi" w:cs="Calibri"/>
                <w:szCs w:val="22"/>
              </w:rPr>
              <w:t>Young</w:t>
            </w:r>
            <w:proofErr w:type="spellEnd"/>
            <w:r w:rsidRPr="000320EA">
              <w:rPr>
                <w:rFonts w:asciiTheme="minorHAnsi" w:eastAsia="Calibri" w:hAnsiTheme="minorHAnsi" w:cs="Calibri"/>
                <w:szCs w:val="22"/>
              </w:rPr>
              <w:t xml:space="preserve"> </w:t>
            </w:r>
            <w:proofErr w:type="spellStart"/>
            <w:r w:rsidRPr="000320EA">
              <w:rPr>
                <w:rFonts w:asciiTheme="minorHAnsi" w:eastAsia="Calibri" w:hAnsiTheme="minorHAnsi" w:cs="Calibri"/>
                <w:szCs w:val="22"/>
              </w:rPr>
              <w:t>Learners</w:t>
            </w:r>
            <w:proofErr w:type="spellEnd"/>
            <w:r w:rsidRPr="000320EA">
              <w:rPr>
                <w:rFonts w:asciiTheme="minorHAnsi" w:eastAsia="Calibri" w:hAnsiTheme="minorHAnsi" w:cs="Calibri"/>
                <w:szCs w:val="22"/>
              </w:rPr>
              <w:t xml:space="preserve"> </w:t>
            </w:r>
            <w:proofErr w:type="spellStart"/>
            <w:r w:rsidRPr="000320EA">
              <w:rPr>
                <w:rFonts w:asciiTheme="minorHAnsi" w:eastAsia="Calibri" w:hAnsiTheme="minorHAnsi" w:cs="Calibri"/>
                <w:szCs w:val="22"/>
              </w:rPr>
              <w:t>English</w:t>
            </w:r>
            <w:proofErr w:type="spellEnd"/>
            <w:r w:rsidRPr="000320EA">
              <w:rPr>
                <w:rFonts w:asciiTheme="minorHAnsi" w:eastAsia="Calibri" w:hAnsiTheme="minorHAnsi" w:cs="Calibri"/>
                <w:szCs w:val="22"/>
              </w:rPr>
              <w:t xml:space="preserve"> v úrovni </w:t>
            </w:r>
            <w:proofErr w:type="spellStart"/>
            <w:r w:rsidRPr="000320EA">
              <w:rPr>
                <w:rFonts w:asciiTheme="minorHAnsi" w:eastAsia="Calibri" w:hAnsiTheme="minorHAnsi" w:cs="Calibri"/>
                <w:szCs w:val="22"/>
              </w:rPr>
              <w:t>Mover</w:t>
            </w:r>
            <w:proofErr w:type="spellEnd"/>
            <w:r w:rsidRPr="000320EA">
              <w:rPr>
                <w:rFonts w:asciiTheme="minorHAnsi" w:eastAsia="Calibri" w:hAnsiTheme="minorHAnsi" w:cs="Calibri"/>
                <w:szCs w:val="22"/>
              </w:rPr>
              <w:br/>
              <w:t>Porovná dva obrázky a vysvětlí, čím se liší.</w:t>
            </w:r>
            <w:r w:rsidRPr="000320EA">
              <w:rPr>
                <w:rFonts w:asciiTheme="minorHAnsi" w:eastAsia="Calibri" w:hAnsiTheme="minorHAnsi" w:cs="Calibri"/>
                <w:szCs w:val="22"/>
              </w:rPr>
              <w:br/>
              <w:t>Umí klást jednoduché otázky týkající se informací osobního rázu, např. o místě, kde žije, o lidech, které zná, a věcech, které vlastní, a na podobné otázky umí odpovídat</w:t>
            </w:r>
            <w:r w:rsidRPr="000320EA">
              <w:rPr>
                <w:rFonts w:asciiTheme="minorHAnsi" w:eastAsia="Calibri" w:hAnsiTheme="minorHAnsi" w:cs="Calibri"/>
                <w:szCs w:val="22"/>
              </w:rPr>
              <w:br/>
              <w:t>Rozumí</w:t>
            </w:r>
            <w:r w:rsidR="006A41FD">
              <w:rPr>
                <w:rFonts w:asciiTheme="minorHAnsi" w:eastAsia="Calibri" w:hAnsiTheme="minorHAnsi" w:cs="Calibri"/>
                <w:szCs w:val="22"/>
              </w:rPr>
              <w:t xml:space="preserve"> otázkám, </w:t>
            </w:r>
            <w:r w:rsidRPr="000320EA">
              <w:rPr>
                <w:rFonts w:asciiTheme="minorHAnsi" w:eastAsia="Calibri" w:hAnsiTheme="minorHAnsi" w:cs="Calibri"/>
                <w:szCs w:val="22"/>
              </w:rPr>
              <w:t>odpovídá na osobní otázky.</w:t>
            </w:r>
            <w:r w:rsidRPr="000320EA">
              <w:rPr>
                <w:rFonts w:asciiTheme="minorHAnsi" w:eastAsia="Calibri" w:hAnsiTheme="minorHAnsi" w:cs="Calibri"/>
                <w:szCs w:val="22"/>
              </w:rPr>
              <w:br/>
              <w:t>Zapojí se so rozhovoru.</w:t>
            </w:r>
          </w:p>
        </w:tc>
        <w:tc>
          <w:tcPr>
            <w:tcW w:w="100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CJ-5-2-02 sdělí jednoduchým způsobem základní informace týkající se jeho samotného, rodiny, školy, volného času a dalších osvojovaných témat</w:t>
            </w:r>
          </w:p>
        </w:tc>
        <w:tc>
          <w:tcPr>
            <w:tcW w:w="2780"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05"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84652F" w:rsidRDefault="006B4552" w:rsidP="001B16BA">
            <w:pPr>
              <w:pStyle w:val="Normal0"/>
              <w:spacing w:line="240" w:lineRule="auto"/>
              <w:ind w:left="60"/>
              <w:jc w:val="left"/>
              <w:rPr>
                <w:rFonts w:asciiTheme="minorHAnsi" w:hAnsiTheme="minorHAnsi"/>
                <w:sz w:val="20"/>
                <w:szCs w:val="20"/>
              </w:rPr>
            </w:pPr>
            <w:r w:rsidRPr="0084652F">
              <w:rPr>
                <w:rFonts w:asciiTheme="minorHAnsi" w:eastAsia="Calibri" w:hAnsiTheme="minorHAnsi" w:cs="Calibri"/>
                <w:sz w:val="20"/>
                <w:szCs w:val="20"/>
              </w:rPr>
              <w:t>CJ-5-2-03 odpovídá na jednoduché otázky týkající se jeho samotného, rodiny, školy, volného času a dalších osvojovaných témat a podobné otázky pokládá</w:t>
            </w:r>
          </w:p>
        </w:tc>
        <w:tc>
          <w:tcPr>
            <w:tcW w:w="2780"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rPr>
                <w:szCs w:val="22"/>
              </w:rPr>
            </w:pPr>
          </w:p>
        </w:tc>
        <w:tc>
          <w:tcPr>
            <w:tcW w:w="1005" w:type="pct"/>
            <w:vMerge/>
            <w:tcBorders>
              <w:top w:val="inset" w:sz="6" w:space="0" w:color="808080"/>
              <w:left w:val="inset" w:sz="6" w:space="0" w:color="808080"/>
              <w:bottom w:val="inset" w:sz="6" w:space="0" w:color="808080"/>
              <w:right w:val="inset" w:sz="6" w:space="0" w:color="808080"/>
            </w:tcBorders>
          </w:tcPr>
          <w:p w:rsidR="006B4552" w:rsidRPr="000320EA" w:rsidRDefault="006B4552" w:rsidP="001B16BA">
            <w:pPr>
              <w:pStyle w:val="Normal0"/>
              <w:spacing w:line="240" w:lineRule="auto"/>
              <w:ind w:left="60"/>
              <w:jc w:val="left"/>
              <w:rPr>
                <w:rFonts w:asciiTheme="minorHAnsi" w:hAnsiTheme="minorHAnsi"/>
                <w:szCs w:val="22"/>
              </w:rPr>
            </w:pP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B4552" w:rsidRPr="004A1182" w:rsidRDefault="006B4552" w:rsidP="001B16BA">
            <w:pPr>
              <w:pStyle w:val="Normal0"/>
              <w:shd w:val="clear" w:color="auto" w:fill="DEEAF6"/>
              <w:spacing w:line="240" w:lineRule="auto"/>
              <w:jc w:val="center"/>
              <w:rPr>
                <w:rFonts w:asciiTheme="minorHAnsi" w:hAnsiTheme="minorHAnsi"/>
                <w:szCs w:val="22"/>
              </w:rPr>
            </w:pPr>
            <w:r w:rsidRPr="004A1182">
              <w:rPr>
                <w:rFonts w:asciiTheme="minorHAnsi" w:eastAsia="Calibri" w:hAnsiTheme="minorHAnsi" w:cs="Calibri"/>
                <w:b/>
                <w:bCs/>
                <w:szCs w:val="22"/>
              </w:rPr>
              <w:t>Průřezová témata, přesahy, souvislosti</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center"/>
              <w:rPr>
                <w:rFonts w:asciiTheme="minorHAnsi" w:hAnsiTheme="minorHAnsi"/>
                <w:szCs w:val="22"/>
              </w:rPr>
            </w:pPr>
            <w:r w:rsidRPr="004A1182">
              <w:rPr>
                <w:rFonts w:asciiTheme="minorHAnsi" w:eastAsia="Calibri" w:hAnsiTheme="minorHAnsi" w:cs="Calibri"/>
                <w:szCs w:val="22"/>
              </w:rPr>
              <w:t>OSOBNOSTNÍ A SOCIÁLNÍ VÝCHOVA - Mezilidské vztahy</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left"/>
              <w:rPr>
                <w:rFonts w:asciiTheme="minorHAnsi" w:hAnsiTheme="minorHAnsi"/>
                <w:szCs w:val="22"/>
              </w:rPr>
            </w:pPr>
            <w:r w:rsidRPr="004A1182">
              <w:rPr>
                <w:rFonts w:asciiTheme="minorHAnsi" w:eastAsia="Calibri" w:hAnsiTheme="minorHAnsi" w:cs="Calibri"/>
                <w:szCs w:val="22"/>
              </w:rPr>
              <w:t>- dobré vztahy ve třídě, skupině</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center"/>
              <w:rPr>
                <w:rFonts w:asciiTheme="minorHAnsi" w:hAnsiTheme="minorHAnsi"/>
                <w:szCs w:val="22"/>
              </w:rPr>
            </w:pPr>
            <w:r w:rsidRPr="004A1182">
              <w:rPr>
                <w:rFonts w:asciiTheme="minorHAnsi" w:eastAsia="Calibri" w:hAnsiTheme="minorHAnsi" w:cs="Calibri"/>
                <w:szCs w:val="22"/>
              </w:rPr>
              <w:t>OSOBNOSTNÍ A SOCIÁLNÍ VÝCHOVA - Rozvoj schopností poznávání</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left"/>
              <w:rPr>
                <w:rFonts w:asciiTheme="minorHAnsi" w:hAnsiTheme="minorHAnsi"/>
                <w:szCs w:val="22"/>
              </w:rPr>
            </w:pPr>
            <w:r w:rsidRPr="004A1182">
              <w:rPr>
                <w:rFonts w:asciiTheme="minorHAnsi" w:eastAsia="Calibri" w:hAnsiTheme="minorHAnsi" w:cs="Calibri"/>
                <w:szCs w:val="22"/>
              </w:rPr>
              <w:t>- cvičení smyslového vnímání, pozornosti a soustředění</w:t>
            </w:r>
          </w:p>
          <w:p w:rsidR="006B4552" w:rsidRPr="004A1182" w:rsidRDefault="006B4552" w:rsidP="001B16BA">
            <w:pPr>
              <w:pStyle w:val="Normal0"/>
              <w:spacing w:line="240" w:lineRule="auto"/>
              <w:jc w:val="left"/>
              <w:rPr>
                <w:rFonts w:asciiTheme="minorHAnsi" w:hAnsiTheme="minorHAnsi"/>
                <w:szCs w:val="22"/>
              </w:rPr>
            </w:pPr>
            <w:r w:rsidRPr="004A1182">
              <w:rPr>
                <w:rFonts w:asciiTheme="minorHAnsi" w:eastAsia="Calibri" w:hAnsiTheme="minorHAnsi" w:cs="Calibri"/>
                <w:szCs w:val="22"/>
              </w:rPr>
              <w:t>- cvičení dovedností zapamatování, řešení problémů</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center"/>
              <w:rPr>
                <w:rFonts w:asciiTheme="minorHAnsi" w:hAnsiTheme="minorHAnsi"/>
                <w:szCs w:val="22"/>
              </w:rPr>
            </w:pPr>
            <w:r w:rsidRPr="004A1182">
              <w:rPr>
                <w:rFonts w:asciiTheme="minorHAnsi" w:eastAsia="Calibri" w:hAnsiTheme="minorHAnsi" w:cs="Calibri"/>
                <w:szCs w:val="22"/>
              </w:rPr>
              <w:t>VÝCHOVA K MYŠLENÍ V EVROPSKÝCH A GLOBÁLNÍCH SOUVISLOSTECH - Objevujeme Evropu a svět</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left"/>
              <w:rPr>
                <w:rFonts w:asciiTheme="minorHAnsi" w:hAnsiTheme="minorHAnsi"/>
                <w:szCs w:val="22"/>
              </w:rPr>
            </w:pPr>
            <w:r w:rsidRPr="004A1182">
              <w:rPr>
                <w:rFonts w:asciiTheme="minorHAnsi" w:eastAsia="Calibri" w:hAnsiTheme="minorHAnsi" w:cs="Calibri"/>
                <w:szCs w:val="22"/>
              </w:rPr>
              <w:t>- život Evropanů a styl života v evropských rodinách</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center"/>
              <w:rPr>
                <w:rFonts w:asciiTheme="minorHAnsi" w:hAnsiTheme="minorHAnsi"/>
                <w:szCs w:val="22"/>
              </w:rPr>
            </w:pPr>
            <w:r w:rsidRPr="004A1182">
              <w:rPr>
                <w:rFonts w:asciiTheme="minorHAnsi" w:eastAsia="Calibri" w:hAnsiTheme="minorHAnsi" w:cs="Calibri"/>
                <w:szCs w:val="22"/>
              </w:rPr>
              <w:t>OSOBNOSTNÍ A SOCIÁLNÍ VÝCHOVA - Komunikace</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left"/>
              <w:rPr>
                <w:rFonts w:asciiTheme="minorHAnsi" w:hAnsiTheme="minorHAnsi"/>
                <w:szCs w:val="22"/>
              </w:rPr>
            </w:pPr>
            <w:r w:rsidRPr="004A1182">
              <w:rPr>
                <w:rFonts w:asciiTheme="minorHAnsi" w:eastAsia="Calibri" w:hAnsiTheme="minorHAnsi" w:cs="Calibri"/>
                <w:szCs w:val="22"/>
              </w:rPr>
              <w:t>- komunikace v různých situacích</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center"/>
              <w:rPr>
                <w:rFonts w:asciiTheme="minorHAnsi" w:hAnsiTheme="minorHAnsi"/>
                <w:szCs w:val="22"/>
              </w:rPr>
            </w:pPr>
            <w:r w:rsidRPr="004A1182">
              <w:rPr>
                <w:rFonts w:asciiTheme="minorHAnsi" w:eastAsia="Calibri" w:hAnsiTheme="minorHAnsi" w:cs="Calibri"/>
                <w:szCs w:val="22"/>
              </w:rPr>
              <w:t xml:space="preserve">OSOBNOSTNÍ A SOCIÁLNÍ VÝCHOVA - Kooperace a </w:t>
            </w:r>
            <w:proofErr w:type="spellStart"/>
            <w:r w:rsidRPr="004A1182">
              <w:rPr>
                <w:rFonts w:asciiTheme="minorHAnsi" w:eastAsia="Calibri" w:hAnsiTheme="minorHAnsi" w:cs="Calibri"/>
                <w:szCs w:val="22"/>
              </w:rPr>
              <w:t>kompetice</w:t>
            </w:r>
            <w:proofErr w:type="spellEnd"/>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left"/>
              <w:rPr>
                <w:rFonts w:asciiTheme="minorHAnsi" w:hAnsiTheme="minorHAnsi"/>
                <w:szCs w:val="22"/>
              </w:rPr>
            </w:pPr>
            <w:r w:rsidRPr="004A1182">
              <w:rPr>
                <w:rFonts w:asciiTheme="minorHAnsi" w:eastAsia="Calibri" w:hAnsiTheme="minorHAnsi" w:cs="Calibri"/>
                <w:szCs w:val="22"/>
              </w:rPr>
              <w:t>- rozvoj individuálních a sociálních dovedností pro kooperaci</w:t>
            </w:r>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center"/>
              <w:rPr>
                <w:rFonts w:asciiTheme="minorHAnsi" w:hAnsiTheme="minorHAnsi"/>
                <w:szCs w:val="22"/>
              </w:rPr>
            </w:pPr>
            <w:r w:rsidRPr="004A1182">
              <w:rPr>
                <w:rFonts w:asciiTheme="minorHAnsi" w:eastAsia="Calibri" w:hAnsiTheme="minorHAnsi" w:cs="Calibri"/>
                <w:szCs w:val="22"/>
              </w:rPr>
              <w:t xml:space="preserve">MULTIKULTURNÍ VÝCHOVA - </w:t>
            </w:r>
            <w:proofErr w:type="spellStart"/>
            <w:r w:rsidRPr="004A1182">
              <w:rPr>
                <w:rFonts w:asciiTheme="minorHAnsi" w:eastAsia="Calibri" w:hAnsiTheme="minorHAnsi" w:cs="Calibri"/>
                <w:szCs w:val="22"/>
              </w:rPr>
              <w:t>Multikulturalita</w:t>
            </w:r>
            <w:proofErr w:type="spellEnd"/>
          </w:p>
        </w:tc>
      </w:tr>
      <w:tr w:rsidR="006B4552" w:rsidRPr="000320EA" w:rsidTr="000454F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B4552" w:rsidRPr="004A1182" w:rsidRDefault="006B4552" w:rsidP="001B16BA">
            <w:pPr>
              <w:pStyle w:val="Normal0"/>
              <w:spacing w:line="240" w:lineRule="auto"/>
              <w:jc w:val="left"/>
              <w:rPr>
                <w:rFonts w:asciiTheme="minorHAnsi" w:hAnsiTheme="minorHAnsi"/>
                <w:szCs w:val="22"/>
              </w:rPr>
            </w:pPr>
            <w:r w:rsidRPr="004A1182">
              <w:rPr>
                <w:rFonts w:asciiTheme="minorHAnsi" w:eastAsia="Calibri" w:hAnsiTheme="minorHAnsi" w:cs="Calibri"/>
                <w:szCs w:val="22"/>
              </w:rPr>
              <w:t>- komunikace s příslušníky odlišných sociokulturních skupin</w:t>
            </w:r>
          </w:p>
        </w:tc>
      </w:tr>
    </w:tbl>
    <w:p w:rsidR="006B4552" w:rsidRPr="000320EA" w:rsidRDefault="006B4552" w:rsidP="006B4552">
      <w:pPr>
        <w:pStyle w:val="Normal0"/>
        <w:rPr>
          <w:rFonts w:asciiTheme="minorHAnsi" w:hAnsiTheme="minorHAnsi"/>
          <w:szCs w:val="22"/>
        </w:rPr>
      </w:pPr>
      <w:r w:rsidRPr="000320EA">
        <w:rPr>
          <w:rFonts w:asciiTheme="minorHAnsi" w:hAnsiTheme="minorHAnsi"/>
          <w:szCs w:val="22"/>
        </w:rPr>
        <w:t xml:space="preserve">  </w:t>
      </w:r>
    </w:p>
    <w:p w:rsidR="006B4552" w:rsidRDefault="006B4552" w:rsidP="001A33C0">
      <w:pPr>
        <w:pStyle w:val="Normal0"/>
        <w:rPr>
          <w:rFonts w:asciiTheme="minorHAnsi" w:hAnsiTheme="minorHAnsi"/>
          <w:szCs w:val="22"/>
        </w:rPr>
      </w:pPr>
      <w:r w:rsidRPr="000320EA">
        <w:rPr>
          <w:rFonts w:asciiTheme="minorHAnsi" w:hAnsiTheme="minorHAnsi"/>
          <w:szCs w:val="22"/>
        </w:rPr>
        <w:t xml:space="preserve">  </w:t>
      </w:r>
    </w:p>
    <w:p w:rsidR="001A33C0" w:rsidRDefault="001A33C0" w:rsidP="001A33C0">
      <w:pPr>
        <w:pStyle w:val="Normal0"/>
        <w:rPr>
          <w:rFonts w:asciiTheme="minorHAnsi" w:hAnsiTheme="minorHAnsi"/>
          <w:szCs w:val="22"/>
        </w:rPr>
      </w:pPr>
    </w:p>
    <w:p w:rsidR="00E544B4" w:rsidRDefault="00B65D0D" w:rsidP="00981E3B">
      <w:pPr>
        <w:pStyle w:val="Nadpis2"/>
        <w:rPr>
          <w:bdr w:val="nil"/>
        </w:rPr>
      </w:pPr>
      <w:bookmarkStart w:id="25" w:name="_Toc256000034"/>
      <w:r>
        <w:rPr>
          <w:bdr w:val="nil"/>
        </w:rPr>
        <w:lastRenderedPageBreak/>
        <w:t>Matematika</w:t>
      </w:r>
      <w:bookmarkEnd w:id="25"/>
      <w:r>
        <w:rPr>
          <w:bdr w:val="nil"/>
        </w:rPr>
        <w:t> </w:t>
      </w:r>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CD5483" w:rsidRPr="001638F9" w:rsidTr="00855A49">
        <w:trPr>
          <w:cnfStyle w:val="100000000000" w:firstRow="1" w:lastRow="0" w:firstColumn="0" w:lastColumn="0" w:oddVBand="0" w:evenVBand="0" w:oddHBand="0" w:evenHBand="0" w:firstRowFirstColumn="0" w:firstRowLastColumn="0" w:lastRowFirstColumn="0" w:lastRowLastColumn="0"/>
          <w:tblHeader/>
        </w:trPr>
        <w:tc>
          <w:tcPr>
            <w:tcW w:w="4562"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1638F9" w:rsidRDefault="00CD5483" w:rsidP="001B16BA">
            <w:pPr>
              <w:pStyle w:val="Normal0"/>
              <w:shd w:val="clear" w:color="auto" w:fill="9CC2E5"/>
              <w:spacing w:line="240" w:lineRule="auto"/>
              <w:jc w:val="center"/>
              <w:rPr>
                <w:rFonts w:asciiTheme="minorHAnsi" w:hAnsiTheme="minorHAnsi"/>
                <w:szCs w:val="22"/>
              </w:rPr>
            </w:pPr>
            <w:r w:rsidRPr="001638F9">
              <w:rPr>
                <w:rFonts w:asciiTheme="minorHAnsi" w:eastAsia="Calibri" w:hAnsiTheme="minorHAnsi"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1638F9" w:rsidRDefault="00CD5483" w:rsidP="001B16BA">
            <w:pPr>
              <w:pStyle w:val="Normal0"/>
              <w:shd w:val="clear" w:color="auto" w:fill="9CC2E5"/>
              <w:spacing w:line="240" w:lineRule="auto"/>
              <w:jc w:val="center"/>
              <w:rPr>
                <w:rFonts w:asciiTheme="minorHAnsi" w:hAnsiTheme="minorHAnsi"/>
                <w:szCs w:val="22"/>
              </w:rPr>
            </w:pPr>
            <w:r w:rsidRPr="001638F9">
              <w:rPr>
                <w:rFonts w:asciiTheme="minorHAnsi" w:eastAsia="Calibri" w:hAnsiTheme="minorHAnsi" w:cs="Calibri"/>
                <w:b/>
                <w:bCs/>
                <w:szCs w:val="22"/>
              </w:rPr>
              <w:t>Celkem</w:t>
            </w:r>
          </w:p>
        </w:tc>
      </w:tr>
      <w:tr w:rsidR="00CD5483" w:rsidRPr="001638F9" w:rsidTr="00855A49">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9. ročník</w:t>
            </w:r>
          </w:p>
        </w:tc>
        <w:tc>
          <w:tcPr>
            <w:tcW w:w="0" w:type="auto"/>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r>
      <w:tr w:rsidR="00CD5483" w:rsidRPr="001638F9" w:rsidTr="00855A49">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24</w:t>
            </w:r>
          </w:p>
        </w:tc>
      </w:tr>
      <w:tr w:rsidR="00CD5483" w:rsidRPr="001638F9" w:rsidTr="00855A49">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rPr>
                <w:rFonts w:asciiTheme="minorHAnsi" w:hAnsiTheme="minorHAnsi"/>
                <w:szCs w:val="22"/>
              </w:rPr>
            </w:pPr>
            <w:r w:rsidRPr="001638F9">
              <w:rPr>
                <w:rFonts w:asciiTheme="minorHAnsi" w:eastAsia="Calibri" w:hAnsiTheme="minorHAnsi" w:cs="Calibri"/>
                <w:szCs w:val="22"/>
              </w:rPr>
              <w:t> </w:t>
            </w:r>
          </w:p>
        </w:tc>
      </w:tr>
    </w:tbl>
    <w:p w:rsidR="00CD5483" w:rsidRPr="001638F9" w:rsidRDefault="00CD5483" w:rsidP="00CD5483">
      <w:pPr>
        <w:pStyle w:val="Normal0"/>
        <w:rPr>
          <w:rFonts w:asciiTheme="minorHAnsi" w:hAnsiTheme="minorHAnsi"/>
          <w:szCs w:val="22"/>
        </w:rPr>
      </w:pPr>
      <w:r w:rsidRPr="001638F9">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412"/>
        <w:gridCol w:w="12173"/>
      </w:tblGrid>
      <w:tr w:rsidR="00CD5483" w:rsidRPr="001638F9" w:rsidTr="00855A49">
        <w:trPr>
          <w:cnfStyle w:val="100000000000" w:firstRow="1" w:lastRow="0" w:firstColumn="0" w:lastColumn="0" w:oddVBand="0" w:evenVBand="0" w:oddHBand="0" w:evenHBand="0" w:firstRowFirstColumn="0" w:firstRowLastColumn="0" w:lastRowFirstColumn="0" w:lastRowLastColumn="0"/>
          <w:tblHeader/>
        </w:trPr>
        <w:tc>
          <w:tcPr>
            <w:tcW w:w="82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1638F9" w:rsidRDefault="00CD5483" w:rsidP="001B16BA">
            <w:pPr>
              <w:pStyle w:val="Normal0"/>
              <w:shd w:val="clear" w:color="auto" w:fill="9CC2E5"/>
              <w:spacing w:line="240" w:lineRule="auto"/>
              <w:jc w:val="left"/>
              <w:rPr>
                <w:rFonts w:asciiTheme="minorHAnsi" w:hAnsiTheme="minorHAnsi"/>
                <w:szCs w:val="22"/>
              </w:rPr>
            </w:pPr>
            <w:r w:rsidRPr="001638F9">
              <w:rPr>
                <w:rFonts w:asciiTheme="minorHAnsi" w:eastAsia="Calibri" w:hAnsiTheme="minorHAnsi" w:cs="Calibri"/>
                <w:szCs w:val="22"/>
              </w:rPr>
              <w:t>Název předmětu</w:t>
            </w:r>
          </w:p>
        </w:tc>
        <w:tc>
          <w:tcPr>
            <w:tcW w:w="417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CD5483" w:rsidRDefault="00CD5483" w:rsidP="00CD5483">
            <w:pPr>
              <w:pStyle w:val="Normal0"/>
              <w:shd w:val="clear" w:color="auto" w:fill="9CC2E5"/>
              <w:tabs>
                <w:tab w:val="left" w:pos="5130"/>
                <w:tab w:val="center" w:pos="5705"/>
              </w:tabs>
              <w:spacing w:line="240" w:lineRule="auto"/>
              <w:jc w:val="left"/>
              <w:rPr>
                <w:rFonts w:asciiTheme="minorHAnsi" w:hAnsiTheme="minorHAnsi"/>
                <w:b/>
                <w:sz w:val="24"/>
              </w:rPr>
            </w:pPr>
            <w:r w:rsidRPr="00CD5483">
              <w:rPr>
                <w:rFonts w:asciiTheme="minorHAnsi" w:eastAsia="Calibri" w:hAnsiTheme="minorHAnsi" w:cs="Calibri"/>
                <w:b/>
                <w:sz w:val="24"/>
              </w:rPr>
              <w:tab/>
            </w:r>
            <w:r w:rsidRPr="00CD5483">
              <w:rPr>
                <w:rFonts w:asciiTheme="minorHAnsi" w:eastAsia="Calibri" w:hAnsiTheme="minorHAnsi" w:cs="Calibri"/>
                <w:b/>
                <w:sz w:val="24"/>
              </w:rPr>
              <w:tab/>
              <w:t>Matematika</w:t>
            </w:r>
          </w:p>
        </w:tc>
      </w:tr>
      <w:tr w:rsidR="00CD5483" w:rsidRPr="001638F9" w:rsidTr="00855A49">
        <w:tc>
          <w:tcPr>
            <w:tcW w:w="82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CD5483" w:rsidRDefault="00CD5483" w:rsidP="001B16BA">
            <w:pPr>
              <w:pStyle w:val="Normal0"/>
              <w:shd w:val="clear" w:color="auto" w:fill="DEEAF6"/>
              <w:spacing w:line="240" w:lineRule="auto"/>
              <w:jc w:val="left"/>
              <w:rPr>
                <w:rFonts w:asciiTheme="minorHAnsi" w:hAnsiTheme="minorHAnsi"/>
                <w:sz w:val="20"/>
                <w:szCs w:val="20"/>
              </w:rPr>
            </w:pPr>
            <w:r w:rsidRPr="00CD5483">
              <w:rPr>
                <w:rFonts w:asciiTheme="minorHAnsi" w:eastAsia="Calibri" w:hAnsiTheme="minorHAnsi" w:cs="Calibri"/>
                <w:sz w:val="20"/>
                <w:szCs w:val="20"/>
              </w:rPr>
              <w:t>Oblast</w:t>
            </w: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Matematika a její aplikace</w:t>
            </w:r>
          </w:p>
        </w:tc>
      </w:tr>
      <w:tr w:rsidR="00CD5483" w:rsidRPr="001638F9" w:rsidTr="00855A49">
        <w:tc>
          <w:tcPr>
            <w:tcW w:w="827"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CD5483" w:rsidRPr="00CD5483" w:rsidRDefault="00CD5483" w:rsidP="001B16BA">
            <w:pPr>
              <w:pStyle w:val="Normal0"/>
              <w:shd w:val="clear" w:color="auto" w:fill="DEEAF6"/>
              <w:spacing w:line="240" w:lineRule="auto"/>
              <w:jc w:val="left"/>
              <w:rPr>
                <w:rFonts w:asciiTheme="minorHAnsi" w:eastAsia="Calibri" w:hAnsiTheme="minorHAnsi" w:cs="Calibri"/>
                <w:sz w:val="20"/>
                <w:szCs w:val="20"/>
              </w:rPr>
            </w:pPr>
            <w:r w:rsidRPr="00CD5483">
              <w:rPr>
                <w:rFonts w:asciiTheme="minorHAnsi" w:eastAsia="Calibri" w:hAnsiTheme="minorHAnsi" w:cs="Calibri"/>
                <w:sz w:val="20"/>
                <w:szCs w:val="20"/>
              </w:rPr>
              <w:t>Charakteristika předmětu</w:t>
            </w:r>
          </w:p>
          <w:p w:rsidR="00CD5483" w:rsidRPr="00CD5483" w:rsidRDefault="00CD5483" w:rsidP="001B16BA">
            <w:pPr>
              <w:pStyle w:val="Normal0"/>
              <w:shd w:val="clear" w:color="auto" w:fill="DEEAF6"/>
              <w:spacing w:line="240" w:lineRule="auto"/>
              <w:jc w:val="left"/>
              <w:rPr>
                <w:rFonts w:asciiTheme="minorHAnsi" w:hAnsiTheme="minorHAnsi"/>
                <w:sz w:val="20"/>
                <w:szCs w:val="20"/>
              </w:rPr>
            </w:pPr>
          </w:p>
          <w:p w:rsidR="00CD5483" w:rsidRPr="00CD5483" w:rsidRDefault="00CD5483" w:rsidP="001B16BA">
            <w:pPr>
              <w:pStyle w:val="Normal0"/>
              <w:shd w:val="clear" w:color="auto" w:fill="DEEAF6"/>
              <w:spacing w:line="240" w:lineRule="auto"/>
              <w:jc w:val="left"/>
              <w:rPr>
                <w:rFonts w:asciiTheme="minorHAnsi" w:hAnsiTheme="minorHAnsi"/>
                <w:sz w:val="20"/>
                <w:szCs w:val="20"/>
              </w:rPr>
            </w:pPr>
            <w:r w:rsidRPr="00CD5483">
              <w:rPr>
                <w:rFonts w:asciiTheme="minorHAnsi" w:eastAsia="Calibri" w:hAnsiTheme="minorHAnsi" w:cs="Calibri"/>
                <w:sz w:val="20"/>
                <w:szCs w:val="20"/>
              </w:rPr>
              <w:t>Obsahové, časové a organizační vymezení předmětu (specifické informace o předmětu důležité pro jeho realizaci)</w:t>
            </w: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sz w:val="20"/>
                <w:szCs w:val="20"/>
              </w:rPr>
              <w:t>Vzdělávací obsah vyučovacího předmětu matematika je rozd</w:t>
            </w:r>
            <w:r w:rsidR="00556520">
              <w:rPr>
                <w:rFonts w:asciiTheme="minorHAnsi" w:eastAsia="Calibri" w:hAnsiTheme="minorHAnsi" w:cs="Calibri"/>
                <w:sz w:val="20"/>
                <w:szCs w:val="20"/>
              </w:rPr>
              <w:t>ělen na čtyři tematické okruhy:</w:t>
            </w:r>
          </w:p>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i/>
                <w:iCs/>
                <w:sz w:val="20"/>
                <w:szCs w:val="20"/>
              </w:rPr>
              <w:t>Čísla a početní operace</w:t>
            </w:r>
            <w:r w:rsidRPr="00CD5483">
              <w:rPr>
                <w:rFonts w:asciiTheme="minorHAnsi" w:eastAsia="Calibri" w:hAnsiTheme="minorHAnsi" w:cs="Calibri"/>
                <w:sz w:val="20"/>
                <w:szCs w:val="20"/>
              </w:rPr>
              <w:t>- osvojení aritmeti</w:t>
            </w:r>
            <w:r w:rsidR="00910CAA">
              <w:rPr>
                <w:rFonts w:asciiTheme="minorHAnsi" w:eastAsia="Calibri" w:hAnsiTheme="minorHAnsi" w:cs="Calibri"/>
                <w:sz w:val="20"/>
                <w:szCs w:val="20"/>
              </w:rPr>
              <w:t>ckých operací ve třech složkách</w:t>
            </w:r>
            <w:r w:rsidRPr="00CD5483">
              <w:rPr>
                <w:rFonts w:asciiTheme="minorHAnsi" w:eastAsia="Calibri" w:hAnsiTheme="minorHAnsi" w:cs="Calibri"/>
                <w:sz w:val="20"/>
                <w:szCs w:val="20"/>
              </w:rPr>
              <w:t>: dovednost provádět operaci, algoritmické porozumění,</w:t>
            </w:r>
            <w:r>
              <w:rPr>
                <w:rFonts w:asciiTheme="minorHAnsi" w:eastAsia="Calibri" w:hAnsiTheme="minorHAnsi" w:cs="Calibri"/>
                <w:sz w:val="20"/>
                <w:szCs w:val="20"/>
              </w:rPr>
              <w:t xml:space="preserve"> </w:t>
            </w:r>
            <w:r w:rsidRPr="00CD5483">
              <w:rPr>
                <w:rFonts w:asciiTheme="minorHAnsi" w:eastAsia="Calibri" w:hAnsiTheme="minorHAnsi" w:cs="Calibri"/>
                <w:sz w:val="20"/>
                <w:szCs w:val="20"/>
              </w:rPr>
              <w:t>významové porozumění, získávání číselných údajů, seznámení se s pojmem proměnná.</w:t>
            </w:r>
          </w:p>
          <w:p w:rsidR="00CD5483" w:rsidRPr="00CD5483" w:rsidRDefault="00CD5483" w:rsidP="001B16BA">
            <w:pPr>
              <w:pStyle w:val="Normal0"/>
              <w:spacing w:line="240" w:lineRule="auto"/>
              <w:rPr>
                <w:rFonts w:asciiTheme="minorHAnsi" w:hAnsiTheme="minorHAnsi"/>
                <w:sz w:val="20"/>
                <w:szCs w:val="20"/>
              </w:rPr>
            </w:pPr>
            <w:r w:rsidRPr="00CD5483">
              <w:rPr>
                <w:rFonts w:asciiTheme="minorHAnsi" w:eastAsia="Calibri" w:hAnsiTheme="minorHAnsi" w:cs="Calibri"/>
                <w:i/>
                <w:iCs/>
                <w:sz w:val="20"/>
                <w:szCs w:val="20"/>
              </w:rPr>
              <w:t>Závislosti, vztahy a práce s daty</w:t>
            </w:r>
            <w:r w:rsidRPr="00CD5483">
              <w:rPr>
                <w:rFonts w:asciiTheme="minorHAnsi" w:eastAsia="Calibri" w:hAnsiTheme="minorHAnsi" w:cs="Calibri"/>
                <w:sz w:val="20"/>
                <w:szCs w:val="20"/>
              </w:rPr>
              <w:t>- rozpoznávání a uvědomění si určitých typů změn a závislostí, jejich analyzování z tabulek, diagramů a grafů.</w:t>
            </w:r>
          </w:p>
          <w:p w:rsidR="00CD5483" w:rsidRPr="00CD5483" w:rsidRDefault="00CD5483" w:rsidP="001B16BA">
            <w:pPr>
              <w:pStyle w:val="Normal0"/>
              <w:spacing w:line="240" w:lineRule="auto"/>
              <w:rPr>
                <w:rFonts w:asciiTheme="minorHAnsi" w:hAnsiTheme="minorHAnsi"/>
                <w:sz w:val="20"/>
                <w:szCs w:val="20"/>
              </w:rPr>
            </w:pPr>
            <w:r w:rsidRPr="00CD5483">
              <w:rPr>
                <w:rFonts w:asciiTheme="minorHAnsi" w:eastAsia="Calibri" w:hAnsiTheme="minorHAnsi" w:cs="Calibri"/>
                <w:i/>
                <w:iCs/>
                <w:sz w:val="20"/>
                <w:szCs w:val="20"/>
              </w:rPr>
              <w:t>Geometrie v rovině a prostoru</w:t>
            </w:r>
            <w:r w:rsidRPr="00CD5483">
              <w:rPr>
                <w:rFonts w:asciiTheme="minorHAnsi" w:eastAsia="Calibri" w:hAnsiTheme="minorHAnsi" w:cs="Calibri"/>
                <w:sz w:val="20"/>
                <w:szCs w:val="20"/>
              </w:rPr>
              <w:t>- určování a znázorňování geometrických útvarů a modelování  reálných situací, zkoumání tvarů a prostoru.</w:t>
            </w:r>
          </w:p>
          <w:p w:rsidR="00CD5483" w:rsidRPr="00CD5483" w:rsidRDefault="00CD5483" w:rsidP="001B16BA">
            <w:pPr>
              <w:pStyle w:val="Normal0"/>
              <w:spacing w:line="240" w:lineRule="auto"/>
              <w:rPr>
                <w:rFonts w:asciiTheme="minorHAnsi" w:hAnsiTheme="minorHAnsi"/>
                <w:sz w:val="20"/>
                <w:szCs w:val="20"/>
              </w:rPr>
            </w:pPr>
            <w:r w:rsidRPr="00CD5483">
              <w:rPr>
                <w:rFonts w:asciiTheme="minorHAnsi" w:eastAsia="Calibri" w:hAnsiTheme="minorHAnsi" w:cs="Calibri"/>
                <w:i/>
                <w:iCs/>
                <w:sz w:val="20"/>
                <w:szCs w:val="20"/>
              </w:rPr>
              <w:t>Nestandardní aplikační úlohy a problémy</w:t>
            </w:r>
            <w:r w:rsidRPr="00CD5483">
              <w:rPr>
                <w:rFonts w:asciiTheme="minorHAnsi" w:eastAsia="Calibri" w:hAnsiTheme="minorHAnsi" w:cs="Calibri"/>
                <w:sz w:val="20"/>
                <w:szCs w:val="20"/>
              </w:rPr>
              <w:t>- uplatňování logického myšlení, řešení problémových situací a úloh z běžného života.</w:t>
            </w:r>
          </w:p>
          <w:p w:rsidR="00CD5483" w:rsidRPr="00CD5483" w:rsidRDefault="00CD5483" w:rsidP="001B16BA">
            <w:pPr>
              <w:pStyle w:val="Normal0"/>
              <w:spacing w:line="240" w:lineRule="auto"/>
              <w:rPr>
                <w:rFonts w:asciiTheme="minorHAnsi" w:hAnsiTheme="minorHAnsi"/>
                <w:sz w:val="20"/>
                <w:szCs w:val="20"/>
              </w:rPr>
            </w:pPr>
            <w:r w:rsidRPr="00CD5483">
              <w:rPr>
                <w:rFonts w:asciiTheme="minorHAnsi" w:eastAsia="Calibri" w:hAnsiTheme="minorHAnsi" w:cs="Calibri"/>
                <w:sz w:val="20"/>
                <w:szCs w:val="20"/>
              </w:rPr>
              <w:t>Učitelé uplatňují při výuce různé formy práce s důrazem na konstruktivistický přístup k učení. Využívají zkušeností žáků, zařazují metody vlastního objevování samotnými žáky, činnostní učení a kooperativní výuku.</w:t>
            </w:r>
          </w:p>
        </w:tc>
      </w:tr>
      <w:tr w:rsidR="00CD5483" w:rsidRPr="001638F9" w:rsidTr="00855A49">
        <w:tc>
          <w:tcPr>
            <w:tcW w:w="827"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CD5483" w:rsidRDefault="00CD5483" w:rsidP="001B16BA">
            <w:pPr>
              <w:pStyle w:val="Normal0"/>
              <w:shd w:val="clear" w:color="auto" w:fill="DEEAF6"/>
              <w:spacing w:line="240" w:lineRule="auto"/>
              <w:jc w:val="left"/>
              <w:rPr>
                <w:rFonts w:asciiTheme="minorHAnsi" w:hAnsiTheme="minorHAnsi"/>
                <w:sz w:val="20"/>
                <w:szCs w:val="20"/>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sz w:val="20"/>
                <w:szCs w:val="20"/>
              </w:rPr>
              <w:t>Vyučovací předmět matematika je dotován v 1. ročníku 4 hodinami týdně, ve 2.- 5. ročníku 5 hodinami týdně.</w:t>
            </w:r>
          </w:p>
        </w:tc>
      </w:tr>
      <w:tr w:rsidR="00CD5483" w:rsidRPr="001638F9" w:rsidTr="00855A49">
        <w:tc>
          <w:tcPr>
            <w:tcW w:w="82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CD5483" w:rsidRDefault="00CD5483" w:rsidP="001B16BA">
            <w:pPr>
              <w:pStyle w:val="Normal0"/>
              <w:shd w:val="clear" w:color="auto" w:fill="DEEAF6"/>
              <w:spacing w:line="240" w:lineRule="auto"/>
              <w:jc w:val="left"/>
              <w:rPr>
                <w:rFonts w:asciiTheme="minorHAnsi" w:hAnsiTheme="minorHAnsi"/>
                <w:sz w:val="20"/>
                <w:szCs w:val="20"/>
              </w:rPr>
            </w:pPr>
            <w:r w:rsidRPr="00CD5483">
              <w:rPr>
                <w:rFonts w:asciiTheme="minorHAnsi" w:eastAsia="Calibri" w:hAnsiTheme="minorHAnsi" w:cs="Calibri"/>
                <w:sz w:val="20"/>
                <w:szCs w:val="20"/>
              </w:rPr>
              <w:t>Integrace předmětů</w:t>
            </w: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9243B" w:rsidP="00C9243B">
            <w:pPr>
              <w:pStyle w:val="Normal0"/>
              <w:spacing w:line="240" w:lineRule="auto"/>
              <w:jc w:val="left"/>
              <w:rPr>
                <w:rFonts w:asciiTheme="minorHAnsi" w:hAnsiTheme="minorHAnsi"/>
                <w:sz w:val="20"/>
                <w:szCs w:val="20"/>
              </w:rPr>
            </w:pPr>
            <w:r>
              <w:rPr>
                <w:rFonts w:asciiTheme="minorHAnsi" w:eastAsia="Calibri" w:hAnsiTheme="minorHAnsi" w:cs="Calibri"/>
                <w:sz w:val="20"/>
                <w:szCs w:val="20"/>
              </w:rPr>
              <w:t xml:space="preserve"> </w:t>
            </w:r>
            <w:r w:rsidR="00CD5483" w:rsidRPr="00CD5483">
              <w:rPr>
                <w:rFonts w:asciiTheme="minorHAnsi" w:eastAsia="Calibri" w:hAnsiTheme="minorHAnsi" w:cs="Calibri"/>
                <w:sz w:val="20"/>
                <w:szCs w:val="20"/>
              </w:rPr>
              <w:t>Matematika a její aplikace</w:t>
            </w:r>
          </w:p>
        </w:tc>
      </w:tr>
      <w:tr w:rsidR="00CD5483" w:rsidRPr="001638F9" w:rsidTr="00855A49">
        <w:tc>
          <w:tcPr>
            <w:tcW w:w="827"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CD5483" w:rsidRDefault="00CD5483" w:rsidP="001B16BA">
            <w:pPr>
              <w:pStyle w:val="Normal0"/>
              <w:shd w:val="clear" w:color="auto" w:fill="DEEAF6"/>
              <w:spacing w:line="240" w:lineRule="auto"/>
              <w:jc w:val="left"/>
              <w:rPr>
                <w:rFonts w:asciiTheme="minorHAnsi" w:hAnsiTheme="minorHAnsi"/>
                <w:sz w:val="20"/>
                <w:szCs w:val="20"/>
              </w:rPr>
            </w:pPr>
            <w:r w:rsidRPr="00CD5483">
              <w:rPr>
                <w:rFonts w:asciiTheme="minorHAnsi" w:eastAsia="Calibri" w:hAnsiTheme="minorHAnsi" w:cs="Calibri"/>
                <w:sz w:val="20"/>
                <w:szCs w:val="20"/>
              </w:rPr>
              <w:t>Výchovné a vzdělávací strategie: společné postupy uplatňované na úrovni předmětu, jimiž učitelé cíleně utvářejí a rozvíjejí klíčové kompetence žáků</w:t>
            </w: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k učení:</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umožňuje žákům, aby se podíleli na utváření kritérií hodnocení činností nebo jejich výsledků</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žákům srozumitelně vysvětluje, co se mají naučit</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stanovuje dílčí vzdělávací cíle v souladu s cíli vzdělávacího programu</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vede žáky k ověřování výsledků</w:t>
            </w:r>
          </w:p>
        </w:tc>
      </w:tr>
      <w:tr w:rsidR="00CD5483" w:rsidRPr="001638F9" w:rsidTr="00855A49">
        <w:tc>
          <w:tcPr>
            <w:tcW w:w="82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k řešení problémů:</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podporuje u žáků rozvíjení důvěry v jejich schopnosti a možnosti při řešení úloh</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vede žáky k sebekontrole, systematičnosti, vytrvalosti a přesnosti</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učí žáky provádět rozbor problémů a přípravu plánu řešení,</w:t>
            </w:r>
            <w:r>
              <w:rPr>
                <w:rFonts w:asciiTheme="minorHAnsi" w:eastAsia="Calibri" w:hAnsiTheme="minorHAnsi" w:cs="Calibri"/>
                <w:sz w:val="20"/>
                <w:szCs w:val="20"/>
              </w:rPr>
              <w:t xml:space="preserve"> </w:t>
            </w:r>
            <w:r w:rsidRPr="00CD5483">
              <w:rPr>
                <w:rFonts w:asciiTheme="minorHAnsi" w:eastAsia="Calibri" w:hAnsiTheme="minorHAnsi" w:cs="Calibri"/>
                <w:sz w:val="20"/>
                <w:szCs w:val="20"/>
              </w:rPr>
              <w:t>odhadování výsledků,</w:t>
            </w:r>
            <w:r>
              <w:rPr>
                <w:rFonts w:asciiTheme="minorHAnsi" w:eastAsia="Calibri" w:hAnsiTheme="minorHAnsi" w:cs="Calibri"/>
                <w:sz w:val="20"/>
                <w:szCs w:val="20"/>
              </w:rPr>
              <w:t xml:space="preserve"> </w:t>
            </w:r>
            <w:r w:rsidRPr="00CD5483">
              <w:rPr>
                <w:rFonts w:asciiTheme="minorHAnsi" w:eastAsia="Calibri" w:hAnsiTheme="minorHAnsi" w:cs="Calibri"/>
                <w:sz w:val="20"/>
                <w:szCs w:val="20"/>
              </w:rPr>
              <w:t>volbu správného postupu, vyhodnocování správností výsledků</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se zajímá o náměty, názory a zkušenosti žáků</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zařazuje metody, při kterých docházejí k objevům, řešením a závěrům žáci sami</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pracuje s chybou žáka jako s příležitostí, jak ukázat cestu ke správnému řešení</w:t>
            </w:r>
          </w:p>
        </w:tc>
      </w:tr>
      <w:tr w:rsidR="00CD5483" w:rsidRPr="001638F9" w:rsidTr="00855A49">
        <w:tc>
          <w:tcPr>
            <w:tcW w:w="82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komunikativní:</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vede žáky k přesnému a stručnému vyjadřování užíváním matematického jazyka včetně symboliky</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lastRenderedPageBreak/>
              <w:t>-         učitel zadává úkoly způsobem, který umožňuje volbu různých postupů</w:t>
            </w:r>
          </w:p>
        </w:tc>
      </w:tr>
      <w:tr w:rsidR="00CD5483" w:rsidRPr="001638F9" w:rsidTr="00855A49">
        <w:tc>
          <w:tcPr>
            <w:tcW w:w="82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sociální a personální:</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vede žáky ke kritickému usuzování, srozumitelné a věcné argumentaci prostřednictvím řešení matematických problémů, ke kolegiální radě a pomoci</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užívá metody, při kterých mají žáci možnost pracovat v týmu</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umožňuje každému žákovi zažít úspěch; podněcuje žáky k argumentaci; hodnotí žáky způsobem, který jim umožňuje vnímat vlastní pokrok.</w:t>
            </w:r>
          </w:p>
        </w:tc>
      </w:tr>
      <w:tr w:rsidR="00CD5483" w:rsidRPr="001638F9" w:rsidTr="00855A49">
        <w:tc>
          <w:tcPr>
            <w:tcW w:w="82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občanské:</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vede žáky při zpracovávání informací ke kritickému myšlení nad obsahy sdělení</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učí žáky hodnotit jejich práci i práci ostatních</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vede žáky k ohleduplnosti a taktu</w:t>
            </w:r>
          </w:p>
        </w:tc>
      </w:tr>
      <w:tr w:rsidR="00CD5483" w:rsidRPr="001638F9" w:rsidTr="00855A49">
        <w:tc>
          <w:tcPr>
            <w:tcW w:w="82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pracovní:</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vytváří s žáky zásoby matematických nástrojů pro řešení reálných situací v životě</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aplikuje matematické poznatky a dovednosti žáků v praktických činnostech</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pro žáky s postižením jsou k dispozici vhodně přizpůsobené pracovní materiály</w:t>
            </w:r>
          </w:p>
          <w:p w:rsidR="00CD5483" w:rsidRPr="00CD5483" w:rsidRDefault="00CD5483" w:rsidP="001B16BA">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vytváří příležitosti k interpretaci různých textů, obrazových materiálů, grafů a jiných forem záznamů</w:t>
            </w:r>
          </w:p>
        </w:tc>
      </w:tr>
      <w:tr w:rsidR="00CD5483" w:rsidRPr="001638F9" w:rsidTr="00855A49">
        <w:tc>
          <w:tcPr>
            <w:tcW w:w="82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CD5483" w:rsidRDefault="00CD5483" w:rsidP="001B16BA">
            <w:pPr>
              <w:pStyle w:val="Normal0"/>
              <w:shd w:val="clear" w:color="auto" w:fill="DEEAF6"/>
              <w:spacing w:line="240" w:lineRule="auto"/>
              <w:jc w:val="left"/>
              <w:rPr>
                <w:rFonts w:asciiTheme="minorHAnsi" w:hAnsiTheme="minorHAnsi"/>
                <w:sz w:val="20"/>
                <w:szCs w:val="20"/>
              </w:rPr>
            </w:pPr>
            <w:r w:rsidRPr="00CD5483">
              <w:rPr>
                <w:rFonts w:asciiTheme="minorHAnsi" w:eastAsia="Calibri" w:hAnsiTheme="minorHAnsi" w:cs="Calibri"/>
                <w:sz w:val="20"/>
                <w:szCs w:val="20"/>
              </w:rPr>
              <w:t>Způsob hodnocení žáků</w:t>
            </w: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D5483" w:rsidRDefault="00CD5483" w:rsidP="001B16BA">
            <w:pPr>
              <w:pStyle w:val="Normal0"/>
              <w:spacing w:line="240" w:lineRule="auto"/>
              <w:jc w:val="left"/>
              <w:rPr>
                <w:rFonts w:asciiTheme="minorHAnsi" w:hAnsiTheme="minorHAnsi"/>
                <w:sz w:val="20"/>
                <w:szCs w:val="20"/>
              </w:rPr>
            </w:pPr>
            <w:r w:rsidRPr="00CD5483">
              <w:rPr>
                <w:rFonts w:asciiTheme="minorHAnsi" w:eastAsia="Calibri" w:hAnsiTheme="minorHAnsi" w:cs="Calibri"/>
                <w:sz w:val="20"/>
                <w:szCs w:val="20"/>
              </w:rPr>
              <w:t>Na vysvědčení klasifikace, případně slovní hodnocení, pokud je tak uvedeno v individuálním vzdělávacím plánu.</w:t>
            </w:r>
          </w:p>
        </w:tc>
      </w:tr>
    </w:tbl>
    <w:p w:rsidR="00CD5483" w:rsidRPr="001638F9" w:rsidRDefault="00CD5483" w:rsidP="00CD5483">
      <w:pPr>
        <w:pStyle w:val="Normal0"/>
        <w:rPr>
          <w:rFonts w:asciiTheme="minorHAnsi" w:hAnsiTheme="minorHAnsi"/>
          <w:szCs w:val="22"/>
        </w:rPr>
      </w:pPr>
      <w:r w:rsidRPr="001638F9">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3932"/>
        <w:gridCol w:w="5930"/>
        <w:gridCol w:w="4723"/>
      </w:tblGrid>
      <w:tr w:rsidR="00CD5483" w:rsidRPr="001638F9" w:rsidTr="00855A49">
        <w:trPr>
          <w:cnfStyle w:val="100000000000" w:firstRow="1" w:lastRow="0" w:firstColumn="0" w:lastColumn="0" w:oddVBand="0" w:evenVBand="0" w:oddHBand="0" w:evenHBand="0" w:firstRowFirstColumn="0" w:firstRowLastColumn="0" w:lastRowFirstColumn="0" w:lastRowLastColumn="0"/>
          <w:tblHeader/>
        </w:trPr>
        <w:tc>
          <w:tcPr>
            <w:tcW w:w="134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0A4653" w:rsidRDefault="00CD5483" w:rsidP="001B16BA">
            <w:pPr>
              <w:pStyle w:val="Normal0"/>
              <w:shd w:val="clear" w:color="auto" w:fill="9CC2E5"/>
              <w:spacing w:line="240" w:lineRule="auto"/>
              <w:jc w:val="center"/>
              <w:rPr>
                <w:rFonts w:asciiTheme="minorHAnsi" w:hAnsiTheme="minorHAnsi"/>
                <w:sz w:val="28"/>
                <w:szCs w:val="28"/>
              </w:rPr>
            </w:pPr>
            <w:r w:rsidRPr="000A4653">
              <w:rPr>
                <w:rFonts w:asciiTheme="minorHAnsi" w:eastAsia="Calibri" w:hAnsiTheme="minorHAnsi" w:cs="Calibri"/>
                <w:b/>
                <w:bCs/>
                <w:sz w:val="28"/>
                <w:szCs w:val="28"/>
              </w:rPr>
              <w:t>Matematika</w:t>
            </w:r>
          </w:p>
        </w:tc>
        <w:tc>
          <w:tcPr>
            <w:tcW w:w="203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0A4653" w:rsidRDefault="00CD5483" w:rsidP="001B16BA">
            <w:pPr>
              <w:pStyle w:val="Normal0"/>
              <w:shd w:val="clear" w:color="auto" w:fill="9CC2E5"/>
              <w:spacing w:line="240" w:lineRule="auto"/>
              <w:jc w:val="center"/>
              <w:rPr>
                <w:rFonts w:asciiTheme="minorHAnsi" w:hAnsiTheme="minorHAnsi"/>
                <w:sz w:val="28"/>
                <w:szCs w:val="28"/>
              </w:rPr>
            </w:pPr>
            <w:r w:rsidRPr="000A4653">
              <w:rPr>
                <w:rFonts w:asciiTheme="minorHAnsi" w:eastAsia="Calibri" w:hAnsiTheme="minorHAnsi" w:cs="Calibri"/>
                <w:b/>
                <w:bCs/>
                <w:sz w:val="28"/>
                <w:szCs w:val="28"/>
              </w:rPr>
              <w:t>1. ročník</w:t>
            </w:r>
          </w:p>
        </w:tc>
        <w:tc>
          <w:tcPr>
            <w:tcW w:w="161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1638F9" w:rsidRDefault="00CD5483" w:rsidP="001B16BA">
            <w:pPr>
              <w:rPr>
                <w:szCs w:val="22"/>
              </w:rPr>
            </w:pP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Výchovné a vzdělávací strategie</w:t>
            </w:r>
          </w:p>
        </w:tc>
        <w:tc>
          <w:tcPr>
            <w:tcW w:w="365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CD5483">
            <w:pPr>
              <w:pStyle w:val="Normal0"/>
              <w:spacing w:line="240" w:lineRule="auto"/>
              <w:ind w:left="360"/>
              <w:jc w:val="left"/>
              <w:rPr>
                <w:rFonts w:asciiTheme="minorHAnsi" w:hAnsiTheme="minorHAnsi"/>
                <w:sz w:val="20"/>
                <w:szCs w:val="20"/>
              </w:rPr>
            </w:pPr>
            <w:r w:rsidRPr="001638F9">
              <w:rPr>
                <w:rFonts w:asciiTheme="minorHAnsi" w:eastAsia="Calibri" w:hAnsiTheme="minorHAnsi" w:cs="Calibri"/>
                <w:sz w:val="20"/>
                <w:szCs w:val="20"/>
              </w:rPr>
              <w:t>Kompetence k učení</w:t>
            </w:r>
          </w:p>
          <w:p w:rsidR="00CD5483" w:rsidRPr="001638F9" w:rsidRDefault="00CD5483" w:rsidP="00CD5483">
            <w:pPr>
              <w:pStyle w:val="Normal0"/>
              <w:spacing w:line="240" w:lineRule="auto"/>
              <w:ind w:left="360"/>
              <w:jc w:val="left"/>
              <w:rPr>
                <w:rFonts w:asciiTheme="minorHAnsi" w:hAnsiTheme="minorHAnsi"/>
                <w:sz w:val="20"/>
                <w:szCs w:val="20"/>
              </w:rPr>
            </w:pPr>
            <w:r w:rsidRPr="001638F9">
              <w:rPr>
                <w:rFonts w:asciiTheme="minorHAnsi" w:eastAsia="Calibri" w:hAnsiTheme="minorHAnsi" w:cs="Calibri"/>
                <w:sz w:val="20"/>
                <w:szCs w:val="20"/>
              </w:rPr>
              <w:t>Kompetence k řešení problémů</w:t>
            </w:r>
          </w:p>
          <w:p w:rsidR="00CD5483" w:rsidRPr="001638F9" w:rsidRDefault="00CD5483" w:rsidP="00CD5483">
            <w:pPr>
              <w:pStyle w:val="Normal0"/>
              <w:spacing w:line="240" w:lineRule="auto"/>
              <w:ind w:left="360"/>
              <w:jc w:val="left"/>
              <w:rPr>
                <w:rFonts w:asciiTheme="minorHAnsi" w:hAnsiTheme="minorHAnsi"/>
                <w:sz w:val="20"/>
                <w:szCs w:val="20"/>
              </w:rPr>
            </w:pPr>
            <w:r w:rsidRPr="001638F9">
              <w:rPr>
                <w:rFonts w:asciiTheme="minorHAnsi" w:eastAsia="Calibri" w:hAnsiTheme="minorHAnsi" w:cs="Calibri"/>
                <w:sz w:val="20"/>
                <w:szCs w:val="20"/>
              </w:rPr>
              <w:t>Kompetence komunikativní</w:t>
            </w:r>
          </w:p>
          <w:p w:rsidR="00CD5483" w:rsidRPr="001638F9" w:rsidRDefault="00CD5483" w:rsidP="00CD5483">
            <w:pPr>
              <w:pStyle w:val="Normal0"/>
              <w:spacing w:line="240" w:lineRule="auto"/>
              <w:ind w:left="360"/>
              <w:jc w:val="left"/>
              <w:rPr>
                <w:rFonts w:asciiTheme="minorHAnsi" w:hAnsiTheme="minorHAnsi"/>
                <w:sz w:val="20"/>
                <w:szCs w:val="20"/>
              </w:rPr>
            </w:pPr>
            <w:r w:rsidRPr="001638F9">
              <w:rPr>
                <w:rFonts w:asciiTheme="minorHAnsi" w:eastAsia="Calibri" w:hAnsiTheme="minorHAnsi" w:cs="Calibri"/>
                <w:sz w:val="20"/>
                <w:szCs w:val="20"/>
              </w:rPr>
              <w:t>Kompetence sociální a personální</w:t>
            </w:r>
          </w:p>
          <w:p w:rsidR="00CD5483" w:rsidRPr="001638F9" w:rsidRDefault="00CD5483" w:rsidP="00CD5483">
            <w:pPr>
              <w:pStyle w:val="Normal0"/>
              <w:spacing w:line="240" w:lineRule="auto"/>
              <w:ind w:left="360"/>
              <w:jc w:val="left"/>
              <w:rPr>
                <w:rFonts w:asciiTheme="minorHAnsi" w:hAnsiTheme="minorHAnsi"/>
                <w:sz w:val="20"/>
                <w:szCs w:val="20"/>
              </w:rPr>
            </w:pPr>
            <w:r w:rsidRPr="001638F9">
              <w:rPr>
                <w:rFonts w:asciiTheme="minorHAnsi" w:eastAsia="Calibri" w:hAnsiTheme="minorHAnsi" w:cs="Calibri"/>
                <w:sz w:val="20"/>
                <w:szCs w:val="20"/>
              </w:rPr>
              <w:t>Kompetence občanské</w:t>
            </w:r>
          </w:p>
          <w:p w:rsidR="00CD5483" w:rsidRPr="001638F9" w:rsidRDefault="00CD5483" w:rsidP="00CD5483">
            <w:pPr>
              <w:pStyle w:val="Normal0"/>
              <w:spacing w:line="240" w:lineRule="auto"/>
              <w:ind w:left="360"/>
              <w:jc w:val="left"/>
              <w:rPr>
                <w:rFonts w:asciiTheme="minorHAnsi" w:hAnsiTheme="minorHAnsi"/>
                <w:szCs w:val="22"/>
              </w:rPr>
            </w:pPr>
            <w:r w:rsidRPr="001638F9">
              <w:rPr>
                <w:rFonts w:asciiTheme="minorHAnsi" w:eastAsia="Calibri" w:hAnsiTheme="minorHAnsi" w:cs="Calibri"/>
                <w:sz w:val="20"/>
                <w:szCs w:val="20"/>
              </w:rPr>
              <w:t>Kompetence pracovní</w:t>
            </w: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RVP výstupy</w:t>
            </w:r>
          </w:p>
        </w:tc>
        <w:tc>
          <w:tcPr>
            <w:tcW w:w="203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ŠVP výstupy</w:t>
            </w:r>
          </w:p>
        </w:tc>
        <w:tc>
          <w:tcPr>
            <w:tcW w:w="161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Učivo</w:t>
            </w: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M-3-1-01 používá přirozená čísla k modelování reálných situací, počítá předměty v daném souboru, vytváří soubory s daným počtem prvků</w:t>
            </w:r>
          </w:p>
        </w:tc>
        <w:tc>
          <w:tcPr>
            <w:tcW w:w="20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b/>
                <w:szCs w:val="22"/>
              </w:rPr>
              <w:t>Číslo a početní operace</w:t>
            </w:r>
            <w:r w:rsidRPr="001638F9">
              <w:rPr>
                <w:rFonts w:asciiTheme="minorHAnsi" w:eastAsia="Calibri" w:hAnsiTheme="minorHAnsi" w:cs="Calibri"/>
                <w:szCs w:val="22"/>
              </w:rPr>
              <w:br/>
              <w:t>- používá přirozená čísla k modelování reálných situací</w:t>
            </w:r>
            <w:r w:rsidRPr="001638F9">
              <w:rPr>
                <w:rFonts w:asciiTheme="minorHAnsi" w:eastAsia="Calibri" w:hAnsiTheme="minorHAnsi" w:cs="Calibri"/>
                <w:szCs w:val="22"/>
              </w:rPr>
              <w:br/>
              <w:t>- počítá předměty do 20</w:t>
            </w:r>
            <w:r w:rsidRPr="001638F9">
              <w:rPr>
                <w:rFonts w:asciiTheme="minorHAnsi" w:eastAsia="Calibri" w:hAnsiTheme="minorHAnsi" w:cs="Calibri"/>
                <w:szCs w:val="22"/>
              </w:rPr>
              <w:br/>
              <w:t>- vytváří soubory s daným počtem prvků do 20</w:t>
            </w:r>
            <w:r w:rsidRPr="001638F9">
              <w:rPr>
                <w:rFonts w:asciiTheme="minorHAnsi" w:eastAsia="Calibri" w:hAnsiTheme="minorHAnsi" w:cs="Calibri"/>
                <w:szCs w:val="22"/>
              </w:rPr>
              <w:br/>
              <w:t>- čte přirozená čísla do 20</w:t>
            </w:r>
            <w:r w:rsidRPr="001638F9">
              <w:rPr>
                <w:rFonts w:asciiTheme="minorHAnsi" w:eastAsia="Calibri" w:hAnsiTheme="minorHAnsi" w:cs="Calibri"/>
                <w:szCs w:val="22"/>
              </w:rPr>
              <w:br/>
              <w:t>- zapisuje přirozená čísla do 20</w:t>
            </w:r>
            <w:r w:rsidRPr="001638F9">
              <w:rPr>
                <w:rFonts w:asciiTheme="minorHAnsi" w:eastAsia="Calibri" w:hAnsiTheme="minorHAnsi" w:cs="Calibri"/>
                <w:szCs w:val="22"/>
              </w:rPr>
              <w:br/>
              <w:t>- porovnává přirozená čísla do 20</w:t>
            </w:r>
            <w:r w:rsidRPr="001638F9">
              <w:rPr>
                <w:rFonts w:asciiTheme="minorHAnsi" w:eastAsia="Calibri" w:hAnsiTheme="minorHAnsi" w:cs="Calibri"/>
                <w:szCs w:val="22"/>
              </w:rPr>
              <w:br/>
            </w:r>
            <w:r w:rsidRPr="001638F9">
              <w:rPr>
                <w:rFonts w:asciiTheme="minorHAnsi" w:eastAsia="Calibri" w:hAnsiTheme="minorHAnsi" w:cs="Calibri"/>
                <w:szCs w:val="22"/>
              </w:rPr>
              <w:lastRenderedPageBreak/>
              <w:t>- užívá a zapisuje vztah rovnosti a nerovnosti</w:t>
            </w:r>
            <w:r w:rsidRPr="001638F9">
              <w:rPr>
                <w:rFonts w:asciiTheme="minorHAnsi" w:eastAsia="Calibri" w:hAnsiTheme="minorHAnsi" w:cs="Calibri"/>
                <w:szCs w:val="22"/>
              </w:rPr>
              <w:br/>
              <w:t>- seřadí čísla do 20 podle velikosti</w:t>
            </w:r>
            <w:r w:rsidRPr="001638F9">
              <w:rPr>
                <w:rFonts w:asciiTheme="minorHAnsi" w:eastAsia="Calibri" w:hAnsiTheme="minorHAnsi" w:cs="Calibri"/>
                <w:szCs w:val="22"/>
              </w:rPr>
              <w:br/>
              <w:t>- zobrazí číslo do 20 na číselné ose</w:t>
            </w:r>
            <w:r w:rsidRPr="001638F9">
              <w:rPr>
                <w:rFonts w:asciiTheme="minorHAnsi" w:eastAsia="Calibri" w:hAnsiTheme="minorHAnsi" w:cs="Calibri"/>
                <w:szCs w:val="22"/>
              </w:rPr>
              <w:br/>
              <w:t>- sčítá a odčítá čísla do 20 bez přechodu přes desítku</w:t>
            </w:r>
            <w:r w:rsidRPr="001638F9">
              <w:rPr>
                <w:rFonts w:asciiTheme="minorHAnsi" w:eastAsia="Calibri" w:hAnsiTheme="minorHAnsi" w:cs="Calibri"/>
                <w:szCs w:val="22"/>
              </w:rPr>
              <w:br/>
              <w:t>- řeší úlohy na sčítání a odčítání do 20 bez přechodu přes desítku</w:t>
            </w:r>
            <w:r w:rsidRPr="001638F9">
              <w:rPr>
                <w:rFonts w:asciiTheme="minorHAnsi" w:eastAsia="Calibri" w:hAnsiTheme="minorHAnsi" w:cs="Calibri"/>
                <w:szCs w:val="22"/>
              </w:rPr>
              <w:br/>
              <w:t>- tvoří sl. úlohy na sčítání a odčítání</w:t>
            </w:r>
          </w:p>
        </w:tc>
        <w:tc>
          <w:tcPr>
            <w:tcW w:w="16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lastRenderedPageBreak/>
              <w:t xml:space="preserve">Obor přirozených čísel do 20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Znázorňování, modelování situací, počítání předmětů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Čtení čísel do 20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Psaní číslic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Zápis čísel </w:t>
            </w:r>
          </w:p>
          <w:p w:rsidR="00704DB6" w:rsidRDefault="00704DB6" w:rsidP="001B16BA">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Porovnávání čísel, </w:t>
            </w:r>
            <w:r w:rsidR="00CD5483" w:rsidRPr="001638F9">
              <w:rPr>
                <w:rFonts w:asciiTheme="minorHAnsi" w:eastAsia="Calibri" w:hAnsiTheme="minorHAnsi" w:cs="Calibri"/>
                <w:szCs w:val="22"/>
              </w:rPr>
              <w:t>méně než, více než, rovno</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lastRenderedPageBreak/>
              <w:t xml:space="preserve">Číselná osa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Sčítání a odčítání do 20 bez přechodu přes desítku Slovní úlohy </w:t>
            </w:r>
          </w:p>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Úlohy z praktického života se vztahy o n- více (méně)</w:t>
            </w: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M-3-1-02 čte, zapisuje a porovnává přirozená čísla do 1 000, užívá a zapisuje vztah rovnosti a nerovnosti</w:t>
            </w:r>
          </w:p>
        </w:tc>
        <w:tc>
          <w:tcPr>
            <w:tcW w:w="2033"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 xml:space="preserve">M-3-1-03 užívá lineární uspořádání; zobrazí </w:t>
            </w:r>
            <w:r w:rsidRPr="0083383E">
              <w:rPr>
                <w:rFonts w:asciiTheme="minorHAnsi" w:eastAsia="Calibri" w:hAnsiTheme="minorHAnsi" w:cs="Calibri"/>
                <w:sz w:val="20"/>
                <w:szCs w:val="20"/>
              </w:rPr>
              <w:lastRenderedPageBreak/>
              <w:t>číslo na číselné ose</w:t>
            </w:r>
          </w:p>
        </w:tc>
        <w:tc>
          <w:tcPr>
            <w:tcW w:w="2033"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lastRenderedPageBreak/>
              <w:t>M-3-1-04 provádí zpaměti jednoduché početní operace s přirozenými čísly</w:t>
            </w:r>
          </w:p>
        </w:tc>
        <w:tc>
          <w:tcPr>
            <w:tcW w:w="2033"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M-3-1-05 řeší a tvoří úlohy, ve kterých aplikuje a modeluje osvojené početní operace</w:t>
            </w:r>
          </w:p>
        </w:tc>
        <w:tc>
          <w:tcPr>
            <w:tcW w:w="2033"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M-3-2-01 orientuje se v čase, provádí jednoduché převody jednotek času</w:t>
            </w:r>
          </w:p>
        </w:tc>
        <w:tc>
          <w:tcPr>
            <w:tcW w:w="20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b/>
                <w:szCs w:val="22"/>
              </w:rPr>
              <w:t>Závislosti, vztahy a práce s daty</w:t>
            </w:r>
            <w:r w:rsidRPr="001638F9">
              <w:rPr>
                <w:rFonts w:asciiTheme="minorHAnsi" w:eastAsia="Calibri" w:hAnsiTheme="minorHAnsi" w:cs="Calibri"/>
                <w:szCs w:val="22"/>
              </w:rPr>
              <w:br/>
              <w:t>- čte a nastaví celé hodiny</w:t>
            </w:r>
            <w:r w:rsidRPr="001638F9">
              <w:rPr>
                <w:rFonts w:asciiTheme="minorHAnsi" w:eastAsia="Calibri" w:hAnsiTheme="minorHAnsi" w:cs="Calibri"/>
                <w:szCs w:val="22"/>
              </w:rPr>
              <w:br/>
              <w:t>- ví, kolik je mu let</w:t>
            </w:r>
            <w:r w:rsidRPr="001638F9">
              <w:rPr>
                <w:rFonts w:asciiTheme="minorHAnsi" w:eastAsia="Calibri" w:hAnsiTheme="minorHAnsi" w:cs="Calibri"/>
                <w:szCs w:val="22"/>
              </w:rPr>
              <w:br/>
              <w:t>- přečte jednoduché situace pomocí šipek, ikon, tabulek</w:t>
            </w:r>
            <w:r w:rsidRPr="001638F9">
              <w:rPr>
                <w:rFonts w:asciiTheme="minorHAnsi" w:eastAsia="Calibri" w:hAnsiTheme="minorHAnsi" w:cs="Calibri"/>
                <w:szCs w:val="22"/>
              </w:rPr>
              <w:br/>
              <w:t>- doplňuje tabulky a posloupnosti čísel do 20</w:t>
            </w:r>
          </w:p>
        </w:tc>
        <w:tc>
          <w:tcPr>
            <w:tcW w:w="16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 xml:space="preserve">Hodiny, týden, </w:t>
            </w:r>
            <w:r w:rsidR="009C03F0">
              <w:rPr>
                <w:rFonts w:asciiTheme="minorHAnsi" w:eastAsia="Calibri" w:hAnsiTheme="minorHAnsi" w:cs="Calibri"/>
                <w:szCs w:val="22"/>
              </w:rPr>
              <w:t>věk Jednoduché tabulky, grafy, n</w:t>
            </w:r>
            <w:r w:rsidRPr="001638F9">
              <w:rPr>
                <w:rFonts w:asciiTheme="minorHAnsi" w:eastAsia="Calibri" w:hAnsiTheme="minorHAnsi" w:cs="Calibri"/>
                <w:szCs w:val="22"/>
              </w:rPr>
              <w:t>e</w:t>
            </w:r>
            <w:r w:rsidR="009C03F0">
              <w:rPr>
                <w:rFonts w:asciiTheme="minorHAnsi" w:eastAsia="Calibri" w:hAnsiTheme="minorHAnsi" w:cs="Calibri"/>
                <w:szCs w:val="22"/>
              </w:rPr>
              <w:t>standardní úlohy, p</w:t>
            </w:r>
            <w:r w:rsidRPr="001638F9">
              <w:rPr>
                <w:rFonts w:asciiTheme="minorHAnsi" w:eastAsia="Calibri" w:hAnsiTheme="minorHAnsi" w:cs="Calibri"/>
                <w:szCs w:val="22"/>
              </w:rPr>
              <w:t>osloupnost čísel, doplňování tabulek</w:t>
            </w: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M-3-2-02 popisuje jednoduché závislosti z praktického života</w:t>
            </w:r>
          </w:p>
        </w:tc>
        <w:tc>
          <w:tcPr>
            <w:tcW w:w="2033"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M-3-2-03 doplňuje tabulky, schémata, posloupnosti čísel</w:t>
            </w:r>
          </w:p>
        </w:tc>
        <w:tc>
          <w:tcPr>
            <w:tcW w:w="2033"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M-3-3-01 rozezná, pojmenuje, vymodeluje a popíše základní rovinné útvary a jednoduchá tělesa; nachází v realitě jejich reprezentaci</w:t>
            </w:r>
          </w:p>
        </w:tc>
        <w:tc>
          <w:tcPr>
            <w:tcW w:w="20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b/>
                <w:szCs w:val="22"/>
              </w:rPr>
              <w:t>Geometrie v rovině a v prostoru</w:t>
            </w:r>
            <w:r w:rsidRPr="001638F9">
              <w:rPr>
                <w:rFonts w:asciiTheme="minorHAnsi" w:eastAsia="Calibri" w:hAnsiTheme="minorHAnsi" w:cs="Calibri"/>
                <w:szCs w:val="22"/>
              </w:rPr>
              <w:br/>
              <w:t>- orientuje se v prostoru (vpravo, vlevo, před, za)</w:t>
            </w:r>
            <w:r w:rsidRPr="001638F9">
              <w:rPr>
                <w:rFonts w:asciiTheme="minorHAnsi" w:eastAsia="Calibri" w:hAnsiTheme="minorHAnsi" w:cs="Calibri"/>
                <w:szCs w:val="22"/>
              </w:rPr>
              <w:br/>
              <w:t>- rozezná a pojmenuje základní rovinné útvary a jednoduchá tělesa</w:t>
            </w:r>
            <w:r w:rsidRPr="001638F9">
              <w:rPr>
                <w:rFonts w:asciiTheme="minorHAnsi" w:eastAsia="Calibri" w:hAnsiTheme="minorHAnsi" w:cs="Calibri"/>
                <w:szCs w:val="22"/>
              </w:rPr>
              <w:br/>
              <w:t>- porovná velikosti útvarů</w:t>
            </w:r>
          </w:p>
        </w:tc>
        <w:tc>
          <w:tcPr>
            <w:tcW w:w="16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C03F0"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Kruh, čtverec, obdélník, trojúhelník, koule, krychle, kvádr, válec </w:t>
            </w:r>
          </w:p>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Porovnávání velikosti geometrických tvarů a těles</w:t>
            </w:r>
          </w:p>
        </w:tc>
      </w:tr>
      <w:tr w:rsidR="00CD5483" w:rsidRPr="001638F9" w:rsidTr="00855A49">
        <w:tc>
          <w:tcPr>
            <w:tcW w:w="134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M-3-3-02 porovnává velikost útvarů, měří a odhaduje délku úsečky</w:t>
            </w:r>
          </w:p>
        </w:tc>
        <w:tc>
          <w:tcPr>
            <w:tcW w:w="2033"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Průřezová témata, přesahy, souvislosti</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Rozvoj schopností poznávání</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b/>
                <w:bCs/>
                <w:szCs w:val="22"/>
              </w:rPr>
              <w:t>-</w:t>
            </w:r>
            <w:r w:rsidR="009C03F0">
              <w:rPr>
                <w:rFonts w:asciiTheme="minorHAnsi" w:eastAsia="Calibri" w:hAnsiTheme="minorHAnsi" w:cs="Calibri"/>
                <w:b/>
                <w:bCs/>
                <w:szCs w:val="22"/>
              </w:rPr>
              <w:t xml:space="preserve"> </w:t>
            </w:r>
            <w:r w:rsidRPr="001638F9">
              <w:rPr>
                <w:rFonts w:asciiTheme="minorHAnsi" w:eastAsia="Calibri" w:hAnsiTheme="minorHAnsi" w:cs="Calibri"/>
                <w:szCs w:val="22"/>
              </w:rPr>
              <w:t>cvičení smyslového vnímání, pozornosti a soustředění</w:t>
            </w:r>
          </w:p>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cvičení dovedností zapamatování</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MULTIKULTURNÍ VÝCHOVA - Lidské vztahy</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respektování zvláštností různých etnik (spolužáci)</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Mezilidské vztahy</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péče o dobré vztahy ve třídě</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Komunikace</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komunikace v různých situacích</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Poznávání lidí</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vzájemné poznávání se ve skupině</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 xml:space="preserve">OSOBNOSTNÍ A SOCIÁLNÍ VÝCHOVA - Kooperace a </w:t>
            </w:r>
            <w:proofErr w:type="spellStart"/>
            <w:r w:rsidRPr="001638F9">
              <w:rPr>
                <w:rFonts w:asciiTheme="minorHAnsi" w:eastAsia="Calibri" w:hAnsiTheme="minorHAnsi" w:cs="Calibri"/>
                <w:szCs w:val="22"/>
              </w:rPr>
              <w:t>kompetice</w:t>
            </w:r>
            <w:proofErr w:type="spellEnd"/>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rozvoj individuálních a sociálních dovedností pro kooperaci</w:t>
            </w:r>
          </w:p>
        </w:tc>
      </w:tr>
    </w:tbl>
    <w:p w:rsidR="00CD5483" w:rsidRPr="001638F9" w:rsidRDefault="00CD5483" w:rsidP="00CD5483">
      <w:pPr>
        <w:pStyle w:val="Normal0"/>
        <w:rPr>
          <w:rFonts w:asciiTheme="minorHAnsi" w:hAnsiTheme="minorHAnsi"/>
          <w:szCs w:val="22"/>
        </w:rPr>
      </w:pPr>
      <w:r w:rsidRPr="001638F9">
        <w:rPr>
          <w:rFonts w:asciiTheme="minorHAnsi" w:hAnsiTheme="minorHAnsi"/>
          <w:szCs w:val="22"/>
        </w:rPr>
        <w:lastRenderedPageBreak/>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3509"/>
        <w:gridCol w:w="6350"/>
        <w:gridCol w:w="4726"/>
      </w:tblGrid>
      <w:tr w:rsidR="00CD5483" w:rsidRPr="001638F9" w:rsidTr="00855A49">
        <w:trPr>
          <w:cnfStyle w:val="100000000000" w:firstRow="1" w:lastRow="0" w:firstColumn="0" w:lastColumn="0" w:oddVBand="0" w:evenVBand="0" w:oddHBand="0" w:evenHBand="0" w:firstRowFirstColumn="0" w:firstRowLastColumn="0" w:lastRowFirstColumn="0" w:lastRowLastColumn="0"/>
          <w:tblHeader/>
        </w:trPr>
        <w:tc>
          <w:tcPr>
            <w:tcW w:w="120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0A4653" w:rsidRDefault="00CD5483" w:rsidP="001B16BA">
            <w:pPr>
              <w:pStyle w:val="Normal0"/>
              <w:shd w:val="clear" w:color="auto" w:fill="9CC2E5"/>
              <w:spacing w:line="240" w:lineRule="auto"/>
              <w:jc w:val="center"/>
              <w:rPr>
                <w:rFonts w:asciiTheme="minorHAnsi" w:hAnsiTheme="minorHAnsi"/>
                <w:sz w:val="28"/>
                <w:szCs w:val="28"/>
              </w:rPr>
            </w:pPr>
            <w:r w:rsidRPr="000A4653">
              <w:rPr>
                <w:rFonts w:asciiTheme="minorHAnsi" w:eastAsia="Calibri" w:hAnsiTheme="minorHAnsi" w:cs="Calibri"/>
                <w:b/>
                <w:bCs/>
                <w:sz w:val="28"/>
                <w:szCs w:val="28"/>
              </w:rPr>
              <w:t>Matematika</w:t>
            </w:r>
          </w:p>
        </w:tc>
        <w:tc>
          <w:tcPr>
            <w:tcW w:w="217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0A4653" w:rsidRDefault="00CD5483" w:rsidP="001B16BA">
            <w:pPr>
              <w:pStyle w:val="Normal0"/>
              <w:shd w:val="clear" w:color="auto" w:fill="9CC2E5"/>
              <w:spacing w:line="240" w:lineRule="auto"/>
              <w:jc w:val="center"/>
              <w:rPr>
                <w:rFonts w:asciiTheme="minorHAnsi" w:hAnsiTheme="minorHAnsi"/>
                <w:sz w:val="28"/>
                <w:szCs w:val="28"/>
              </w:rPr>
            </w:pPr>
            <w:r w:rsidRPr="000A4653">
              <w:rPr>
                <w:rFonts w:asciiTheme="minorHAnsi" w:eastAsia="Calibri" w:hAnsiTheme="minorHAnsi" w:cs="Calibri"/>
                <w:b/>
                <w:bCs/>
                <w:sz w:val="28"/>
                <w:szCs w:val="28"/>
              </w:rPr>
              <w:t>2. ročník</w:t>
            </w:r>
          </w:p>
        </w:tc>
        <w:tc>
          <w:tcPr>
            <w:tcW w:w="161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1638F9" w:rsidRDefault="00CD5483" w:rsidP="001B16BA">
            <w:pPr>
              <w:rPr>
                <w:szCs w:val="22"/>
              </w:rPr>
            </w:pP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Výchovné a vzdělávací strategie</w:t>
            </w:r>
          </w:p>
        </w:tc>
        <w:tc>
          <w:tcPr>
            <w:tcW w:w="379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CD5483">
            <w:pPr>
              <w:pStyle w:val="Normal0"/>
              <w:numPr>
                <w:ilvl w:val="0"/>
                <w:numId w:val="3"/>
              </w:numPr>
              <w:spacing w:line="240" w:lineRule="auto"/>
              <w:jc w:val="left"/>
              <w:rPr>
                <w:rFonts w:asciiTheme="minorHAnsi" w:hAnsiTheme="minorHAnsi"/>
                <w:sz w:val="20"/>
                <w:szCs w:val="20"/>
              </w:rPr>
            </w:pPr>
            <w:r w:rsidRPr="0083383E">
              <w:rPr>
                <w:rFonts w:asciiTheme="minorHAnsi" w:eastAsia="Calibri" w:hAnsiTheme="minorHAnsi" w:cs="Calibri"/>
                <w:sz w:val="20"/>
                <w:szCs w:val="20"/>
              </w:rPr>
              <w:t>Kompetence k učení</w:t>
            </w:r>
          </w:p>
          <w:p w:rsidR="00CD5483" w:rsidRPr="0083383E" w:rsidRDefault="00CD5483" w:rsidP="00CD5483">
            <w:pPr>
              <w:pStyle w:val="Normal0"/>
              <w:numPr>
                <w:ilvl w:val="0"/>
                <w:numId w:val="3"/>
              </w:numPr>
              <w:spacing w:line="240" w:lineRule="auto"/>
              <w:jc w:val="left"/>
              <w:rPr>
                <w:rFonts w:asciiTheme="minorHAnsi" w:hAnsiTheme="minorHAnsi"/>
                <w:sz w:val="20"/>
                <w:szCs w:val="20"/>
              </w:rPr>
            </w:pPr>
            <w:r w:rsidRPr="0083383E">
              <w:rPr>
                <w:rFonts w:asciiTheme="minorHAnsi" w:eastAsia="Calibri" w:hAnsiTheme="minorHAnsi" w:cs="Calibri"/>
                <w:sz w:val="20"/>
                <w:szCs w:val="20"/>
              </w:rPr>
              <w:t>Kompetence k řešení problémů</w:t>
            </w:r>
          </w:p>
          <w:p w:rsidR="00CD5483" w:rsidRPr="0083383E" w:rsidRDefault="00CD5483" w:rsidP="00CD5483">
            <w:pPr>
              <w:pStyle w:val="Normal0"/>
              <w:numPr>
                <w:ilvl w:val="0"/>
                <w:numId w:val="3"/>
              </w:numPr>
              <w:spacing w:line="240" w:lineRule="auto"/>
              <w:jc w:val="left"/>
              <w:rPr>
                <w:rFonts w:asciiTheme="minorHAnsi" w:hAnsiTheme="minorHAnsi"/>
                <w:sz w:val="20"/>
                <w:szCs w:val="20"/>
              </w:rPr>
            </w:pPr>
            <w:r w:rsidRPr="0083383E">
              <w:rPr>
                <w:rFonts w:asciiTheme="minorHAnsi" w:eastAsia="Calibri" w:hAnsiTheme="minorHAnsi" w:cs="Calibri"/>
                <w:sz w:val="20"/>
                <w:szCs w:val="20"/>
              </w:rPr>
              <w:t>Kompetence komunikativní</w:t>
            </w:r>
          </w:p>
          <w:p w:rsidR="00CD5483" w:rsidRPr="0083383E" w:rsidRDefault="00CD5483" w:rsidP="00CD5483">
            <w:pPr>
              <w:pStyle w:val="Normal0"/>
              <w:numPr>
                <w:ilvl w:val="0"/>
                <w:numId w:val="3"/>
              </w:numPr>
              <w:spacing w:line="240" w:lineRule="auto"/>
              <w:jc w:val="left"/>
              <w:rPr>
                <w:rFonts w:asciiTheme="minorHAnsi" w:hAnsiTheme="minorHAnsi"/>
                <w:sz w:val="20"/>
                <w:szCs w:val="20"/>
              </w:rPr>
            </w:pPr>
            <w:r w:rsidRPr="0083383E">
              <w:rPr>
                <w:rFonts w:asciiTheme="minorHAnsi" w:eastAsia="Calibri" w:hAnsiTheme="minorHAnsi" w:cs="Calibri"/>
                <w:sz w:val="20"/>
                <w:szCs w:val="20"/>
              </w:rPr>
              <w:t>Kompetence sociální a personální</w:t>
            </w:r>
          </w:p>
          <w:p w:rsidR="00CD5483" w:rsidRPr="0083383E" w:rsidRDefault="00CD5483" w:rsidP="00CD5483">
            <w:pPr>
              <w:pStyle w:val="Normal0"/>
              <w:numPr>
                <w:ilvl w:val="0"/>
                <w:numId w:val="3"/>
              </w:numPr>
              <w:spacing w:line="240" w:lineRule="auto"/>
              <w:jc w:val="left"/>
              <w:rPr>
                <w:rFonts w:asciiTheme="minorHAnsi" w:hAnsiTheme="minorHAnsi"/>
                <w:sz w:val="20"/>
                <w:szCs w:val="20"/>
              </w:rPr>
            </w:pPr>
            <w:r w:rsidRPr="0083383E">
              <w:rPr>
                <w:rFonts w:asciiTheme="minorHAnsi" w:eastAsia="Calibri" w:hAnsiTheme="minorHAnsi" w:cs="Calibri"/>
                <w:sz w:val="20"/>
                <w:szCs w:val="20"/>
              </w:rPr>
              <w:t>Kompetence občanské</w:t>
            </w:r>
          </w:p>
          <w:p w:rsidR="00CD5483" w:rsidRPr="001638F9" w:rsidRDefault="00CD5483" w:rsidP="00CD5483">
            <w:pPr>
              <w:pStyle w:val="Normal0"/>
              <w:numPr>
                <w:ilvl w:val="0"/>
                <w:numId w:val="3"/>
              </w:numPr>
              <w:spacing w:line="240" w:lineRule="auto"/>
              <w:jc w:val="left"/>
              <w:rPr>
                <w:rFonts w:asciiTheme="minorHAnsi" w:hAnsiTheme="minorHAnsi"/>
                <w:szCs w:val="22"/>
              </w:rPr>
            </w:pPr>
            <w:r w:rsidRPr="0083383E">
              <w:rPr>
                <w:rFonts w:asciiTheme="minorHAnsi" w:eastAsia="Calibri" w:hAnsiTheme="minorHAnsi" w:cs="Calibri"/>
                <w:sz w:val="20"/>
                <w:szCs w:val="20"/>
              </w:rPr>
              <w:t>Kompetence pracovní</w:t>
            </w: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RVP výstupy</w:t>
            </w:r>
          </w:p>
        </w:tc>
        <w:tc>
          <w:tcPr>
            <w:tcW w:w="21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ŠVP výstupy</w:t>
            </w:r>
          </w:p>
        </w:tc>
        <w:tc>
          <w:tcPr>
            <w:tcW w:w="161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Učivo</w:t>
            </w: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M-3-1-02 čte, zapisuje a porovnává přirozená čísla do 1 000, užívá a zapisuje vztah rovnosti a nerovnosti</w:t>
            </w:r>
          </w:p>
        </w:tc>
        <w:tc>
          <w:tcPr>
            <w:tcW w:w="217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ind w:left="60"/>
              <w:jc w:val="left"/>
              <w:rPr>
                <w:rFonts w:asciiTheme="minorHAnsi" w:hAnsiTheme="minorHAnsi"/>
                <w:szCs w:val="22"/>
              </w:rPr>
            </w:pPr>
            <w:r w:rsidRPr="0083383E">
              <w:rPr>
                <w:rFonts w:asciiTheme="minorHAnsi" w:eastAsia="Calibri" w:hAnsiTheme="minorHAnsi" w:cs="Calibri"/>
                <w:b/>
                <w:szCs w:val="22"/>
              </w:rPr>
              <w:t>Číslo a početní operace</w:t>
            </w:r>
            <w:r w:rsidRPr="001638F9">
              <w:rPr>
                <w:rFonts w:asciiTheme="minorHAnsi" w:eastAsia="Calibri" w:hAnsiTheme="minorHAnsi" w:cs="Calibri"/>
                <w:szCs w:val="22"/>
              </w:rPr>
              <w:br/>
              <w:t>- používá přirozená čísla k modelování reálných situací</w:t>
            </w:r>
            <w:r w:rsidRPr="001638F9">
              <w:rPr>
                <w:rFonts w:asciiTheme="minorHAnsi" w:eastAsia="Calibri" w:hAnsiTheme="minorHAnsi" w:cs="Calibri"/>
                <w:szCs w:val="22"/>
              </w:rPr>
              <w:br/>
              <w:t>- počítá předměty v oboru čísel do 100</w:t>
            </w:r>
            <w:r w:rsidRPr="001638F9">
              <w:rPr>
                <w:rFonts w:asciiTheme="minorHAnsi" w:eastAsia="Calibri" w:hAnsiTheme="minorHAnsi" w:cs="Calibri"/>
                <w:szCs w:val="22"/>
              </w:rPr>
              <w:br/>
              <w:t>- vytváří soubory s daným počtem prvků do 100</w:t>
            </w:r>
            <w:r w:rsidRPr="001638F9">
              <w:rPr>
                <w:rFonts w:asciiTheme="minorHAnsi" w:eastAsia="Calibri" w:hAnsiTheme="minorHAnsi" w:cs="Calibri"/>
                <w:szCs w:val="22"/>
              </w:rPr>
              <w:br/>
              <w:t>- čte přirozená čísla do 100</w:t>
            </w:r>
            <w:r w:rsidRPr="001638F9">
              <w:rPr>
                <w:rFonts w:asciiTheme="minorHAnsi" w:eastAsia="Calibri" w:hAnsiTheme="minorHAnsi" w:cs="Calibri"/>
                <w:szCs w:val="22"/>
              </w:rPr>
              <w:br/>
              <w:t>- zapisuje přirozená čísla do 100</w:t>
            </w:r>
            <w:r w:rsidRPr="001638F9">
              <w:rPr>
                <w:rFonts w:asciiTheme="minorHAnsi" w:eastAsia="Calibri" w:hAnsiTheme="minorHAnsi" w:cs="Calibri"/>
                <w:szCs w:val="22"/>
              </w:rPr>
              <w:br/>
              <w:t>- porovnává přirozená čísla do 100</w:t>
            </w:r>
            <w:r w:rsidRPr="001638F9">
              <w:rPr>
                <w:rFonts w:asciiTheme="minorHAnsi" w:eastAsia="Calibri" w:hAnsiTheme="minorHAnsi" w:cs="Calibri"/>
                <w:szCs w:val="22"/>
              </w:rPr>
              <w:br/>
              <w:t>- užívá a zapisuje vztah rovnosti a nerovnosti</w:t>
            </w:r>
            <w:r w:rsidRPr="001638F9">
              <w:rPr>
                <w:rFonts w:asciiTheme="minorHAnsi" w:eastAsia="Calibri" w:hAnsiTheme="minorHAnsi" w:cs="Calibri"/>
                <w:szCs w:val="22"/>
              </w:rPr>
              <w:br/>
              <w:t>- seřadí čísla do 100 podle velikosti</w:t>
            </w:r>
            <w:r w:rsidRPr="001638F9">
              <w:rPr>
                <w:rFonts w:asciiTheme="minorHAnsi" w:eastAsia="Calibri" w:hAnsiTheme="minorHAnsi" w:cs="Calibri"/>
                <w:szCs w:val="22"/>
              </w:rPr>
              <w:br/>
              <w:t>- zobrazí číslo do 100 na číselné ose</w:t>
            </w:r>
            <w:r w:rsidRPr="001638F9">
              <w:rPr>
                <w:rFonts w:asciiTheme="minorHAnsi" w:eastAsia="Calibri" w:hAnsiTheme="minorHAnsi" w:cs="Calibri"/>
                <w:szCs w:val="22"/>
              </w:rPr>
              <w:br/>
              <w:t>- sčítá a odčítá do 20 s přechodem přes desítku</w:t>
            </w:r>
            <w:r w:rsidRPr="001638F9">
              <w:rPr>
                <w:rFonts w:asciiTheme="minorHAnsi" w:eastAsia="Calibri" w:hAnsiTheme="minorHAnsi" w:cs="Calibri"/>
                <w:szCs w:val="22"/>
              </w:rPr>
              <w:br/>
              <w:t>- sčítá a odčítá zpaměti do 100</w:t>
            </w:r>
            <w:r w:rsidRPr="001638F9">
              <w:rPr>
                <w:rFonts w:asciiTheme="minorHAnsi" w:eastAsia="Calibri" w:hAnsiTheme="minorHAnsi" w:cs="Calibri"/>
                <w:szCs w:val="22"/>
              </w:rPr>
              <w:br/>
              <w:t>- využívá při pamětném počítání komutativnost a asociativnost sčítání</w:t>
            </w:r>
            <w:r w:rsidRPr="001638F9">
              <w:rPr>
                <w:rFonts w:asciiTheme="minorHAnsi" w:eastAsia="Calibri" w:hAnsiTheme="minorHAnsi" w:cs="Calibri"/>
                <w:szCs w:val="22"/>
              </w:rPr>
              <w:br/>
              <w:t>seznamuje se se základy násobení</w:t>
            </w:r>
            <w:r w:rsidRPr="001638F9">
              <w:rPr>
                <w:rFonts w:asciiTheme="minorHAnsi" w:eastAsia="Calibri" w:hAnsiTheme="minorHAnsi" w:cs="Calibri"/>
                <w:szCs w:val="22"/>
              </w:rPr>
              <w:br/>
              <w:t>- řeší a tvoří úlohy na sčítání a odčítání do 100</w:t>
            </w:r>
          </w:p>
        </w:tc>
        <w:tc>
          <w:tcPr>
            <w:tcW w:w="16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Obor přirozených čísel do 20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Zn</w:t>
            </w:r>
            <w:r>
              <w:rPr>
                <w:rFonts w:asciiTheme="minorHAnsi" w:eastAsia="Calibri" w:hAnsiTheme="minorHAnsi" w:cs="Calibri"/>
                <w:szCs w:val="22"/>
              </w:rPr>
              <w:t>ázorňování, modelování situací</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Počitadlo, peníze, předměty </w:t>
            </w:r>
          </w:p>
          <w:p w:rsidR="0002583C"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Sčítání a odčítání do 20 s přechodem přes desítku Obor přirozených čísel do 100</w:t>
            </w:r>
            <w:r w:rsidR="0002583C">
              <w:rPr>
                <w:rFonts w:asciiTheme="minorHAnsi" w:eastAsia="Calibri" w:hAnsiTheme="minorHAnsi" w:cs="Calibri"/>
                <w:szCs w:val="22"/>
              </w:rPr>
              <w:t xml:space="preserve">. </w:t>
            </w:r>
            <w:r w:rsidRPr="001638F9">
              <w:rPr>
                <w:rFonts w:asciiTheme="minorHAnsi" w:eastAsia="Calibri" w:hAnsiTheme="minorHAnsi" w:cs="Calibri"/>
                <w:szCs w:val="22"/>
              </w:rPr>
              <w:t xml:space="preserve">Znázorňování, modelování situací. Počitadlo, peníze, čtvercová </w:t>
            </w:r>
            <w:proofErr w:type="gramStart"/>
            <w:r w:rsidRPr="001638F9">
              <w:rPr>
                <w:rFonts w:asciiTheme="minorHAnsi" w:eastAsia="Calibri" w:hAnsiTheme="minorHAnsi" w:cs="Calibri"/>
                <w:szCs w:val="22"/>
              </w:rPr>
              <w:t xml:space="preserve">síť </w:t>
            </w:r>
            <w:r w:rsidR="0002583C">
              <w:rPr>
                <w:rFonts w:asciiTheme="minorHAnsi" w:eastAsia="Calibri" w:hAnsiTheme="minorHAnsi" w:cs="Calibri"/>
                <w:szCs w:val="22"/>
              </w:rPr>
              <w:t xml:space="preserve">. </w:t>
            </w:r>
            <w:r w:rsidRPr="001638F9">
              <w:rPr>
                <w:rFonts w:asciiTheme="minorHAnsi" w:eastAsia="Calibri" w:hAnsiTheme="minorHAnsi" w:cs="Calibri"/>
                <w:szCs w:val="22"/>
              </w:rPr>
              <w:t>Čtení</w:t>
            </w:r>
            <w:proofErr w:type="gramEnd"/>
            <w:r w:rsidRPr="001638F9">
              <w:rPr>
                <w:rFonts w:asciiTheme="minorHAnsi" w:eastAsia="Calibri" w:hAnsiTheme="minorHAnsi" w:cs="Calibri"/>
                <w:szCs w:val="22"/>
              </w:rPr>
              <w:t>, zápis a porovnávání čísel</w:t>
            </w:r>
            <w:r w:rsidR="0002583C">
              <w:rPr>
                <w:rFonts w:asciiTheme="minorHAnsi" w:eastAsia="Calibri" w:hAnsiTheme="minorHAnsi" w:cs="Calibri"/>
                <w:szCs w:val="22"/>
              </w:rPr>
              <w:t>.</w:t>
            </w:r>
            <w:r w:rsidRPr="001638F9">
              <w:rPr>
                <w:rFonts w:asciiTheme="minorHAnsi" w:eastAsia="Calibri" w:hAnsiTheme="minorHAnsi" w:cs="Calibri"/>
                <w:szCs w:val="22"/>
              </w:rPr>
              <w:t xml:space="preserve"> Zápis vztah</w:t>
            </w:r>
            <w:r w:rsidR="0002583C">
              <w:rPr>
                <w:rFonts w:asciiTheme="minorHAnsi" w:eastAsia="Calibri" w:hAnsiTheme="minorHAnsi" w:cs="Calibri"/>
                <w:szCs w:val="22"/>
              </w:rPr>
              <w:t xml:space="preserve">ů mezi čísly pomocí </w:t>
            </w:r>
            <w:proofErr w:type="gramStart"/>
            <w:r w:rsidR="0002583C">
              <w:rPr>
                <w:rFonts w:asciiTheme="minorHAnsi" w:eastAsia="Calibri" w:hAnsiTheme="minorHAnsi" w:cs="Calibri"/>
                <w:szCs w:val="22"/>
              </w:rPr>
              <w:t>symbolů ‹, ›</w:t>
            </w:r>
            <w:r w:rsidRPr="001638F9">
              <w:rPr>
                <w:rFonts w:asciiTheme="minorHAnsi" w:eastAsia="Calibri" w:hAnsiTheme="minorHAnsi" w:cs="Calibri"/>
                <w:szCs w:val="22"/>
              </w:rPr>
              <w:t xml:space="preserve"> , =</w:t>
            </w:r>
            <w:proofErr w:type="gramEnd"/>
            <w:r w:rsidRPr="001638F9">
              <w:rPr>
                <w:rFonts w:asciiTheme="minorHAnsi" w:eastAsia="Calibri" w:hAnsiTheme="minorHAnsi" w:cs="Calibri"/>
                <w:szCs w:val="22"/>
              </w:rPr>
              <w:t xml:space="preserve"> </w:t>
            </w:r>
          </w:p>
          <w:p w:rsidR="00C65E65"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Zobrazení čísel na číselné ose, řazení, porovnávání čísel</w:t>
            </w:r>
            <w:r w:rsidR="0002583C">
              <w:rPr>
                <w:rFonts w:asciiTheme="minorHAnsi" w:eastAsia="Calibri" w:hAnsiTheme="minorHAnsi" w:cs="Calibri"/>
                <w:szCs w:val="22"/>
              </w:rPr>
              <w:t>.</w:t>
            </w:r>
            <w:r w:rsidRPr="001638F9">
              <w:rPr>
                <w:rFonts w:asciiTheme="minorHAnsi" w:eastAsia="Calibri" w:hAnsiTheme="minorHAnsi" w:cs="Calibri"/>
                <w:szCs w:val="22"/>
              </w:rPr>
              <w:t xml:space="preserve"> Sčítání a odčítání do 100</w:t>
            </w:r>
            <w:r w:rsidR="00556520">
              <w:rPr>
                <w:rFonts w:asciiTheme="minorHAnsi" w:eastAsia="Calibri" w:hAnsiTheme="minorHAnsi" w:cs="Calibri"/>
                <w:szCs w:val="22"/>
              </w:rPr>
              <w:t>.</w:t>
            </w:r>
            <w:r w:rsidRPr="001638F9">
              <w:rPr>
                <w:rFonts w:asciiTheme="minorHAnsi" w:eastAsia="Calibri" w:hAnsiTheme="minorHAnsi" w:cs="Calibri"/>
                <w:szCs w:val="22"/>
              </w:rPr>
              <w:t xml:space="preserve"> Záměna a sdružování sčítanců</w:t>
            </w:r>
            <w:r w:rsidR="0002583C">
              <w:rPr>
                <w:rFonts w:asciiTheme="minorHAnsi" w:eastAsia="Calibri" w:hAnsiTheme="minorHAnsi" w:cs="Calibri"/>
                <w:szCs w:val="22"/>
              </w:rPr>
              <w:t>.</w:t>
            </w:r>
            <w:r w:rsidRPr="001638F9">
              <w:rPr>
                <w:rFonts w:asciiTheme="minorHAnsi" w:eastAsia="Calibri" w:hAnsiTheme="minorHAnsi" w:cs="Calibri"/>
                <w:szCs w:val="22"/>
              </w:rPr>
              <w:t xml:space="preserve"> Násobení jako postupné sčítání stejných čísel. Násobení a dělení v oboru násob</w:t>
            </w:r>
            <w:r w:rsidR="00C65E65">
              <w:rPr>
                <w:rFonts w:asciiTheme="minorHAnsi" w:eastAsia="Calibri" w:hAnsiTheme="minorHAnsi" w:cs="Calibri"/>
                <w:szCs w:val="22"/>
              </w:rPr>
              <w:t>ilek 2,3,4,5. Slovní úlohy</w:t>
            </w:r>
            <w:r w:rsidR="0002583C">
              <w:rPr>
                <w:rFonts w:asciiTheme="minorHAnsi" w:eastAsia="Calibri" w:hAnsiTheme="minorHAnsi" w:cs="Calibri"/>
                <w:szCs w:val="22"/>
              </w:rPr>
              <w:t>.</w:t>
            </w:r>
            <w:r w:rsidR="00C65E65">
              <w:rPr>
                <w:rFonts w:asciiTheme="minorHAnsi" w:eastAsia="Calibri" w:hAnsiTheme="minorHAnsi" w:cs="Calibri"/>
                <w:szCs w:val="22"/>
              </w:rPr>
              <w:t xml:space="preserve"> </w:t>
            </w:r>
          </w:p>
          <w:p w:rsidR="00CD5483" w:rsidRPr="001638F9" w:rsidRDefault="00C65E65" w:rsidP="001B16BA">
            <w:pPr>
              <w:pStyle w:val="Normal0"/>
              <w:spacing w:line="240" w:lineRule="auto"/>
              <w:ind w:left="60"/>
              <w:jc w:val="left"/>
              <w:rPr>
                <w:rFonts w:asciiTheme="minorHAnsi" w:hAnsiTheme="minorHAnsi"/>
                <w:szCs w:val="22"/>
              </w:rPr>
            </w:pPr>
            <w:r>
              <w:rPr>
                <w:rFonts w:asciiTheme="minorHAnsi" w:eastAsia="Calibri" w:hAnsiTheme="minorHAnsi" w:cs="Calibri"/>
                <w:szCs w:val="22"/>
              </w:rPr>
              <w:t>Ú</w:t>
            </w:r>
            <w:r w:rsidR="00CD5483" w:rsidRPr="001638F9">
              <w:rPr>
                <w:rFonts w:asciiTheme="minorHAnsi" w:eastAsia="Calibri" w:hAnsiTheme="minorHAnsi" w:cs="Calibri"/>
                <w:szCs w:val="22"/>
              </w:rPr>
              <w:t>lohy z praktického života</w:t>
            </w: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M-3-1-03 užívá lineární uspořádání; zobrazí číslo na číselné ose</w:t>
            </w:r>
          </w:p>
        </w:tc>
        <w:tc>
          <w:tcPr>
            <w:tcW w:w="217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M-3-1-04 provádí zpaměti jednoduché početní operace s přirozenými čísly</w:t>
            </w:r>
          </w:p>
        </w:tc>
        <w:tc>
          <w:tcPr>
            <w:tcW w:w="217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M-3-1-05 řeší a tvoří úlohy, ve kterých aplikuje a modeluje osvojené početní operace</w:t>
            </w:r>
          </w:p>
        </w:tc>
        <w:tc>
          <w:tcPr>
            <w:tcW w:w="217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M-3-2-01 orientuje se v čase, provádí jednoduché převody jednotek času</w:t>
            </w:r>
          </w:p>
        </w:tc>
        <w:tc>
          <w:tcPr>
            <w:tcW w:w="217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ind w:left="60"/>
              <w:jc w:val="left"/>
              <w:rPr>
                <w:rFonts w:asciiTheme="minorHAnsi" w:hAnsiTheme="minorHAnsi"/>
                <w:szCs w:val="22"/>
              </w:rPr>
            </w:pPr>
            <w:r w:rsidRPr="00445350">
              <w:rPr>
                <w:rFonts w:asciiTheme="minorHAnsi" w:eastAsia="Calibri" w:hAnsiTheme="minorHAnsi" w:cs="Calibri"/>
                <w:b/>
                <w:szCs w:val="22"/>
              </w:rPr>
              <w:t>Závislosti, vztahy a práce s daty</w:t>
            </w:r>
            <w:r w:rsidRPr="001638F9">
              <w:rPr>
                <w:rFonts w:asciiTheme="minorHAnsi" w:eastAsia="Calibri" w:hAnsiTheme="minorHAnsi" w:cs="Calibri"/>
                <w:szCs w:val="22"/>
              </w:rPr>
              <w:br/>
              <w:t>- orientuje se v čase - určí, kolik je hodin, vyjmenuje měsíce</w:t>
            </w:r>
            <w:r w:rsidRPr="001638F9">
              <w:rPr>
                <w:rFonts w:asciiTheme="minorHAnsi" w:eastAsia="Calibri" w:hAnsiTheme="minorHAnsi" w:cs="Calibri"/>
                <w:szCs w:val="22"/>
              </w:rPr>
              <w:br/>
              <w:t>- řeší a tvoří slovní úlohy</w:t>
            </w:r>
            <w:r w:rsidRPr="001638F9">
              <w:rPr>
                <w:rFonts w:asciiTheme="minorHAnsi" w:eastAsia="Calibri" w:hAnsiTheme="minorHAnsi" w:cs="Calibri"/>
                <w:szCs w:val="22"/>
              </w:rPr>
              <w:br/>
              <w:t>- doplňuje tabulky, schémata a posloupnosti čísel do 100</w:t>
            </w:r>
          </w:p>
        </w:tc>
        <w:tc>
          <w:tcPr>
            <w:tcW w:w="16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65E65"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Hodiny, minuty, ciferník, digitální hodiny </w:t>
            </w:r>
          </w:p>
          <w:p w:rsidR="00C65E65"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Rok, měsíc, týden, den </w:t>
            </w:r>
          </w:p>
          <w:p w:rsidR="00C65E65"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Slovní úlohy </w:t>
            </w:r>
          </w:p>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Posloupnost čísel, doplňování tabulek a schémat</w:t>
            </w: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M-3-2-02 popisuje jednoduché závislosti z praktického života</w:t>
            </w:r>
          </w:p>
        </w:tc>
        <w:tc>
          <w:tcPr>
            <w:tcW w:w="217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M-3-2-03 doplňuje tabulky, schémata, posloupnosti čísel</w:t>
            </w:r>
          </w:p>
        </w:tc>
        <w:tc>
          <w:tcPr>
            <w:tcW w:w="217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t>M-3-3-01 rozezná, pojmenuje, vymodeluje a popíše základní rovinné útvary a jednoduchá tělesa; nachází v realitě jejich reprezentaci</w:t>
            </w:r>
          </w:p>
        </w:tc>
        <w:tc>
          <w:tcPr>
            <w:tcW w:w="217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C65E65" w:rsidRDefault="00CD5483" w:rsidP="00C65E65">
            <w:pPr>
              <w:pStyle w:val="Normal0"/>
              <w:spacing w:line="240" w:lineRule="auto"/>
              <w:ind w:left="60"/>
              <w:jc w:val="left"/>
              <w:rPr>
                <w:rFonts w:asciiTheme="minorHAnsi" w:eastAsia="Calibri" w:hAnsiTheme="minorHAnsi" w:cs="Calibri"/>
                <w:szCs w:val="22"/>
              </w:rPr>
            </w:pPr>
            <w:r w:rsidRPr="0083383E">
              <w:rPr>
                <w:rFonts w:asciiTheme="minorHAnsi" w:eastAsia="Calibri" w:hAnsiTheme="minorHAnsi" w:cs="Calibri"/>
                <w:b/>
                <w:szCs w:val="22"/>
              </w:rPr>
              <w:t>Geometrie v rovině a v prostoru</w:t>
            </w:r>
            <w:r w:rsidRPr="001638F9">
              <w:rPr>
                <w:rFonts w:asciiTheme="minorHAnsi" w:eastAsia="Calibri" w:hAnsiTheme="minorHAnsi" w:cs="Calibri"/>
                <w:szCs w:val="22"/>
              </w:rPr>
              <w:br/>
              <w:t>- rozezná, pojmenuje a vymodeluje základní rovinné útvary a jednoduchá tělesa</w:t>
            </w:r>
            <w:r w:rsidRPr="001638F9">
              <w:rPr>
                <w:rFonts w:asciiTheme="minorHAnsi" w:eastAsia="Calibri" w:hAnsiTheme="minorHAnsi" w:cs="Calibri"/>
                <w:szCs w:val="22"/>
              </w:rPr>
              <w:br/>
            </w:r>
            <w:r w:rsidRPr="001638F9">
              <w:rPr>
                <w:rFonts w:asciiTheme="minorHAnsi" w:eastAsia="Calibri" w:hAnsiTheme="minorHAnsi" w:cs="Calibri"/>
                <w:szCs w:val="22"/>
              </w:rPr>
              <w:lastRenderedPageBreak/>
              <w:t>- poznává geometrické útvary a tělesa na předmětech</w:t>
            </w:r>
            <w:r w:rsidRPr="001638F9">
              <w:rPr>
                <w:rFonts w:asciiTheme="minorHAnsi" w:eastAsia="Calibri" w:hAnsiTheme="minorHAnsi" w:cs="Calibri"/>
                <w:szCs w:val="22"/>
              </w:rPr>
              <w:br/>
              <w:t>- porovná velikosti útvarů</w:t>
            </w:r>
            <w:r w:rsidRPr="001638F9">
              <w:rPr>
                <w:rFonts w:asciiTheme="minorHAnsi" w:eastAsia="Calibri" w:hAnsiTheme="minorHAnsi" w:cs="Calibri"/>
                <w:szCs w:val="22"/>
              </w:rPr>
              <w:br/>
              <w:t>- narýsuje přímku, lomenou čáru, úsečku</w:t>
            </w:r>
            <w:r w:rsidRPr="001638F9">
              <w:rPr>
                <w:rFonts w:asciiTheme="minorHAnsi" w:eastAsia="Calibri" w:hAnsiTheme="minorHAnsi" w:cs="Calibri"/>
                <w:szCs w:val="22"/>
              </w:rPr>
              <w:br/>
              <w:t>- měří a odhaduje délku úsečky</w:t>
            </w:r>
            <w:r w:rsidRPr="001638F9">
              <w:rPr>
                <w:rFonts w:asciiTheme="minorHAnsi" w:eastAsia="Calibri" w:hAnsiTheme="minorHAnsi" w:cs="Calibri"/>
                <w:szCs w:val="22"/>
              </w:rPr>
              <w:br/>
              <w:t>- rozezná a modeluje jednoduché souměrné útvary v</w:t>
            </w:r>
            <w:r>
              <w:rPr>
                <w:rFonts w:asciiTheme="minorHAnsi" w:eastAsia="Calibri" w:hAnsiTheme="minorHAnsi" w:cs="Calibri"/>
                <w:szCs w:val="22"/>
              </w:rPr>
              <w:t> </w:t>
            </w:r>
            <w:r w:rsidRPr="001638F9">
              <w:rPr>
                <w:rFonts w:asciiTheme="minorHAnsi" w:eastAsia="Calibri" w:hAnsiTheme="minorHAnsi" w:cs="Calibri"/>
                <w:szCs w:val="22"/>
              </w:rPr>
              <w:t>rovině</w:t>
            </w:r>
          </w:p>
        </w:tc>
        <w:tc>
          <w:tcPr>
            <w:tcW w:w="161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lastRenderedPageBreak/>
              <w:t xml:space="preserve">Kruh, čtverec, obdélník, trojúhelník, koule, krychle, kvádr, válec, jehlan, kužel, válec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Porovnávání velikosti, o</w:t>
            </w:r>
            <w:r w:rsidR="00C65E65">
              <w:rPr>
                <w:rFonts w:asciiTheme="minorHAnsi" w:eastAsia="Calibri" w:hAnsiTheme="minorHAnsi" w:cs="Calibri"/>
                <w:szCs w:val="22"/>
              </w:rPr>
              <w:t xml:space="preserve">dhad a měření délky úsečky </w:t>
            </w:r>
            <w:r w:rsidR="00C65E65">
              <w:rPr>
                <w:rFonts w:asciiTheme="minorHAnsi" w:eastAsia="Calibri" w:hAnsiTheme="minorHAnsi" w:cs="Calibri"/>
                <w:szCs w:val="22"/>
              </w:rPr>
              <w:lastRenderedPageBreak/>
              <w:t>v cm</w:t>
            </w:r>
          </w:p>
          <w:p w:rsidR="00CD5483" w:rsidRPr="001638F9" w:rsidRDefault="00C65E65" w:rsidP="001B16BA">
            <w:pPr>
              <w:pStyle w:val="Normal0"/>
              <w:spacing w:line="240" w:lineRule="auto"/>
              <w:ind w:left="60"/>
              <w:jc w:val="left"/>
              <w:rPr>
                <w:rFonts w:asciiTheme="minorHAnsi" w:hAnsiTheme="minorHAnsi"/>
                <w:szCs w:val="22"/>
              </w:rPr>
            </w:pPr>
            <w:r>
              <w:rPr>
                <w:rFonts w:asciiTheme="minorHAnsi" w:eastAsia="Calibri" w:hAnsiTheme="minorHAnsi" w:cs="Calibri"/>
                <w:szCs w:val="22"/>
              </w:rPr>
              <w:t>M</w:t>
            </w:r>
            <w:r w:rsidR="00CD5483" w:rsidRPr="001638F9">
              <w:rPr>
                <w:rFonts w:asciiTheme="minorHAnsi" w:eastAsia="Calibri" w:hAnsiTheme="minorHAnsi" w:cs="Calibri"/>
                <w:szCs w:val="22"/>
              </w:rPr>
              <w:t>odelování osově souměrných útvarů</w:t>
            </w: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lastRenderedPageBreak/>
              <w:t>M-3-3-02 porovnává velikost útvarů, měří a odhaduje délku úsečky</w:t>
            </w:r>
          </w:p>
        </w:tc>
        <w:tc>
          <w:tcPr>
            <w:tcW w:w="217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2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83383E" w:rsidRDefault="00CD5483" w:rsidP="001B16BA">
            <w:pPr>
              <w:pStyle w:val="Normal0"/>
              <w:spacing w:line="240" w:lineRule="auto"/>
              <w:ind w:left="60"/>
              <w:jc w:val="left"/>
              <w:rPr>
                <w:rFonts w:asciiTheme="minorHAnsi" w:hAnsiTheme="minorHAnsi"/>
                <w:sz w:val="20"/>
                <w:szCs w:val="20"/>
              </w:rPr>
            </w:pPr>
            <w:r w:rsidRPr="0083383E">
              <w:rPr>
                <w:rFonts w:asciiTheme="minorHAnsi" w:eastAsia="Calibri" w:hAnsiTheme="minorHAnsi" w:cs="Calibri"/>
                <w:sz w:val="20"/>
                <w:szCs w:val="20"/>
              </w:rPr>
              <w:lastRenderedPageBreak/>
              <w:t xml:space="preserve">M-3-3-03 rozezná a modeluje </w:t>
            </w:r>
            <w:r w:rsidR="00B77C67">
              <w:rPr>
                <w:rFonts w:asciiTheme="minorHAnsi" w:eastAsia="Calibri" w:hAnsiTheme="minorHAnsi" w:cs="Calibri"/>
                <w:sz w:val="20"/>
                <w:szCs w:val="20"/>
              </w:rPr>
              <w:t>jednoduché souměr.</w:t>
            </w:r>
            <w:r w:rsidRPr="0083383E">
              <w:rPr>
                <w:rFonts w:asciiTheme="minorHAnsi" w:eastAsia="Calibri" w:hAnsiTheme="minorHAnsi" w:cs="Calibri"/>
                <w:sz w:val="20"/>
                <w:szCs w:val="20"/>
              </w:rPr>
              <w:t xml:space="preserve"> útvary v rovině</w:t>
            </w:r>
          </w:p>
        </w:tc>
        <w:tc>
          <w:tcPr>
            <w:tcW w:w="2177"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19"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Průřezová témata, přesahy, souvislosti</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Mezilidské vztahy</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péče o dobré vztahy ve třídě</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Komunikace</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komunikace v různých situacích</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Poznávání lidí</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rPr>
                <w:rFonts w:asciiTheme="minorHAnsi" w:hAnsiTheme="minorHAnsi"/>
                <w:szCs w:val="22"/>
              </w:rPr>
            </w:pPr>
            <w:r w:rsidRPr="001638F9">
              <w:rPr>
                <w:rFonts w:asciiTheme="minorHAnsi" w:eastAsia="Calibri" w:hAnsiTheme="minorHAnsi" w:cs="Calibri"/>
                <w:szCs w:val="22"/>
              </w:rPr>
              <w:t>- vzájemné poznávání se ve skupině</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Rozvoj schopností poznávání</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b/>
                <w:bCs/>
                <w:szCs w:val="22"/>
              </w:rPr>
              <w:t>-</w:t>
            </w:r>
            <w:r w:rsidR="00B77C67">
              <w:rPr>
                <w:rFonts w:asciiTheme="minorHAnsi" w:eastAsia="Calibri" w:hAnsiTheme="minorHAnsi" w:cs="Calibri"/>
                <w:b/>
                <w:bCs/>
                <w:szCs w:val="22"/>
              </w:rPr>
              <w:t xml:space="preserve"> </w:t>
            </w:r>
            <w:r w:rsidRPr="001638F9">
              <w:rPr>
                <w:rFonts w:asciiTheme="minorHAnsi" w:eastAsia="Calibri" w:hAnsiTheme="minorHAnsi" w:cs="Calibri"/>
                <w:szCs w:val="22"/>
              </w:rPr>
              <w:t>cvičení smyslového vnímání, pozornosti a soustředění</w:t>
            </w:r>
          </w:p>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cvičení dovedností zapamatování</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 xml:space="preserve">OSOBNOSTNÍ A SOCIÁLNÍ VÝCHOVA - Kooperace a </w:t>
            </w:r>
            <w:proofErr w:type="spellStart"/>
            <w:r w:rsidRPr="001638F9">
              <w:rPr>
                <w:rFonts w:asciiTheme="minorHAnsi" w:eastAsia="Calibri" w:hAnsiTheme="minorHAnsi" w:cs="Calibri"/>
                <w:szCs w:val="22"/>
              </w:rPr>
              <w:t>kompetice</w:t>
            </w:r>
            <w:proofErr w:type="spellEnd"/>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rozvoj individuálních a sociálních dovedností pro kooperaci</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MULTIKULTURNÍ VÝCHOVA - Lidské vztahy</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respektování zvláštností různých etnik (spolužáci)</w:t>
            </w:r>
          </w:p>
        </w:tc>
      </w:tr>
    </w:tbl>
    <w:p w:rsidR="00CD5483" w:rsidRPr="001638F9" w:rsidRDefault="00CD5483" w:rsidP="00CD5483">
      <w:pPr>
        <w:pStyle w:val="Normal0"/>
        <w:rPr>
          <w:rFonts w:asciiTheme="minorHAnsi" w:hAnsiTheme="minorHAnsi"/>
          <w:szCs w:val="22"/>
        </w:rPr>
      </w:pPr>
      <w:r w:rsidRPr="001638F9">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3405"/>
        <w:gridCol w:w="6277"/>
        <w:gridCol w:w="4903"/>
      </w:tblGrid>
      <w:tr w:rsidR="00CD5483" w:rsidRPr="001638F9" w:rsidTr="00855A49">
        <w:trPr>
          <w:cnfStyle w:val="100000000000" w:firstRow="1" w:lastRow="0" w:firstColumn="0" w:lastColumn="0" w:oddVBand="0" w:evenVBand="0" w:oddHBand="0" w:evenHBand="0" w:firstRowFirstColumn="0" w:firstRowLastColumn="0" w:lastRowFirstColumn="0" w:lastRowLastColumn="0"/>
          <w:tblHeader/>
        </w:trPr>
        <w:tc>
          <w:tcPr>
            <w:tcW w:w="11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0A4653" w:rsidRDefault="00CD5483" w:rsidP="001B16BA">
            <w:pPr>
              <w:pStyle w:val="Normal0"/>
              <w:shd w:val="clear" w:color="auto" w:fill="9CC2E5"/>
              <w:spacing w:line="240" w:lineRule="auto"/>
              <w:jc w:val="center"/>
              <w:rPr>
                <w:rFonts w:asciiTheme="minorHAnsi" w:hAnsiTheme="minorHAnsi"/>
                <w:sz w:val="28"/>
                <w:szCs w:val="28"/>
              </w:rPr>
            </w:pPr>
            <w:r w:rsidRPr="000A4653">
              <w:rPr>
                <w:rFonts w:asciiTheme="minorHAnsi" w:eastAsia="Calibri" w:hAnsiTheme="minorHAnsi" w:cs="Calibri"/>
                <w:b/>
                <w:bCs/>
                <w:sz w:val="28"/>
                <w:szCs w:val="28"/>
              </w:rPr>
              <w:t>Matematika</w:t>
            </w:r>
          </w:p>
        </w:tc>
        <w:tc>
          <w:tcPr>
            <w:tcW w:w="215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0A4653" w:rsidRDefault="00CD5483" w:rsidP="001B16BA">
            <w:pPr>
              <w:pStyle w:val="Normal0"/>
              <w:shd w:val="clear" w:color="auto" w:fill="9CC2E5"/>
              <w:spacing w:line="240" w:lineRule="auto"/>
              <w:jc w:val="center"/>
              <w:rPr>
                <w:rFonts w:asciiTheme="minorHAnsi" w:hAnsiTheme="minorHAnsi"/>
                <w:sz w:val="28"/>
                <w:szCs w:val="28"/>
              </w:rPr>
            </w:pPr>
            <w:r w:rsidRPr="000A4653">
              <w:rPr>
                <w:rFonts w:asciiTheme="minorHAnsi" w:eastAsia="Calibri" w:hAnsiTheme="minorHAnsi" w:cs="Calibri"/>
                <w:b/>
                <w:bCs/>
                <w:sz w:val="28"/>
                <w:szCs w:val="28"/>
              </w:rPr>
              <w:t>3. ročník</w:t>
            </w:r>
          </w:p>
        </w:tc>
        <w:tc>
          <w:tcPr>
            <w:tcW w:w="168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D5483" w:rsidRPr="001638F9" w:rsidRDefault="00CD5483" w:rsidP="001B16BA">
            <w:pPr>
              <w:rPr>
                <w:szCs w:val="22"/>
              </w:rPr>
            </w:pP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Výchovné a vzdělávací strategie</w:t>
            </w:r>
          </w:p>
        </w:tc>
        <w:tc>
          <w:tcPr>
            <w:tcW w:w="38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445350" w:rsidRDefault="00CD5483" w:rsidP="00910CAA">
            <w:pPr>
              <w:pStyle w:val="Normal0"/>
              <w:spacing w:line="240" w:lineRule="auto"/>
              <w:ind w:left="720"/>
              <w:jc w:val="left"/>
              <w:rPr>
                <w:rFonts w:asciiTheme="minorHAnsi" w:hAnsiTheme="minorHAnsi"/>
                <w:sz w:val="20"/>
                <w:szCs w:val="20"/>
              </w:rPr>
            </w:pPr>
            <w:r w:rsidRPr="00445350">
              <w:rPr>
                <w:rFonts w:asciiTheme="minorHAnsi" w:eastAsia="Calibri" w:hAnsiTheme="minorHAnsi" w:cs="Calibri"/>
                <w:sz w:val="20"/>
                <w:szCs w:val="20"/>
              </w:rPr>
              <w:t>Kompetence k učení</w:t>
            </w:r>
          </w:p>
          <w:p w:rsidR="00CD5483" w:rsidRPr="00445350" w:rsidRDefault="00CD5483" w:rsidP="00910CAA">
            <w:pPr>
              <w:pStyle w:val="Normal0"/>
              <w:spacing w:line="240" w:lineRule="auto"/>
              <w:ind w:left="720"/>
              <w:jc w:val="left"/>
              <w:rPr>
                <w:rFonts w:asciiTheme="minorHAnsi" w:hAnsiTheme="minorHAnsi"/>
                <w:sz w:val="20"/>
                <w:szCs w:val="20"/>
              </w:rPr>
            </w:pPr>
            <w:r w:rsidRPr="00445350">
              <w:rPr>
                <w:rFonts w:asciiTheme="minorHAnsi" w:eastAsia="Calibri" w:hAnsiTheme="minorHAnsi" w:cs="Calibri"/>
                <w:sz w:val="20"/>
                <w:szCs w:val="20"/>
              </w:rPr>
              <w:t>Kompetence k řešení problémů</w:t>
            </w:r>
          </w:p>
          <w:p w:rsidR="00CD5483" w:rsidRPr="00445350" w:rsidRDefault="00CD5483" w:rsidP="00910CAA">
            <w:pPr>
              <w:pStyle w:val="Normal0"/>
              <w:spacing w:line="240" w:lineRule="auto"/>
              <w:ind w:left="720"/>
              <w:jc w:val="left"/>
              <w:rPr>
                <w:rFonts w:asciiTheme="minorHAnsi" w:hAnsiTheme="minorHAnsi"/>
                <w:sz w:val="20"/>
                <w:szCs w:val="20"/>
              </w:rPr>
            </w:pPr>
            <w:r w:rsidRPr="00445350">
              <w:rPr>
                <w:rFonts w:asciiTheme="minorHAnsi" w:eastAsia="Calibri" w:hAnsiTheme="minorHAnsi" w:cs="Calibri"/>
                <w:sz w:val="20"/>
                <w:szCs w:val="20"/>
              </w:rPr>
              <w:t>Kompetence komunikativní</w:t>
            </w:r>
          </w:p>
          <w:p w:rsidR="00CD5483" w:rsidRPr="00445350" w:rsidRDefault="00CD5483" w:rsidP="00910CAA">
            <w:pPr>
              <w:pStyle w:val="Normal0"/>
              <w:spacing w:line="240" w:lineRule="auto"/>
              <w:ind w:left="720"/>
              <w:jc w:val="left"/>
              <w:rPr>
                <w:rFonts w:asciiTheme="minorHAnsi" w:hAnsiTheme="minorHAnsi"/>
                <w:sz w:val="20"/>
                <w:szCs w:val="20"/>
              </w:rPr>
            </w:pPr>
            <w:r w:rsidRPr="00445350">
              <w:rPr>
                <w:rFonts w:asciiTheme="minorHAnsi" w:eastAsia="Calibri" w:hAnsiTheme="minorHAnsi" w:cs="Calibri"/>
                <w:sz w:val="20"/>
                <w:szCs w:val="20"/>
              </w:rPr>
              <w:t>Kompetence sociální a personální</w:t>
            </w:r>
          </w:p>
          <w:p w:rsidR="00CD5483" w:rsidRPr="00445350" w:rsidRDefault="00CD5483" w:rsidP="00910CAA">
            <w:pPr>
              <w:pStyle w:val="Normal0"/>
              <w:spacing w:line="240" w:lineRule="auto"/>
              <w:ind w:left="720"/>
              <w:jc w:val="left"/>
              <w:rPr>
                <w:rFonts w:asciiTheme="minorHAnsi" w:hAnsiTheme="minorHAnsi"/>
                <w:sz w:val="20"/>
                <w:szCs w:val="20"/>
              </w:rPr>
            </w:pPr>
            <w:r w:rsidRPr="00445350">
              <w:rPr>
                <w:rFonts w:asciiTheme="minorHAnsi" w:eastAsia="Calibri" w:hAnsiTheme="minorHAnsi" w:cs="Calibri"/>
                <w:sz w:val="20"/>
                <w:szCs w:val="20"/>
              </w:rPr>
              <w:t>Kompetence občanské</w:t>
            </w:r>
          </w:p>
          <w:p w:rsidR="00CD5483" w:rsidRPr="001638F9" w:rsidRDefault="00CD5483" w:rsidP="00910CAA">
            <w:pPr>
              <w:pStyle w:val="Normal0"/>
              <w:spacing w:line="240" w:lineRule="auto"/>
              <w:ind w:left="720"/>
              <w:jc w:val="left"/>
              <w:rPr>
                <w:rFonts w:asciiTheme="minorHAnsi" w:hAnsiTheme="minorHAnsi"/>
                <w:szCs w:val="22"/>
              </w:rPr>
            </w:pPr>
            <w:r w:rsidRPr="00445350">
              <w:rPr>
                <w:rFonts w:asciiTheme="minorHAnsi" w:eastAsia="Calibri" w:hAnsiTheme="minorHAnsi" w:cs="Calibri"/>
                <w:sz w:val="20"/>
                <w:szCs w:val="20"/>
              </w:rPr>
              <w:t>Kompetence pracovní</w:t>
            </w: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RVP výstupy</w:t>
            </w:r>
          </w:p>
        </w:tc>
        <w:tc>
          <w:tcPr>
            <w:tcW w:w="215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ŠVP výstupy</w:t>
            </w:r>
          </w:p>
        </w:tc>
        <w:tc>
          <w:tcPr>
            <w:tcW w:w="168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Učivo</w:t>
            </w: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 xml:space="preserve">M-3-1-01 používá přirozená čísla k modelování reálných situací, počítá předměty v daném souboru, vytváří </w:t>
            </w:r>
            <w:r w:rsidRPr="001B5B8F">
              <w:rPr>
                <w:rFonts w:asciiTheme="minorHAnsi" w:eastAsia="Calibri" w:hAnsiTheme="minorHAnsi" w:cs="Calibri"/>
                <w:sz w:val="20"/>
                <w:szCs w:val="20"/>
              </w:rPr>
              <w:lastRenderedPageBreak/>
              <w:t>soubory s daným počtem prvků</w:t>
            </w:r>
          </w:p>
        </w:tc>
        <w:tc>
          <w:tcPr>
            <w:tcW w:w="21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ind w:left="60"/>
              <w:jc w:val="left"/>
              <w:rPr>
                <w:rFonts w:asciiTheme="minorHAnsi" w:hAnsiTheme="minorHAnsi"/>
                <w:szCs w:val="22"/>
              </w:rPr>
            </w:pPr>
            <w:r>
              <w:rPr>
                <w:rFonts w:asciiTheme="minorHAnsi" w:eastAsia="Calibri" w:hAnsiTheme="minorHAnsi" w:cs="Calibri"/>
                <w:szCs w:val="22"/>
              </w:rPr>
              <w:lastRenderedPageBreak/>
              <w:t>Číslo a početní operace</w:t>
            </w:r>
            <w:r w:rsidRPr="001638F9">
              <w:rPr>
                <w:rFonts w:asciiTheme="minorHAnsi" w:eastAsia="Calibri" w:hAnsiTheme="minorHAnsi" w:cs="Calibri"/>
                <w:szCs w:val="22"/>
              </w:rPr>
              <w:br/>
              <w:t>- používá přirozená čísla k modelování reálných situací</w:t>
            </w:r>
            <w:r w:rsidRPr="001638F9">
              <w:rPr>
                <w:rFonts w:asciiTheme="minorHAnsi" w:eastAsia="Calibri" w:hAnsiTheme="minorHAnsi" w:cs="Calibri"/>
                <w:szCs w:val="22"/>
              </w:rPr>
              <w:br/>
            </w:r>
            <w:r w:rsidRPr="001638F9">
              <w:rPr>
                <w:rFonts w:asciiTheme="minorHAnsi" w:eastAsia="Calibri" w:hAnsiTheme="minorHAnsi" w:cs="Calibri"/>
                <w:szCs w:val="22"/>
              </w:rPr>
              <w:lastRenderedPageBreak/>
              <w:t>- čte přirozená čísla do 1 000</w:t>
            </w:r>
            <w:r w:rsidRPr="001638F9">
              <w:rPr>
                <w:rFonts w:asciiTheme="minorHAnsi" w:eastAsia="Calibri" w:hAnsiTheme="minorHAnsi" w:cs="Calibri"/>
                <w:szCs w:val="22"/>
              </w:rPr>
              <w:br/>
              <w:t>- zapisuje přirozená čísla do 1 000</w:t>
            </w:r>
            <w:r w:rsidRPr="001638F9">
              <w:rPr>
                <w:rFonts w:asciiTheme="minorHAnsi" w:eastAsia="Calibri" w:hAnsiTheme="minorHAnsi" w:cs="Calibri"/>
                <w:szCs w:val="22"/>
              </w:rPr>
              <w:br/>
              <w:t>- rozloží čísla podle řádů</w:t>
            </w:r>
            <w:r w:rsidRPr="001638F9">
              <w:rPr>
                <w:rFonts w:asciiTheme="minorHAnsi" w:eastAsia="Calibri" w:hAnsiTheme="minorHAnsi" w:cs="Calibri"/>
                <w:szCs w:val="22"/>
              </w:rPr>
              <w:br/>
              <w:t>- porovnává přirozená čísla do 1 000</w:t>
            </w:r>
            <w:r w:rsidRPr="001638F9">
              <w:rPr>
                <w:rFonts w:asciiTheme="minorHAnsi" w:eastAsia="Calibri" w:hAnsiTheme="minorHAnsi" w:cs="Calibri"/>
                <w:szCs w:val="22"/>
              </w:rPr>
              <w:br/>
              <w:t>- užívá a zapisuje vztah rovnosti a nerovnosti</w:t>
            </w:r>
            <w:r w:rsidRPr="001638F9">
              <w:rPr>
                <w:rFonts w:asciiTheme="minorHAnsi" w:eastAsia="Calibri" w:hAnsiTheme="minorHAnsi" w:cs="Calibri"/>
                <w:szCs w:val="22"/>
              </w:rPr>
              <w:br/>
              <w:t>- zobrazí číslo do 1 000 na číselné ose</w:t>
            </w:r>
            <w:r w:rsidRPr="001638F9">
              <w:rPr>
                <w:rFonts w:asciiTheme="minorHAnsi" w:eastAsia="Calibri" w:hAnsiTheme="minorHAnsi" w:cs="Calibri"/>
                <w:szCs w:val="22"/>
              </w:rPr>
              <w:br/>
              <w:t>- sčítá a odčítá zpaměti do 1 000</w:t>
            </w:r>
            <w:r w:rsidRPr="001638F9">
              <w:rPr>
                <w:rFonts w:asciiTheme="minorHAnsi" w:eastAsia="Calibri" w:hAnsiTheme="minorHAnsi" w:cs="Calibri"/>
                <w:szCs w:val="22"/>
              </w:rPr>
              <w:br/>
              <w:t>- násobí a dělí v oboru násobilek 2 - 9</w:t>
            </w:r>
            <w:r w:rsidRPr="001638F9">
              <w:rPr>
                <w:rFonts w:asciiTheme="minorHAnsi" w:eastAsia="Calibri" w:hAnsiTheme="minorHAnsi" w:cs="Calibri"/>
                <w:szCs w:val="22"/>
              </w:rPr>
              <w:br/>
              <w:t>- využívá při pamětném počítání komutativnost násobení</w:t>
            </w:r>
            <w:r w:rsidRPr="001638F9">
              <w:rPr>
                <w:rFonts w:asciiTheme="minorHAnsi" w:eastAsia="Calibri" w:hAnsiTheme="minorHAnsi" w:cs="Calibri"/>
                <w:szCs w:val="22"/>
              </w:rPr>
              <w:br/>
              <w:t>- násobí zpaměti dvojciferné číslo jednociferným</w:t>
            </w:r>
            <w:r w:rsidRPr="001638F9">
              <w:rPr>
                <w:rFonts w:asciiTheme="minorHAnsi" w:eastAsia="Calibri" w:hAnsiTheme="minorHAnsi" w:cs="Calibri"/>
                <w:szCs w:val="22"/>
              </w:rPr>
              <w:br/>
              <w:t>- dělí se zbytkem</w:t>
            </w:r>
            <w:r w:rsidRPr="001638F9">
              <w:rPr>
                <w:rFonts w:asciiTheme="minorHAnsi" w:eastAsia="Calibri" w:hAnsiTheme="minorHAnsi" w:cs="Calibri"/>
                <w:szCs w:val="22"/>
              </w:rPr>
              <w:br/>
              <w:t>- řeší a tvoří úlohy na sčítání a odčítání do 1 000, na násobení a dělení v oboru násobilek</w:t>
            </w:r>
            <w:r w:rsidRPr="001638F9">
              <w:rPr>
                <w:rFonts w:asciiTheme="minorHAnsi" w:eastAsia="Calibri" w:hAnsiTheme="minorHAnsi" w:cs="Calibri"/>
                <w:szCs w:val="22"/>
              </w:rPr>
              <w:br/>
              <w:t>- řeší a tvoří slovní úlohy s využitím vztahů o n-více (méně)</w:t>
            </w:r>
          </w:p>
        </w:tc>
        <w:tc>
          <w:tcPr>
            <w:tcW w:w="168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lastRenderedPageBreak/>
              <w:t>Obor přirozených čísel do 1</w:t>
            </w:r>
            <w:r>
              <w:rPr>
                <w:rFonts w:asciiTheme="minorHAnsi" w:eastAsia="Calibri" w:hAnsiTheme="minorHAnsi" w:cs="Calibri"/>
                <w:szCs w:val="22"/>
              </w:rPr>
              <w:t> </w:t>
            </w:r>
            <w:r w:rsidRPr="001638F9">
              <w:rPr>
                <w:rFonts w:asciiTheme="minorHAnsi" w:eastAsia="Calibri" w:hAnsiTheme="minorHAnsi" w:cs="Calibri"/>
                <w:szCs w:val="22"/>
              </w:rPr>
              <w:t xml:space="preserve">000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Znázorňování, modelování situací, počítání po </w:t>
            </w:r>
            <w:r w:rsidRPr="001638F9">
              <w:rPr>
                <w:rFonts w:asciiTheme="minorHAnsi" w:eastAsia="Calibri" w:hAnsiTheme="minorHAnsi" w:cs="Calibri"/>
                <w:szCs w:val="22"/>
              </w:rPr>
              <w:lastRenderedPageBreak/>
              <w:t xml:space="preserve">stovkách, desítkách, jednotkách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Čtení, zápis a porovnávání čísel </w:t>
            </w:r>
          </w:p>
          <w:p w:rsidR="00704DB6" w:rsidRDefault="00704DB6" w:rsidP="001B16BA">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Sudá a lichá čísla</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Zápis čísla v desítkové soustavě </w:t>
            </w:r>
          </w:p>
          <w:p w:rsidR="00CD5483" w:rsidRDefault="00B77C67" w:rsidP="001B16BA">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Zobrazení čísel na čís.</w:t>
            </w:r>
            <w:r w:rsidR="00CD5483" w:rsidRPr="001638F9">
              <w:rPr>
                <w:rFonts w:asciiTheme="minorHAnsi" w:eastAsia="Calibri" w:hAnsiTheme="minorHAnsi" w:cs="Calibri"/>
                <w:szCs w:val="22"/>
              </w:rPr>
              <w:t xml:space="preserve"> ose, řazení, porovnávání čísel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Sčítání a odčítání do 1</w:t>
            </w:r>
            <w:r>
              <w:rPr>
                <w:rFonts w:asciiTheme="minorHAnsi" w:eastAsia="Calibri" w:hAnsiTheme="minorHAnsi" w:cs="Calibri"/>
                <w:szCs w:val="22"/>
              </w:rPr>
              <w:t> </w:t>
            </w:r>
            <w:r w:rsidRPr="001638F9">
              <w:rPr>
                <w:rFonts w:asciiTheme="minorHAnsi" w:eastAsia="Calibri" w:hAnsiTheme="minorHAnsi" w:cs="Calibri"/>
                <w:szCs w:val="22"/>
              </w:rPr>
              <w:t xml:space="preserve">000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Násobení a dělení v oboru násobilek 2 – 10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Záměna činitelů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Počítání se závorkami </w:t>
            </w:r>
          </w:p>
          <w:p w:rsidR="00B77C67"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Násobení zpaměti dvojciferného čísla jednociferným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Dělení se zbytkem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Slovní úlohy </w:t>
            </w:r>
          </w:p>
          <w:p w:rsidR="00B77C67"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Úlohy z praktického života s využitím vztahů </w:t>
            </w:r>
          </w:p>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o n- více (méně)</w:t>
            </w: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lastRenderedPageBreak/>
              <w:t>M-3-1-02 čte, zapisuje a porovnává přirozená čísla do 1 000, užívá a zapisuje vztah rovnosti a nerovnosti</w:t>
            </w:r>
          </w:p>
        </w:tc>
        <w:tc>
          <w:tcPr>
            <w:tcW w:w="215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8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M-3-1-03 užívá lineární uspořádání; zobrazí číslo na číselné ose</w:t>
            </w:r>
          </w:p>
        </w:tc>
        <w:tc>
          <w:tcPr>
            <w:tcW w:w="215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8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M-3-1-04 provádí zpaměti jednoduché početní operace s přirozenými čísly</w:t>
            </w:r>
          </w:p>
        </w:tc>
        <w:tc>
          <w:tcPr>
            <w:tcW w:w="215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8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M-3-1-05 řeší a tvoří úlohy, ve kterých aplikuje a modeluje osvojené početní operace</w:t>
            </w:r>
          </w:p>
        </w:tc>
        <w:tc>
          <w:tcPr>
            <w:tcW w:w="215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8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M-3-2-01 orientuje se v čase, provádí jednoduché převody jednotek času</w:t>
            </w:r>
          </w:p>
        </w:tc>
        <w:tc>
          <w:tcPr>
            <w:tcW w:w="21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Závislosti, vztahy a práce s daty</w:t>
            </w:r>
            <w:r w:rsidRPr="001638F9">
              <w:rPr>
                <w:rFonts w:asciiTheme="minorHAnsi" w:eastAsia="Calibri" w:hAnsiTheme="minorHAnsi" w:cs="Calibri"/>
                <w:szCs w:val="22"/>
              </w:rPr>
              <w:br/>
              <w:t>- provádí převody jednotek času</w:t>
            </w:r>
            <w:r w:rsidRPr="001638F9">
              <w:rPr>
                <w:rFonts w:asciiTheme="minorHAnsi" w:eastAsia="Calibri" w:hAnsiTheme="minorHAnsi" w:cs="Calibri"/>
                <w:szCs w:val="22"/>
              </w:rPr>
              <w:br/>
              <w:t>- řeší a tvoří slovní úlohy s využitím vztahů n-krát více (méně),</w:t>
            </w:r>
            <w:r w:rsidRPr="001638F9">
              <w:rPr>
                <w:rFonts w:asciiTheme="minorHAnsi" w:eastAsia="Calibri" w:hAnsiTheme="minorHAnsi" w:cs="Calibri"/>
                <w:szCs w:val="22"/>
              </w:rPr>
              <w:br/>
              <w:t>- zapisuje údaje do tabulek</w:t>
            </w:r>
            <w:r w:rsidRPr="001638F9">
              <w:rPr>
                <w:rFonts w:asciiTheme="minorHAnsi" w:eastAsia="Calibri" w:hAnsiTheme="minorHAnsi" w:cs="Calibri"/>
                <w:szCs w:val="22"/>
              </w:rPr>
              <w:br/>
              <w:t>- doplňuje tabulky, schémata a posloupnosti čísel do 1 000</w:t>
            </w:r>
          </w:p>
        </w:tc>
        <w:tc>
          <w:tcPr>
            <w:tcW w:w="168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Hodiny, minuty - převody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Rok, měsíc, týden, den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Slovní úlohy s využitím vztahů n-krát více (méně), zápis údajů do tabulky </w:t>
            </w:r>
          </w:p>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Tabulky, schémata, posloupnosti</w:t>
            </w: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M-3-2-02 popisuje jednoduché závislosti z praktického života</w:t>
            </w:r>
          </w:p>
        </w:tc>
        <w:tc>
          <w:tcPr>
            <w:tcW w:w="215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8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M-3-2-03 doplňuje tabulky, schémata, posloupnosti čísel</w:t>
            </w:r>
          </w:p>
        </w:tc>
        <w:tc>
          <w:tcPr>
            <w:tcW w:w="215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8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M-3-3-01 rozezná, pojmenuje, vymodeluje a popíše základní rovinné útvary a jednoduchá tělesa; nachází v realitě jejich reprezentaci</w:t>
            </w:r>
          </w:p>
        </w:tc>
        <w:tc>
          <w:tcPr>
            <w:tcW w:w="21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Geometrie v rovině a v prostoru</w:t>
            </w:r>
            <w:r w:rsidRPr="001638F9">
              <w:rPr>
                <w:rFonts w:asciiTheme="minorHAnsi" w:eastAsia="Calibri" w:hAnsiTheme="minorHAnsi" w:cs="Calibri"/>
                <w:szCs w:val="22"/>
              </w:rPr>
              <w:br/>
              <w:t>- rozezná, pojmenuje a vymodeluje základní rovinné útvary a tělesa</w:t>
            </w:r>
            <w:r w:rsidRPr="001638F9">
              <w:rPr>
                <w:rFonts w:asciiTheme="minorHAnsi" w:eastAsia="Calibri" w:hAnsiTheme="minorHAnsi" w:cs="Calibri"/>
                <w:szCs w:val="22"/>
              </w:rPr>
              <w:br/>
              <w:t>- narýsuje čtverec, obdélník a trojúhelník ve čtvercové síti</w:t>
            </w:r>
            <w:r w:rsidRPr="001638F9">
              <w:rPr>
                <w:rFonts w:asciiTheme="minorHAnsi" w:eastAsia="Calibri" w:hAnsiTheme="minorHAnsi" w:cs="Calibri"/>
                <w:szCs w:val="22"/>
              </w:rPr>
              <w:br/>
              <w:t>- měří a odhaduje délku úsečky</w:t>
            </w:r>
            <w:r w:rsidRPr="001638F9">
              <w:rPr>
                <w:rFonts w:asciiTheme="minorHAnsi" w:eastAsia="Calibri" w:hAnsiTheme="minorHAnsi" w:cs="Calibri"/>
                <w:szCs w:val="22"/>
              </w:rPr>
              <w:br/>
              <w:t>- narýsuje úsečku dané délky</w:t>
            </w:r>
            <w:r w:rsidRPr="001638F9">
              <w:rPr>
                <w:rFonts w:asciiTheme="minorHAnsi" w:eastAsia="Calibri" w:hAnsiTheme="minorHAnsi" w:cs="Calibri"/>
                <w:szCs w:val="22"/>
              </w:rPr>
              <w:br/>
              <w:t>- rozezná a modeluje jednoduché souměrné útvary v rovině</w:t>
            </w:r>
          </w:p>
        </w:tc>
        <w:tc>
          <w:tcPr>
            <w:tcW w:w="168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Geometrické tvary a tělesa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Rýsování čtverce, obdélníku a trojúhelníku ve čtvercové síti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Porovnávání velikosti, odhad a měření délky úsečky s přesností na mm </w:t>
            </w:r>
          </w:p>
          <w:p w:rsidR="00B77C67"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Délka úsečky </w:t>
            </w:r>
          </w:p>
          <w:p w:rsidR="00B77C67"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Jednotky délky </w:t>
            </w:r>
          </w:p>
          <w:p w:rsidR="00CD5483" w:rsidRDefault="00CD5483" w:rsidP="001B16BA">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Jednotky a jejich převody </w:t>
            </w:r>
          </w:p>
          <w:p w:rsidR="00CD5483" w:rsidRPr="001638F9" w:rsidRDefault="00CD5483" w:rsidP="001B16BA">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Osová souměrnost - překládání podle osy souměrno</w:t>
            </w:r>
            <w:r w:rsidR="00B77C67">
              <w:rPr>
                <w:rFonts w:asciiTheme="minorHAnsi" w:eastAsia="Calibri" w:hAnsiTheme="minorHAnsi" w:cs="Calibri"/>
                <w:szCs w:val="22"/>
              </w:rPr>
              <w:t xml:space="preserve">sti, modelování osově </w:t>
            </w:r>
            <w:proofErr w:type="gramStart"/>
            <w:r w:rsidR="00B77C67">
              <w:rPr>
                <w:rFonts w:asciiTheme="minorHAnsi" w:eastAsia="Calibri" w:hAnsiTheme="minorHAnsi" w:cs="Calibri"/>
                <w:szCs w:val="22"/>
              </w:rPr>
              <w:t xml:space="preserve">souměr. </w:t>
            </w:r>
            <w:r w:rsidRPr="001638F9">
              <w:rPr>
                <w:rFonts w:asciiTheme="minorHAnsi" w:eastAsia="Calibri" w:hAnsiTheme="minorHAnsi" w:cs="Calibri"/>
                <w:szCs w:val="22"/>
              </w:rPr>
              <w:t xml:space="preserve"> útvarů</w:t>
            </w:r>
            <w:proofErr w:type="gramEnd"/>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M-3-3-02 porovnává velikost útvarů, měří a odhaduje délku úsečky</w:t>
            </w:r>
          </w:p>
        </w:tc>
        <w:tc>
          <w:tcPr>
            <w:tcW w:w="215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8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B5B8F" w:rsidRDefault="00CD5483" w:rsidP="001B16BA">
            <w:pPr>
              <w:pStyle w:val="Normal0"/>
              <w:spacing w:line="240" w:lineRule="auto"/>
              <w:ind w:left="60"/>
              <w:jc w:val="left"/>
              <w:rPr>
                <w:rFonts w:asciiTheme="minorHAnsi" w:hAnsiTheme="minorHAnsi"/>
                <w:sz w:val="20"/>
                <w:szCs w:val="20"/>
              </w:rPr>
            </w:pPr>
            <w:r w:rsidRPr="001B5B8F">
              <w:rPr>
                <w:rFonts w:asciiTheme="minorHAnsi" w:eastAsia="Calibri" w:hAnsiTheme="minorHAnsi" w:cs="Calibri"/>
                <w:sz w:val="20"/>
                <w:szCs w:val="20"/>
              </w:rPr>
              <w:t>M-3-3-03 rozezná a modeluje jednoduché souměrné útvary v rovině</w:t>
            </w:r>
          </w:p>
        </w:tc>
        <w:tc>
          <w:tcPr>
            <w:tcW w:w="215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rPr>
                <w:szCs w:val="22"/>
              </w:rPr>
            </w:pPr>
          </w:p>
        </w:tc>
        <w:tc>
          <w:tcPr>
            <w:tcW w:w="1682" w:type="pct"/>
            <w:vMerge/>
            <w:tcBorders>
              <w:top w:val="inset" w:sz="6" w:space="0" w:color="808080"/>
              <w:left w:val="inset" w:sz="6" w:space="0" w:color="808080"/>
              <w:bottom w:val="inset" w:sz="6" w:space="0" w:color="808080"/>
              <w:right w:val="inset" w:sz="6" w:space="0" w:color="808080"/>
            </w:tcBorders>
          </w:tcPr>
          <w:p w:rsidR="00CD5483" w:rsidRPr="001638F9" w:rsidRDefault="00CD5483" w:rsidP="001B16BA">
            <w:pPr>
              <w:pStyle w:val="Normal0"/>
              <w:spacing w:line="240" w:lineRule="auto"/>
              <w:ind w:left="60"/>
              <w:jc w:val="left"/>
              <w:rPr>
                <w:rFonts w:asciiTheme="minorHAnsi" w:hAnsiTheme="minorHAnsi"/>
                <w:szCs w:val="22"/>
              </w:rPr>
            </w:pP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D5483" w:rsidRPr="001638F9" w:rsidRDefault="00CD5483" w:rsidP="001B16BA">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Průřezová témata, přesahy, souvislosti</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MULTIKULTURNÍ VÝCHOVA - Lidské vztahy</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udržování tolerantních vztahů ve třídě, skupině</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lastRenderedPageBreak/>
              <w:t>OSOBNOSTNÍ A SOCIÁLNÍ VÝCHOVA - Komunikace</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komunikace v různých situacích</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 xml:space="preserve">OSOBNOSTNÍ A SOCIÁLNÍ VÝCHOVA - Kooperace a </w:t>
            </w:r>
            <w:proofErr w:type="spellStart"/>
            <w:r w:rsidRPr="001638F9">
              <w:rPr>
                <w:rFonts w:asciiTheme="minorHAnsi" w:eastAsia="Calibri" w:hAnsiTheme="minorHAnsi" w:cs="Calibri"/>
                <w:szCs w:val="22"/>
              </w:rPr>
              <w:t>kompetice</w:t>
            </w:r>
            <w:proofErr w:type="spellEnd"/>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rozvoj individuálních a sociálních dovedností pro kooperaci</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Mezilidské vztahy</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péče o dobré vztahy ve třídě</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Rozvoj schopností poznávání</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left"/>
              <w:rPr>
                <w:rFonts w:asciiTheme="minorHAnsi" w:hAnsiTheme="minorHAnsi"/>
                <w:szCs w:val="22"/>
              </w:rPr>
            </w:pPr>
            <w:r w:rsidRPr="001638F9">
              <w:rPr>
                <w:rFonts w:asciiTheme="minorHAnsi" w:eastAsia="Calibri" w:hAnsiTheme="minorHAnsi" w:cs="Calibri"/>
                <w:szCs w:val="22"/>
              </w:rPr>
              <w:t>- cvičení dovedností zapamatování, řešení problémů</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Pr="001638F9" w:rsidRDefault="00CD5483" w:rsidP="001B16BA">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Řešení problémů a rozhodovací dovednosti</w:t>
            </w:r>
          </w:p>
        </w:tc>
      </w:tr>
      <w:tr w:rsidR="00CD5483"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D5483" w:rsidRDefault="00CD5483" w:rsidP="001B16BA">
            <w:pPr>
              <w:pStyle w:val="Normal0"/>
              <w:spacing w:line="240" w:lineRule="auto"/>
              <w:jc w:val="left"/>
              <w:rPr>
                <w:rFonts w:asciiTheme="minorHAnsi" w:eastAsia="Calibri" w:hAnsiTheme="minorHAnsi" w:cs="Calibri"/>
                <w:szCs w:val="22"/>
              </w:rPr>
            </w:pPr>
            <w:r w:rsidRPr="001638F9">
              <w:rPr>
                <w:rFonts w:asciiTheme="minorHAnsi" w:eastAsia="Calibri" w:hAnsiTheme="minorHAnsi" w:cs="Calibri"/>
                <w:b/>
                <w:bCs/>
                <w:szCs w:val="22"/>
              </w:rPr>
              <w:t>-</w:t>
            </w:r>
            <w:r w:rsidR="005D50EA">
              <w:rPr>
                <w:rFonts w:asciiTheme="minorHAnsi" w:eastAsia="Calibri" w:hAnsiTheme="minorHAnsi" w:cs="Calibri"/>
                <w:b/>
                <w:bCs/>
                <w:szCs w:val="22"/>
              </w:rPr>
              <w:t xml:space="preserve"> </w:t>
            </w:r>
            <w:r w:rsidRPr="001638F9">
              <w:rPr>
                <w:rFonts w:asciiTheme="minorHAnsi" w:eastAsia="Calibri" w:hAnsiTheme="minorHAnsi" w:cs="Calibri"/>
                <w:szCs w:val="22"/>
              </w:rPr>
              <w:t>problémy v</w:t>
            </w:r>
            <w:r w:rsidR="00910CAA">
              <w:rPr>
                <w:rFonts w:asciiTheme="minorHAnsi" w:eastAsia="Calibri" w:hAnsiTheme="minorHAnsi" w:cs="Calibri"/>
                <w:szCs w:val="22"/>
              </w:rPr>
              <w:t> </w:t>
            </w:r>
            <w:r w:rsidRPr="001638F9">
              <w:rPr>
                <w:rFonts w:asciiTheme="minorHAnsi" w:eastAsia="Calibri" w:hAnsiTheme="minorHAnsi" w:cs="Calibri"/>
                <w:szCs w:val="22"/>
              </w:rPr>
              <w:t>seberegulaci</w:t>
            </w:r>
          </w:p>
          <w:p w:rsidR="00910CAA" w:rsidRPr="001638F9" w:rsidRDefault="00910CAA" w:rsidP="001B16BA">
            <w:pPr>
              <w:pStyle w:val="Normal0"/>
              <w:spacing w:line="240" w:lineRule="auto"/>
              <w:jc w:val="left"/>
              <w:rPr>
                <w:rFonts w:asciiTheme="minorHAnsi" w:hAnsiTheme="minorHAnsi"/>
                <w:szCs w:val="22"/>
              </w:rPr>
            </w:pPr>
          </w:p>
        </w:tc>
      </w:tr>
    </w:tbl>
    <w:p w:rsidR="005D5DC0" w:rsidRDefault="005D5DC0" w:rsidP="00CD5483">
      <w:pPr>
        <w:pStyle w:val="Normal0"/>
        <w:rPr>
          <w:rFonts w:asciiTheme="minorHAnsi" w:hAnsiTheme="minorHAnsi"/>
          <w:szCs w:val="22"/>
        </w:rPr>
      </w:pPr>
    </w:p>
    <w:tbl>
      <w:tblPr>
        <w:tblStyle w:val="TabulkaP1"/>
        <w:tblW w:w="5094" w:type="pct"/>
        <w:tblInd w:w="-269" w:type="dxa"/>
        <w:tblCellMar>
          <w:left w:w="15" w:type="dxa"/>
          <w:right w:w="15" w:type="dxa"/>
        </w:tblCellMar>
        <w:tblLook w:val="04A0" w:firstRow="1" w:lastRow="0" w:firstColumn="1" w:lastColumn="0" w:noHBand="0" w:noVBand="1"/>
      </w:tblPr>
      <w:tblGrid>
        <w:gridCol w:w="3405"/>
        <w:gridCol w:w="6980"/>
        <w:gridCol w:w="4200"/>
      </w:tblGrid>
      <w:tr w:rsidR="00DB01B8" w:rsidRPr="001638F9" w:rsidTr="005D5DC0">
        <w:trPr>
          <w:cnfStyle w:val="100000000000" w:firstRow="1" w:lastRow="0" w:firstColumn="0" w:lastColumn="0" w:oddVBand="0" w:evenVBand="0" w:oddHBand="0" w:evenHBand="0" w:firstRowFirstColumn="0" w:firstRowLastColumn="0" w:lastRowFirstColumn="0" w:lastRowLastColumn="0"/>
          <w:tblHeader/>
        </w:trPr>
        <w:tc>
          <w:tcPr>
            <w:tcW w:w="11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1B8" w:rsidRPr="00DB01B8" w:rsidRDefault="00DB01B8" w:rsidP="005439A8">
            <w:pPr>
              <w:pStyle w:val="Normal0"/>
              <w:shd w:val="clear" w:color="auto" w:fill="9CC2E5"/>
              <w:spacing w:line="240" w:lineRule="auto"/>
              <w:jc w:val="center"/>
              <w:rPr>
                <w:rFonts w:asciiTheme="minorHAnsi" w:hAnsiTheme="minorHAnsi"/>
                <w:sz w:val="28"/>
                <w:szCs w:val="28"/>
              </w:rPr>
            </w:pPr>
            <w:r w:rsidRPr="00DB01B8">
              <w:rPr>
                <w:rFonts w:asciiTheme="minorHAnsi" w:eastAsia="Calibri" w:hAnsiTheme="minorHAnsi" w:cs="Calibri"/>
                <w:b/>
                <w:bCs/>
                <w:sz w:val="28"/>
                <w:szCs w:val="28"/>
              </w:rPr>
              <w:t>Matematika</w:t>
            </w:r>
          </w:p>
        </w:tc>
        <w:tc>
          <w:tcPr>
            <w:tcW w:w="239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1B8" w:rsidRPr="00DB01B8" w:rsidRDefault="00DB01B8" w:rsidP="005439A8">
            <w:pPr>
              <w:pStyle w:val="Normal0"/>
              <w:shd w:val="clear" w:color="auto" w:fill="9CC2E5"/>
              <w:spacing w:line="240" w:lineRule="auto"/>
              <w:jc w:val="center"/>
              <w:rPr>
                <w:rFonts w:asciiTheme="minorHAnsi" w:hAnsiTheme="minorHAnsi"/>
                <w:sz w:val="28"/>
                <w:szCs w:val="28"/>
              </w:rPr>
            </w:pPr>
            <w:r w:rsidRPr="00DB01B8">
              <w:rPr>
                <w:rFonts w:asciiTheme="minorHAnsi" w:eastAsia="Calibri" w:hAnsiTheme="minorHAnsi" w:cs="Calibri"/>
                <w:b/>
                <w:bCs/>
                <w:sz w:val="28"/>
                <w:szCs w:val="28"/>
              </w:rPr>
              <w:t>4. ročník</w:t>
            </w:r>
          </w:p>
        </w:tc>
        <w:tc>
          <w:tcPr>
            <w:tcW w:w="144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B01B8" w:rsidRPr="001638F9" w:rsidRDefault="00DB01B8" w:rsidP="005439A8">
            <w:pPr>
              <w:rPr>
                <w:szCs w:val="22"/>
              </w:rPr>
            </w:pPr>
          </w:p>
        </w:tc>
      </w:tr>
      <w:tr w:rsidR="00DB01B8" w:rsidRPr="001638F9" w:rsidTr="00855A49">
        <w:tc>
          <w:tcPr>
            <w:tcW w:w="11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1B8" w:rsidRPr="001638F9" w:rsidRDefault="00DB01B8" w:rsidP="005439A8">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Výchovné a vzdělávací strategie</w:t>
            </w:r>
          </w:p>
        </w:tc>
        <w:tc>
          <w:tcPr>
            <w:tcW w:w="38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DB01B8">
            <w:pPr>
              <w:pStyle w:val="Normal0"/>
              <w:spacing w:line="240" w:lineRule="auto"/>
              <w:ind w:left="360"/>
              <w:jc w:val="left"/>
              <w:rPr>
                <w:rFonts w:asciiTheme="minorHAnsi" w:hAnsiTheme="minorHAnsi"/>
                <w:sz w:val="20"/>
                <w:szCs w:val="20"/>
              </w:rPr>
            </w:pPr>
            <w:r w:rsidRPr="005B5E1C">
              <w:rPr>
                <w:rFonts w:asciiTheme="minorHAnsi" w:eastAsia="Calibri" w:hAnsiTheme="minorHAnsi" w:cs="Calibri"/>
                <w:sz w:val="20"/>
                <w:szCs w:val="20"/>
              </w:rPr>
              <w:t>Kompetence k učení</w:t>
            </w:r>
          </w:p>
          <w:p w:rsidR="00DB01B8" w:rsidRPr="005B5E1C" w:rsidRDefault="00DB01B8" w:rsidP="00DB01B8">
            <w:pPr>
              <w:pStyle w:val="Normal0"/>
              <w:spacing w:line="240" w:lineRule="auto"/>
              <w:ind w:left="360"/>
              <w:jc w:val="left"/>
              <w:rPr>
                <w:rFonts w:asciiTheme="minorHAnsi" w:hAnsiTheme="minorHAnsi"/>
                <w:sz w:val="20"/>
                <w:szCs w:val="20"/>
              </w:rPr>
            </w:pPr>
            <w:r w:rsidRPr="005B5E1C">
              <w:rPr>
                <w:rFonts w:asciiTheme="minorHAnsi" w:eastAsia="Calibri" w:hAnsiTheme="minorHAnsi" w:cs="Calibri"/>
                <w:sz w:val="20"/>
                <w:szCs w:val="20"/>
              </w:rPr>
              <w:t>Kompetence k řešení problémů</w:t>
            </w:r>
          </w:p>
          <w:p w:rsidR="00DB01B8" w:rsidRPr="005B5E1C" w:rsidRDefault="00DB01B8" w:rsidP="00DB01B8">
            <w:pPr>
              <w:pStyle w:val="Normal0"/>
              <w:spacing w:line="240" w:lineRule="auto"/>
              <w:ind w:left="360"/>
              <w:jc w:val="left"/>
              <w:rPr>
                <w:rFonts w:asciiTheme="minorHAnsi" w:hAnsiTheme="minorHAnsi"/>
                <w:sz w:val="20"/>
                <w:szCs w:val="20"/>
              </w:rPr>
            </w:pPr>
            <w:r w:rsidRPr="005B5E1C">
              <w:rPr>
                <w:rFonts w:asciiTheme="minorHAnsi" w:eastAsia="Calibri" w:hAnsiTheme="minorHAnsi" w:cs="Calibri"/>
                <w:sz w:val="20"/>
                <w:szCs w:val="20"/>
              </w:rPr>
              <w:t>Kompetence komunikativní</w:t>
            </w:r>
          </w:p>
          <w:p w:rsidR="00DB01B8" w:rsidRPr="005B5E1C" w:rsidRDefault="00DB01B8" w:rsidP="00DB01B8">
            <w:pPr>
              <w:pStyle w:val="Normal0"/>
              <w:spacing w:line="240" w:lineRule="auto"/>
              <w:ind w:left="360"/>
              <w:jc w:val="left"/>
              <w:rPr>
                <w:rFonts w:asciiTheme="minorHAnsi" w:hAnsiTheme="minorHAnsi"/>
                <w:sz w:val="20"/>
                <w:szCs w:val="20"/>
              </w:rPr>
            </w:pPr>
            <w:r w:rsidRPr="005B5E1C">
              <w:rPr>
                <w:rFonts w:asciiTheme="minorHAnsi" w:eastAsia="Calibri" w:hAnsiTheme="minorHAnsi" w:cs="Calibri"/>
                <w:sz w:val="20"/>
                <w:szCs w:val="20"/>
              </w:rPr>
              <w:t>Kompetence sociální a personální</w:t>
            </w:r>
          </w:p>
          <w:p w:rsidR="00DB01B8" w:rsidRPr="005B5E1C" w:rsidRDefault="00DB01B8" w:rsidP="00DB01B8">
            <w:pPr>
              <w:pStyle w:val="Normal0"/>
              <w:spacing w:line="240" w:lineRule="auto"/>
              <w:ind w:left="360"/>
              <w:jc w:val="left"/>
              <w:rPr>
                <w:rFonts w:asciiTheme="minorHAnsi" w:hAnsiTheme="minorHAnsi"/>
                <w:sz w:val="20"/>
                <w:szCs w:val="20"/>
              </w:rPr>
            </w:pPr>
            <w:r w:rsidRPr="005B5E1C">
              <w:rPr>
                <w:rFonts w:asciiTheme="minorHAnsi" w:eastAsia="Calibri" w:hAnsiTheme="minorHAnsi" w:cs="Calibri"/>
                <w:sz w:val="20"/>
                <w:szCs w:val="20"/>
              </w:rPr>
              <w:t>Kompetence občanské</w:t>
            </w:r>
          </w:p>
          <w:p w:rsidR="00DB01B8" w:rsidRPr="001638F9" w:rsidRDefault="00DB01B8" w:rsidP="00DB01B8">
            <w:pPr>
              <w:pStyle w:val="Normal0"/>
              <w:spacing w:line="240" w:lineRule="auto"/>
              <w:ind w:left="360"/>
              <w:jc w:val="left"/>
              <w:rPr>
                <w:rFonts w:asciiTheme="minorHAnsi" w:hAnsiTheme="minorHAnsi"/>
                <w:szCs w:val="22"/>
              </w:rPr>
            </w:pPr>
            <w:r w:rsidRPr="005B5E1C">
              <w:rPr>
                <w:rFonts w:asciiTheme="minorHAnsi" w:eastAsia="Calibri" w:hAnsiTheme="minorHAnsi" w:cs="Calibri"/>
                <w:sz w:val="20"/>
                <w:szCs w:val="20"/>
              </w:rPr>
              <w:t>Kompetence pracovní</w:t>
            </w: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1B8" w:rsidRPr="001638F9" w:rsidRDefault="00DB01B8" w:rsidP="005439A8">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RVP výstupy</w:t>
            </w:r>
          </w:p>
        </w:tc>
        <w:tc>
          <w:tcPr>
            <w:tcW w:w="239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1B8" w:rsidRPr="001638F9" w:rsidRDefault="00DB01B8" w:rsidP="005439A8">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ŠVP výstupy</w:t>
            </w:r>
          </w:p>
        </w:tc>
        <w:tc>
          <w:tcPr>
            <w:tcW w:w="144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1B8" w:rsidRPr="001638F9" w:rsidRDefault="00DB01B8" w:rsidP="005439A8">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Učivo</w:t>
            </w: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M-5-1-01 využívá při pamětném i písemném počítání komutativnost a asociativnost sčítání a násobení</w:t>
            </w:r>
          </w:p>
        </w:tc>
        <w:tc>
          <w:tcPr>
            <w:tcW w:w="239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ind w:left="60"/>
              <w:jc w:val="left"/>
              <w:rPr>
                <w:rFonts w:asciiTheme="minorHAnsi" w:hAnsiTheme="minorHAnsi"/>
                <w:szCs w:val="22"/>
              </w:rPr>
            </w:pPr>
            <w:r w:rsidRPr="005B5E1C">
              <w:rPr>
                <w:rFonts w:asciiTheme="minorHAnsi" w:eastAsia="Calibri" w:hAnsiTheme="minorHAnsi" w:cs="Calibri"/>
                <w:b/>
                <w:szCs w:val="22"/>
              </w:rPr>
              <w:t>Číslo a početní operace</w:t>
            </w:r>
            <w:r w:rsidRPr="001638F9">
              <w:rPr>
                <w:rFonts w:asciiTheme="minorHAnsi" w:eastAsia="Calibri" w:hAnsiTheme="minorHAnsi" w:cs="Calibri"/>
                <w:szCs w:val="22"/>
              </w:rPr>
              <w:br/>
              <w:t>- využívá výhodně při pamětném i písemném počítání komutativnost a asociativnost sčítání a násobení</w:t>
            </w:r>
            <w:r w:rsidRPr="001638F9">
              <w:rPr>
                <w:rFonts w:asciiTheme="minorHAnsi" w:eastAsia="Calibri" w:hAnsiTheme="minorHAnsi" w:cs="Calibri"/>
                <w:szCs w:val="22"/>
              </w:rPr>
              <w:br/>
              <w:t>- násobí a dělí číslo deseti, stem a jejich násobky</w:t>
            </w:r>
            <w:r w:rsidRPr="001638F9">
              <w:rPr>
                <w:rFonts w:asciiTheme="minorHAnsi" w:eastAsia="Calibri" w:hAnsiTheme="minorHAnsi" w:cs="Calibri"/>
                <w:szCs w:val="22"/>
              </w:rPr>
              <w:br/>
              <w:t>- písemně sčítá a odčítá i s přechodem přes desítku v oboru přirozených čísel do 10 000</w:t>
            </w:r>
            <w:r w:rsidRPr="001638F9">
              <w:rPr>
                <w:rFonts w:asciiTheme="minorHAnsi" w:eastAsia="Calibri" w:hAnsiTheme="minorHAnsi" w:cs="Calibri"/>
                <w:szCs w:val="22"/>
              </w:rPr>
              <w:br/>
              <w:t>- písemně násobí jednociferným činitelem</w:t>
            </w:r>
            <w:r w:rsidRPr="001638F9">
              <w:rPr>
                <w:rFonts w:asciiTheme="minorHAnsi" w:eastAsia="Calibri" w:hAnsiTheme="minorHAnsi" w:cs="Calibri"/>
                <w:szCs w:val="22"/>
              </w:rPr>
              <w:br/>
              <w:t>- zaokrouhluje přirozená čísla do 10 000 na desítky, stovky, tisíce</w:t>
            </w:r>
            <w:r w:rsidRPr="001638F9">
              <w:rPr>
                <w:rFonts w:asciiTheme="minorHAnsi" w:eastAsia="Calibri" w:hAnsiTheme="minorHAnsi" w:cs="Calibri"/>
                <w:szCs w:val="22"/>
              </w:rPr>
              <w:br/>
              <w:t>- provádí odhady výsledků</w:t>
            </w:r>
            <w:r w:rsidRPr="001638F9">
              <w:rPr>
                <w:rFonts w:asciiTheme="minorHAnsi" w:eastAsia="Calibri" w:hAnsiTheme="minorHAnsi" w:cs="Calibri"/>
                <w:szCs w:val="22"/>
              </w:rPr>
              <w:br/>
              <w:t>- provádí zkoušku správnosti výpočtu</w:t>
            </w:r>
            <w:r w:rsidRPr="001638F9">
              <w:rPr>
                <w:rFonts w:asciiTheme="minorHAnsi" w:eastAsia="Calibri" w:hAnsiTheme="minorHAnsi" w:cs="Calibri"/>
                <w:szCs w:val="22"/>
              </w:rPr>
              <w:br/>
              <w:t>- řeší a tvoří úlohy s využitím sčítání, odčítání, násobení a dělení</w:t>
            </w:r>
            <w:r w:rsidRPr="001638F9">
              <w:rPr>
                <w:rFonts w:asciiTheme="minorHAnsi" w:eastAsia="Calibri" w:hAnsiTheme="minorHAnsi" w:cs="Calibri"/>
                <w:szCs w:val="22"/>
              </w:rPr>
              <w:br/>
            </w:r>
            <w:r w:rsidRPr="001638F9">
              <w:rPr>
                <w:rFonts w:asciiTheme="minorHAnsi" w:eastAsia="Calibri" w:hAnsiTheme="minorHAnsi" w:cs="Calibri"/>
                <w:szCs w:val="22"/>
              </w:rPr>
              <w:lastRenderedPageBreak/>
              <w:t>- řeší a tvoří složené slovní úlohy</w:t>
            </w:r>
            <w:r w:rsidRPr="001638F9">
              <w:rPr>
                <w:rFonts w:asciiTheme="minorHAnsi" w:eastAsia="Calibri" w:hAnsiTheme="minorHAnsi" w:cs="Calibri"/>
                <w:szCs w:val="22"/>
              </w:rPr>
              <w:br/>
              <w:t>- převádí jednotky délky a času</w:t>
            </w:r>
            <w:r w:rsidRPr="001638F9">
              <w:rPr>
                <w:rFonts w:asciiTheme="minorHAnsi" w:eastAsia="Calibri" w:hAnsiTheme="minorHAnsi" w:cs="Calibri"/>
                <w:szCs w:val="22"/>
              </w:rPr>
              <w:br/>
              <w:t>- vysvětlí a znázorní vztah mezi celkem a jeho částí vyjádřenou zlomkem na příkladech z běžného života</w:t>
            </w:r>
            <w:r w:rsidRPr="001638F9">
              <w:rPr>
                <w:rFonts w:asciiTheme="minorHAnsi" w:eastAsia="Calibri" w:hAnsiTheme="minorHAnsi" w:cs="Calibri"/>
                <w:szCs w:val="22"/>
              </w:rPr>
              <w:br/>
              <w:t>- využívá názorných obrázků k určování 1/2, 1/4, 1/3, 1/5, 1/10 celku</w:t>
            </w:r>
            <w:r w:rsidRPr="001638F9">
              <w:rPr>
                <w:rFonts w:asciiTheme="minorHAnsi" w:eastAsia="Calibri" w:hAnsiTheme="minorHAnsi" w:cs="Calibri"/>
                <w:szCs w:val="22"/>
              </w:rPr>
              <w:br/>
              <w:t>- vyjádří celek z jeho dané poloviny, čtvrtiny, třetiny, pětiny, desetiny</w:t>
            </w:r>
            <w:r w:rsidRPr="001638F9">
              <w:rPr>
                <w:rFonts w:asciiTheme="minorHAnsi" w:eastAsia="Calibri" w:hAnsiTheme="minorHAnsi" w:cs="Calibri"/>
                <w:szCs w:val="22"/>
              </w:rPr>
              <w:br/>
              <w:t>- porovná zlomky se stejným jmenovatelem (poloviny, čtvrtiny, třetiny, pětiny, desetiny</w:t>
            </w:r>
            <w:r w:rsidR="00174E51">
              <w:rPr>
                <w:rFonts w:asciiTheme="minorHAnsi" w:eastAsia="Calibri" w:hAnsiTheme="minorHAnsi" w:cs="Calibri"/>
                <w:szCs w:val="22"/>
              </w:rPr>
              <w:t>)</w:t>
            </w:r>
          </w:p>
        </w:tc>
        <w:tc>
          <w:tcPr>
            <w:tcW w:w="144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lastRenderedPageBreak/>
              <w:t>Obor přirozených čísel do 10</w:t>
            </w:r>
            <w:r>
              <w:rPr>
                <w:rFonts w:asciiTheme="minorHAnsi" w:eastAsia="Calibri" w:hAnsiTheme="minorHAnsi" w:cs="Calibri"/>
                <w:szCs w:val="22"/>
              </w:rPr>
              <w:t> </w:t>
            </w:r>
            <w:r w:rsidRPr="001638F9">
              <w:rPr>
                <w:rFonts w:asciiTheme="minorHAnsi" w:eastAsia="Calibri" w:hAnsiTheme="minorHAnsi" w:cs="Calibri"/>
                <w:szCs w:val="22"/>
              </w:rPr>
              <w:t xml:space="preserve">000 </w:t>
            </w:r>
          </w:p>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Počítáme výhodně – záměna a sdružování sčítanců, činitelů </w:t>
            </w:r>
          </w:p>
          <w:p w:rsidR="00174E51"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Násobení a dělen</w:t>
            </w:r>
            <w:r w:rsidR="00174E51">
              <w:rPr>
                <w:rFonts w:asciiTheme="minorHAnsi" w:eastAsia="Calibri" w:hAnsiTheme="minorHAnsi" w:cs="Calibri"/>
                <w:szCs w:val="22"/>
              </w:rPr>
              <w:t>í deseti, stem a jejich násobky</w:t>
            </w:r>
          </w:p>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Písemné sčítání a odčítání </w:t>
            </w:r>
          </w:p>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Algoritmus písemného násobení</w:t>
            </w:r>
          </w:p>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Zaokrouhlování na desítky, stovky, tisíce </w:t>
            </w:r>
          </w:p>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Odhady výsledků </w:t>
            </w:r>
          </w:p>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Zkouška správnosti výpočtu </w:t>
            </w:r>
          </w:p>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Řešení a tvoření slovních úloh s využitím </w:t>
            </w:r>
            <w:r w:rsidRPr="001638F9">
              <w:rPr>
                <w:rFonts w:asciiTheme="minorHAnsi" w:eastAsia="Calibri" w:hAnsiTheme="minorHAnsi" w:cs="Calibri"/>
                <w:szCs w:val="22"/>
              </w:rPr>
              <w:lastRenderedPageBreak/>
              <w:t xml:space="preserve">sčítání, odčítání, násobení a dělení </w:t>
            </w:r>
          </w:p>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Řešení a tvoření složených slovních úloh s několika kroky a více početními operacemi </w:t>
            </w:r>
          </w:p>
          <w:p w:rsidR="00DB01B8" w:rsidRPr="001638F9" w:rsidRDefault="00DB01B8" w:rsidP="005439A8">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Převody jednotek délky a času</w:t>
            </w: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M-5-1-02 provádí písemné početní operace v oboru přirozených čísel</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M-5-1-03 zaokrouhluje přirozená čísla, provádí odhady a kontroluje výsledky početních operací v oboru přirozených čísel</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M-5-1-04 řeší a tvoří úlohy, ve kterých aplikuje osvojené početní operace v celém oboru přirozených čísel</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lastRenderedPageBreak/>
              <w:t>M-5-1-05 modeluje a určí část celku, používá zápis ve formě zlomku</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lastRenderedPageBreak/>
              <w:t>M-5-1-06 porovná, sčítá a odčítá zlomky se stejným jmenovatelem v oboru kladných čísel</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M-5-2-01 vyhledává, sbírá a třídí data</w:t>
            </w:r>
          </w:p>
        </w:tc>
        <w:tc>
          <w:tcPr>
            <w:tcW w:w="239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ind w:left="60"/>
              <w:jc w:val="left"/>
              <w:rPr>
                <w:rFonts w:asciiTheme="minorHAnsi" w:hAnsiTheme="minorHAnsi"/>
                <w:szCs w:val="22"/>
              </w:rPr>
            </w:pPr>
            <w:r w:rsidRPr="005B5E1C">
              <w:rPr>
                <w:rFonts w:asciiTheme="minorHAnsi" w:eastAsia="Calibri" w:hAnsiTheme="minorHAnsi" w:cs="Calibri"/>
                <w:b/>
                <w:szCs w:val="22"/>
              </w:rPr>
              <w:t>Závislosti, vztahy a práce s daty</w:t>
            </w:r>
            <w:r w:rsidRPr="005B5E1C">
              <w:rPr>
                <w:rFonts w:asciiTheme="minorHAnsi" w:eastAsia="Calibri" w:hAnsiTheme="minorHAnsi" w:cs="Calibri"/>
                <w:b/>
                <w:szCs w:val="22"/>
              </w:rPr>
              <w:br/>
            </w:r>
            <w:r w:rsidRPr="001638F9">
              <w:rPr>
                <w:rFonts w:asciiTheme="minorHAnsi" w:eastAsia="Calibri" w:hAnsiTheme="minorHAnsi" w:cs="Calibri"/>
                <w:szCs w:val="22"/>
              </w:rPr>
              <w:t>- čte a sestavuje jednoduché tabulky, a diagramy a jízdní řády</w:t>
            </w:r>
            <w:r w:rsidRPr="001638F9">
              <w:rPr>
                <w:rFonts w:asciiTheme="minorHAnsi" w:eastAsia="Calibri" w:hAnsiTheme="minorHAnsi" w:cs="Calibri"/>
                <w:szCs w:val="22"/>
              </w:rPr>
              <w:br/>
              <w:t>- vyhledává, sbírá a třídí data</w:t>
            </w:r>
          </w:p>
        </w:tc>
        <w:tc>
          <w:tcPr>
            <w:tcW w:w="144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Čtení údajů, sestavování tabulek, diagramů, grafů, vyhledávání spojení v jízdním řádu Práce s encyklopediemi, časopisy, PC a dalšími zdroji</w:t>
            </w: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M-5-2-02 čte a sestavuje jednoduché tabulky a diagramy</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M-5-3-01 narýsuje a znázorní základní rovinné útvary (čtverec, obdélník, trojúhelník a kružnici); užívá jednoduché konstrukce</w:t>
            </w:r>
          </w:p>
        </w:tc>
        <w:tc>
          <w:tcPr>
            <w:tcW w:w="239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ind w:left="60"/>
              <w:jc w:val="left"/>
              <w:rPr>
                <w:rFonts w:asciiTheme="minorHAnsi" w:hAnsiTheme="minorHAnsi"/>
                <w:szCs w:val="22"/>
              </w:rPr>
            </w:pPr>
            <w:r w:rsidRPr="005B5E1C">
              <w:rPr>
                <w:rFonts w:asciiTheme="minorHAnsi" w:eastAsia="Calibri" w:hAnsiTheme="minorHAnsi" w:cs="Calibri"/>
                <w:b/>
                <w:szCs w:val="22"/>
              </w:rPr>
              <w:t>Geometrie v rovině a v prostoru</w:t>
            </w:r>
            <w:r w:rsidRPr="001638F9">
              <w:rPr>
                <w:rFonts w:asciiTheme="minorHAnsi" w:eastAsia="Calibri" w:hAnsiTheme="minorHAnsi" w:cs="Calibri"/>
                <w:szCs w:val="22"/>
              </w:rPr>
              <w:br/>
              <w:t>- znázorní a narýsuje kružnici, trojúhelník, čtverec a obdélník</w:t>
            </w:r>
            <w:r w:rsidRPr="001638F9">
              <w:rPr>
                <w:rFonts w:asciiTheme="minorHAnsi" w:eastAsia="Calibri" w:hAnsiTheme="minorHAnsi" w:cs="Calibri"/>
                <w:szCs w:val="22"/>
              </w:rPr>
              <w:br/>
              <w:t>- rozliší kruh a kružnici</w:t>
            </w:r>
            <w:r w:rsidRPr="001638F9">
              <w:rPr>
                <w:rFonts w:asciiTheme="minorHAnsi" w:eastAsia="Calibri" w:hAnsiTheme="minorHAnsi" w:cs="Calibri"/>
                <w:szCs w:val="22"/>
              </w:rPr>
              <w:br/>
              <w:t>- sestrojí osu úsečky</w:t>
            </w:r>
            <w:r w:rsidRPr="001638F9">
              <w:rPr>
                <w:rFonts w:asciiTheme="minorHAnsi" w:eastAsia="Calibri" w:hAnsiTheme="minorHAnsi" w:cs="Calibri"/>
                <w:szCs w:val="22"/>
              </w:rPr>
              <w:br/>
              <w:t>- vyznačí střed úsečky</w:t>
            </w:r>
            <w:r w:rsidRPr="001638F9">
              <w:rPr>
                <w:rFonts w:asciiTheme="minorHAnsi" w:eastAsia="Calibri" w:hAnsiTheme="minorHAnsi" w:cs="Calibri"/>
                <w:szCs w:val="22"/>
              </w:rPr>
              <w:br/>
              <w:t>- sčítá a odčítá graficky úsečky</w:t>
            </w:r>
            <w:r w:rsidRPr="001638F9">
              <w:rPr>
                <w:rFonts w:asciiTheme="minorHAnsi" w:eastAsia="Calibri" w:hAnsiTheme="minorHAnsi" w:cs="Calibri"/>
                <w:szCs w:val="22"/>
              </w:rPr>
              <w:br/>
              <w:t>- určí délku lomené čáry</w:t>
            </w:r>
            <w:r w:rsidRPr="001638F9">
              <w:rPr>
                <w:rFonts w:asciiTheme="minorHAnsi" w:eastAsia="Calibri" w:hAnsiTheme="minorHAnsi" w:cs="Calibri"/>
                <w:szCs w:val="22"/>
              </w:rPr>
              <w:br/>
              <w:t>- určí obvod trojúhelníku, čtverce a obdélníku sečtením délek jeho stran</w:t>
            </w:r>
            <w:r w:rsidRPr="001638F9">
              <w:rPr>
                <w:rFonts w:asciiTheme="minorHAnsi" w:eastAsia="Calibri" w:hAnsiTheme="minorHAnsi" w:cs="Calibri"/>
                <w:szCs w:val="22"/>
              </w:rPr>
              <w:br/>
              <w:t>- sestrojí rovnoběžky a kolmice</w:t>
            </w:r>
            <w:r w:rsidRPr="001638F9">
              <w:rPr>
                <w:rFonts w:asciiTheme="minorHAnsi" w:eastAsia="Calibri" w:hAnsiTheme="minorHAnsi" w:cs="Calibri"/>
                <w:szCs w:val="22"/>
              </w:rPr>
              <w:br/>
              <w:t>- určí obsah čtverce a obdélníku pomocí čtvercové sítě</w:t>
            </w:r>
            <w:r w:rsidRPr="001638F9">
              <w:rPr>
                <w:rFonts w:asciiTheme="minorHAnsi" w:eastAsia="Calibri" w:hAnsiTheme="minorHAnsi" w:cs="Calibri"/>
                <w:szCs w:val="22"/>
              </w:rPr>
              <w:br/>
              <w:t>- rozpozná a znázorní ve čtvercové síti jednoduché osově souměrné útvary a určí osu souměrnosti útvaru překládáním papíru</w:t>
            </w:r>
          </w:p>
        </w:tc>
        <w:tc>
          <w:tcPr>
            <w:tcW w:w="144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6520"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Čtverec, obdélník, trojúhelník, kružnice, kruh, čtyřúhelník, mnohoúhelník, lomená čára, př</w:t>
            </w:r>
            <w:r w:rsidR="00556520">
              <w:rPr>
                <w:rFonts w:asciiTheme="minorHAnsi" w:eastAsia="Calibri" w:hAnsiTheme="minorHAnsi" w:cs="Calibri"/>
                <w:szCs w:val="22"/>
              </w:rPr>
              <w:t>ímka, polopřímka, úsečka</w:t>
            </w:r>
          </w:p>
          <w:p w:rsidR="00556520"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Délka úsečky </w:t>
            </w:r>
          </w:p>
          <w:p w:rsidR="00556520"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Osa úsečky </w:t>
            </w:r>
          </w:p>
          <w:p w:rsidR="00556520"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Střed úsečky </w:t>
            </w:r>
          </w:p>
          <w:p w:rsidR="00556520"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Grafický součet a rozdíl úseček </w:t>
            </w:r>
          </w:p>
          <w:p w:rsidR="00556520"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Obvod trojúhelníku, čtverce a obdélníku Jednotky a jejich převody </w:t>
            </w:r>
          </w:p>
          <w:p w:rsidR="00DB01B8" w:rsidRDefault="00DB01B8"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Rovnoběžky a kolmice </w:t>
            </w:r>
          </w:p>
          <w:p w:rsidR="00DB01B8" w:rsidRPr="001638F9" w:rsidRDefault="00DB01B8" w:rsidP="005439A8">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Obsah čtverce a obdélníku ve čtvercové síti Osově souměrné útvary, osa souměrnosti</w:t>
            </w: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M-5-3-02 sčítá a odčítá graficky úsečky; určí délku lomené čáry, obvod mnohoúhelníku sečtením délek jeho stran</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M-5-3-03 sestrojí rovnoběžky a kolmice</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M-5-3-04 určí obsah obrazce pomocí čtvercové sítě a užívá základní jednotky obsahu</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DB01B8" w:rsidRPr="001638F9" w:rsidTr="005D5DC0">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5B5E1C" w:rsidRDefault="00DB01B8" w:rsidP="005439A8">
            <w:pPr>
              <w:pStyle w:val="Normal0"/>
              <w:spacing w:line="240" w:lineRule="auto"/>
              <w:ind w:left="60"/>
              <w:jc w:val="left"/>
              <w:rPr>
                <w:rFonts w:asciiTheme="minorHAnsi" w:hAnsiTheme="minorHAnsi"/>
                <w:sz w:val="20"/>
                <w:szCs w:val="20"/>
              </w:rPr>
            </w:pPr>
            <w:r w:rsidRPr="005B5E1C">
              <w:rPr>
                <w:rFonts w:asciiTheme="minorHAnsi" w:eastAsia="Calibri" w:hAnsiTheme="minorHAnsi" w:cs="Calibri"/>
                <w:sz w:val="20"/>
                <w:szCs w:val="20"/>
              </w:rPr>
              <w:t>M-5-3-05 rozpozná a znázorní ve čtvercové síti jednoduché osově souměrné útvary a určí osu souměrnosti útvaru překládáním papíru</w:t>
            </w:r>
          </w:p>
        </w:tc>
        <w:tc>
          <w:tcPr>
            <w:tcW w:w="2393"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rPr>
                <w:szCs w:val="22"/>
              </w:rPr>
            </w:pPr>
          </w:p>
        </w:tc>
        <w:tc>
          <w:tcPr>
            <w:tcW w:w="1440" w:type="pct"/>
            <w:vMerge/>
            <w:tcBorders>
              <w:top w:val="inset" w:sz="6" w:space="0" w:color="808080"/>
              <w:left w:val="inset" w:sz="6" w:space="0" w:color="808080"/>
              <w:bottom w:val="inset" w:sz="6" w:space="0" w:color="808080"/>
              <w:right w:val="inset" w:sz="6" w:space="0" w:color="808080"/>
            </w:tcBorders>
          </w:tcPr>
          <w:p w:rsidR="00DB01B8" w:rsidRPr="001638F9" w:rsidRDefault="00DB01B8" w:rsidP="005439A8">
            <w:pPr>
              <w:pStyle w:val="Normal0"/>
              <w:spacing w:line="240" w:lineRule="auto"/>
              <w:ind w:left="60"/>
              <w:jc w:val="left"/>
              <w:rPr>
                <w:rFonts w:asciiTheme="minorHAnsi" w:hAnsiTheme="minorHAnsi"/>
                <w:szCs w:val="22"/>
              </w:rPr>
            </w:pPr>
          </w:p>
        </w:tc>
      </w:tr>
      <w:tr w:rsidR="00AD3F47" w:rsidRPr="001638F9" w:rsidTr="00AD3F47">
        <w:trPr>
          <w:trHeight w:val="1228"/>
        </w:trPr>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D3F47" w:rsidRDefault="00AD3F47" w:rsidP="00AD3F47">
            <w:pPr>
              <w:pStyle w:val="Normal0"/>
              <w:spacing w:line="240" w:lineRule="auto"/>
              <w:ind w:left="60"/>
              <w:jc w:val="left"/>
              <w:rPr>
                <w:rFonts w:asciiTheme="minorHAnsi" w:eastAsia="Calibri" w:hAnsiTheme="minorHAnsi" w:cs="Calibri"/>
                <w:sz w:val="20"/>
                <w:szCs w:val="20"/>
              </w:rPr>
            </w:pPr>
            <w:r w:rsidRPr="005B5E1C">
              <w:rPr>
                <w:rFonts w:asciiTheme="minorHAnsi" w:eastAsia="Calibri" w:hAnsiTheme="minorHAnsi" w:cs="Calibri"/>
                <w:sz w:val="20"/>
                <w:szCs w:val="20"/>
              </w:rPr>
              <w:t>M-5-4-01 řeší jednoduché praktické slovní úlohy a problémy, jejichž řešení je do značné míry nezávislé na obvyklých postupech a algoritmech školské matematiky</w:t>
            </w:r>
          </w:p>
          <w:p w:rsidR="00F21D28" w:rsidRPr="00AD3F47" w:rsidRDefault="00F21D28" w:rsidP="00AD3F47">
            <w:pPr>
              <w:pStyle w:val="Normal0"/>
              <w:spacing w:line="240" w:lineRule="auto"/>
              <w:ind w:left="60"/>
              <w:jc w:val="left"/>
              <w:rPr>
                <w:rFonts w:asciiTheme="minorHAnsi" w:eastAsia="Calibri" w:hAnsiTheme="minorHAnsi" w:cs="Calibri"/>
                <w:sz w:val="20"/>
                <w:szCs w:val="20"/>
              </w:rPr>
            </w:pPr>
          </w:p>
        </w:tc>
        <w:tc>
          <w:tcPr>
            <w:tcW w:w="2393" w:type="pct"/>
            <w:tcBorders>
              <w:top w:val="inset" w:sz="6" w:space="0" w:color="808080"/>
              <w:left w:val="inset" w:sz="6" w:space="0" w:color="808080"/>
              <w:right w:val="inset" w:sz="6" w:space="0" w:color="808080"/>
            </w:tcBorders>
            <w:tcMar>
              <w:top w:w="15" w:type="dxa"/>
              <w:left w:w="15" w:type="dxa"/>
              <w:bottom w:w="15" w:type="dxa"/>
              <w:right w:w="15" w:type="dxa"/>
            </w:tcMar>
          </w:tcPr>
          <w:p w:rsidR="00AD3F47" w:rsidRPr="001638F9" w:rsidRDefault="00AD3F47" w:rsidP="005439A8">
            <w:pPr>
              <w:pStyle w:val="Normal0"/>
              <w:spacing w:line="240" w:lineRule="auto"/>
              <w:ind w:left="60"/>
              <w:jc w:val="left"/>
              <w:rPr>
                <w:rFonts w:asciiTheme="minorHAnsi" w:hAnsiTheme="minorHAnsi"/>
                <w:szCs w:val="22"/>
              </w:rPr>
            </w:pPr>
            <w:r w:rsidRPr="005B5E1C">
              <w:rPr>
                <w:rFonts w:asciiTheme="minorHAnsi" w:eastAsia="Calibri" w:hAnsiTheme="minorHAnsi" w:cs="Calibri"/>
                <w:b/>
                <w:szCs w:val="22"/>
              </w:rPr>
              <w:t>Nestandardní aplikační úlohy a problémy</w:t>
            </w:r>
            <w:r w:rsidRPr="001638F9">
              <w:rPr>
                <w:rFonts w:asciiTheme="minorHAnsi" w:eastAsia="Calibri" w:hAnsiTheme="minorHAnsi" w:cs="Calibri"/>
                <w:szCs w:val="22"/>
              </w:rPr>
              <w:br/>
              <w:t>- řeší jednoduché praktické slovní úlohy a problémy, jejichž řešení je do značné míry nezávislé na obvyklých postupech a algoritmech školské matematiky</w:t>
            </w:r>
          </w:p>
        </w:tc>
        <w:tc>
          <w:tcPr>
            <w:tcW w:w="1440" w:type="pct"/>
            <w:tcBorders>
              <w:top w:val="inset" w:sz="6" w:space="0" w:color="808080"/>
              <w:left w:val="inset" w:sz="6" w:space="0" w:color="808080"/>
              <w:right w:val="inset" w:sz="6" w:space="0" w:color="808080"/>
            </w:tcBorders>
            <w:tcMar>
              <w:top w:w="15" w:type="dxa"/>
              <w:left w:w="15" w:type="dxa"/>
              <w:bottom w:w="15" w:type="dxa"/>
              <w:right w:w="15" w:type="dxa"/>
            </w:tcMar>
          </w:tcPr>
          <w:p w:rsidR="00AD3F47" w:rsidRDefault="00AD3F47" w:rsidP="005439A8">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Řetězce, pyramidy, magické čtverce, </w:t>
            </w:r>
          </w:p>
          <w:p w:rsidR="00AD3F47" w:rsidRPr="001638F9" w:rsidRDefault="00AD3F47" w:rsidP="005439A8">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úlohy s prostorovou představivostí, hry s čísly, zajímavé úlohy</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B01B8" w:rsidRPr="001638F9" w:rsidRDefault="00DB01B8" w:rsidP="005439A8">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lastRenderedPageBreak/>
              <w:t>Průřezová témata, přesahy, souvislosti</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center"/>
              <w:rPr>
                <w:rFonts w:asciiTheme="minorHAnsi" w:hAnsiTheme="minorHAnsi"/>
                <w:szCs w:val="22"/>
              </w:rPr>
            </w:pPr>
            <w:r w:rsidRPr="001638F9">
              <w:rPr>
                <w:rFonts w:asciiTheme="minorHAnsi" w:eastAsia="Calibri" w:hAnsiTheme="minorHAnsi" w:cs="Calibri"/>
                <w:szCs w:val="22"/>
              </w:rPr>
              <w:t>MULTIKULTURNÍ VÝCHOVA - Lidské vztahy</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left"/>
              <w:rPr>
                <w:rFonts w:asciiTheme="minorHAnsi" w:hAnsiTheme="minorHAnsi"/>
                <w:szCs w:val="22"/>
              </w:rPr>
            </w:pPr>
            <w:r w:rsidRPr="001638F9">
              <w:rPr>
                <w:rFonts w:asciiTheme="minorHAnsi" w:eastAsia="Calibri" w:hAnsiTheme="minorHAnsi" w:cs="Calibri"/>
                <w:szCs w:val="22"/>
              </w:rPr>
              <w:t>- právo všech lidí žít společně a podílet se na spolupráci</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Komunikace</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left"/>
              <w:rPr>
                <w:rFonts w:asciiTheme="minorHAnsi" w:hAnsiTheme="minorHAnsi"/>
                <w:szCs w:val="22"/>
              </w:rPr>
            </w:pPr>
            <w:r w:rsidRPr="001638F9">
              <w:rPr>
                <w:rFonts w:asciiTheme="minorHAnsi" w:eastAsia="Calibri" w:hAnsiTheme="minorHAnsi" w:cs="Calibri"/>
                <w:szCs w:val="22"/>
              </w:rPr>
              <w:t>- komunikace v různých situacích</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center"/>
              <w:rPr>
                <w:rFonts w:asciiTheme="minorHAnsi" w:hAnsiTheme="minorHAnsi"/>
                <w:szCs w:val="22"/>
              </w:rPr>
            </w:pPr>
            <w:r w:rsidRPr="001638F9">
              <w:rPr>
                <w:rFonts w:asciiTheme="minorHAnsi" w:eastAsia="Calibri" w:hAnsiTheme="minorHAnsi" w:cs="Calibri"/>
                <w:szCs w:val="22"/>
              </w:rPr>
              <w:t xml:space="preserve">OSOBNOSTNÍ A SOCIÁLNÍ VÝCHOVA - Kooperace a </w:t>
            </w:r>
            <w:proofErr w:type="spellStart"/>
            <w:r w:rsidRPr="001638F9">
              <w:rPr>
                <w:rFonts w:asciiTheme="minorHAnsi" w:eastAsia="Calibri" w:hAnsiTheme="minorHAnsi" w:cs="Calibri"/>
                <w:szCs w:val="22"/>
              </w:rPr>
              <w:t>kompetice</w:t>
            </w:r>
            <w:proofErr w:type="spellEnd"/>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left"/>
              <w:rPr>
                <w:rFonts w:asciiTheme="minorHAnsi" w:hAnsiTheme="minorHAnsi"/>
                <w:szCs w:val="22"/>
              </w:rPr>
            </w:pPr>
            <w:r w:rsidRPr="001638F9">
              <w:rPr>
                <w:rFonts w:asciiTheme="minorHAnsi" w:eastAsia="Calibri" w:hAnsiTheme="minorHAnsi" w:cs="Calibri"/>
                <w:szCs w:val="22"/>
              </w:rPr>
              <w:t>- rozvoj individuálních dovedností pro kooperaci (dovednost navazovat na druhé a rozvíjet vlastní linku jejich myšlenky)</w:t>
            </w:r>
          </w:p>
          <w:p w:rsidR="00DB01B8" w:rsidRPr="001638F9" w:rsidRDefault="00DB01B8" w:rsidP="005439A8">
            <w:pPr>
              <w:pStyle w:val="Normal0"/>
              <w:spacing w:line="240" w:lineRule="auto"/>
              <w:jc w:val="left"/>
              <w:rPr>
                <w:rFonts w:asciiTheme="minorHAnsi" w:hAnsiTheme="minorHAnsi"/>
                <w:szCs w:val="22"/>
              </w:rPr>
            </w:pPr>
            <w:r w:rsidRPr="001638F9">
              <w:rPr>
                <w:rFonts w:asciiTheme="minorHAnsi" w:eastAsia="Calibri" w:hAnsiTheme="minorHAnsi" w:cs="Calibri"/>
                <w:szCs w:val="22"/>
              </w:rPr>
              <w:t>- rozvoj sociálních dovedností pro kooperaci (vedení a organizování práce skupiny</w:t>
            </w:r>
            <w:r w:rsidRPr="001638F9">
              <w:rPr>
                <w:rFonts w:asciiTheme="minorHAnsi" w:eastAsia="Calibri" w:hAnsiTheme="minorHAnsi" w:cs="Calibri"/>
                <w:b/>
                <w:bCs/>
                <w:szCs w:val="22"/>
              </w:rPr>
              <w:t>)</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Mezilidské vztahy</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left"/>
              <w:rPr>
                <w:rFonts w:asciiTheme="minorHAnsi" w:hAnsiTheme="minorHAnsi"/>
                <w:szCs w:val="22"/>
              </w:rPr>
            </w:pPr>
            <w:r w:rsidRPr="001638F9">
              <w:rPr>
                <w:rFonts w:asciiTheme="minorHAnsi" w:eastAsia="Calibri" w:hAnsiTheme="minorHAnsi" w:cs="Calibri"/>
                <w:szCs w:val="22"/>
              </w:rPr>
              <w:t>- péče o dobré vztahy ve třídě</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Rozvoj schopností poznávání</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left"/>
              <w:rPr>
                <w:rFonts w:asciiTheme="minorHAnsi" w:hAnsiTheme="minorHAnsi"/>
                <w:szCs w:val="22"/>
              </w:rPr>
            </w:pPr>
            <w:r w:rsidRPr="001638F9">
              <w:rPr>
                <w:rFonts w:asciiTheme="minorHAnsi" w:eastAsia="Calibri" w:hAnsiTheme="minorHAnsi" w:cs="Calibri"/>
                <w:szCs w:val="22"/>
              </w:rPr>
              <w:t>- cvičení dovedností zapamatování, řešení problémů</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Řešení problémů a rozhodovací dovednosti</w:t>
            </w:r>
          </w:p>
        </w:tc>
      </w:tr>
      <w:tr w:rsidR="00DB01B8" w:rsidRPr="001638F9" w:rsidTr="00855A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B01B8" w:rsidRPr="001638F9" w:rsidRDefault="00DB01B8" w:rsidP="005439A8">
            <w:pPr>
              <w:pStyle w:val="Normal0"/>
              <w:spacing w:line="240" w:lineRule="auto"/>
              <w:rPr>
                <w:rFonts w:asciiTheme="minorHAnsi" w:hAnsiTheme="minorHAnsi"/>
                <w:szCs w:val="22"/>
              </w:rPr>
            </w:pPr>
            <w:r w:rsidRPr="001638F9">
              <w:rPr>
                <w:rFonts w:asciiTheme="minorHAnsi" w:eastAsia="Calibri" w:hAnsiTheme="minorHAnsi" w:cs="Calibri"/>
                <w:szCs w:val="22"/>
              </w:rPr>
              <w:t>-</w:t>
            </w:r>
            <w:r w:rsidR="00174E51">
              <w:rPr>
                <w:rFonts w:asciiTheme="minorHAnsi" w:eastAsia="Calibri" w:hAnsiTheme="minorHAnsi" w:cs="Calibri"/>
                <w:szCs w:val="22"/>
              </w:rPr>
              <w:t xml:space="preserve"> </w:t>
            </w:r>
            <w:r w:rsidRPr="001638F9">
              <w:rPr>
                <w:rFonts w:asciiTheme="minorHAnsi" w:eastAsia="Calibri" w:hAnsiTheme="minorHAnsi" w:cs="Calibri"/>
                <w:szCs w:val="22"/>
              </w:rPr>
              <w:t>problémy v mezilidských vztazích</w:t>
            </w:r>
          </w:p>
        </w:tc>
      </w:tr>
    </w:tbl>
    <w:p w:rsidR="00AC1B7D" w:rsidRPr="00AC1B7D" w:rsidRDefault="00AC1B7D" w:rsidP="00AC1B7D">
      <w:bookmarkStart w:id="26" w:name="_Toc256000035"/>
    </w:p>
    <w:tbl>
      <w:tblPr>
        <w:tblStyle w:val="TabulkaP1"/>
        <w:tblW w:w="5094" w:type="pct"/>
        <w:tblInd w:w="-269" w:type="dxa"/>
        <w:tblCellMar>
          <w:left w:w="15" w:type="dxa"/>
          <w:right w:w="15" w:type="dxa"/>
        </w:tblCellMar>
        <w:tblLook w:val="04A0" w:firstRow="1" w:lastRow="0" w:firstColumn="1" w:lastColumn="0" w:noHBand="0" w:noVBand="1"/>
      </w:tblPr>
      <w:tblGrid>
        <w:gridCol w:w="3970"/>
        <w:gridCol w:w="6695"/>
        <w:gridCol w:w="3920"/>
      </w:tblGrid>
      <w:tr w:rsidR="00D17407" w:rsidRPr="001638F9" w:rsidTr="00FA4335">
        <w:trPr>
          <w:cnfStyle w:val="100000000000" w:firstRow="1" w:lastRow="0" w:firstColumn="0" w:lastColumn="0" w:oddVBand="0" w:evenVBand="0" w:oddHBand="0" w:evenHBand="0" w:firstRowFirstColumn="0" w:firstRowLastColumn="0" w:lastRowFirstColumn="0" w:lastRowLastColumn="0"/>
          <w:tblHeader/>
        </w:trPr>
        <w:tc>
          <w:tcPr>
            <w:tcW w:w="13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17407" w:rsidRPr="00DB01B8" w:rsidRDefault="00D17407" w:rsidP="00FA4335">
            <w:pPr>
              <w:pStyle w:val="Normal0"/>
              <w:shd w:val="clear" w:color="auto" w:fill="9CC2E5"/>
              <w:spacing w:line="240" w:lineRule="auto"/>
              <w:jc w:val="center"/>
              <w:rPr>
                <w:rFonts w:asciiTheme="minorHAnsi" w:hAnsiTheme="minorHAnsi"/>
                <w:sz w:val="28"/>
                <w:szCs w:val="28"/>
              </w:rPr>
            </w:pPr>
            <w:r w:rsidRPr="00DB01B8">
              <w:rPr>
                <w:rFonts w:asciiTheme="minorHAnsi" w:eastAsia="Calibri" w:hAnsiTheme="minorHAnsi" w:cs="Calibri"/>
                <w:b/>
                <w:bCs/>
                <w:sz w:val="28"/>
                <w:szCs w:val="28"/>
              </w:rPr>
              <w:t>Matematika</w:t>
            </w:r>
          </w:p>
        </w:tc>
        <w:tc>
          <w:tcPr>
            <w:tcW w:w="229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17407" w:rsidRPr="00DB01B8" w:rsidRDefault="00D17407" w:rsidP="00FA4335">
            <w:pPr>
              <w:pStyle w:val="Normal0"/>
              <w:shd w:val="clear" w:color="auto" w:fill="9CC2E5"/>
              <w:spacing w:line="240" w:lineRule="auto"/>
              <w:jc w:val="center"/>
              <w:rPr>
                <w:rFonts w:asciiTheme="minorHAnsi" w:hAnsiTheme="minorHAnsi"/>
                <w:sz w:val="28"/>
                <w:szCs w:val="28"/>
              </w:rPr>
            </w:pPr>
            <w:r w:rsidRPr="00DB01B8">
              <w:rPr>
                <w:rFonts w:asciiTheme="minorHAnsi" w:eastAsia="Calibri" w:hAnsiTheme="minorHAnsi" w:cs="Calibri"/>
                <w:b/>
                <w:bCs/>
                <w:sz w:val="28"/>
                <w:szCs w:val="28"/>
              </w:rPr>
              <w:t>5. ročník</w:t>
            </w:r>
          </w:p>
        </w:tc>
        <w:tc>
          <w:tcPr>
            <w:tcW w:w="134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17407" w:rsidRPr="001638F9" w:rsidRDefault="00D17407" w:rsidP="00FA4335">
            <w:pPr>
              <w:rPr>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17407" w:rsidRPr="001638F9" w:rsidRDefault="00D17407"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Výchovné a vzdělávací strategie</w:t>
            </w:r>
          </w:p>
        </w:tc>
        <w:tc>
          <w:tcPr>
            <w:tcW w:w="363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360"/>
              <w:jc w:val="left"/>
              <w:rPr>
                <w:rFonts w:asciiTheme="minorHAnsi" w:hAnsiTheme="minorHAnsi"/>
                <w:sz w:val="20"/>
                <w:szCs w:val="20"/>
              </w:rPr>
            </w:pPr>
            <w:r w:rsidRPr="002E6C33">
              <w:rPr>
                <w:rFonts w:asciiTheme="minorHAnsi" w:eastAsia="Calibri" w:hAnsiTheme="minorHAnsi" w:cs="Calibri"/>
                <w:sz w:val="20"/>
                <w:szCs w:val="20"/>
              </w:rPr>
              <w:t>Kompetence k učení</w:t>
            </w:r>
          </w:p>
          <w:p w:rsidR="00D17407" w:rsidRPr="002E6C33" w:rsidRDefault="00D17407" w:rsidP="00FA4335">
            <w:pPr>
              <w:pStyle w:val="Normal0"/>
              <w:spacing w:line="240" w:lineRule="auto"/>
              <w:ind w:left="360"/>
              <w:jc w:val="left"/>
              <w:rPr>
                <w:rFonts w:asciiTheme="minorHAnsi" w:hAnsiTheme="minorHAnsi"/>
                <w:sz w:val="20"/>
                <w:szCs w:val="20"/>
              </w:rPr>
            </w:pPr>
            <w:r w:rsidRPr="002E6C33">
              <w:rPr>
                <w:rFonts w:asciiTheme="minorHAnsi" w:eastAsia="Calibri" w:hAnsiTheme="minorHAnsi" w:cs="Calibri"/>
                <w:sz w:val="20"/>
                <w:szCs w:val="20"/>
              </w:rPr>
              <w:t>Kompetence k řešení problémů</w:t>
            </w:r>
          </w:p>
          <w:p w:rsidR="00D17407" w:rsidRPr="002E6C33" w:rsidRDefault="00D17407" w:rsidP="00FA4335">
            <w:pPr>
              <w:pStyle w:val="Normal0"/>
              <w:spacing w:line="240" w:lineRule="auto"/>
              <w:ind w:left="360"/>
              <w:jc w:val="left"/>
              <w:rPr>
                <w:rFonts w:asciiTheme="minorHAnsi" w:hAnsiTheme="minorHAnsi"/>
                <w:sz w:val="20"/>
                <w:szCs w:val="20"/>
              </w:rPr>
            </w:pPr>
            <w:r w:rsidRPr="002E6C33">
              <w:rPr>
                <w:rFonts w:asciiTheme="minorHAnsi" w:eastAsia="Calibri" w:hAnsiTheme="minorHAnsi" w:cs="Calibri"/>
                <w:sz w:val="20"/>
                <w:szCs w:val="20"/>
              </w:rPr>
              <w:t>Kompetence komunikativní</w:t>
            </w:r>
          </w:p>
          <w:p w:rsidR="00D17407" w:rsidRPr="002E6C33" w:rsidRDefault="00D17407" w:rsidP="00FA4335">
            <w:pPr>
              <w:pStyle w:val="Normal0"/>
              <w:spacing w:line="240" w:lineRule="auto"/>
              <w:ind w:left="360"/>
              <w:jc w:val="left"/>
              <w:rPr>
                <w:rFonts w:asciiTheme="minorHAnsi" w:hAnsiTheme="minorHAnsi"/>
                <w:sz w:val="20"/>
                <w:szCs w:val="20"/>
              </w:rPr>
            </w:pPr>
            <w:r w:rsidRPr="002E6C33">
              <w:rPr>
                <w:rFonts w:asciiTheme="minorHAnsi" w:eastAsia="Calibri" w:hAnsiTheme="minorHAnsi" w:cs="Calibri"/>
                <w:sz w:val="20"/>
                <w:szCs w:val="20"/>
              </w:rPr>
              <w:t>Kompetence sociální a personální</w:t>
            </w:r>
          </w:p>
          <w:p w:rsidR="00D17407" w:rsidRPr="002E6C33" w:rsidRDefault="00D17407" w:rsidP="00FA4335">
            <w:pPr>
              <w:pStyle w:val="Normal0"/>
              <w:spacing w:line="240" w:lineRule="auto"/>
              <w:ind w:left="360"/>
              <w:jc w:val="left"/>
              <w:rPr>
                <w:rFonts w:asciiTheme="minorHAnsi" w:hAnsiTheme="minorHAnsi"/>
                <w:sz w:val="20"/>
                <w:szCs w:val="20"/>
              </w:rPr>
            </w:pPr>
            <w:r w:rsidRPr="002E6C33">
              <w:rPr>
                <w:rFonts w:asciiTheme="minorHAnsi" w:eastAsia="Calibri" w:hAnsiTheme="minorHAnsi" w:cs="Calibri"/>
                <w:sz w:val="20"/>
                <w:szCs w:val="20"/>
              </w:rPr>
              <w:t>Kompetence občanské</w:t>
            </w:r>
          </w:p>
          <w:p w:rsidR="00D17407" w:rsidRPr="001638F9" w:rsidRDefault="00D17407" w:rsidP="00FA4335">
            <w:pPr>
              <w:pStyle w:val="Normal0"/>
              <w:spacing w:line="240" w:lineRule="auto"/>
              <w:ind w:left="360"/>
              <w:jc w:val="left"/>
              <w:rPr>
                <w:rFonts w:asciiTheme="minorHAnsi" w:hAnsiTheme="minorHAnsi"/>
                <w:szCs w:val="22"/>
              </w:rPr>
            </w:pPr>
            <w:r w:rsidRPr="002E6C33">
              <w:rPr>
                <w:rFonts w:asciiTheme="minorHAnsi" w:eastAsia="Calibri" w:hAnsiTheme="minorHAnsi" w:cs="Calibri"/>
                <w:sz w:val="20"/>
                <w:szCs w:val="20"/>
              </w:rPr>
              <w:t>Kompetence pracovní</w:t>
            </w: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17407" w:rsidRPr="001638F9" w:rsidRDefault="00D17407"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RVP výstupy</w:t>
            </w:r>
          </w:p>
        </w:tc>
        <w:tc>
          <w:tcPr>
            <w:tcW w:w="229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17407" w:rsidRPr="001638F9" w:rsidRDefault="00D17407"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ŠVP výstupy</w:t>
            </w:r>
          </w:p>
        </w:tc>
        <w:tc>
          <w:tcPr>
            <w:tcW w:w="134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17407" w:rsidRPr="001638F9" w:rsidRDefault="00D17407"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Učivo</w:t>
            </w: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M-5-1-01 využívá při pamětném i písemném počítání komutativnost a asociativnost sčítání a násobení</w:t>
            </w:r>
          </w:p>
        </w:tc>
        <w:tc>
          <w:tcPr>
            <w:tcW w:w="229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4DB6" w:rsidRDefault="00D17407" w:rsidP="00FA4335">
            <w:pPr>
              <w:pStyle w:val="Normal0"/>
              <w:spacing w:line="240" w:lineRule="auto"/>
              <w:ind w:left="60"/>
              <w:jc w:val="left"/>
              <w:rPr>
                <w:rFonts w:asciiTheme="minorHAnsi" w:eastAsia="Calibri" w:hAnsiTheme="minorHAnsi" w:cs="Calibri"/>
                <w:b/>
                <w:szCs w:val="22"/>
              </w:rPr>
            </w:pPr>
            <w:r w:rsidRPr="002E6C33">
              <w:rPr>
                <w:rFonts w:asciiTheme="minorHAnsi" w:eastAsia="Calibri" w:hAnsiTheme="minorHAnsi" w:cs="Calibri"/>
                <w:b/>
                <w:szCs w:val="22"/>
              </w:rPr>
              <w:t>Číslo a početní operace</w:t>
            </w:r>
            <w:r w:rsidRPr="001638F9">
              <w:rPr>
                <w:rFonts w:asciiTheme="minorHAnsi" w:eastAsia="Calibri" w:hAnsiTheme="minorHAnsi" w:cs="Calibri"/>
                <w:szCs w:val="22"/>
              </w:rPr>
              <w:br/>
              <w:t>- využívá výhodně při pamětném i písemném počítání komutativnost a asociativnost sčítání a násobení</w:t>
            </w:r>
            <w:r w:rsidRPr="001638F9">
              <w:rPr>
                <w:rFonts w:asciiTheme="minorHAnsi" w:eastAsia="Calibri" w:hAnsiTheme="minorHAnsi" w:cs="Calibri"/>
                <w:szCs w:val="22"/>
              </w:rPr>
              <w:br/>
              <w:t>- násobí a dělí číslo tisícem, desetitisícem, statisícem a jejich násobky</w:t>
            </w:r>
            <w:r w:rsidRPr="001638F9">
              <w:rPr>
                <w:rFonts w:asciiTheme="minorHAnsi" w:eastAsia="Calibri" w:hAnsiTheme="minorHAnsi" w:cs="Calibri"/>
                <w:szCs w:val="22"/>
              </w:rPr>
              <w:br/>
              <w:t>- písemně sčítá a odčítá v oboru přirozených čísel do milionu</w:t>
            </w:r>
            <w:r w:rsidRPr="001638F9">
              <w:rPr>
                <w:rFonts w:asciiTheme="minorHAnsi" w:eastAsia="Calibri" w:hAnsiTheme="minorHAnsi" w:cs="Calibri"/>
                <w:szCs w:val="22"/>
              </w:rPr>
              <w:br/>
              <w:t>- ovládá algoritmy písemného násobení a dělení</w:t>
            </w:r>
            <w:r w:rsidRPr="001638F9">
              <w:rPr>
                <w:rFonts w:asciiTheme="minorHAnsi" w:eastAsia="Calibri" w:hAnsiTheme="minorHAnsi" w:cs="Calibri"/>
                <w:szCs w:val="22"/>
              </w:rPr>
              <w:br/>
              <w:t>- písemně násobí dvojciferným činitelem</w:t>
            </w:r>
            <w:r w:rsidRPr="001638F9">
              <w:rPr>
                <w:rFonts w:asciiTheme="minorHAnsi" w:eastAsia="Calibri" w:hAnsiTheme="minorHAnsi" w:cs="Calibri"/>
                <w:szCs w:val="22"/>
              </w:rPr>
              <w:br/>
            </w:r>
            <w:r w:rsidRPr="001638F9">
              <w:rPr>
                <w:rFonts w:asciiTheme="minorHAnsi" w:eastAsia="Calibri" w:hAnsiTheme="minorHAnsi" w:cs="Calibri"/>
                <w:szCs w:val="22"/>
              </w:rPr>
              <w:lastRenderedPageBreak/>
              <w:t>- písemně dělí jedno- a dvojciferným dělitelem</w:t>
            </w:r>
            <w:r w:rsidRPr="001638F9">
              <w:rPr>
                <w:rFonts w:asciiTheme="minorHAnsi" w:eastAsia="Calibri" w:hAnsiTheme="minorHAnsi" w:cs="Calibri"/>
                <w:szCs w:val="22"/>
              </w:rPr>
              <w:br/>
              <w:t>- zaokrouhluje přirozená čísla do milionu na tisíce, desetitisíce, statisíce - provádí odhady výsledků</w:t>
            </w:r>
            <w:r w:rsidRPr="001638F9">
              <w:rPr>
                <w:rFonts w:asciiTheme="minorHAnsi" w:eastAsia="Calibri" w:hAnsiTheme="minorHAnsi" w:cs="Calibri"/>
                <w:szCs w:val="22"/>
              </w:rPr>
              <w:br/>
              <w:t>- provádí zkoušku správnosti výpočtu</w:t>
            </w:r>
            <w:r w:rsidRPr="001638F9">
              <w:rPr>
                <w:rFonts w:asciiTheme="minorHAnsi" w:eastAsia="Calibri" w:hAnsiTheme="minorHAnsi" w:cs="Calibri"/>
                <w:szCs w:val="22"/>
              </w:rPr>
              <w:br/>
              <w:t>- řeší a tvoří úlohy, ve kterých aplikuje osvojené početní operace v oboru přirozených čísel</w:t>
            </w:r>
            <w:r w:rsidRPr="001638F9">
              <w:rPr>
                <w:rFonts w:asciiTheme="minorHAnsi" w:eastAsia="Calibri" w:hAnsiTheme="minorHAnsi" w:cs="Calibri"/>
                <w:szCs w:val="22"/>
              </w:rPr>
              <w:br/>
              <w:t>- vysvětlí a znázorní vztah mezi celkem a jeho částí vyjádřenou zlomkem na příkladech z bě</w:t>
            </w:r>
            <w:r>
              <w:rPr>
                <w:rFonts w:asciiTheme="minorHAnsi" w:eastAsia="Calibri" w:hAnsiTheme="minorHAnsi" w:cs="Calibri"/>
                <w:szCs w:val="22"/>
              </w:rPr>
              <w:t>žného života</w:t>
            </w:r>
            <w:r>
              <w:rPr>
                <w:rFonts w:asciiTheme="minorHAnsi" w:eastAsia="Calibri" w:hAnsiTheme="minorHAnsi" w:cs="Calibri"/>
                <w:szCs w:val="22"/>
              </w:rPr>
              <w:br/>
              <w:t>- využívá názorných</w:t>
            </w:r>
            <w:r w:rsidRPr="001638F9">
              <w:rPr>
                <w:rFonts w:asciiTheme="minorHAnsi" w:eastAsia="Calibri" w:hAnsiTheme="minorHAnsi" w:cs="Calibri"/>
                <w:szCs w:val="22"/>
              </w:rPr>
              <w:t xml:space="preserve"> obrázků k určování 1/2, 1/4, 1/3, 1/5, 1/10 celku</w:t>
            </w:r>
            <w:r w:rsidRPr="001638F9">
              <w:rPr>
                <w:rFonts w:asciiTheme="minorHAnsi" w:eastAsia="Calibri" w:hAnsiTheme="minorHAnsi" w:cs="Calibri"/>
                <w:szCs w:val="22"/>
              </w:rPr>
              <w:br/>
              <w:t>- vyjádří celek z jeho dané poloviny, čtvrtiny, třetiny, pětiny, desetiny</w:t>
            </w:r>
            <w:r w:rsidRPr="001638F9">
              <w:rPr>
                <w:rFonts w:asciiTheme="minorHAnsi" w:eastAsia="Calibri" w:hAnsiTheme="minorHAnsi" w:cs="Calibri"/>
                <w:szCs w:val="22"/>
              </w:rPr>
              <w:br/>
              <w:t>- porovná zlomky se stejným jmenovatelem (poloviny, čtvrtiny, třetiny, pětiny, desetiny</w:t>
            </w:r>
            <w:r>
              <w:rPr>
                <w:rFonts w:asciiTheme="minorHAnsi" w:eastAsia="Calibri" w:hAnsiTheme="minorHAnsi" w:cs="Calibri"/>
                <w:szCs w:val="22"/>
              </w:rPr>
              <w:t>)</w:t>
            </w:r>
            <w:r w:rsidRPr="001638F9">
              <w:rPr>
                <w:rFonts w:asciiTheme="minorHAnsi" w:eastAsia="Calibri" w:hAnsiTheme="minorHAnsi" w:cs="Calibri"/>
                <w:szCs w:val="22"/>
              </w:rPr>
              <w:br/>
              <w:t>- žák sčítá a odčítá zlomky s stejným jmenovatelem (poloviny, čtvrtiny, třetiny, pětiny, desetiny) pomocí názorných obrázků a tyto početní operace zapisuje</w:t>
            </w:r>
            <w:r w:rsidRPr="001638F9">
              <w:rPr>
                <w:rFonts w:asciiTheme="minorHAnsi" w:eastAsia="Calibri" w:hAnsiTheme="minorHAnsi" w:cs="Calibri"/>
                <w:szCs w:val="22"/>
              </w:rPr>
              <w:br/>
              <w:t>- vysvětlí a znázorní vztah mezi celkem a jeho částí vyjádřenou desetinným číslem na příkladech z běžného života</w:t>
            </w:r>
            <w:r w:rsidRPr="001638F9">
              <w:rPr>
                <w:rFonts w:asciiTheme="minorHAnsi" w:eastAsia="Calibri" w:hAnsiTheme="minorHAnsi" w:cs="Calibri"/>
                <w:szCs w:val="22"/>
              </w:rPr>
              <w:br/>
              <w:t>- přečte, zapíše, znázorní desetinná čísla v rádu desetin a setin na číselné ose, ve čtvercové síti nebo v kruhovém diagramu</w:t>
            </w:r>
            <w:r w:rsidRPr="001638F9">
              <w:rPr>
                <w:rFonts w:asciiTheme="minorHAnsi" w:eastAsia="Calibri" w:hAnsiTheme="minorHAnsi" w:cs="Calibri"/>
                <w:szCs w:val="22"/>
              </w:rPr>
              <w:br/>
              <w:t xml:space="preserve">- znázorní na číselné ose, přečte, zapíše a porovná celá čísla v rozmezí </w:t>
            </w:r>
            <w:r>
              <w:rPr>
                <w:rFonts w:asciiTheme="minorHAnsi" w:eastAsia="Calibri" w:hAnsiTheme="minorHAnsi" w:cs="Calibri"/>
                <w:b/>
                <w:szCs w:val="22"/>
              </w:rPr>
              <w:t xml:space="preserve"> </w:t>
            </w:r>
          </w:p>
          <w:p w:rsidR="00D17407" w:rsidRPr="00437D3D" w:rsidRDefault="00704DB6" w:rsidP="00FA4335">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b/>
                <w:szCs w:val="22"/>
              </w:rPr>
              <w:t xml:space="preserve">     </w:t>
            </w:r>
            <w:r w:rsidR="00D17407" w:rsidRPr="001638F9">
              <w:rPr>
                <w:rFonts w:asciiTheme="minorHAnsi" w:eastAsia="Calibri" w:hAnsiTheme="minorHAnsi" w:cs="Calibri"/>
                <w:szCs w:val="22"/>
              </w:rPr>
              <w:t>- 100 až + 100</w:t>
            </w:r>
            <w:r w:rsidR="00D17407" w:rsidRPr="001638F9">
              <w:rPr>
                <w:rFonts w:asciiTheme="minorHAnsi" w:eastAsia="Calibri" w:hAnsiTheme="minorHAnsi" w:cs="Calibri"/>
                <w:szCs w:val="22"/>
              </w:rPr>
              <w:br/>
              <w:t>-</w:t>
            </w:r>
            <w:r w:rsidR="00D17407">
              <w:rPr>
                <w:rFonts w:asciiTheme="minorHAnsi" w:eastAsia="Calibri" w:hAnsiTheme="minorHAnsi" w:cs="Calibri"/>
                <w:szCs w:val="22"/>
              </w:rPr>
              <w:t xml:space="preserve"> </w:t>
            </w:r>
            <w:r w:rsidR="00D17407" w:rsidRPr="001638F9">
              <w:rPr>
                <w:rFonts w:asciiTheme="minorHAnsi" w:eastAsia="Calibri" w:hAnsiTheme="minorHAnsi" w:cs="Calibri"/>
                <w:szCs w:val="22"/>
              </w:rPr>
              <w:t>nalezne reprezentaci záporných čísel v běžném životě</w:t>
            </w:r>
          </w:p>
        </w:tc>
        <w:tc>
          <w:tcPr>
            <w:tcW w:w="134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lastRenderedPageBreak/>
              <w:t xml:space="preserve">Obor přirozených čísel do milionu Záměna a sdružování sčítanců a činitelů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v praktickém počítání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Násobení a dělení čísla tisícem, desetitisícem, statisícem a jejich násobky Písemné sčítání a odčítání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Písemné násobení dvojciferným činitelem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lastRenderedPageBreak/>
              <w:t xml:space="preserve">Písemné dělení jedno- a dvojciferným dělitelem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Zaokrouhlování na tisíce, desetitisíce, statisíce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Odhady výsledků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Zkouška správnosti výpočtu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Řešení a tvoření slovních úloh s využitím sčítání, odčítání, násobení a dělení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Úlohy s nadbytečnými nebo nedostačujícími údaji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Převody jednotek délky a času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Přirozená čísla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Celá čísla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Desetinná čísla </w:t>
            </w:r>
          </w:p>
          <w:p w:rsidR="00D17407" w:rsidRDefault="00D17407" w:rsidP="00FA4335">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Zlomky </w:t>
            </w:r>
          </w:p>
          <w:p w:rsidR="00D17407" w:rsidRDefault="00D17407" w:rsidP="00FA4335">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Z</w:t>
            </w:r>
            <w:r w:rsidRPr="001638F9">
              <w:rPr>
                <w:rFonts w:asciiTheme="minorHAnsi" w:eastAsia="Calibri" w:hAnsiTheme="minorHAnsi" w:cs="Calibri"/>
                <w:szCs w:val="22"/>
              </w:rPr>
              <w:t xml:space="preserve">ápis čísla v desítkové soustavě a jeho znázornění (číselná osa, teploměr, model)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Násobilka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Vlastnosti početních operací s čísly Písemné algoritmy početních operací</w:t>
            </w:r>
          </w:p>
          <w:p w:rsidR="00D17407" w:rsidRDefault="00D17407" w:rsidP="00FA4335">
            <w:pPr>
              <w:pStyle w:val="Normal0"/>
              <w:spacing w:line="240" w:lineRule="auto"/>
              <w:ind w:left="60"/>
              <w:jc w:val="left"/>
              <w:rPr>
                <w:rFonts w:asciiTheme="minorHAnsi" w:eastAsia="Calibri" w:hAnsiTheme="minorHAnsi" w:cs="Calibri"/>
                <w:szCs w:val="22"/>
              </w:rPr>
            </w:pPr>
          </w:p>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M-5-1-02 provádí písemné početní operace v oboru přirozených čísel</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M-5-1-03 zaokrouhluje přirozená čísla, provádí odhady a kontroluje výsledky početních operací v oboru přirozených čísel</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lastRenderedPageBreak/>
              <w:t>M-5-1-04 řeší a tvoří úlohy, ve kterých aplikuje osvojené početní operace v celém oboru přirozených čísel</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lastRenderedPageBreak/>
              <w:t>M-5-1-05 modeluje a určí část celku, používá zápis ve formě zlomku</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M-5-1-06 porovná, sčítá a odčítá zlomky se stejným jmenovatelem v oboru kladných čísel</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M-5-1-07 přečte zápis desetinného čísla a vyznačí na číselné ose desetinné číslo dané hodnoty</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M-5-1-08 porozumí významu znaku „-„ pro zápis celého záporného čísla a toto číslo vyznačí na číselné ose</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M-5-2-01 vyhledává, sbírá a třídí data</w:t>
            </w:r>
          </w:p>
        </w:tc>
        <w:tc>
          <w:tcPr>
            <w:tcW w:w="229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ind w:left="60"/>
              <w:jc w:val="left"/>
              <w:rPr>
                <w:rFonts w:asciiTheme="minorHAnsi" w:hAnsiTheme="minorHAnsi"/>
                <w:szCs w:val="22"/>
              </w:rPr>
            </w:pPr>
            <w:r w:rsidRPr="002E6C33">
              <w:rPr>
                <w:rFonts w:asciiTheme="minorHAnsi" w:eastAsia="Calibri" w:hAnsiTheme="minorHAnsi" w:cs="Calibri"/>
                <w:b/>
                <w:szCs w:val="22"/>
              </w:rPr>
              <w:t>Závislosti, vztahy a práce s daty</w:t>
            </w:r>
            <w:r w:rsidRPr="001638F9">
              <w:rPr>
                <w:rFonts w:asciiTheme="minorHAnsi" w:eastAsia="Calibri" w:hAnsiTheme="minorHAnsi" w:cs="Calibri"/>
                <w:szCs w:val="22"/>
              </w:rPr>
              <w:br/>
              <w:t>- čte a sestavuje jednoduché tabulky, a diagramy a jízdní řády</w:t>
            </w:r>
            <w:r w:rsidRPr="001638F9">
              <w:rPr>
                <w:rFonts w:asciiTheme="minorHAnsi" w:eastAsia="Calibri" w:hAnsiTheme="minorHAnsi" w:cs="Calibri"/>
                <w:szCs w:val="22"/>
              </w:rPr>
              <w:br/>
              <w:t>- vyhledává, sbírá a třídí data</w:t>
            </w:r>
          </w:p>
        </w:tc>
        <w:tc>
          <w:tcPr>
            <w:tcW w:w="134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Čtení údajů, sestavování tabulek, diagramů, grafů, vyhledávání spojení v jízdním řádu</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Vyhledávání a zpracování informací </w:t>
            </w:r>
          </w:p>
          <w:p w:rsidR="00D17407" w:rsidRPr="001638F9" w:rsidRDefault="00D17407" w:rsidP="00FA4335">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z různých zdrojů, vytváření schémat a přehledů</w:t>
            </w: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M-5-2-02 čte a sestavuje jednoduché tabulky a diagramy</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M-5-3-01 narýsuje a znázorní základní rovinné útvary (čtverec, obdélník, trojúhelník a kružnici); užívá jednoduché konstrukce</w:t>
            </w:r>
          </w:p>
        </w:tc>
        <w:tc>
          <w:tcPr>
            <w:tcW w:w="229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ind w:left="60"/>
              <w:jc w:val="left"/>
              <w:rPr>
                <w:rFonts w:asciiTheme="minorHAnsi" w:hAnsiTheme="minorHAnsi"/>
                <w:szCs w:val="22"/>
              </w:rPr>
            </w:pPr>
            <w:r w:rsidRPr="002E6C33">
              <w:rPr>
                <w:rFonts w:asciiTheme="minorHAnsi" w:eastAsia="Calibri" w:hAnsiTheme="minorHAnsi" w:cs="Calibri"/>
                <w:b/>
                <w:szCs w:val="22"/>
              </w:rPr>
              <w:t>Geometrie v rovině a v prostoru</w:t>
            </w:r>
            <w:r w:rsidRPr="001638F9">
              <w:rPr>
                <w:rFonts w:asciiTheme="minorHAnsi" w:eastAsia="Calibri" w:hAnsiTheme="minorHAnsi" w:cs="Calibri"/>
                <w:szCs w:val="22"/>
              </w:rPr>
              <w:br/>
              <w:t>- znázorní a narýsuje kružnici, trojúhelník, čtverec a obdélník</w:t>
            </w:r>
            <w:r w:rsidRPr="001638F9">
              <w:rPr>
                <w:rFonts w:asciiTheme="minorHAnsi" w:eastAsia="Calibri" w:hAnsiTheme="minorHAnsi" w:cs="Calibri"/>
                <w:szCs w:val="22"/>
              </w:rPr>
              <w:br/>
              <w:t>- užívá jednoduché konstrukce</w:t>
            </w:r>
            <w:r w:rsidRPr="001638F9">
              <w:rPr>
                <w:rFonts w:asciiTheme="minorHAnsi" w:eastAsia="Calibri" w:hAnsiTheme="minorHAnsi" w:cs="Calibri"/>
                <w:szCs w:val="22"/>
              </w:rPr>
              <w:br/>
              <w:t>- sčítá a odčítá graficky úsečky</w:t>
            </w:r>
            <w:r w:rsidRPr="001638F9">
              <w:rPr>
                <w:rFonts w:asciiTheme="minorHAnsi" w:eastAsia="Calibri" w:hAnsiTheme="minorHAnsi" w:cs="Calibri"/>
                <w:szCs w:val="22"/>
              </w:rPr>
              <w:br/>
              <w:t>- určí obvod mnohoúhelníku sečtením délek jeho stran</w:t>
            </w:r>
            <w:r w:rsidRPr="001638F9">
              <w:rPr>
                <w:rFonts w:asciiTheme="minorHAnsi" w:eastAsia="Calibri" w:hAnsiTheme="minorHAnsi" w:cs="Calibri"/>
                <w:szCs w:val="22"/>
              </w:rPr>
              <w:br/>
            </w:r>
            <w:r w:rsidRPr="001638F9">
              <w:rPr>
                <w:rFonts w:asciiTheme="minorHAnsi" w:eastAsia="Calibri" w:hAnsiTheme="minorHAnsi" w:cs="Calibri"/>
                <w:szCs w:val="22"/>
              </w:rPr>
              <w:lastRenderedPageBreak/>
              <w:t>- určí obsah obrazce pomocí čtvercové sítě</w:t>
            </w:r>
            <w:r w:rsidRPr="001638F9">
              <w:rPr>
                <w:rFonts w:asciiTheme="minorHAnsi" w:eastAsia="Calibri" w:hAnsiTheme="minorHAnsi" w:cs="Calibri"/>
                <w:szCs w:val="22"/>
              </w:rPr>
              <w:br/>
              <w:t>- užívá základní jednotky obsahu</w:t>
            </w:r>
            <w:r w:rsidRPr="001638F9">
              <w:rPr>
                <w:rFonts w:asciiTheme="minorHAnsi" w:eastAsia="Calibri" w:hAnsiTheme="minorHAnsi" w:cs="Calibri"/>
                <w:szCs w:val="22"/>
              </w:rPr>
              <w:br/>
              <w:t>- rozpozná a znázorní ve čtvercové síti jednoduché osově souměrné útvary a určí osu souměrnosti útvaru</w:t>
            </w:r>
          </w:p>
        </w:tc>
        <w:tc>
          <w:tcPr>
            <w:tcW w:w="134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lastRenderedPageBreak/>
              <w:t xml:space="preserve">Čtverec, obdélník, trojúhelník, kružnice Jednoduché konstrukce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Grafický součet a rozdíl úseček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Obvod trojúhelníku, čtverce, obdélníku, mnohoúhelníku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lastRenderedPageBreak/>
              <w:t xml:space="preserve">Obvod a obsah obrazce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Rovnoběžky a kolmice </w:t>
            </w:r>
          </w:p>
          <w:p w:rsidR="00D17407" w:rsidRDefault="00D17407" w:rsidP="00FA4335">
            <w:pPr>
              <w:pStyle w:val="Normal0"/>
              <w:spacing w:line="240" w:lineRule="auto"/>
              <w:ind w:left="60"/>
              <w:jc w:val="left"/>
              <w:rPr>
                <w:rFonts w:asciiTheme="minorHAnsi" w:eastAsia="Calibri" w:hAnsiTheme="minorHAnsi" w:cs="Calibri"/>
                <w:szCs w:val="22"/>
              </w:rPr>
            </w:pPr>
            <w:r w:rsidRPr="001638F9">
              <w:rPr>
                <w:rFonts w:asciiTheme="minorHAnsi" w:eastAsia="Calibri" w:hAnsiTheme="minorHAnsi" w:cs="Calibri"/>
                <w:szCs w:val="22"/>
              </w:rPr>
              <w:t xml:space="preserve">Vzájemná poloha dvou přímek v rovině Obsah čtverce a obdélníku ve čtvercové síti cm2, m2 </w:t>
            </w:r>
          </w:p>
          <w:p w:rsidR="00D17407" w:rsidRPr="001638F9" w:rsidRDefault="00D17407" w:rsidP="00FA4335">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Osově souměrné útvary</w:t>
            </w: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M-5-3-02 sčítá a odčítá graficky úsečky; určí délku lomené čáry, obvod mnohoúhelníku sečtením délek jeho stran</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lastRenderedPageBreak/>
              <w:t>M-5-3-03 sestrojí rovnoběžky a kolmice</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lastRenderedPageBreak/>
              <w:t>M-5-3-04 určí obsah obrazce pomocí čtvercové sítě a užívá základní jednotky obsahu</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M-5-3-05 rozpozná a znázorní ve čtvercové síti jednoduché osově souměrné útvary a určí osu souměrnosti útvaru překládáním papíru</w:t>
            </w:r>
          </w:p>
        </w:tc>
        <w:tc>
          <w:tcPr>
            <w:tcW w:w="2295"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rPr>
                <w:szCs w:val="22"/>
              </w:rPr>
            </w:pPr>
          </w:p>
        </w:tc>
        <w:tc>
          <w:tcPr>
            <w:tcW w:w="1344" w:type="pct"/>
            <w:vMerge/>
            <w:tcBorders>
              <w:top w:val="inset" w:sz="6" w:space="0" w:color="808080"/>
              <w:left w:val="inset" w:sz="6" w:space="0" w:color="808080"/>
              <w:bottom w:val="inset" w:sz="6" w:space="0" w:color="808080"/>
              <w:right w:val="inset" w:sz="6" w:space="0" w:color="808080"/>
            </w:tcBorders>
          </w:tcPr>
          <w:p w:rsidR="00D17407" w:rsidRPr="001638F9" w:rsidRDefault="00D17407" w:rsidP="00FA4335">
            <w:pPr>
              <w:pStyle w:val="Normal0"/>
              <w:spacing w:line="240" w:lineRule="auto"/>
              <w:ind w:left="60"/>
              <w:jc w:val="left"/>
              <w:rPr>
                <w:rFonts w:asciiTheme="minorHAnsi" w:hAnsiTheme="minorHAnsi"/>
                <w:szCs w:val="22"/>
              </w:rPr>
            </w:pPr>
          </w:p>
        </w:tc>
      </w:tr>
      <w:tr w:rsidR="00D17407" w:rsidRPr="001638F9" w:rsidTr="00FA4335">
        <w:tc>
          <w:tcPr>
            <w:tcW w:w="13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2E6C33" w:rsidRDefault="00D17407" w:rsidP="00FA4335">
            <w:pPr>
              <w:pStyle w:val="Normal0"/>
              <w:spacing w:line="240" w:lineRule="auto"/>
              <w:ind w:left="60"/>
              <w:jc w:val="left"/>
              <w:rPr>
                <w:rFonts w:asciiTheme="minorHAnsi" w:hAnsiTheme="minorHAnsi"/>
                <w:sz w:val="20"/>
                <w:szCs w:val="20"/>
              </w:rPr>
            </w:pPr>
            <w:r w:rsidRPr="002E6C33">
              <w:rPr>
                <w:rFonts w:asciiTheme="minorHAnsi" w:eastAsia="Calibri" w:hAnsiTheme="minorHAnsi" w:cs="Calibri"/>
                <w:sz w:val="20"/>
                <w:szCs w:val="20"/>
              </w:rPr>
              <w:t>M-5-4-01 řeší jednoduché praktické slovní úlohy a problémy, jejichž řešení je do značné míry nezávislé na obvyklých postupech a algoritmech školské matematiky</w:t>
            </w:r>
          </w:p>
        </w:tc>
        <w:tc>
          <w:tcPr>
            <w:tcW w:w="229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Nestandardní aplikační úlohy a problémy</w:t>
            </w:r>
            <w:r w:rsidRPr="001638F9">
              <w:rPr>
                <w:rFonts w:asciiTheme="minorHAnsi" w:eastAsia="Calibri" w:hAnsiTheme="minorHAnsi" w:cs="Calibri"/>
                <w:szCs w:val="22"/>
              </w:rPr>
              <w:br/>
              <w:t>- řeší jednoduché praktické slovní úlohy a problémy, jejichž řešení je do značné míry nezávislé na obvyklých postupech a algoritmech školské matematiky</w:t>
            </w:r>
          </w:p>
        </w:tc>
        <w:tc>
          <w:tcPr>
            <w:tcW w:w="134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ind w:left="60"/>
              <w:jc w:val="left"/>
              <w:rPr>
                <w:rFonts w:asciiTheme="minorHAnsi" w:hAnsiTheme="minorHAnsi"/>
                <w:szCs w:val="22"/>
              </w:rPr>
            </w:pPr>
            <w:r w:rsidRPr="001638F9">
              <w:rPr>
                <w:rFonts w:asciiTheme="minorHAnsi" w:eastAsia="Calibri" w:hAnsiTheme="minorHAnsi" w:cs="Calibri"/>
                <w:szCs w:val="22"/>
              </w:rPr>
              <w:t>neobvyklé úlohy, číselné křížovky, sudoku, úlohy rozvíjející logické uvažování, zajímavé praktické úlohy, slovní úlohy, číselné a obrázkové řady, magické čtverce, prostorová představivost</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17407" w:rsidRPr="001638F9" w:rsidRDefault="00D17407"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b/>
                <w:bCs/>
                <w:szCs w:val="22"/>
              </w:rPr>
              <w:t>Průřezová témata, přesahy, souvislosti</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MULTIKULTURNÍ VÝCHOVA - Lidské vztahy</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left"/>
              <w:rPr>
                <w:rFonts w:asciiTheme="minorHAnsi" w:hAnsiTheme="minorHAnsi"/>
                <w:szCs w:val="22"/>
              </w:rPr>
            </w:pPr>
            <w:r w:rsidRPr="001638F9">
              <w:rPr>
                <w:rFonts w:asciiTheme="minorHAnsi" w:eastAsia="Calibri" w:hAnsiTheme="minorHAnsi" w:cs="Calibri"/>
                <w:szCs w:val="22"/>
              </w:rPr>
              <w:t>- právo všech lidí žít společně a podílet se na spolupráci</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Komunikace</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left"/>
              <w:rPr>
                <w:rFonts w:asciiTheme="minorHAnsi" w:hAnsiTheme="minorHAnsi"/>
                <w:szCs w:val="22"/>
              </w:rPr>
            </w:pPr>
            <w:r w:rsidRPr="001638F9">
              <w:rPr>
                <w:rFonts w:asciiTheme="minorHAnsi" w:eastAsia="Calibri" w:hAnsiTheme="minorHAnsi" w:cs="Calibri"/>
                <w:szCs w:val="22"/>
              </w:rPr>
              <w:t>- komunikace v různých situacích</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 xml:space="preserve">OSOBNOSTNÍ A SOCIÁLNÍ VÝCHOVA - Kooperace a </w:t>
            </w:r>
            <w:proofErr w:type="spellStart"/>
            <w:r w:rsidRPr="001638F9">
              <w:rPr>
                <w:rFonts w:asciiTheme="minorHAnsi" w:eastAsia="Calibri" w:hAnsiTheme="minorHAnsi" w:cs="Calibri"/>
                <w:szCs w:val="22"/>
              </w:rPr>
              <w:t>kompetice</w:t>
            </w:r>
            <w:proofErr w:type="spellEnd"/>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left"/>
              <w:rPr>
                <w:rFonts w:asciiTheme="minorHAnsi" w:hAnsiTheme="minorHAnsi"/>
                <w:szCs w:val="22"/>
              </w:rPr>
            </w:pPr>
            <w:r w:rsidRPr="001638F9">
              <w:rPr>
                <w:rFonts w:asciiTheme="minorHAnsi" w:eastAsia="Calibri" w:hAnsiTheme="minorHAnsi" w:cs="Calibri"/>
                <w:szCs w:val="22"/>
              </w:rPr>
              <w:t>- rozvoj individuálních a sociálních dovedností pro kooperaci</w:t>
            </w:r>
          </w:p>
          <w:p w:rsidR="00D17407" w:rsidRPr="001638F9" w:rsidRDefault="00D17407" w:rsidP="00FA4335">
            <w:pPr>
              <w:pStyle w:val="Normal0"/>
              <w:spacing w:line="240" w:lineRule="auto"/>
              <w:jc w:val="left"/>
              <w:rPr>
                <w:rFonts w:asciiTheme="minorHAnsi" w:hAnsiTheme="minorHAnsi"/>
                <w:szCs w:val="22"/>
              </w:rPr>
            </w:pPr>
            <w:r w:rsidRPr="001638F9">
              <w:rPr>
                <w:rFonts w:asciiTheme="minorHAnsi" w:eastAsia="Calibri" w:hAnsiTheme="minorHAnsi" w:cs="Calibri"/>
                <w:szCs w:val="22"/>
              </w:rPr>
              <w:t>- rozvoj dovedností pro etické zvládnutí situací soutěže a konkurence</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Mezilidské vztahy</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left"/>
              <w:rPr>
                <w:rFonts w:asciiTheme="minorHAnsi" w:hAnsiTheme="minorHAnsi"/>
                <w:szCs w:val="22"/>
              </w:rPr>
            </w:pPr>
            <w:r w:rsidRPr="001638F9">
              <w:rPr>
                <w:rFonts w:asciiTheme="minorHAnsi" w:eastAsia="Calibri" w:hAnsiTheme="minorHAnsi" w:cs="Calibri"/>
                <w:szCs w:val="22"/>
              </w:rPr>
              <w:t>- péče o dobré vztahy ve třídě</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Rozvoj schopností poznávání</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left"/>
              <w:rPr>
                <w:rFonts w:asciiTheme="minorHAnsi" w:hAnsiTheme="minorHAnsi"/>
                <w:szCs w:val="22"/>
              </w:rPr>
            </w:pPr>
            <w:r w:rsidRPr="001638F9">
              <w:rPr>
                <w:rFonts w:asciiTheme="minorHAnsi" w:eastAsia="Calibri" w:hAnsiTheme="minorHAnsi" w:cs="Calibri"/>
                <w:szCs w:val="22"/>
              </w:rPr>
              <w:t>- cvičení dovedností zapamatování, řešení problémů</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OSOBNOSTNÍ A SOCIÁLNÍ VÝCHOVA - Řešení problémů a rozhodovací dovednosti</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left"/>
              <w:rPr>
                <w:rFonts w:asciiTheme="minorHAnsi" w:hAnsiTheme="minorHAnsi"/>
                <w:szCs w:val="22"/>
              </w:rPr>
            </w:pPr>
            <w:r w:rsidRPr="001638F9">
              <w:rPr>
                <w:rFonts w:asciiTheme="minorHAnsi" w:eastAsia="Calibri" w:hAnsiTheme="minorHAnsi" w:cs="Calibri"/>
                <w:szCs w:val="22"/>
              </w:rPr>
              <w:t>- dovednosti pro řešení problémů a rozhodování z hlediska různých typů problémů</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VÝCHOVA K MYŠLENÍ V EVROPSKÝCH A GLOBÁLNÍCH SOUVISLOSTECH - Evropa a svět nás zajímá</w:t>
            </w:r>
          </w:p>
        </w:tc>
      </w:tr>
      <w:tr w:rsidR="00D17407" w:rsidRPr="001638F9" w:rsidTr="00FA433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17407" w:rsidRPr="001638F9" w:rsidRDefault="00D17407" w:rsidP="00FA4335">
            <w:pPr>
              <w:pStyle w:val="Normal0"/>
              <w:spacing w:line="240" w:lineRule="auto"/>
              <w:jc w:val="left"/>
              <w:rPr>
                <w:rFonts w:asciiTheme="minorHAnsi" w:hAnsiTheme="minorHAnsi"/>
                <w:szCs w:val="22"/>
              </w:rPr>
            </w:pPr>
            <w:r w:rsidRPr="001638F9">
              <w:rPr>
                <w:rFonts w:asciiTheme="minorHAnsi" w:eastAsia="Calibri" w:hAnsiTheme="minorHAnsi" w:cs="Calibri"/>
                <w:szCs w:val="22"/>
              </w:rPr>
              <w:t>- život Evropanů</w:t>
            </w:r>
          </w:p>
          <w:p w:rsidR="00D17407" w:rsidRPr="001638F9" w:rsidRDefault="00D17407" w:rsidP="00FA4335">
            <w:pPr>
              <w:pStyle w:val="Normal0"/>
              <w:spacing w:line="240" w:lineRule="auto"/>
              <w:jc w:val="left"/>
              <w:rPr>
                <w:rFonts w:asciiTheme="minorHAnsi" w:hAnsiTheme="minorHAnsi"/>
                <w:szCs w:val="22"/>
              </w:rPr>
            </w:pPr>
            <w:r w:rsidRPr="001638F9">
              <w:rPr>
                <w:rFonts w:asciiTheme="minorHAnsi" w:eastAsia="Calibri" w:hAnsiTheme="minorHAnsi" w:cs="Calibri"/>
                <w:szCs w:val="22"/>
              </w:rPr>
              <w:t>- styl života v evropských rodinách</w:t>
            </w:r>
          </w:p>
        </w:tc>
      </w:tr>
    </w:tbl>
    <w:p w:rsidR="00D575D3" w:rsidRDefault="00D17407" w:rsidP="005D5DC0">
      <w:pPr>
        <w:pStyle w:val="Nadpis2"/>
        <w:spacing w:before="5040" w:beforeAutospacing="0" w:after="120" w:afterAutospacing="0"/>
        <w:rPr>
          <w:bdr w:val="nil"/>
        </w:rPr>
      </w:pPr>
      <w:r>
        <w:rPr>
          <w:bdr w:val="nil"/>
        </w:rPr>
        <w:lastRenderedPageBreak/>
        <w:t>In</w:t>
      </w:r>
      <w:r w:rsidR="00B65D0D">
        <w:rPr>
          <w:bdr w:val="nil"/>
        </w:rPr>
        <w:t>formatika</w:t>
      </w:r>
      <w:bookmarkEnd w:id="26"/>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FB1F48" w:rsidRPr="001638F9" w:rsidTr="00FA4335">
        <w:trPr>
          <w:cnfStyle w:val="100000000000" w:firstRow="1" w:lastRow="0" w:firstColumn="0" w:lastColumn="0" w:oddVBand="0" w:evenVBand="0" w:oddHBand="0" w:evenHBand="0" w:firstRowFirstColumn="0" w:firstRowLastColumn="0" w:lastRowFirstColumn="0" w:lastRowLastColumn="0"/>
          <w:tblHeader/>
        </w:trPr>
        <w:tc>
          <w:tcPr>
            <w:tcW w:w="4562"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B1F48" w:rsidRPr="001638F9" w:rsidRDefault="00FB1F48" w:rsidP="00FA4335">
            <w:pPr>
              <w:pStyle w:val="Normal0"/>
              <w:shd w:val="clear" w:color="auto" w:fill="9CC2E5"/>
              <w:spacing w:line="240" w:lineRule="auto"/>
              <w:jc w:val="center"/>
              <w:rPr>
                <w:rFonts w:asciiTheme="minorHAnsi" w:hAnsiTheme="minorHAnsi"/>
                <w:szCs w:val="22"/>
              </w:rPr>
            </w:pPr>
            <w:r w:rsidRPr="001638F9">
              <w:rPr>
                <w:rFonts w:asciiTheme="minorHAnsi" w:eastAsia="Calibri" w:hAnsiTheme="minorHAnsi"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B1F48" w:rsidRPr="001638F9" w:rsidRDefault="00FB1F48" w:rsidP="00FA4335">
            <w:pPr>
              <w:pStyle w:val="Normal0"/>
              <w:shd w:val="clear" w:color="auto" w:fill="9CC2E5"/>
              <w:spacing w:line="240" w:lineRule="auto"/>
              <w:jc w:val="center"/>
              <w:rPr>
                <w:rFonts w:asciiTheme="minorHAnsi" w:hAnsiTheme="minorHAnsi"/>
                <w:szCs w:val="22"/>
              </w:rPr>
            </w:pPr>
            <w:r w:rsidRPr="001638F9">
              <w:rPr>
                <w:rFonts w:asciiTheme="minorHAnsi" w:eastAsia="Calibri" w:hAnsiTheme="minorHAnsi" w:cs="Calibri"/>
                <w:b/>
                <w:bCs/>
                <w:szCs w:val="22"/>
              </w:rPr>
              <w:t>Celkem</w:t>
            </w:r>
          </w:p>
        </w:tc>
      </w:tr>
      <w:tr w:rsidR="00FB1F48" w:rsidRPr="001638F9" w:rsidTr="00FA4335">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1638F9" w:rsidRDefault="00FB1F48"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1638F9" w:rsidRDefault="00FB1F48"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1638F9" w:rsidRDefault="00FB1F48"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1638F9" w:rsidRDefault="00FB1F48"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1638F9" w:rsidRDefault="00FB1F48"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1638F9" w:rsidRDefault="00FB1F48"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1638F9" w:rsidRDefault="00FB1F48"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1638F9" w:rsidRDefault="00FB1F48"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1638F9" w:rsidRDefault="00FB1F48" w:rsidP="00FA4335">
            <w:pPr>
              <w:pStyle w:val="Normal0"/>
              <w:shd w:val="clear" w:color="auto" w:fill="DEEAF6"/>
              <w:spacing w:line="240" w:lineRule="auto"/>
              <w:jc w:val="center"/>
              <w:rPr>
                <w:rFonts w:asciiTheme="minorHAnsi" w:hAnsiTheme="minorHAnsi"/>
                <w:szCs w:val="22"/>
              </w:rPr>
            </w:pPr>
            <w:r w:rsidRPr="001638F9">
              <w:rPr>
                <w:rFonts w:asciiTheme="minorHAnsi" w:eastAsia="Calibri" w:hAnsiTheme="minorHAnsi" w:cs="Calibri"/>
                <w:szCs w:val="22"/>
              </w:rPr>
              <w:t>9. ročník</w:t>
            </w:r>
          </w:p>
        </w:tc>
        <w:tc>
          <w:tcPr>
            <w:tcW w:w="0" w:type="auto"/>
            <w:vMerge/>
            <w:tcBorders>
              <w:top w:val="inset" w:sz="6" w:space="0" w:color="808080"/>
              <w:left w:val="inset" w:sz="6" w:space="0" w:color="808080"/>
              <w:bottom w:val="inset" w:sz="6" w:space="0" w:color="808080"/>
              <w:right w:val="inset" w:sz="6" w:space="0" w:color="808080"/>
            </w:tcBorders>
          </w:tcPr>
          <w:p w:rsidR="00FB1F48" w:rsidRPr="001638F9" w:rsidRDefault="00FB1F48" w:rsidP="00FA4335">
            <w:pPr>
              <w:rPr>
                <w:szCs w:val="22"/>
              </w:rPr>
            </w:pPr>
          </w:p>
        </w:tc>
      </w:tr>
      <w:tr w:rsidR="00FB1F48" w:rsidRPr="001638F9" w:rsidTr="00FA4335">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Pr>
                <w:rFonts w:asciiTheme="minorHAnsi" w:hAnsiTheme="minorHAns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Pr>
                <w:rFonts w:asciiTheme="minorHAnsi" w:hAnsiTheme="minorHAns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Pr>
                <w:rFonts w:asciiTheme="minorHAnsi" w:hAnsiTheme="min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Pr>
                <w:rFonts w:asciiTheme="minorHAnsi" w:hAnsiTheme="minorHAns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2</w:t>
            </w:r>
          </w:p>
        </w:tc>
      </w:tr>
      <w:tr w:rsidR="00FB1F48" w:rsidRPr="001638F9" w:rsidTr="00FA4335">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center"/>
              <w:rPr>
                <w:rFonts w:asciiTheme="minorHAnsi" w:hAnsiTheme="minorHAnsi"/>
                <w:szCs w:val="22"/>
              </w:rPr>
            </w:pPr>
            <w:r w:rsidRPr="001638F9">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rPr>
                <w:rFonts w:asciiTheme="minorHAnsi" w:hAnsiTheme="minorHAnsi"/>
                <w:szCs w:val="22"/>
              </w:rPr>
            </w:pPr>
            <w:r w:rsidRPr="001638F9">
              <w:rPr>
                <w:rFonts w:asciiTheme="minorHAnsi" w:eastAsia="Calibri" w:hAnsiTheme="minorHAnsi" w:cs="Calibri"/>
                <w:szCs w:val="22"/>
              </w:rPr>
              <w:t> </w:t>
            </w:r>
          </w:p>
        </w:tc>
      </w:tr>
    </w:tbl>
    <w:p w:rsidR="00FB1F48" w:rsidRPr="001638F9" w:rsidRDefault="00FB1F48" w:rsidP="00FB1F48">
      <w:pPr>
        <w:pStyle w:val="Normal0"/>
        <w:rPr>
          <w:rFonts w:asciiTheme="minorHAnsi" w:hAnsiTheme="minorHAnsi"/>
          <w:szCs w:val="22"/>
        </w:rPr>
      </w:pPr>
      <w:r w:rsidRPr="001638F9">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412"/>
        <w:gridCol w:w="12173"/>
      </w:tblGrid>
      <w:tr w:rsidR="00FB1F48" w:rsidRPr="001638F9" w:rsidTr="00FA4335">
        <w:trPr>
          <w:cnfStyle w:val="100000000000" w:firstRow="1" w:lastRow="0" w:firstColumn="0" w:lastColumn="0" w:oddVBand="0" w:evenVBand="0" w:oddHBand="0" w:evenHBand="0" w:firstRowFirstColumn="0" w:firstRowLastColumn="0" w:lastRowFirstColumn="0" w:lastRowLastColumn="0"/>
          <w:tblHeader/>
        </w:trPr>
        <w:tc>
          <w:tcPr>
            <w:tcW w:w="82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B1F48" w:rsidRPr="001638F9" w:rsidRDefault="00FB1F48" w:rsidP="00FA4335">
            <w:pPr>
              <w:pStyle w:val="Normal0"/>
              <w:shd w:val="clear" w:color="auto" w:fill="9CC2E5"/>
              <w:spacing w:line="240" w:lineRule="auto"/>
              <w:jc w:val="left"/>
              <w:rPr>
                <w:rFonts w:asciiTheme="minorHAnsi" w:hAnsiTheme="minorHAnsi"/>
                <w:szCs w:val="22"/>
              </w:rPr>
            </w:pPr>
            <w:r w:rsidRPr="001638F9">
              <w:rPr>
                <w:rFonts w:asciiTheme="minorHAnsi" w:eastAsia="Calibri" w:hAnsiTheme="minorHAnsi" w:cs="Calibri"/>
                <w:szCs w:val="22"/>
              </w:rPr>
              <w:t>Název předmětu</w:t>
            </w:r>
          </w:p>
        </w:tc>
        <w:tc>
          <w:tcPr>
            <w:tcW w:w="417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B1F48" w:rsidRPr="00CD5483" w:rsidRDefault="00FB1F48" w:rsidP="00FA4335">
            <w:pPr>
              <w:pStyle w:val="Normal0"/>
              <w:shd w:val="clear" w:color="auto" w:fill="9CC2E5"/>
              <w:tabs>
                <w:tab w:val="left" w:pos="5130"/>
                <w:tab w:val="center" w:pos="5705"/>
              </w:tabs>
              <w:spacing w:line="240" w:lineRule="auto"/>
              <w:jc w:val="left"/>
              <w:rPr>
                <w:rFonts w:asciiTheme="minorHAnsi" w:hAnsiTheme="minorHAnsi"/>
                <w:b/>
                <w:sz w:val="24"/>
              </w:rPr>
            </w:pPr>
            <w:r w:rsidRPr="00CD5483">
              <w:rPr>
                <w:rFonts w:asciiTheme="minorHAnsi" w:eastAsia="Calibri" w:hAnsiTheme="minorHAnsi" w:cs="Calibri"/>
                <w:b/>
                <w:sz w:val="24"/>
              </w:rPr>
              <w:tab/>
            </w:r>
            <w:r w:rsidRPr="00CD5483">
              <w:rPr>
                <w:rFonts w:asciiTheme="minorHAnsi" w:eastAsia="Calibri" w:hAnsiTheme="minorHAnsi" w:cs="Calibri"/>
                <w:b/>
                <w:sz w:val="24"/>
              </w:rPr>
              <w:tab/>
            </w:r>
            <w:r>
              <w:rPr>
                <w:rFonts w:asciiTheme="minorHAnsi" w:eastAsia="Calibri" w:hAnsiTheme="minorHAnsi" w:cs="Calibri"/>
                <w:b/>
                <w:sz w:val="24"/>
              </w:rPr>
              <w:t>Informatika</w:t>
            </w:r>
          </w:p>
        </w:tc>
      </w:tr>
      <w:tr w:rsidR="00FB1F48" w:rsidRPr="001638F9" w:rsidTr="00FA4335">
        <w:tc>
          <w:tcPr>
            <w:tcW w:w="82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CD5483" w:rsidRDefault="00FB1F48" w:rsidP="00FA4335">
            <w:pPr>
              <w:pStyle w:val="Normal0"/>
              <w:shd w:val="clear" w:color="auto" w:fill="DEEAF6"/>
              <w:spacing w:line="240" w:lineRule="auto"/>
              <w:jc w:val="left"/>
              <w:rPr>
                <w:rFonts w:asciiTheme="minorHAnsi" w:hAnsiTheme="minorHAnsi"/>
                <w:sz w:val="20"/>
                <w:szCs w:val="20"/>
              </w:rPr>
            </w:pPr>
            <w:r w:rsidRPr="00CD5483">
              <w:rPr>
                <w:rFonts w:asciiTheme="minorHAnsi" w:eastAsia="Calibri" w:hAnsiTheme="minorHAnsi" w:cs="Calibri"/>
                <w:sz w:val="20"/>
                <w:szCs w:val="20"/>
              </w:rPr>
              <w:t>Oblast</w:t>
            </w: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1638F9" w:rsidRDefault="00FB1F48" w:rsidP="00FA4335">
            <w:pPr>
              <w:pStyle w:val="Normal0"/>
              <w:spacing w:line="240" w:lineRule="auto"/>
              <w:jc w:val="left"/>
              <w:rPr>
                <w:rFonts w:asciiTheme="minorHAnsi" w:hAnsiTheme="minorHAnsi"/>
                <w:szCs w:val="22"/>
              </w:rPr>
            </w:pPr>
            <w:r>
              <w:rPr>
                <w:rFonts w:asciiTheme="minorHAnsi" w:eastAsia="Calibri" w:hAnsiTheme="minorHAnsi" w:cs="Calibri"/>
                <w:szCs w:val="22"/>
              </w:rPr>
              <w:t>Informatika</w:t>
            </w:r>
          </w:p>
        </w:tc>
      </w:tr>
      <w:tr w:rsidR="00FB1F48" w:rsidRPr="001638F9" w:rsidTr="00FA4335">
        <w:tc>
          <w:tcPr>
            <w:tcW w:w="827"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FB1F48" w:rsidRPr="00CD5483" w:rsidRDefault="00FB1F48" w:rsidP="00FA4335">
            <w:pPr>
              <w:pStyle w:val="Normal0"/>
              <w:shd w:val="clear" w:color="auto" w:fill="DEEAF6"/>
              <w:spacing w:line="240" w:lineRule="auto"/>
              <w:jc w:val="left"/>
              <w:rPr>
                <w:rFonts w:asciiTheme="minorHAnsi" w:eastAsia="Calibri" w:hAnsiTheme="minorHAnsi" w:cs="Calibri"/>
                <w:sz w:val="20"/>
                <w:szCs w:val="20"/>
              </w:rPr>
            </w:pPr>
            <w:r w:rsidRPr="00CD5483">
              <w:rPr>
                <w:rFonts w:asciiTheme="minorHAnsi" w:eastAsia="Calibri" w:hAnsiTheme="minorHAnsi" w:cs="Calibri"/>
                <w:sz w:val="20"/>
                <w:szCs w:val="20"/>
              </w:rPr>
              <w:t>Charakteristika předmětu</w:t>
            </w:r>
          </w:p>
          <w:p w:rsidR="00FB1F48" w:rsidRPr="00CD5483" w:rsidRDefault="00FB1F48" w:rsidP="00FA4335">
            <w:pPr>
              <w:pStyle w:val="Normal0"/>
              <w:shd w:val="clear" w:color="auto" w:fill="DEEAF6"/>
              <w:spacing w:line="240" w:lineRule="auto"/>
              <w:jc w:val="left"/>
              <w:rPr>
                <w:rFonts w:asciiTheme="minorHAnsi" w:hAnsiTheme="minorHAnsi"/>
                <w:sz w:val="20"/>
                <w:szCs w:val="20"/>
              </w:rPr>
            </w:pPr>
          </w:p>
          <w:p w:rsidR="00FB1F48" w:rsidRDefault="00FB1F48" w:rsidP="00FA4335">
            <w:pPr>
              <w:pStyle w:val="Normal0"/>
              <w:shd w:val="clear" w:color="auto" w:fill="DEEAF6"/>
              <w:spacing w:line="240" w:lineRule="auto"/>
              <w:jc w:val="left"/>
              <w:rPr>
                <w:rFonts w:asciiTheme="minorHAnsi" w:eastAsia="Calibri" w:hAnsiTheme="minorHAnsi" w:cs="Calibri"/>
                <w:sz w:val="20"/>
                <w:szCs w:val="20"/>
              </w:rPr>
            </w:pPr>
          </w:p>
          <w:p w:rsidR="00FB1F48" w:rsidRDefault="00FB1F48" w:rsidP="00FA4335">
            <w:pPr>
              <w:pStyle w:val="Normal0"/>
              <w:shd w:val="clear" w:color="auto" w:fill="DEEAF6"/>
              <w:spacing w:line="240" w:lineRule="auto"/>
              <w:jc w:val="left"/>
              <w:rPr>
                <w:rFonts w:asciiTheme="minorHAnsi" w:eastAsia="Calibri" w:hAnsiTheme="minorHAnsi" w:cs="Calibri"/>
                <w:sz w:val="20"/>
                <w:szCs w:val="20"/>
              </w:rPr>
            </w:pPr>
          </w:p>
          <w:p w:rsidR="00FB1F48" w:rsidRDefault="00FB1F48" w:rsidP="00FA4335">
            <w:pPr>
              <w:pStyle w:val="Normal0"/>
              <w:shd w:val="clear" w:color="auto" w:fill="DEEAF6"/>
              <w:spacing w:line="240" w:lineRule="auto"/>
              <w:jc w:val="left"/>
              <w:rPr>
                <w:rFonts w:asciiTheme="minorHAnsi" w:eastAsia="Calibri" w:hAnsiTheme="minorHAnsi" w:cs="Calibri"/>
                <w:sz w:val="20"/>
                <w:szCs w:val="20"/>
              </w:rPr>
            </w:pPr>
          </w:p>
          <w:p w:rsidR="00FB1F48" w:rsidRDefault="00FB1F48" w:rsidP="00FA4335">
            <w:pPr>
              <w:pStyle w:val="Normal0"/>
              <w:shd w:val="clear" w:color="auto" w:fill="DEEAF6"/>
              <w:spacing w:line="240" w:lineRule="auto"/>
              <w:jc w:val="left"/>
              <w:rPr>
                <w:rFonts w:asciiTheme="minorHAnsi" w:eastAsia="Calibri" w:hAnsiTheme="minorHAnsi" w:cs="Calibri"/>
                <w:sz w:val="20"/>
                <w:szCs w:val="20"/>
              </w:rPr>
            </w:pPr>
          </w:p>
          <w:p w:rsidR="00FB1F48" w:rsidRDefault="00FB1F48" w:rsidP="00FA4335">
            <w:pPr>
              <w:pStyle w:val="Normal0"/>
              <w:shd w:val="clear" w:color="auto" w:fill="DEEAF6"/>
              <w:spacing w:line="240" w:lineRule="auto"/>
              <w:jc w:val="left"/>
              <w:rPr>
                <w:rFonts w:asciiTheme="minorHAnsi" w:eastAsia="Calibri" w:hAnsiTheme="minorHAnsi" w:cs="Calibri"/>
                <w:sz w:val="20"/>
                <w:szCs w:val="20"/>
              </w:rPr>
            </w:pPr>
          </w:p>
          <w:p w:rsidR="00FB1F48" w:rsidRDefault="00FB1F48" w:rsidP="00FA4335">
            <w:pPr>
              <w:pStyle w:val="Normal0"/>
              <w:shd w:val="clear" w:color="auto" w:fill="DEEAF6"/>
              <w:spacing w:line="240" w:lineRule="auto"/>
              <w:jc w:val="left"/>
              <w:rPr>
                <w:rFonts w:asciiTheme="minorHAnsi" w:eastAsia="Calibri" w:hAnsiTheme="minorHAnsi" w:cs="Calibri"/>
                <w:sz w:val="20"/>
                <w:szCs w:val="20"/>
              </w:rPr>
            </w:pPr>
          </w:p>
          <w:p w:rsidR="00FB1F48" w:rsidRDefault="00FB1F48" w:rsidP="00FA4335">
            <w:pPr>
              <w:pStyle w:val="Normal0"/>
              <w:shd w:val="clear" w:color="auto" w:fill="DEEAF6"/>
              <w:spacing w:line="240" w:lineRule="auto"/>
              <w:jc w:val="left"/>
              <w:rPr>
                <w:rFonts w:asciiTheme="minorHAnsi" w:eastAsia="Calibri" w:hAnsiTheme="minorHAnsi" w:cs="Calibri"/>
                <w:sz w:val="20"/>
                <w:szCs w:val="20"/>
              </w:rPr>
            </w:pPr>
          </w:p>
          <w:p w:rsidR="00FB1F48" w:rsidRPr="00CD5483" w:rsidRDefault="00FB1F48" w:rsidP="00FA4335">
            <w:pPr>
              <w:pStyle w:val="Normal0"/>
              <w:shd w:val="clear" w:color="auto" w:fill="DEEAF6"/>
              <w:spacing w:line="240" w:lineRule="auto"/>
              <w:jc w:val="left"/>
              <w:rPr>
                <w:rFonts w:asciiTheme="minorHAnsi" w:hAnsiTheme="minorHAnsi"/>
                <w:sz w:val="20"/>
                <w:szCs w:val="20"/>
              </w:rPr>
            </w:pPr>
            <w:r w:rsidRPr="00CD5483">
              <w:rPr>
                <w:rFonts w:asciiTheme="minorHAnsi" w:eastAsia="Calibri" w:hAnsiTheme="minorHAnsi" w:cs="Calibri"/>
                <w:sz w:val="20"/>
                <w:szCs w:val="20"/>
              </w:rPr>
              <w:t>Obsahové, časové a organizační vymezení předmětu (specifické informace o předmětu důležité pro jeho realizaci)</w:t>
            </w: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FB1F48" w:rsidRDefault="00FB1F48" w:rsidP="00FB1F48">
            <w:pPr>
              <w:pStyle w:val="Normal0"/>
              <w:spacing w:line="240" w:lineRule="auto"/>
              <w:jc w:val="left"/>
              <w:rPr>
                <w:rFonts w:asciiTheme="minorHAnsi" w:eastAsia="Calibri" w:hAnsiTheme="minorHAnsi" w:cs="Calibri"/>
                <w:sz w:val="20"/>
                <w:szCs w:val="20"/>
              </w:rPr>
            </w:pPr>
            <w:r w:rsidRPr="00FB1F48">
              <w:rPr>
                <w:rFonts w:asciiTheme="minorHAnsi" w:eastAsia="Calibri" w:hAnsiTheme="minorHAnsi" w:cs="Calibri"/>
                <w:sz w:val="20"/>
                <w:szCs w:val="20"/>
              </w:rPr>
              <w:t xml:space="preserve">Předmět Informatika </w:t>
            </w:r>
            <w:r w:rsidRPr="00FB1F48">
              <w:rPr>
                <w:rFonts w:asciiTheme="minorHAnsi" w:hAnsiTheme="minorHAnsi"/>
                <w:sz w:val="20"/>
                <w:szCs w:val="20"/>
              </w:rPr>
              <w:t>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rsidR="00FB1F48" w:rsidRPr="00FB1F48" w:rsidRDefault="00FB1F48" w:rsidP="00FB1F48">
            <w:pPr>
              <w:pStyle w:val="Standard"/>
              <w:spacing w:line="240" w:lineRule="auto"/>
              <w:rPr>
                <w:rFonts w:asciiTheme="minorHAnsi" w:hAnsiTheme="minorHAnsi"/>
                <w:sz w:val="20"/>
                <w:szCs w:val="20"/>
              </w:rPr>
            </w:pPr>
            <w:r w:rsidRPr="00FB1F48">
              <w:rPr>
                <w:rFonts w:asciiTheme="minorHAnsi" w:hAnsiTheme="minorHAnsi"/>
                <w:sz w:val="20"/>
                <w:szCs w:val="20"/>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rsidR="00FB1F48" w:rsidRPr="00FB1F48" w:rsidRDefault="00FB1F48" w:rsidP="00FB1F48">
            <w:pPr>
              <w:pStyle w:val="Standard"/>
              <w:spacing w:line="240" w:lineRule="auto"/>
              <w:rPr>
                <w:rFonts w:asciiTheme="minorHAnsi" w:hAnsiTheme="minorHAnsi"/>
                <w:sz w:val="20"/>
                <w:szCs w:val="20"/>
              </w:rPr>
            </w:pPr>
            <w:r w:rsidRPr="00FB1F48">
              <w:rPr>
                <w:rFonts w:asciiTheme="minorHAnsi" w:hAnsiTheme="minorHAnsi"/>
                <w:sz w:val="20"/>
                <w:szCs w:val="20"/>
              </w:rPr>
              <w:t>Do výuky jsou zařazeny základy robotiky jako aplikovaná oblast, propojující informatiku a programování s technikou, umožňují řešit praktické komplexní problémy, podporovat tvořivost a projektovou činnost a rozvíjet tak informatické myšlení.</w:t>
            </w:r>
          </w:p>
          <w:p w:rsidR="00FB1F48" w:rsidRDefault="00FB1F48" w:rsidP="00FB1F48">
            <w:pPr>
              <w:pStyle w:val="Standard"/>
              <w:spacing w:line="240" w:lineRule="auto"/>
              <w:rPr>
                <w:rFonts w:asciiTheme="minorHAnsi" w:hAnsiTheme="minorHAnsi"/>
                <w:sz w:val="20"/>
                <w:szCs w:val="20"/>
              </w:rPr>
            </w:pPr>
            <w:r w:rsidRPr="00FB1F48">
              <w:rPr>
                <w:rFonts w:asciiTheme="minorHAnsi" w:hAnsiTheme="minorHAnsi"/>
                <w:sz w:val="20"/>
                <w:szCs w:val="20"/>
              </w:rPr>
              <w:t>Škola klade důraz na rozvíjení digitální gramotnosti v ostatních předmětech, k tomu přispívá informatika svým specifickým dílem.</w:t>
            </w:r>
          </w:p>
          <w:p w:rsidR="00FB1F48" w:rsidRPr="00CD5483" w:rsidRDefault="00FB1F48" w:rsidP="00FB1F48">
            <w:pPr>
              <w:pStyle w:val="Standard"/>
              <w:spacing w:line="240" w:lineRule="auto"/>
              <w:rPr>
                <w:rFonts w:asciiTheme="minorHAnsi" w:hAnsiTheme="minorHAnsi"/>
                <w:sz w:val="20"/>
                <w:szCs w:val="20"/>
              </w:rPr>
            </w:pPr>
            <w:r w:rsidRPr="00FB1F48">
              <w:rPr>
                <w:rFonts w:asciiTheme="minorHAnsi" w:hAnsiTheme="minorHAnsi"/>
                <w:sz w:val="20"/>
                <w:szCs w:val="20"/>
              </w:rPr>
              <w:t>Výuka probíhá na počítačích či noteboocích s myší, buď v PC učebně, nebo v běžné učebně s přenosnými notebooky, s připojením k internetu. Některá témata probíhají bez počítače.</w:t>
            </w:r>
            <w:r>
              <w:rPr>
                <w:rFonts w:asciiTheme="minorHAnsi" w:hAnsiTheme="minorHAnsi"/>
                <w:sz w:val="20"/>
                <w:szCs w:val="20"/>
              </w:rPr>
              <w:t xml:space="preserve"> </w:t>
            </w:r>
            <w:r w:rsidRPr="00FB1F48">
              <w:rPr>
                <w:rFonts w:asciiTheme="minorHAnsi" w:hAnsiTheme="minorHAnsi"/>
                <w:sz w:val="20"/>
                <w:szCs w:val="20"/>
              </w:rPr>
              <w:t>V řadě činností preferujeme práci žáků ve dvojicích u jednoho počítače, aby docházelo k diskusi a spolupráci. Žák nebo dvojice pracuje individuálním tempem.</w:t>
            </w:r>
            <w:r>
              <w:rPr>
                <w:rFonts w:asciiTheme="minorHAnsi" w:hAnsiTheme="minorHAnsi"/>
                <w:sz w:val="20"/>
                <w:szCs w:val="20"/>
              </w:rPr>
              <w:t xml:space="preserve"> </w:t>
            </w:r>
            <w:r w:rsidRPr="00FB1F48">
              <w:rPr>
                <w:rFonts w:asciiTheme="minorHAnsi" w:hAnsiTheme="minorHAnsi"/>
                <w:sz w:val="20"/>
                <w:szCs w:val="20"/>
              </w:rPr>
              <w:t>Výuka je orientována činnostně, s aktivním žákem, který objevuje, experimentuje, ověřuje své hypotézy, diskutuje, tvoří, řeší problémy, spolupracuje, pracuje projektově, konstruuje své poznání.</w:t>
            </w:r>
          </w:p>
        </w:tc>
      </w:tr>
      <w:tr w:rsidR="00FB1F48" w:rsidRPr="001638F9" w:rsidTr="00FA4335">
        <w:tc>
          <w:tcPr>
            <w:tcW w:w="827"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CD5483" w:rsidRDefault="00FB1F48" w:rsidP="00FA4335">
            <w:pPr>
              <w:pStyle w:val="Normal0"/>
              <w:shd w:val="clear" w:color="auto" w:fill="DEEAF6"/>
              <w:spacing w:line="240" w:lineRule="auto"/>
              <w:jc w:val="left"/>
              <w:rPr>
                <w:rFonts w:asciiTheme="minorHAnsi" w:hAnsiTheme="minorHAnsi"/>
                <w:sz w:val="20"/>
                <w:szCs w:val="20"/>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CD5483" w:rsidRDefault="00FB1F48" w:rsidP="00FA4335">
            <w:pPr>
              <w:pStyle w:val="Normal0"/>
              <w:spacing w:line="240" w:lineRule="auto"/>
              <w:jc w:val="left"/>
              <w:rPr>
                <w:rFonts w:asciiTheme="minorHAnsi" w:hAnsiTheme="minorHAnsi"/>
                <w:sz w:val="20"/>
                <w:szCs w:val="20"/>
              </w:rPr>
            </w:pPr>
            <w:r w:rsidRPr="00CD5483">
              <w:rPr>
                <w:rFonts w:asciiTheme="minorHAnsi" w:eastAsia="Calibri" w:hAnsiTheme="minorHAnsi" w:cs="Calibri"/>
                <w:sz w:val="20"/>
                <w:szCs w:val="20"/>
              </w:rPr>
              <w:t xml:space="preserve">Vyučovací předmět </w:t>
            </w:r>
            <w:r>
              <w:rPr>
                <w:rFonts w:asciiTheme="minorHAnsi" w:eastAsia="Calibri" w:hAnsiTheme="minorHAnsi" w:cs="Calibri"/>
                <w:sz w:val="20"/>
                <w:szCs w:val="20"/>
              </w:rPr>
              <w:t>infor</w:t>
            </w:r>
            <w:r w:rsidRPr="00CD5483">
              <w:rPr>
                <w:rFonts w:asciiTheme="minorHAnsi" w:eastAsia="Calibri" w:hAnsiTheme="minorHAnsi" w:cs="Calibri"/>
                <w:sz w:val="20"/>
                <w:szCs w:val="20"/>
              </w:rPr>
              <w:t>matika je dotován v</w:t>
            </w:r>
            <w:r>
              <w:rPr>
                <w:rFonts w:asciiTheme="minorHAnsi" w:eastAsia="Calibri" w:hAnsiTheme="minorHAnsi" w:cs="Calibri"/>
                <w:sz w:val="20"/>
                <w:szCs w:val="20"/>
              </w:rPr>
              <w:t>e 4</w:t>
            </w:r>
            <w:r w:rsidRPr="00CD5483">
              <w:rPr>
                <w:rFonts w:asciiTheme="minorHAnsi" w:eastAsia="Calibri" w:hAnsiTheme="minorHAnsi" w:cs="Calibri"/>
                <w:sz w:val="20"/>
                <w:szCs w:val="20"/>
              </w:rPr>
              <w:t xml:space="preserve">. ročníku </w:t>
            </w:r>
            <w:r>
              <w:rPr>
                <w:rFonts w:asciiTheme="minorHAnsi" w:eastAsia="Calibri" w:hAnsiTheme="minorHAnsi" w:cs="Calibri"/>
                <w:sz w:val="20"/>
                <w:szCs w:val="20"/>
              </w:rPr>
              <w:t>1</w:t>
            </w:r>
            <w:r w:rsidRPr="00CD5483">
              <w:rPr>
                <w:rFonts w:asciiTheme="minorHAnsi" w:eastAsia="Calibri" w:hAnsiTheme="minorHAnsi" w:cs="Calibri"/>
                <w:sz w:val="20"/>
                <w:szCs w:val="20"/>
              </w:rPr>
              <w:t xml:space="preserve"> hodin</w:t>
            </w:r>
            <w:r>
              <w:rPr>
                <w:rFonts w:asciiTheme="minorHAnsi" w:eastAsia="Calibri" w:hAnsiTheme="minorHAnsi" w:cs="Calibri"/>
                <w:sz w:val="20"/>
                <w:szCs w:val="20"/>
              </w:rPr>
              <w:t xml:space="preserve">ou </w:t>
            </w:r>
            <w:r w:rsidRPr="00CD5483">
              <w:rPr>
                <w:rFonts w:asciiTheme="minorHAnsi" w:eastAsia="Calibri" w:hAnsiTheme="minorHAnsi" w:cs="Calibri"/>
                <w:sz w:val="20"/>
                <w:szCs w:val="20"/>
              </w:rPr>
              <w:t>týdně</w:t>
            </w:r>
            <w:r>
              <w:rPr>
                <w:rFonts w:asciiTheme="minorHAnsi" w:eastAsia="Calibri" w:hAnsiTheme="minorHAnsi" w:cs="Calibri"/>
                <w:sz w:val="20"/>
                <w:szCs w:val="20"/>
              </w:rPr>
              <w:t xml:space="preserve"> a v </w:t>
            </w:r>
            <w:r w:rsidRPr="00CD5483">
              <w:rPr>
                <w:rFonts w:asciiTheme="minorHAnsi" w:eastAsia="Calibri" w:hAnsiTheme="minorHAnsi" w:cs="Calibri"/>
                <w:sz w:val="20"/>
                <w:szCs w:val="20"/>
              </w:rPr>
              <w:t xml:space="preserve">5. ročníku </w:t>
            </w:r>
            <w:r>
              <w:rPr>
                <w:rFonts w:asciiTheme="minorHAnsi" w:eastAsia="Calibri" w:hAnsiTheme="minorHAnsi" w:cs="Calibri"/>
                <w:sz w:val="20"/>
                <w:szCs w:val="20"/>
              </w:rPr>
              <w:t>také 1</w:t>
            </w:r>
            <w:r w:rsidRPr="00CD5483">
              <w:rPr>
                <w:rFonts w:asciiTheme="minorHAnsi" w:eastAsia="Calibri" w:hAnsiTheme="minorHAnsi" w:cs="Calibri"/>
                <w:sz w:val="20"/>
                <w:szCs w:val="20"/>
              </w:rPr>
              <w:t xml:space="preserve"> hodin</w:t>
            </w:r>
            <w:r>
              <w:rPr>
                <w:rFonts w:asciiTheme="minorHAnsi" w:eastAsia="Calibri" w:hAnsiTheme="minorHAnsi" w:cs="Calibri"/>
                <w:sz w:val="20"/>
                <w:szCs w:val="20"/>
              </w:rPr>
              <w:t xml:space="preserve">ou </w:t>
            </w:r>
            <w:r w:rsidRPr="00CD5483">
              <w:rPr>
                <w:rFonts w:asciiTheme="minorHAnsi" w:eastAsia="Calibri" w:hAnsiTheme="minorHAnsi" w:cs="Calibri"/>
                <w:sz w:val="20"/>
                <w:szCs w:val="20"/>
              </w:rPr>
              <w:t>týdně</w:t>
            </w:r>
            <w:r>
              <w:rPr>
                <w:rFonts w:asciiTheme="minorHAnsi" w:eastAsia="Calibri" w:hAnsiTheme="minorHAnsi" w:cs="Calibri"/>
                <w:sz w:val="20"/>
                <w:szCs w:val="20"/>
              </w:rPr>
              <w:t>.</w:t>
            </w:r>
          </w:p>
        </w:tc>
      </w:tr>
      <w:tr w:rsidR="00FB1F48" w:rsidRPr="001638F9" w:rsidTr="00FA4335">
        <w:tc>
          <w:tcPr>
            <w:tcW w:w="827"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CD5483" w:rsidRDefault="00FB1F48" w:rsidP="00FA4335">
            <w:pPr>
              <w:pStyle w:val="Normal0"/>
              <w:shd w:val="clear" w:color="auto" w:fill="DEEAF6"/>
              <w:spacing w:line="240" w:lineRule="auto"/>
              <w:jc w:val="left"/>
              <w:rPr>
                <w:rFonts w:asciiTheme="minorHAnsi" w:hAnsiTheme="minorHAnsi"/>
                <w:sz w:val="20"/>
                <w:szCs w:val="20"/>
              </w:rPr>
            </w:pPr>
            <w:r w:rsidRPr="00CD5483">
              <w:rPr>
                <w:rFonts w:asciiTheme="minorHAnsi" w:eastAsia="Calibri" w:hAnsiTheme="minorHAnsi" w:cs="Calibri"/>
                <w:sz w:val="20"/>
                <w:szCs w:val="20"/>
              </w:rPr>
              <w:t>Výchovné a vzdělávací strategie: společné postupy uplatňované na úrovni předmětu, jimiž učitelé cíleně utvářejí a rozvíjejí klíčové kompetence žáků</w:t>
            </w: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CD5483" w:rsidRDefault="00FB1F48" w:rsidP="00FA4335">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k učení:</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umožňuje žákům, aby se podíleli na utváření kritérií hodnocení činností nebo jejich výsledků</w:t>
            </w:r>
          </w:p>
          <w:p w:rsidR="00FB1F48" w:rsidRPr="00CD5483" w:rsidRDefault="00FB1F48" w:rsidP="00583B12">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stanovuje dílčí vzdělávací cíle v souladu s cíli vzdělávacího programu</w:t>
            </w:r>
          </w:p>
        </w:tc>
      </w:tr>
      <w:tr w:rsidR="00FB1F48" w:rsidRPr="001638F9" w:rsidTr="00FA4335">
        <w:tc>
          <w:tcPr>
            <w:tcW w:w="827" w:type="pct"/>
            <w:vMerge/>
            <w:tcBorders>
              <w:top w:val="inset" w:sz="6" w:space="0" w:color="808080"/>
              <w:left w:val="inset" w:sz="6" w:space="0" w:color="808080"/>
              <w:bottom w:val="inset" w:sz="6" w:space="0" w:color="808080"/>
              <w:right w:val="inset" w:sz="6" w:space="0" w:color="808080"/>
            </w:tcBorders>
          </w:tcPr>
          <w:p w:rsidR="00FB1F48" w:rsidRPr="001638F9" w:rsidRDefault="00FB1F48" w:rsidP="00FA4335">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CD5483" w:rsidRDefault="00FB1F48" w:rsidP="00FA4335">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k řešení problémů:</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podporuje u žáků rozvíjení důvěry v jejich schopnosti a možnosti při řešení úloh</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učí žáky provádět rozbor problémů a přípravu plánu řešení,</w:t>
            </w:r>
            <w:r>
              <w:rPr>
                <w:rFonts w:asciiTheme="minorHAnsi" w:eastAsia="Calibri" w:hAnsiTheme="minorHAnsi" w:cs="Calibri"/>
                <w:sz w:val="20"/>
                <w:szCs w:val="20"/>
              </w:rPr>
              <w:t xml:space="preserve"> </w:t>
            </w:r>
            <w:r w:rsidRPr="00CD5483">
              <w:rPr>
                <w:rFonts w:asciiTheme="minorHAnsi" w:eastAsia="Calibri" w:hAnsiTheme="minorHAnsi" w:cs="Calibri"/>
                <w:sz w:val="20"/>
                <w:szCs w:val="20"/>
              </w:rPr>
              <w:t>odhadování výsledků,</w:t>
            </w:r>
            <w:r>
              <w:rPr>
                <w:rFonts w:asciiTheme="minorHAnsi" w:eastAsia="Calibri" w:hAnsiTheme="minorHAnsi" w:cs="Calibri"/>
                <w:sz w:val="20"/>
                <w:szCs w:val="20"/>
              </w:rPr>
              <w:t xml:space="preserve"> </w:t>
            </w:r>
            <w:r w:rsidRPr="00CD5483">
              <w:rPr>
                <w:rFonts w:asciiTheme="minorHAnsi" w:eastAsia="Calibri" w:hAnsiTheme="minorHAnsi" w:cs="Calibri"/>
                <w:sz w:val="20"/>
                <w:szCs w:val="20"/>
              </w:rPr>
              <w:t>volbu správného postupu, vyhodnocování správností výsledků</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pracuje s chybou žáka jako s příležitostí, jak ukázat cestu ke správnému řešení</w:t>
            </w:r>
          </w:p>
        </w:tc>
      </w:tr>
      <w:tr w:rsidR="00FB1F48" w:rsidRPr="001638F9" w:rsidTr="00FA4335">
        <w:tc>
          <w:tcPr>
            <w:tcW w:w="827" w:type="pct"/>
            <w:vMerge/>
            <w:tcBorders>
              <w:top w:val="inset" w:sz="6" w:space="0" w:color="808080"/>
              <w:left w:val="inset" w:sz="6" w:space="0" w:color="808080"/>
              <w:bottom w:val="inset" w:sz="6" w:space="0" w:color="808080"/>
              <w:right w:val="inset" w:sz="6" w:space="0" w:color="808080"/>
            </w:tcBorders>
          </w:tcPr>
          <w:p w:rsidR="00FB1F48" w:rsidRPr="001638F9" w:rsidRDefault="00FB1F48" w:rsidP="00FA4335">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CD5483" w:rsidRDefault="00FB1F48" w:rsidP="00FA4335">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komunikativní:</w:t>
            </w:r>
          </w:p>
          <w:p w:rsidR="00FB1F48" w:rsidRPr="00CD5483" w:rsidRDefault="00E77FA3" w:rsidP="00FA4335">
            <w:pPr>
              <w:pStyle w:val="Normal0"/>
              <w:spacing w:line="240" w:lineRule="auto"/>
              <w:ind w:left="1500" w:hanging="360"/>
              <w:rPr>
                <w:rFonts w:asciiTheme="minorHAnsi" w:hAnsiTheme="minorHAnsi"/>
                <w:sz w:val="20"/>
                <w:szCs w:val="20"/>
              </w:rPr>
            </w:pPr>
            <w:r>
              <w:rPr>
                <w:rFonts w:asciiTheme="minorHAnsi" w:eastAsia="Calibri" w:hAnsiTheme="minorHAnsi" w:cs="Calibri"/>
                <w:sz w:val="20"/>
                <w:szCs w:val="20"/>
              </w:rPr>
              <w:t>-         učitel umožňuje komunikaci žáků navzájem</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zadává úkoly způsobem, který umožňuje volbu různých postupů</w:t>
            </w:r>
          </w:p>
        </w:tc>
      </w:tr>
      <w:tr w:rsidR="00FB1F48" w:rsidRPr="001638F9" w:rsidTr="00FA4335">
        <w:tc>
          <w:tcPr>
            <w:tcW w:w="827" w:type="pct"/>
            <w:vMerge/>
            <w:tcBorders>
              <w:top w:val="inset" w:sz="6" w:space="0" w:color="808080"/>
              <w:left w:val="inset" w:sz="6" w:space="0" w:color="808080"/>
              <w:bottom w:val="inset" w:sz="6" w:space="0" w:color="808080"/>
              <w:right w:val="inset" w:sz="6" w:space="0" w:color="808080"/>
            </w:tcBorders>
          </w:tcPr>
          <w:p w:rsidR="00FB1F48" w:rsidRPr="001638F9" w:rsidRDefault="00FB1F48" w:rsidP="00FA4335">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CD5483" w:rsidRDefault="00FB1F48" w:rsidP="00FA4335">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sociální a personální:</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vede žáky ke kritickému usuzování, srozumitelné a věcné argumentaci prostřednictvím řešení problémů, ke kolegiální radě a pomoci</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užívá metody, při kterých mají žáci možnost pracovat v týmu</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umožňuje každému žákovi zažít úspěch; podněcuje žáky k argumentaci; hodnotí žáky způsobem, který jim umožňuje vnímat vlastní pokrok.</w:t>
            </w:r>
          </w:p>
        </w:tc>
      </w:tr>
      <w:tr w:rsidR="00FB1F48" w:rsidRPr="001638F9" w:rsidTr="00FA4335">
        <w:tc>
          <w:tcPr>
            <w:tcW w:w="827" w:type="pct"/>
            <w:vMerge/>
            <w:tcBorders>
              <w:top w:val="inset" w:sz="6" w:space="0" w:color="808080"/>
              <w:left w:val="inset" w:sz="6" w:space="0" w:color="808080"/>
              <w:bottom w:val="inset" w:sz="6" w:space="0" w:color="808080"/>
              <w:right w:val="inset" w:sz="6" w:space="0" w:color="808080"/>
            </w:tcBorders>
          </w:tcPr>
          <w:p w:rsidR="00FB1F48" w:rsidRPr="001638F9" w:rsidRDefault="00FB1F48" w:rsidP="00FA4335">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CD5483" w:rsidRDefault="00FB1F48" w:rsidP="00FA4335">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občanské:</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vede žáky při zpracovávání informací ke kritickému myšlení nad obsahy sdělení</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učí žáky hodnotit jejich práci i práci ostatních</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vede žáky k ohleduplnosti a taktu</w:t>
            </w:r>
          </w:p>
        </w:tc>
      </w:tr>
      <w:tr w:rsidR="00FB1F48" w:rsidRPr="001638F9" w:rsidTr="00FA4335">
        <w:tc>
          <w:tcPr>
            <w:tcW w:w="827" w:type="pct"/>
            <w:vMerge/>
            <w:tcBorders>
              <w:top w:val="inset" w:sz="6" w:space="0" w:color="808080"/>
              <w:left w:val="inset" w:sz="6" w:space="0" w:color="808080"/>
              <w:bottom w:val="inset" w:sz="6" w:space="0" w:color="808080"/>
              <w:right w:val="inset" w:sz="6" w:space="0" w:color="808080"/>
            </w:tcBorders>
          </w:tcPr>
          <w:p w:rsidR="00FB1F48" w:rsidRPr="001638F9" w:rsidRDefault="00FB1F48" w:rsidP="00FA4335">
            <w:pPr>
              <w:rPr>
                <w:szCs w:val="22"/>
              </w:rPr>
            </w:pP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CD5483" w:rsidRDefault="00FB1F48" w:rsidP="00FA4335">
            <w:pPr>
              <w:pStyle w:val="Normal0"/>
              <w:spacing w:line="240" w:lineRule="auto"/>
              <w:jc w:val="left"/>
              <w:rPr>
                <w:rFonts w:asciiTheme="minorHAnsi" w:hAnsiTheme="minorHAnsi"/>
                <w:sz w:val="20"/>
                <w:szCs w:val="20"/>
              </w:rPr>
            </w:pPr>
            <w:r w:rsidRPr="00CD5483">
              <w:rPr>
                <w:rFonts w:asciiTheme="minorHAnsi" w:eastAsia="Calibri" w:hAnsiTheme="minorHAnsi" w:cs="Calibri"/>
                <w:b/>
                <w:bCs/>
                <w:sz w:val="20"/>
                <w:szCs w:val="20"/>
              </w:rPr>
              <w:t>Kompetence pracovní:</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vytváří s žáky nástroj</w:t>
            </w:r>
            <w:r w:rsidR="00E77FA3">
              <w:rPr>
                <w:rFonts w:asciiTheme="minorHAnsi" w:eastAsia="Calibri" w:hAnsiTheme="minorHAnsi" w:cs="Calibri"/>
                <w:sz w:val="20"/>
                <w:szCs w:val="20"/>
              </w:rPr>
              <w:t>e</w:t>
            </w:r>
            <w:r w:rsidRPr="00CD5483">
              <w:rPr>
                <w:rFonts w:asciiTheme="minorHAnsi" w:eastAsia="Calibri" w:hAnsiTheme="minorHAnsi" w:cs="Calibri"/>
                <w:sz w:val="20"/>
                <w:szCs w:val="20"/>
              </w:rPr>
              <w:t xml:space="preserve"> pro řešení reálných situací v životě</w:t>
            </w:r>
          </w:p>
          <w:p w:rsidR="00FB1F48" w:rsidRPr="00CD5483" w:rsidRDefault="00FB1F48" w:rsidP="00E77FA3">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aplikuje poznatky a dovednosti žáků v praktických činnostech</w:t>
            </w:r>
          </w:p>
          <w:p w:rsidR="00FB1F48" w:rsidRPr="00CD5483" w:rsidRDefault="00FB1F48" w:rsidP="00FA4335">
            <w:pPr>
              <w:pStyle w:val="Normal0"/>
              <w:spacing w:line="240" w:lineRule="auto"/>
              <w:ind w:left="1500" w:hanging="360"/>
              <w:rPr>
                <w:rFonts w:asciiTheme="minorHAnsi" w:hAnsiTheme="minorHAnsi"/>
                <w:sz w:val="20"/>
                <w:szCs w:val="20"/>
              </w:rPr>
            </w:pPr>
            <w:r w:rsidRPr="00CD5483">
              <w:rPr>
                <w:rFonts w:asciiTheme="minorHAnsi" w:eastAsia="Calibri" w:hAnsiTheme="minorHAnsi" w:cs="Calibri"/>
                <w:sz w:val="20"/>
                <w:szCs w:val="20"/>
              </w:rPr>
              <w:t>-         učitel vytváří příležitosti k interpretaci různých textů, obrazových materiálů, grafů a jiných forem záznamů</w:t>
            </w:r>
          </w:p>
        </w:tc>
      </w:tr>
      <w:tr w:rsidR="00FB1F48" w:rsidRPr="001638F9" w:rsidTr="00FA4335">
        <w:tc>
          <w:tcPr>
            <w:tcW w:w="82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1F48" w:rsidRPr="00CD5483" w:rsidRDefault="00FB1F48" w:rsidP="00FA4335">
            <w:pPr>
              <w:pStyle w:val="Normal0"/>
              <w:shd w:val="clear" w:color="auto" w:fill="DEEAF6"/>
              <w:spacing w:line="240" w:lineRule="auto"/>
              <w:jc w:val="left"/>
              <w:rPr>
                <w:rFonts w:asciiTheme="minorHAnsi" w:hAnsiTheme="minorHAnsi"/>
                <w:sz w:val="20"/>
                <w:szCs w:val="20"/>
              </w:rPr>
            </w:pPr>
            <w:r w:rsidRPr="00CD5483">
              <w:rPr>
                <w:rFonts w:asciiTheme="minorHAnsi" w:eastAsia="Calibri" w:hAnsiTheme="minorHAnsi" w:cs="Calibri"/>
                <w:sz w:val="20"/>
                <w:szCs w:val="20"/>
              </w:rPr>
              <w:t>Způsob hodnocení žáků</w:t>
            </w:r>
          </w:p>
        </w:tc>
        <w:tc>
          <w:tcPr>
            <w:tcW w:w="417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1F48" w:rsidRPr="00CD5483" w:rsidRDefault="00E77FA3" w:rsidP="00FA4335">
            <w:pPr>
              <w:pStyle w:val="Normal0"/>
              <w:spacing w:line="240" w:lineRule="auto"/>
              <w:jc w:val="left"/>
              <w:rPr>
                <w:rFonts w:asciiTheme="minorHAnsi" w:hAnsiTheme="minorHAnsi"/>
                <w:sz w:val="20"/>
                <w:szCs w:val="20"/>
              </w:rPr>
            </w:pPr>
            <w:r>
              <w:rPr>
                <w:rFonts w:asciiTheme="minorHAnsi" w:eastAsia="Calibri" w:hAnsiTheme="minorHAnsi" w:cs="Calibri"/>
                <w:sz w:val="20"/>
                <w:szCs w:val="20"/>
              </w:rPr>
              <w:t>Klasifikace</w:t>
            </w:r>
          </w:p>
        </w:tc>
      </w:tr>
    </w:tbl>
    <w:tbl>
      <w:tblPr>
        <w:tblpPr w:leftFromText="141" w:rightFromText="141" w:vertAnchor="text" w:horzAnchor="margin" w:tblpXSpec="center" w:tblpY="624"/>
        <w:tblW w:w="9028" w:type="dxa"/>
        <w:tblLayout w:type="fixed"/>
        <w:tblCellMar>
          <w:left w:w="10" w:type="dxa"/>
          <w:right w:w="10" w:type="dxa"/>
        </w:tblCellMar>
        <w:tblLook w:val="04A0" w:firstRow="1" w:lastRow="0" w:firstColumn="1" w:lastColumn="0" w:noHBand="0" w:noVBand="1"/>
      </w:tblPr>
      <w:tblGrid>
        <w:gridCol w:w="659"/>
        <w:gridCol w:w="4831"/>
        <w:gridCol w:w="930"/>
        <w:gridCol w:w="870"/>
        <w:gridCol w:w="869"/>
        <w:gridCol w:w="869"/>
      </w:tblGrid>
      <w:tr w:rsidR="00C374C1" w:rsidTr="00C374C1">
        <w:trPr>
          <w:trHeight w:val="164"/>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b/>
                <w:sz w:val="20"/>
                <w:szCs w:val="20"/>
              </w:rPr>
            </w:pPr>
          </w:p>
        </w:tc>
        <w:tc>
          <w:tcPr>
            <w:tcW w:w="4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Pr="00C374C1" w:rsidRDefault="00C374C1" w:rsidP="00C374C1">
            <w:pPr>
              <w:pStyle w:val="Standard"/>
              <w:spacing w:line="240" w:lineRule="auto"/>
              <w:rPr>
                <w:b/>
                <w:sz w:val="20"/>
                <w:szCs w:val="20"/>
              </w:rPr>
            </w:pPr>
            <w:r>
              <w:rPr>
                <w:b/>
                <w:sz w:val="20"/>
                <w:szCs w:val="20"/>
              </w:rPr>
              <w:t>Učební plán informatiky</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b/>
                <w:sz w:val="20"/>
                <w:szCs w:val="20"/>
              </w:rPr>
            </w:pP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sz w:val="14"/>
                <w:szCs w:val="14"/>
              </w:rPr>
            </w:pPr>
          </w:p>
        </w:tc>
        <w:tc>
          <w:tcPr>
            <w:tcW w:w="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sz w:val="14"/>
                <w:szCs w:val="14"/>
              </w:rPr>
            </w:pPr>
          </w:p>
        </w:tc>
        <w:tc>
          <w:tcPr>
            <w:tcW w:w="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sz w:val="14"/>
                <w:szCs w:val="14"/>
              </w:rPr>
            </w:pPr>
          </w:p>
        </w:tc>
      </w:tr>
      <w:tr w:rsidR="00C374C1" w:rsidTr="00C374C1">
        <w:trPr>
          <w:trHeight w:val="525"/>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b/>
                <w:sz w:val="20"/>
                <w:szCs w:val="20"/>
              </w:rPr>
            </w:pPr>
            <w:r>
              <w:rPr>
                <w:b/>
                <w:sz w:val="20"/>
                <w:szCs w:val="20"/>
              </w:rPr>
              <w:t>roč.</w:t>
            </w:r>
          </w:p>
        </w:tc>
        <w:tc>
          <w:tcPr>
            <w:tcW w:w="4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b/>
                <w:sz w:val="20"/>
                <w:szCs w:val="20"/>
              </w:rPr>
            </w:pPr>
            <w:r>
              <w:rPr>
                <w:b/>
                <w:sz w:val="20"/>
                <w:szCs w:val="20"/>
              </w:rPr>
              <w:t>téma</w:t>
            </w:r>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b/>
                <w:sz w:val="20"/>
                <w:szCs w:val="20"/>
              </w:rPr>
            </w:pPr>
            <w:r>
              <w:rPr>
                <w:b/>
                <w:sz w:val="20"/>
                <w:szCs w:val="20"/>
              </w:rPr>
              <w:t>hodiny</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sz w:val="14"/>
                <w:szCs w:val="14"/>
              </w:rPr>
            </w:pPr>
            <w:r>
              <w:rPr>
                <w:sz w:val="14"/>
                <w:szCs w:val="14"/>
              </w:rPr>
              <w:t>nutné k naplnění RVP</w:t>
            </w:r>
          </w:p>
        </w:tc>
        <w:tc>
          <w:tcPr>
            <w:tcW w:w="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sz w:val="14"/>
                <w:szCs w:val="14"/>
              </w:rPr>
            </w:pPr>
            <w:r>
              <w:rPr>
                <w:sz w:val="14"/>
                <w:szCs w:val="14"/>
              </w:rPr>
              <w:t>je třeba počítač</w:t>
            </w:r>
          </w:p>
        </w:tc>
        <w:tc>
          <w:tcPr>
            <w:tcW w:w="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rPr>
                <w:sz w:val="14"/>
                <w:szCs w:val="14"/>
              </w:rPr>
            </w:pPr>
            <w:r>
              <w:rPr>
                <w:sz w:val="14"/>
                <w:szCs w:val="14"/>
              </w:rPr>
              <w:t>nutný nákup pomůcek</w:t>
            </w:r>
          </w:p>
        </w:tc>
      </w:tr>
      <w:tr w:rsidR="00C374C1" w:rsidTr="00C374C1">
        <w:trPr>
          <w:trHeight w:val="750"/>
        </w:trPr>
        <w:tc>
          <w:tcPr>
            <w:tcW w:w="65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AD3F47" w:rsidP="00C374C1">
            <w:pPr>
              <w:pStyle w:val="Standard"/>
              <w:spacing w:line="240" w:lineRule="auto"/>
            </w:pPr>
            <w:hyperlink w:anchor="_w7bdv0nfd3pj" w:history="1">
              <w:r w:rsidR="00C374C1">
                <w:rPr>
                  <w:color w:val="1155CC"/>
                  <w:sz w:val="20"/>
                  <w:szCs w:val="20"/>
                  <w:u w:val="single"/>
                </w:rPr>
                <w:t>4.</w:t>
              </w:r>
            </w:hyperlink>
          </w:p>
        </w:tc>
        <w:tc>
          <w:tcPr>
            <w:tcW w:w="483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AD3F47" w:rsidP="00C374C1">
            <w:pPr>
              <w:pStyle w:val="Standard"/>
              <w:spacing w:line="240" w:lineRule="auto"/>
            </w:pPr>
            <w:hyperlink w:anchor="_eaus417vcnqf" w:history="1">
              <w:r w:rsidR="00C374C1">
                <w:rPr>
                  <w:color w:val="1155CC"/>
                  <w:sz w:val="20"/>
                  <w:szCs w:val="20"/>
                  <w:u w:val="single"/>
                </w:rPr>
                <w:t>Ovládání digitálního zařízení</w:t>
              </w:r>
            </w:hyperlink>
          </w:p>
          <w:p w:rsidR="00C374C1" w:rsidRDefault="00AD3F47" w:rsidP="00C374C1">
            <w:pPr>
              <w:pStyle w:val="Standard"/>
              <w:spacing w:line="240" w:lineRule="auto"/>
            </w:pPr>
            <w:hyperlink w:anchor="_sseiwj3du6qh" w:history="1">
              <w:r w:rsidR="00C374C1">
                <w:rPr>
                  <w:color w:val="1155CC"/>
                  <w:sz w:val="20"/>
                  <w:szCs w:val="20"/>
                  <w:u w:val="single"/>
                </w:rPr>
                <w:t>Práce ve sdíleném prostředí</w:t>
              </w:r>
            </w:hyperlink>
          </w:p>
          <w:p w:rsidR="00C374C1" w:rsidRDefault="00AD3F47" w:rsidP="00C374C1">
            <w:pPr>
              <w:pStyle w:val="Standard"/>
              <w:spacing w:line="240" w:lineRule="auto"/>
            </w:pPr>
            <w:hyperlink w:anchor="_2lmxlijwesoc" w:history="1">
              <w:r w:rsidR="00C374C1">
                <w:rPr>
                  <w:color w:val="1155CC"/>
                  <w:sz w:val="20"/>
                  <w:szCs w:val="20"/>
                  <w:u w:val="single"/>
                </w:rPr>
                <w:t>Základy robotiky se stavebnicí</w:t>
              </w:r>
            </w:hyperlink>
          </w:p>
          <w:p w:rsidR="00C374C1" w:rsidRDefault="00AD3F47" w:rsidP="00C374C1">
            <w:pPr>
              <w:pStyle w:val="Standard"/>
              <w:spacing w:line="240" w:lineRule="auto"/>
            </w:pPr>
            <w:hyperlink w:anchor="_yq5uqmdoacmf" w:history="1">
              <w:r w:rsidR="00C374C1">
                <w:rPr>
                  <w:color w:val="1155CC"/>
                  <w:sz w:val="20"/>
                  <w:szCs w:val="20"/>
                  <w:u w:val="single"/>
                </w:rPr>
                <w:t>Úvod do kódování a šifrování dat a informací</w:t>
              </w:r>
            </w:hyperlink>
          </w:p>
        </w:tc>
        <w:tc>
          <w:tcPr>
            <w:tcW w:w="93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jc w:val="center"/>
              <w:rPr>
                <w:sz w:val="20"/>
                <w:szCs w:val="20"/>
              </w:rPr>
            </w:pPr>
            <w:r>
              <w:rPr>
                <w:sz w:val="20"/>
                <w:szCs w:val="20"/>
              </w:rPr>
              <w:t>10</w:t>
            </w:r>
          </w:p>
          <w:p w:rsidR="00C374C1" w:rsidRDefault="00C374C1" w:rsidP="00C374C1">
            <w:pPr>
              <w:pStyle w:val="Standard"/>
              <w:spacing w:line="240" w:lineRule="auto"/>
              <w:jc w:val="center"/>
              <w:rPr>
                <w:sz w:val="20"/>
                <w:szCs w:val="20"/>
              </w:rPr>
            </w:pPr>
            <w:r>
              <w:rPr>
                <w:sz w:val="20"/>
                <w:szCs w:val="20"/>
              </w:rPr>
              <w:t>6</w:t>
            </w:r>
          </w:p>
          <w:p w:rsidR="00C374C1" w:rsidRDefault="00C374C1" w:rsidP="00C374C1">
            <w:pPr>
              <w:pStyle w:val="Standard"/>
              <w:spacing w:line="240" w:lineRule="auto"/>
              <w:jc w:val="center"/>
              <w:rPr>
                <w:sz w:val="20"/>
                <w:szCs w:val="20"/>
              </w:rPr>
            </w:pPr>
            <w:r>
              <w:rPr>
                <w:sz w:val="20"/>
                <w:szCs w:val="20"/>
              </w:rPr>
              <w:t>8</w:t>
            </w:r>
          </w:p>
          <w:p w:rsidR="00C374C1" w:rsidRDefault="00C374C1" w:rsidP="00C374C1">
            <w:pPr>
              <w:pStyle w:val="Standard"/>
              <w:spacing w:line="240" w:lineRule="auto"/>
              <w:jc w:val="center"/>
              <w:rPr>
                <w:sz w:val="20"/>
                <w:szCs w:val="20"/>
              </w:rPr>
            </w:pPr>
            <w:r>
              <w:rPr>
                <w:sz w:val="20"/>
                <w:szCs w:val="20"/>
              </w:rPr>
              <w:t>9</w:t>
            </w:r>
          </w:p>
        </w:tc>
        <w:tc>
          <w:tcPr>
            <w:tcW w:w="8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p>
          <w:p w:rsidR="00C374C1" w:rsidRDefault="00C374C1" w:rsidP="00C374C1">
            <w:pPr>
              <w:pStyle w:val="Standard"/>
              <w:spacing w:line="240" w:lineRule="auto"/>
              <w:jc w:val="center"/>
              <w:rPr>
                <w:sz w:val="20"/>
                <w:szCs w:val="20"/>
              </w:rPr>
            </w:pPr>
            <w:r>
              <w:rPr>
                <w:sz w:val="20"/>
                <w:szCs w:val="20"/>
              </w:rPr>
              <w:t>A</w:t>
            </w:r>
          </w:p>
        </w:tc>
        <w:tc>
          <w:tcPr>
            <w:tcW w:w="86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rPr>
                <w:sz w:val="20"/>
                <w:szCs w:val="20"/>
              </w:rPr>
            </w:pPr>
          </w:p>
        </w:tc>
        <w:tc>
          <w:tcPr>
            <w:tcW w:w="86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jc w:val="center"/>
              <w:rPr>
                <w:sz w:val="20"/>
                <w:szCs w:val="20"/>
              </w:rPr>
            </w:pPr>
          </w:p>
          <w:p w:rsidR="00C374C1" w:rsidRDefault="00C374C1" w:rsidP="00C374C1">
            <w:pPr>
              <w:pStyle w:val="Standard"/>
              <w:spacing w:line="240" w:lineRule="auto"/>
              <w:jc w:val="center"/>
              <w:rPr>
                <w:sz w:val="20"/>
                <w:szCs w:val="20"/>
              </w:rPr>
            </w:pP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rPr>
                <w:sz w:val="20"/>
                <w:szCs w:val="20"/>
              </w:rPr>
            </w:pPr>
          </w:p>
        </w:tc>
      </w:tr>
      <w:tr w:rsidR="00C374C1" w:rsidTr="00C374C1">
        <w:trPr>
          <w:trHeight w:val="349"/>
        </w:trPr>
        <w:tc>
          <w:tcPr>
            <w:tcW w:w="65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widowControl w:val="0"/>
            </w:pPr>
          </w:p>
        </w:tc>
        <w:tc>
          <w:tcPr>
            <w:tcW w:w="483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widowControl w:val="0"/>
            </w:pPr>
          </w:p>
        </w:tc>
        <w:tc>
          <w:tcPr>
            <w:tcW w:w="93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widowControl w:val="0"/>
            </w:pPr>
          </w:p>
        </w:tc>
        <w:tc>
          <w:tcPr>
            <w:tcW w:w="8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widowControl w:val="0"/>
            </w:pPr>
          </w:p>
        </w:tc>
        <w:tc>
          <w:tcPr>
            <w:tcW w:w="86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widowControl w:val="0"/>
            </w:pPr>
          </w:p>
        </w:tc>
        <w:tc>
          <w:tcPr>
            <w:tcW w:w="86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widowControl w:val="0"/>
            </w:pPr>
          </w:p>
        </w:tc>
      </w:tr>
      <w:tr w:rsidR="00C374C1" w:rsidTr="00C374C1">
        <w:trPr>
          <w:trHeight w:val="1095"/>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AD3F47" w:rsidP="00C374C1">
            <w:pPr>
              <w:pStyle w:val="Standard"/>
              <w:spacing w:line="240" w:lineRule="auto"/>
            </w:pPr>
            <w:hyperlink w:anchor="_l5jiyt2wc7lh" w:history="1">
              <w:r w:rsidR="00C374C1">
                <w:rPr>
                  <w:color w:val="1155CC"/>
                  <w:sz w:val="20"/>
                  <w:szCs w:val="20"/>
                  <w:u w:val="single"/>
                </w:rPr>
                <w:t>5.</w:t>
              </w:r>
            </w:hyperlink>
          </w:p>
        </w:tc>
        <w:tc>
          <w:tcPr>
            <w:tcW w:w="4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AD3F47" w:rsidP="00C374C1">
            <w:pPr>
              <w:pStyle w:val="Standard"/>
              <w:spacing w:line="240" w:lineRule="auto"/>
            </w:pPr>
            <w:hyperlink w:anchor="_gafzm7a895q6" w:history="1">
              <w:r w:rsidR="00C374C1">
                <w:rPr>
                  <w:color w:val="1155CC"/>
                  <w:sz w:val="20"/>
                  <w:szCs w:val="20"/>
                  <w:u w:val="single"/>
                </w:rPr>
                <w:t>Úvod do práce s daty</w:t>
              </w:r>
            </w:hyperlink>
          </w:p>
          <w:p w:rsidR="00C374C1" w:rsidRDefault="00AD3F47" w:rsidP="00C374C1">
            <w:pPr>
              <w:pStyle w:val="Standard"/>
              <w:spacing w:line="240" w:lineRule="auto"/>
            </w:pPr>
            <w:hyperlink w:anchor="_v9b0ii9wdupi" w:history="1">
              <w:r w:rsidR="00C374C1">
                <w:rPr>
                  <w:color w:val="1155CC"/>
                  <w:sz w:val="20"/>
                  <w:szCs w:val="20"/>
                  <w:u w:val="single"/>
                </w:rPr>
                <w:t>Základy programování – příkazy, opakující se vzory</w:t>
              </w:r>
            </w:hyperlink>
          </w:p>
          <w:p w:rsidR="00C374C1" w:rsidRDefault="00AD3F47" w:rsidP="00C374C1">
            <w:pPr>
              <w:pStyle w:val="Standard"/>
              <w:spacing w:line="240" w:lineRule="auto"/>
            </w:pPr>
            <w:hyperlink w:anchor="_hvwzer6a0aiw" w:history="1">
              <w:r w:rsidR="00C374C1">
                <w:rPr>
                  <w:color w:val="1155CC"/>
                  <w:sz w:val="20"/>
                  <w:szCs w:val="20"/>
                  <w:u w:val="single"/>
                </w:rPr>
                <w:t>Úvod do informačních systémů</w:t>
              </w:r>
            </w:hyperlink>
          </w:p>
          <w:p w:rsidR="00C374C1" w:rsidRDefault="00AD3F47" w:rsidP="00C374C1">
            <w:pPr>
              <w:pStyle w:val="Standard"/>
              <w:spacing w:line="240" w:lineRule="auto"/>
            </w:pPr>
            <w:hyperlink w:anchor="_vegv9wnd66e" w:history="1">
              <w:r w:rsidR="00C374C1">
                <w:rPr>
                  <w:color w:val="1155CC"/>
                  <w:sz w:val="20"/>
                  <w:szCs w:val="20"/>
                  <w:u w:val="single"/>
                </w:rPr>
                <w:t>Základy programování – vlastní bloky, náhoda</w:t>
              </w:r>
            </w:hyperlink>
          </w:p>
          <w:p w:rsidR="00C374C1" w:rsidRDefault="00AD3F47" w:rsidP="00C374C1">
            <w:pPr>
              <w:pStyle w:val="Standard"/>
              <w:spacing w:line="240" w:lineRule="auto"/>
            </w:pPr>
            <w:hyperlink w:anchor="_w22lhgkitfpd" w:history="1">
              <w:r w:rsidR="00C374C1">
                <w:rPr>
                  <w:color w:val="1155CC"/>
                  <w:sz w:val="20"/>
                  <w:szCs w:val="20"/>
                  <w:u w:val="single"/>
                </w:rPr>
                <w:t>Úvod do modelování pomocí grafů a schémat</w:t>
              </w:r>
            </w:hyperlink>
          </w:p>
          <w:p w:rsidR="00C374C1" w:rsidRDefault="00AD3F47" w:rsidP="00C374C1">
            <w:pPr>
              <w:pStyle w:val="Standard"/>
              <w:spacing w:line="240" w:lineRule="auto"/>
            </w:pPr>
            <w:hyperlink w:anchor="_vgjcgk3y0804" w:history="1">
              <w:r w:rsidR="00C374C1">
                <w:rPr>
                  <w:color w:val="1155CC"/>
                  <w:sz w:val="20"/>
                  <w:szCs w:val="20"/>
                  <w:u w:val="single"/>
                </w:rPr>
                <w:t>Základy programování – postavy a události</w:t>
              </w:r>
            </w:hyperlink>
          </w:p>
        </w:tc>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jc w:val="center"/>
              <w:rPr>
                <w:sz w:val="20"/>
                <w:szCs w:val="20"/>
              </w:rPr>
            </w:pPr>
            <w:r>
              <w:rPr>
                <w:sz w:val="20"/>
                <w:szCs w:val="20"/>
              </w:rPr>
              <w:t>4</w:t>
            </w:r>
          </w:p>
          <w:p w:rsidR="00C374C1" w:rsidRDefault="00C374C1" w:rsidP="00C374C1">
            <w:pPr>
              <w:pStyle w:val="Standard"/>
              <w:spacing w:line="240" w:lineRule="auto"/>
              <w:jc w:val="center"/>
              <w:rPr>
                <w:sz w:val="20"/>
                <w:szCs w:val="20"/>
              </w:rPr>
            </w:pPr>
            <w:r>
              <w:rPr>
                <w:sz w:val="20"/>
                <w:szCs w:val="20"/>
              </w:rPr>
              <w:t>6</w:t>
            </w:r>
          </w:p>
          <w:p w:rsidR="00C374C1" w:rsidRDefault="00C374C1" w:rsidP="00C374C1">
            <w:pPr>
              <w:pStyle w:val="Standard"/>
              <w:spacing w:line="240" w:lineRule="auto"/>
              <w:jc w:val="center"/>
              <w:rPr>
                <w:sz w:val="20"/>
                <w:szCs w:val="20"/>
              </w:rPr>
            </w:pPr>
            <w:r>
              <w:rPr>
                <w:sz w:val="20"/>
                <w:szCs w:val="20"/>
              </w:rPr>
              <w:t>3</w:t>
            </w:r>
          </w:p>
          <w:p w:rsidR="00C374C1" w:rsidRDefault="00C374C1" w:rsidP="00C374C1">
            <w:pPr>
              <w:pStyle w:val="Standard"/>
              <w:spacing w:line="240" w:lineRule="auto"/>
              <w:jc w:val="center"/>
              <w:rPr>
                <w:sz w:val="20"/>
                <w:szCs w:val="20"/>
              </w:rPr>
            </w:pPr>
            <w:r>
              <w:rPr>
                <w:sz w:val="20"/>
                <w:szCs w:val="20"/>
              </w:rPr>
              <w:t>7</w:t>
            </w:r>
          </w:p>
          <w:p w:rsidR="00C374C1" w:rsidRDefault="00C374C1" w:rsidP="00C374C1">
            <w:pPr>
              <w:pStyle w:val="Standard"/>
              <w:spacing w:line="240" w:lineRule="auto"/>
              <w:jc w:val="center"/>
              <w:rPr>
                <w:sz w:val="20"/>
                <w:szCs w:val="20"/>
              </w:rPr>
            </w:pPr>
            <w:r>
              <w:rPr>
                <w:sz w:val="20"/>
                <w:szCs w:val="20"/>
              </w:rPr>
              <w:t>7</w:t>
            </w:r>
          </w:p>
          <w:p w:rsidR="00C374C1" w:rsidRDefault="00C374C1" w:rsidP="00C374C1">
            <w:pPr>
              <w:pStyle w:val="Standard"/>
              <w:spacing w:line="240" w:lineRule="auto"/>
              <w:jc w:val="center"/>
              <w:rPr>
                <w:sz w:val="20"/>
                <w:szCs w:val="20"/>
              </w:rPr>
            </w:pPr>
            <w:r>
              <w:rPr>
                <w:sz w:val="20"/>
                <w:szCs w:val="20"/>
              </w:rPr>
              <w:t>6</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r>
              <w:rPr>
                <w:sz w:val="20"/>
                <w:szCs w:val="20"/>
              </w:rPr>
              <w:t>A</w:t>
            </w:r>
          </w:p>
        </w:tc>
        <w:tc>
          <w:tcPr>
            <w:tcW w:w="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p>
          <w:p w:rsidR="00C374C1" w:rsidRDefault="00C374C1" w:rsidP="00C374C1">
            <w:pPr>
              <w:pStyle w:val="Standard"/>
              <w:spacing w:line="240" w:lineRule="auto"/>
              <w:jc w:val="center"/>
              <w:rPr>
                <w:sz w:val="20"/>
                <w:szCs w:val="20"/>
              </w:rPr>
            </w:pPr>
            <w:r>
              <w:rPr>
                <w:sz w:val="20"/>
                <w:szCs w:val="20"/>
              </w:rPr>
              <w:t>A</w:t>
            </w:r>
          </w:p>
          <w:p w:rsidR="00C374C1" w:rsidRDefault="00C374C1" w:rsidP="00C374C1">
            <w:pPr>
              <w:pStyle w:val="Standard"/>
              <w:spacing w:line="240" w:lineRule="auto"/>
              <w:jc w:val="center"/>
              <w:rPr>
                <w:sz w:val="20"/>
                <w:szCs w:val="20"/>
              </w:rPr>
            </w:pPr>
          </w:p>
          <w:p w:rsidR="00C374C1" w:rsidRDefault="00C374C1" w:rsidP="00C374C1">
            <w:pPr>
              <w:pStyle w:val="Standard"/>
              <w:spacing w:line="240" w:lineRule="auto"/>
              <w:jc w:val="center"/>
              <w:rPr>
                <w:sz w:val="20"/>
                <w:szCs w:val="20"/>
              </w:rPr>
            </w:pPr>
            <w:r>
              <w:rPr>
                <w:sz w:val="20"/>
                <w:szCs w:val="20"/>
              </w:rPr>
              <w:t>A</w:t>
            </w:r>
          </w:p>
        </w:tc>
        <w:tc>
          <w:tcPr>
            <w:tcW w:w="8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74C1" w:rsidRDefault="00C374C1" w:rsidP="00C374C1">
            <w:pPr>
              <w:pStyle w:val="Standard"/>
              <w:spacing w:line="240" w:lineRule="auto"/>
              <w:jc w:val="center"/>
              <w:rPr>
                <w:sz w:val="20"/>
                <w:szCs w:val="20"/>
              </w:rPr>
            </w:pPr>
          </w:p>
        </w:tc>
      </w:tr>
    </w:tbl>
    <w:p w:rsidR="00107C39" w:rsidRDefault="00107C39" w:rsidP="002616A7">
      <w:pPr>
        <w:pStyle w:val="Nadpis1"/>
        <w:numPr>
          <w:ilvl w:val="0"/>
          <w:numId w:val="0"/>
        </w:numPr>
        <w:spacing w:before="0" w:beforeAutospacing="0" w:after="1440" w:afterAutospacing="0"/>
        <w:rPr>
          <w:bdr w:val="nil"/>
        </w:rPr>
      </w:pPr>
    </w:p>
    <w:p w:rsidR="00FA4335" w:rsidRDefault="00FA4335" w:rsidP="002616A7">
      <w:pPr>
        <w:pStyle w:val="Nadpis1"/>
        <w:numPr>
          <w:ilvl w:val="0"/>
          <w:numId w:val="0"/>
        </w:numPr>
        <w:spacing w:before="0" w:beforeAutospacing="0" w:after="1440" w:afterAutospacing="0"/>
        <w:rPr>
          <w:bdr w:val="nil"/>
        </w:rPr>
      </w:pPr>
    </w:p>
    <w:p w:rsidR="00FA4335" w:rsidRDefault="00FA4335">
      <w:pPr>
        <w:spacing w:line="240" w:lineRule="auto"/>
        <w:jc w:val="left"/>
        <w:rPr>
          <w:b/>
          <w:bCs/>
          <w:color w:val="5B9BD5" w:themeColor="accent1"/>
          <w:kern w:val="36"/>
          <w:sz w:val="48"/>
          <w:szCs w:val="48"/>
          <w:bdr w:val="nil"/>
        </w:rPr>
      </w:pPr>
      <w:r>
        <w:rPr>
          <w:bdr w:val="nil"/>
        </w:rPr>
        <w:br w:type="page"/>
      </w:r>
    </w:p>
    <w:p w:rsidR="00FA4335" w:rsidRDefault="00FA4335" w:rsidP="002616A7">
      <w:pPr>
        <w:pStyle w:val="Nadpis1"/>
        <w:numPr>
          <w:ilvl w:val="0"/>
          <w:numId w:val="0"/>
        </w:numPr>
        <w:spacing w:before="0" w:beforeAutospacing="0" w:after="1440" w:afterAutospacing="0"/>
        <w:rPr>
          <w:bdr w:val="nil"/>
        </w:rPr>
        <w:sectPr w:rsidR="00FA4335" w:rsidSect="00981E3B">
          <w:pgSz w:w="16838" w:h="11906" w:orient="landscape"/>
          <w:pgMar w:top="1134" w:right="1134" w:bottom="1134" w:left="1418" w:header="720" w:footer="720" w:gutter="0"/>
          <w:cols w:space="720"/>
        </w:sectPr>
      </w:pPr>
    </w:p>
    <w:tbl>
      <w:tblPr>
        <w:tblW w:w="9781" w:type="dxa"/>
        <w:tblInd w:w="242" w:type="dxa"/>
        <w:tblLayout w:type="fixed"/>
        <w:tblCellMar>
          <w:left w:w="10" w:type="dxa"/>
          <w:right w:w="10" w:type="dxa"/>
        </w:tblCellMar>
        <w:tblLook w:val="04A0" w:firstRow="1" w:lastRow="0" w:firstColumn="1" w:lastColumn="0" w:noHBand="0" w:noVBand="1"/>
      </w:tblPr>
      <w:tblGrid>
        <w:gridCol w:w="4190"/>
        <w:gridCol w:w="5591"/>
      </w:tblGrid>
      <w:tr w:rsidR="00C374C1" w:rsidRPr="001F25C6" w:rsidTr="001F25C6">
        <w:trPr>
          <w:trHeight w:val="174"/>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00" w:type="dxa"/>
              <w:left w:w="100" w:type="dxa"/>
              <w:bottom w:w="100" w:type="dxa"/>
              <w:right w:w="100" w:type="dxa"/>
            </w:tcMar>
          </w:tcPr>
          <w:p w:rsidR="00C374C1" w:rsidRPr="001F25C6" w:rsidRDefault="00C374C1" w:rsidP="001F25C6">
            <w:pPr>
              <w:pStyle w:val="Nadpis3"/>
              <w:numPr>
                <w:ilvl w:val="0"/>
                <w:numId w:val="0"/>
              </w:numPr>
              <w:spacing w:before="0" w:beforeAutospacing="0" w:after="0" w:afterAutospacing="0" w:line="240" w:lineRule="auto"/>
              <w:ind w:left="720" w:hanging="720"/>
              <w:rPr>
                <w:rFonts w:cstheme="minorHAnsi"/>
                <w:sz w:val="28"/>
                <w:szCs w:val="28"/>
              </w:rPr>
            </w:pPr>
            <w:bookmarkStart w:id="27" w:name="_w7bdv0nfd3pj"/>
            <w:bookmarkStart w:id="28" w:name="_eaus417vcnqf"/>
            <w:bookmarkEnd w:id="27"/>
            <w:bookmarkEnd w:id="28"/>
            <w:r w:rsidRPr="001F25C6">
              <w:rPr>
                <w:rFonts w:cstheme="minorHAnsi"/>
                <w:sz w:val="28"/>
                <w:szCs w:val="28"/>
              </w:rPr>
              <w:lastRenderedPageBreak/>
              <w:t>Informatika    4. ročník</w:t>
            </w:r>
          </w:p>
        </w:tc>
      </w:tr>
      <w:tr w:rsidR="00C374C1" w:rsidRPr="001F25C6" w:rsidTr="001F25C6">
        <w:trPr>
          <w:trHeight w:val="52"/>
        </w:trPr>
        <w:tc>
          <w:tcPr>
            <w:tcW w:w="978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1F25C6">
            <w:pPr>
              <w:pStyle w:val="Nadpis3"/>
              <w:numPr>
                <w:ilvl w:val="0"/>
                <w:numId w:val="0"/>
              </w:numPr>
              <w:spacing w:before="0" w:beforeAutospacing="0" w:after="0" w:afterAutospacing="0" w:line="240" w:lineRule="auto"/>
              <w:ind w:left="720" w:hanging="720"/>
              <w:rPr>
                <w:rFonts w:cstheme="minorHAnsi"/>
                <w:b w:val="0"/>
                <w:sz w:val="24"/>
                <w:szCs w:val="24"/>
              </w:rPr>
            </w:pPr>
            <w:r w:rsidRPr="001F25C6">
              <w:rPr>
                <w:rFonts w:cstheme="minorHAnsi"/>
                <w:b w:val="0"/>
                <w:sz w:val="24"/>
                <w:szCs w:val="24"/>
              </w:rPr>
              <w:t>Ovládání digitálního zařízení</w:t>
            </w:r>
          </w:p>
        </w:tc>
      </w:tr>
      <w:tr w:rsidR="00C374C1" w:rsidRPr="001F25C6" w:rsidTr="00C374C1">
        <w:trPr>
          <w:trHeight w:val="375"/>
        </w:trPr>
        <w:tc>
          <w:tcPr>
            <w:tcW w:w="978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F25C6" w:rsidRPr="001F25C6" w:rsidRDefault="00C374C1" w:rsidP="001F25C6">
            <w:pPr>
              <w:pStyle w:val="Standard"/>
              <w:spacing w:line="240" w:lineRule="auto"/>
              <w:rPr>
                <w:rFonts w:asciiTheme="minorHAnsi" w:hAnsiTheme="minorHAnsi" w:cstheme="minorHAnsi"/>
                <w:b/>
                <w:sz w:val="24"/>
                <w:szCs w:val="24"/>
              </w:rPr>
            </w:pPr>
            <w:r w:rsidRPr="001F25C6">
              <w:rPr>
                <w:rFonts w:asciiTheme="minorHAnsi" w:hAnsiTheme="minorHAnsi" w:cstheme="minorHAnsi"/>
                <w:b/>
                <w:sz w:val="24"/>
                <w:szCs w:val="24"/>
              </w:rPr>
              <w:t>Tematický celek RVP</w:t>
            </w:r>
            <w:r w:rsidR="001F25C6" w:rsidRPr="001F25C6">
              <w:rPr>
                <w:rFonts w:asciiTheme="minorHAnsi" w:hAnsiTheme="minorHAnsi" w:cstheme="minorHAnsi"/>
                <w:b/>
                <w:sz w:val="24"/>
                <w:szCs w:val="24"/>
              </w:rPr>
              <w:t xml:space="preserve">:  </w:t>
            </w:r>
          </w:p>
          <w:p w:rsidR="00C374C1" w:rsidRPr="001F25C6" w:rsidRDefault="00C374C1" w:rsidP="001F25C6">
            <w:pPr>
              <w:pStyle w:val="Standard"/>
              <w:spacing w:line="240" w:lineRule="auto"/>
              <w:rPr>
                <w:rFonts w:asciiTheme="minorHAnsi" w:hAnsiTheme="minorHAnsi" w:cstheme="minorHAnsi"/>
                <w:sz w:val="24"/>
                <w:szCs w:val="24"/>
              </w:rPr>
            </w:pPr>
            <w:r w:rsidRPr="001F25C6">
              <w:rPr>
                <w:rFonts w:asciiTheme="minorHAnsi" w:hAnsiTheme="minorHAnsi" w:cstheme="minorHAnsi"/>
                <w:sz w:val="24"/>
                <w:szCs w:val="24"/>
              </w:rPr>
              <w:t>Digitální technologie</w:t>
            </w:r>
          </w:p>
        </w:tc>
      </w:tr>
      <w:tr w:rsidR="00C374C1" w:rsidRPr="001F25C6" w:rsidTr="00C374C1">
        <w:trPr>
          <w:trHeight w:val="3465"/>
        </w:trPr>
        <w:tc>
          <w:tcPr>
            <w:tcW w:w="41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14"/>
              </w:numPr>
              <w:spacing w:line="240" w:lineRule="auto"/>
              <w:rPr>
                <w:rFonts w:asciiTheme="minorHAnsi" w:hAnsiTheme="minorHAnsi" w:cstheme="minorHAnsi"/>
              </w:rPr>
            </w:pPr>
            <w:r w:rsidRPr="001F25C6">
              <w:rPr>
                <w:rFonts w:asciiTheme="minorHAnsi" w:hAnsiTheme="minorHAnsi" w:cstheme="minorHAnsi"/>
              </w:rPr>
              <w:t>najde a spustí aplikaci, pracuje s daty různého typu</w:t>
            </w:r>
          </w:p>
          <w:p w:rsidR="00C374C1" w:rsidRPr="001F25C6" w:rsidRDefault="00C374C1" w:rsidP="009A5111">
            <w:pPr>
              <w:pStyle w:val="Standard"/>
              <w:numPr>
                <w:ilvl w:val="0"/>
                <w:numId w:val="13"/>
              </w:numPr>
              <w:spacing w:line="240" w:lineRule="auto"/>
              <w:rPr>
                <w:rFonts w:asciiTheme="minorHAnsi" w:hAnsiTheme="minorHAnsi" w:cstheme="minorHAnsi"/>
              </w:rPr>
            </w:pPr>
            <w:r w:rsidRPr="001F25C6">
              <w:rPr>
                <w:rFonts w:asciiTheme="minorHAnsi" w:hAnsiTheme="minorHAnsi" w:cstheme="minorHAnsi"/>
              </w:rPr>
              <w:t>dodržuje bezpečnostní a jiná pravidla pro práci s digitálními technologiemi</w:t>
            </w:r>
          </w:p>
        </w:tc>
        <w:tc>
          <w:tcPr>
            <w:tcW w:w="5591"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15"/>
              </w:numPr>
              <w:spacing w:line="240" w:lineRule="auto"/>
              <w:rPr>
                <w:rFonts w:asciiTheme="minorHAnsi" w:hAnsiTheme="minorHAnsi" w:cstheme="minorHAnsi"/>
              </w:rPr>
            </w:pPr>
            <w:r w:rsidRPr="001F25C6">
              <w:rPr>
                <w:rFonts w:asciiTheme="minorHAnsi" w:hAnsiTheme="minorHAnsi" w:cstheme="minorHAnsi"/>
              </w:rPr>
              <w:t>pojmenuje jednotlivá digitální zařízení, se kterými pracuje, vysvětlí, k čemu slouží</w:t>
            </w:r>
          </w:p>
          <w:p w:rsidR="00C374C1" w:rsidRPr="001F25C6" w:rsidRDefault="00C374C1" w:rsidP="009A5111">
            <w:pPr>
              <w:pStyle w:val="Standard"/>
              <w:numPr>
                <w:ilvl w:val="0"/>
                <w:numId w:val="12"/>
              </w:numPr>
              <w:spacing w:line="240" w:lineRule="auto"/>
              <w:rPr>
                <w:rFonts w:asciiTheme="minorHAnsi" w:hAnsiTheme="minorHAnsi" w:cstheme="minorHAnsi"/>
              </w:rPr>
            </w:pPr>
            <w:r w:rsidRPr="001F25C6">
              <w:rPr>
                <w:rFonts w:asciiTheme="minorHAnsi" w:hAnsiTheme="minorHAnsi" w:cstheme="minorHAnsi"/>
              </w:rPr>
              <w:t>vysvětlí, co je program a rozdíly mezi člověkem a počítačem</w:t>
            </w:r>
          </w:p>
          <w:p w:rsidR="00C374C1" w:rsidRPr="001F25C6" w:rsidRDefault="00C374C1" w:rsidP="009A5111">
            <w:pPr>
              <w:pStyle w:val="Standard"/>
              <w:numPr>
                <w:ilvl w:val="0"/>
                <w:numId w:val="12"/>
              </w:numPr>
              <w:spacing w:line="240" w:lineRule="auto"/>
              <w:rPr>
                <w:rFonts w:asciiTheme="minorHAnsi" w:hAnsiTheme="minorHAnsi" w:cstheme="minorHAnsi"/>
              </w:rPr>
            </w:pPr>
            <w:r w:rsidRPr="001F25C6">
              <w:rPr>
                <w:rFonts w:asciiTheme="minorHAnsi" w:hAnsiTheme="minorHAnsi" w:cstheme="minorHAnsi"/>
              </w:rPr>
              <w:t>edituje digitální text, vytvoří obrázek</w:t>
            </w:r>
          </w:p>
          <w:p w:rsidR="00C374C1" w:rsidRPr="001F25C6" w:rsidRDefault="00C374C1" w:rsidP="009A5111">
            <w:pPr>
              <w:pStyle w:val="Standard"/>
              <w:numPr>
                <w:ilvl w:val="0"/>
                <w:numId w:val="12"/>
              </w:numPr>
              <w:spacing w:line="240" w:lineRule="auto"/>
              <w:rPr>
                <w:rFonts w:asciiTheme="minorHAnsi" w:hAnsiTheme="minorHAnsi" w:cstheme="minorHAnsi"/>
              </w:rPr>
            </w:pPr>
            <w:r w:rsidRPr="001F25C6">
              <w:rPr>
                <w:rFonts w:asciiTheme="minorHAnsi" w:hAnsiTheme="minorHAnsi" w:cstheme="minorHAnsi"/>
              </w:rPr>
              <w:t>přehraje zvuk či video</w:t>
            </w:r>
          </w:p>
          <w:p w:rsidR="00C374C1" w:rsidRPr="001F25C6" w:rsidRDefault="00C374C1" w:rsidP="009A5111">
            <w:pPr>
              <w:pStyle w:val="Standard"/>
              <w:numPr>
                <w:ilvl w:val="0"/>
                <w:numId w:val="12"/>
              </w:numPr>
              <w:spacing w:line="240" w:lineRule="auto"/>
              <w:rPr>
                <w:rFonts w:asciiTheme="minorHAnsi" w:hAnsiTheme="minorHAnsi" w:cstheme="minorHAnsi"/>
              </w:rPr>
            </w:pPr>
            <w:r w:rsidRPr="001F25C6">
              <w:rPr>
                <w:rFonts w:asciiTheme="minorHAnsi" w:hAnsiTheme="minorHAnsi" w:cstheme="minorHAnsi"/>
              </w:rPr>
              <w:t>uloží svoji práci do souboru, otevře soubor</w:t>
            </w:r>
          </w:p>
          <w:p w:rsidR="00C374C1" w:rsidRPr="001F25C6" w:rsidRDefault="00C374C1" w:rsidP="009A5111">
            <w:pPr>
              <w:pStyle w:val="Standard"/>
              <w:numPr>
                <w:ilvl w:val="0"/>
                <w:numId w:val="12"/>
              </w:numPr>
              <w:spacing w:line="240" w:lineRule="auto"/>
              <w:rPr>
                <w:rFonts w:asciiTheme="minorHAnsi" w:hAnsiTheme="minorHAnsi" w:cstheme="minorHAnsi"/>
              </w:rPr>
            </w:pPr>
            <w:r w:rsidRPr="001F25C6">
              <w:rPr>
                <w:rFonts w:asciiTheme="minorHAnsi" w:hAnsiTheme="minorHAnsi" w:cstheme="minorHAnsi"/>
              </w:rPr>
              <w:t>používá krok zpět, zoom</w:t>
            </w:r>
          </w:p>
          <w:p w:rsidR="00C374C1" w:rsidRPr="001F25C6" w:rsidRDefault="00C374C1" w:rsidP="009A5111">
            <w:pPr>
              <w:pStyle w:val="Standard"/>
              <w:numPr>
                <w:ilvl w:val="0"/>
                <w:numId w:val="12"/>
              </w:numPr>
              <w:spacing w:line="240" w:lineRule="auto"/>
              <w:rPr>
                <w:rFonts w:asciiTheme="minorHAnsi" w:hAnsiTheme="minorHAnsi" w:cstheme="minorHAnsi"/>
              </w:rPr>
            </w:pPr>
            <w:r w:rsidRPr="001F25C6">
              <w:rPr>
                <w:rFonts w:asciiTheme="minorHAnsi" w:hAnsiTheme="minorHAnsi" w:cstheme="minorHAnsi"/>
              </w:rPr>
              <w:t>řeší úkol použitím schránky</w:t>
            </w:r>
          </w:p>
          <w:p w:rsidR="00C374C1" w:rsidRPr="001F25C6" w:rsidRDefault="00C374C1" w:rsidP="009A5111">
            <w:pPr>
              <w:pStyle w:val="Standard"/>
              <w:numPr>
                <w:ilvl w:val="0"/>
                <w:numId w:val="12"/>
              </w:numPr>
              <w:spacing w:line="240" w:lineRule="auto"/>
              <w:rPr>
                <w:rFonts w:asciiTheme="minorHAnsi" w:hAnsiTheme="minorHAnsi" w:cstheme="minorHAnsi"/>
              </w:rPr>
            </w:pPr>
            <w:r w:rsidRPr="001F25C6">
              <w:rPr>
                <w:rFonts w:asciiTheme="minorHAnsi" w:hAnsiTheme="minorHAnsi" w:cstheme="minorHAnsi"/>
              </w:rPr>
              <w:t>dodržuje pravidla a pokyny při práci s digitálním zařízením</w:t>
            </w:r>
          </w:p>
        </w:tc>
      </w:tr>
      <w:tr w:rsidR="00C374C1" w:rsidRPr="001F25C6" w:rsidTr="00C374C1">
        <w:trPr>
          <w:trHeight w:val="1395"/>
        </w:trPr>
        <w:tc>
          <w:tcPr>
            <w:tcW w:w="978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metodika Základy informatiky pro 1. stupeň ZŠ</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w:t>
            </w:r>
            <w:hyperlink r:id="rId14" w:history="1">
              <w:r w:rsidRPr="001F25C6">
                <w:rPr>
                  <w:rFonts w:asciiTheme="minorHAnsi" w:hAnsiTheme="minorHAnsi" w:cstheme="minorHAnsi"/>
                  <w:color w:val="1155CC"/>
                  <w:u w:val="single"/>
                </w:rPr>
                <w:t>https://imysleni.cz/ucebnice/zaklady-informatiky-pro-1-stupen-zs</w:t>
              </w:r>
            </w:hyperlink>
            <w:r w:rsidRPr="001F25C6">
              <w:rPr>
                <w:rFonts w:asciiTheme="minorHAnsi" w:hAnsiTheme="minorHAnsi" w:cstheme="minorHAnsi"/>
              </w:rPr>
              <w: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B: učebnice Informatika pro 1. stupeň základní školy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w:t>
            </w:r>
            <w:hyperlink r:id="rId15" w:history="1">
              <w:r w:rsidRPr="001F25C6">
                <w:rPr>
                  <w:rFonts w:asciiTheme="minorHAnsi" w:hAnsiTheme="minorHAnsi" w:cstheme="minorHAnsi"/>
                  <w:color w:val="1155CC"/>
                  <w:u w:val="single"/>
                </w:rPr>
                <w:t>https://www.albatrosmedia.cz/tituly/12848534/informatika-pro-1-stupen-zakladni-skoly/</w:t>
              </w:r>
            </w:hyperlink>
            <w:r w:rsidRPr="001F25C6">
              <w:rPr>
                <w:rFonts w:asciiTheme="minorHAnsi" w:hAnsiTheme="minorHAnsi" w:cstheme="minorHAnsi"/>
              </w:rPr>
              <w: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C: Jednoduché ovládání počítače (</w:t>
            </w:r>
            <w:hyperlink r:id="rId16" w:history="1">
              <w:r w:rsidRPr="001F25C6">
                <w:rPr>
                  <w:rFonts w:asciiTheme="minorHAnsi" w:hAnsiTheme="minorHAnsi" w:cstheme="minorHAnsi"/>
                  <w:color w:val="1155CC"/>
                  <w:u w:val="single"/>
                </w:rPr>
                <w:t>http://home.pf.jcu.cz/jop/</w:t>
              </w:r>
            </w:hyperlink>
            <w:r w:rsidRPr="001F25C6">
              <w:rPr>
                <w:rFonts w:asciiTheme="minorHAnsi" w:hAnsiTheme="minorHAnsi" w:cstheme="minorHAnsi"/>
              </w:rPr>
              <w: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D: Datová Lhota (</w:t>
            </w:r>
            <w:hyperlink r:id="rId17" w:history="1">
              <w:r w:rsidRPr="001F25C6">
                <w:rPr>
                  <w:rFonts w:asciiTheme="minorHAnsi" w:hAnsiTheme="minorHAnsi" w:cstheme="minorHAnsi"/>
                </w:rPr>
                <w:t>https://decko.ceskatelevize.cz/datova-lhota/ve-skole</w:t>
              </w:r>
            </w:hyperlink>
            <w:r w:rsidRPr="001F25C6">
              <w:rPr>
                <w:rFonts w:asciiTheme="minorHAnsi" w:hAnsiTheme="minorHAnsi" w:cstheme="minorHAnsi"/>
              </w:rPr>
              <w:t>)</w:t>
            </w:r>
          </w:p>
        </w:tc>
      </w:tr>
      <w:tr w:rsidR="00C374C1" w:rsidRPr="001F25C6" w:rsidTr="00C374C1">
        <w:trPr>
          <w:trHeight w:val="345"/>
        </w:trPr>
        <w:tc>
          <w:tcPr>
            <w:tcW w:w="41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Digitální zařízení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Zapnutí/vypnutí zařízení/aplikace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Ovládání myši</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Kreslení čar, vybarvování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Používání ovladačů</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Ovládání aplikací (schránka, krok zpět, zoom)</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Kreslení bitmapových obrázků</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Psaní slov na klávesnici</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Editace textu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Ukládání práce do souboru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Otevírání souborů</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Přehrávání zvuku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Příkazy a program</w:t>
            </w:r>
          </w:p>
        </w:tc>
        <w:tc>
          <w:tcPr>
            <w:tcW w:w="5591"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Počítač a síť</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B: kap. 2</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C: klikání myší, tahání myší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C: kreslení čáry a vybarvování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C: ovladače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B: kap. 3, 5</w:t>
            </w:r>
          </w:p>
          <w:p w:rsidR="00C374C1" w:rsidRPr="001F25C6" w:rsidRDefault="00C374C1" w:rsidP="00C374C1">
            <w:pPr>
              <w:pStyle w:val="Standard"/>
              <w:spacing w:line="240" w:lineRule="auto"/>
              <w:rPr>
                <w:rFonts w:asciiTheme="minorHAnsi" w:hAnsiTheme="minorHAnsi" w:cstheme="minorHAnsi"/>
              </w:rPr>
            </w:pP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B: kap. 3</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C: psaní na klávesnici</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B: kap. 5,    C: doplňování a úprava textu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B: kap. 3, 5</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B: kap. 3, 5</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C: přehrávání zvuku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D: Hodina „Co je počítačový program“</w:t>
            </w:r>
          </w:p>
        </w:tc>
      </w:tr>
      <w:tr w:rsidR="00C374C1" w:rsidRPr="001F25C6" w:rsidTr="00C374C1">
        <w:trPr>
          <w:trHeight w:val="765"/>
        </w:trPr>
        <w:tc>
          <w:tcPr>
            <w:tcW w:w="978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Výukové metody a formy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Diskuse, práce ve skupinách, samostatná práce, praktické činnosti, objevování, experiment, použití videa</w:t>
            </w:r>
          </w:p>
        </w:tc>
      </w:tr>
    </w:tbl>
    <w:p w:rsidR="00C374C1" w:rsidRPr="001F25C6" w:rsidRDefault="00C374C1" w:rsidP="00C374C1">
      <w:pPr>
        <w:pStyle w:val="Standard"/>
        <w:spacing w:after="80" w:line="240" w:lineRule="auto"/>
        <w:rPr>
          <w:rFonts w:asciiTheme="minorHAnsi" w:hAnsiTheme="minorHAnsi" w:cstheme="minorHAnsi"/>
        </w:rPr>
      </w:pPr>
    </w:p>
    <w:p w:rsidR="001F25C6" w:rsidRPr="001F25C6" w:rsidRDefault="001F25C6" w:rsidP="00C374C1">
      <w:pPr>
        <w:pStyle w:val="Standard"/>
        <w:spacing w:after="80" w:line="240" w:lineRule="auto"/>
        <w:rPr>
          <w:rFonts w:asciiTheme="minorHAnsi" w:hAnsiTheme="minorHAnsi" w:cstheme="minorHAnsi"/>
        </w:rPr>
      </w:pPr>
    </w:p>
    <w:p w:rsidR="001F25C6" w:rsidRPr="001F25C6" w:rsidRDefault="001F25C6" w:rsidP="00C374C1">
      <w:pPr>
        <w:pStyle w:val="Standard"/>
        <w:spacing w:after="80" w:line="240" w:lineRule="auto"/>
        <w:rPr>
          <w:rFonts w:asciiTheme="minorHAnsi" w:hAnsiTheme="minorHAnsi" w:cstheme="minorHAnsi"/>
        </w:rPr>
      </w:pPr>
    </w:p>
    <w:tbl>
      <w:tblPr>
        <w:tblpPr w:leftFromText="141" w:rightFromText="141" w:vertAnchor="text" w:horzAnchor="margin" w:tblpX="242" w:tblpY="212"/>
        <w:tblW w:w="9739" w:type="dxa"/>
        <w:tblLayout w:type="fixed"/>
        <w:tblCellMar>
          <w:left w:w="10" w:type="dxa"/>
          <w:right w:w="10" w:type="dxa"/>
        </w:tblCellMar>
        <w:tblLook w:val="04A0" w:firstRow="1" w:lastRow="0" w:firstColumn="1" w:lastColumn="0" w:noHBand="0" w:noVBand="1"/>
      </w:tblPr>
      <w:tblGrid>
        <w:gridCol w:w="4205"/>
        <w:gridCol w:w="5534"/>
      </w:tblGrid>
      <w:tr w:rsidR="001F25C6" w:rsidRPr="001F25C6" w:rsidTr="003B6728">
        <w:trPr>
          <w:trHeight w:val="32"/>
        </w:trPr>
        <w:tc>
          <w:tcPr>
            <w:tcW w:w="9739"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00" w:type="dxa"/>
              <w:left w:w="100" w:type="dxa"/>
              <w:bottom w:w="100" w:type="dxa"/>
              <w:right w:w="100" w:type="dxa"/>
            </w:tcMar>
          </w:tcPr>
          <w:p w:rsidR="001F25C6" w:rsidRPr="001F25C6" w:rsidRDefault="001F25C6" w:rsidP="001F25C6">
            <w:pPr>
              <w:pStyle w:val="Standard"/>
              <w:spacing w:line="240" w:lineRule="auto"/>
              <w:rPr>
                <w:rFonts w:asciiTheme="minorHAnsi" w:hAnsiTheme="minorHAnsi" w:cstheme="minorHAnsi"/>
                <w:b/>
                <w:sz w:val="28"/>
                <w:szCs w:val="28"/>
              </w:rPr>
            </w:pPr>
            <w:bookmarkStart w:id="29" w:name="_sseiwj3du6qh"/>
            <w:bookmarkEnd w:id="29"/>
            <w:r w:rsidRPr="001F25C6">
              <w:rPr>
                <w:rFonts w:asciiTheme="minorHAnsi" w:hAnsiTheme="minorHAnsi" w:cstheme="minorHAnsi"/>
                <w:b/>
                <w:sz w:val="28"/>
                <w:szCs w:val="28"/>
              </w:rPr>
              <w:lastRenderedPageBreak/>
              <w:t>Informatika    4. ročník</w:t>
            </w:r>
          </w:p>
        </w:tc>
      </w:tr>
      <w:tr w:rsidR="001F25C6" w:rsidRPr="001F25C6" w:rsidTr="001F25C6">
        <w:trPr>
          <w:trHeight w:val="267"/>
        </w:trPr>
        <w:tc>
          <w:tcPr>
            <w:tcW w:w="973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F25C6" w:rsidRPr="003B6728" w:rsidRDefault="001F25C6" w:rsidP="001F25C6">
            <w:pPr>
              <w:pStyle w:val="Standard"/>
              <w:spacing w:line="240" w:lineRule="auto"/>
              <w:rPr>
                <w:rFonts w:asciiTheme="minorHAnsi" w:hAnsiTheme="minorHAnsi" w:cstheme="minorHAnsi"/>
                <w:b/>
                <w:sz w:val="24"/>
                <w:szCs w:val="24"/>
              </w:rPr>
            </w:pPr>
            <w:r w:rsidRPr="003B6728">
              <w:rPr>
                <w:rFonts w:asciiTheme="minorHAnsi" w:hAnsiTheme="minorHAnsi" w:cstheme="minorHAnsi"/>
                <w:sz w:val="24"/>
                <w:szCs w:val="24"/>
              </w:rPr>
              <w:t>Práce ve sdíleném prostředí</w:t>
            </w:r>
          </w:p>
        </w:tc>
      </w:tr>
      <w:tr w:rsidR="001F25C6" w:rsidRPr="001F25C6" w:rsidTr="001F25C6">
        <w:trPr>
          <w:trHeight w:val="540"/>
        </w:trPr>
        <w:tc>
          <w:tcPr>
            <w:tcW w:w="973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F25C6" w:rsidRPr="003B6728" w:rsidRDefault="001F25C6" w:rsidP="001F25C6">
            <w:pPr>
              <w:pStyle w:val="Standard"/>
              <w:spacing w:line="240" w:lineRule="auto"/>
              <w:rPr>
                <w:rFonts w:asciiTheme="minorHAnsi" w:hAnsiTheme="minorHAnsi" w:cstheme="minorHAnsi"/>
                <w:b/>
                <w:sz w:val="24"/>
                <w:szCs w:val="24"/>
              </w:rPr>
            </w:pPr>
            <w:r w:rsidRPr="003B6728">
              <w:rPr>
                <w:rFonts w:asciiTheme="minorHAnsi" w:hAnsiTheme="minorHAnsi" w:cstheme="minorHAnsi"/>
                <w:b/>
                <w:sz w:val="24"/>
                <w:szCs w:val="24"/>
              </w:rPr>
              <w:t>Tematický celek RVP</w:t>
            </w:r>
          </w:p>
          <w:p w:rsidR="001F25C6" w:rsidRPr="003B6728" w:rsidRDefault="001F25C6" w:rsidP="001F25C6">
            <w:pPr>
              <w:pStyle w:val="Standard"/>
              <w:spacing w:line="240" w:lineRule="auto"/>
              <w:rPr>
                <w:rFonts w:asciiTheme="minorHAnsi" w:hAnsiTheme="minorHAnsi" w:cstheme="minorHAnsi"/>
                <w:b/>
                <w:sz w:val="24"/>
                <w:szCs w:val="24"/>
              </w:rPr>
            </w:pPr>
            <w:r w:rsidRPr="003B6728">
              <w:rPr>
                <w:rFonts w:asciiTheme="minorHAnsi" w:hAnsiTheme="minorHAnsi" w:cstheme="minorHAnsi"/>
                <w:sz w:val="24"/>
                <w:szCs w:val="24"/>
              </w:rPr>
              <w:t>Digitální technologie</w:t>
            </w:r>
          </w:p>
        </w:tc>
      </w:tr>
      <w:tr w:rsidR="001F25C6" w:rsidRPr="001F25C6" w:rsidTr="001F25C6">
        <w:trPr>
          <w:trHeight w:val="765"/>
        </w:trPr>
        <w:tc>
          <w:tcPr>
            <w:tcW w:w="4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F25C6" w:rsidRPr="001F25C6" w:rsidRDefault="001F25C6" w:rsidP="001F25C6">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1F25C6" w:rsidRPr="001F25C6" w:rsidRDefault="001F25C6" w:rsidP="009A5111">
            <w:pPr>
              <w:pStyle w:val="Standard"/>
              <w:numPr>
                <w:ilvl w:val="0"/>
                <w:numId w:val="17"/>
              </w:numPr>
              <w:spacing w:line="240" w:lineRule="auto"/>
              <w:rPr>
                <w:rFonts w:asciiTheme="minorHAnsi" w:hAnsiTheme="minorHAnsi" w:cstheme="minorHAnsi"/>
              </w:rPr>
            </w:pPr>
            <w:r w:rsidRPr="001F25C6">
              <w:rPr>
                <w:rFonts w:asciiTheme="minorHAnsi" w:hAnsiTheme="minorHAnsi" w:cstheme="minorHAnsi"/>
              </w:rPr>
              <w:t>najde a spustí aplikaci, pracuje s daty různého typu</w:t>
            </w:r>
          </w:p>
          <w:p w:rsidR="001F25C6" w:rsidRPr="001F25C6" w:rsidRDefault="001F25C6" w:rsidP="009A5111">
            <w:pPr>
              <w:pStyle w:val="Standard"/>
              <w:numPr>
                <w:ilvl w:val="0"/>
                <w:numId w:val="17"/>
              </w:numPr>
              <w:spacing w:line="240" w:lineRule="auto"/>
              <w:rPr>
                <w:rFonts w:asciiTheme="minorHAnsi" w:hAnsiTheme="minorHAnsi" w:cstheme="minorHAnsi"/>
              </w:rPr>
            </w:pPr>
            <w:r w:rsidRPr="001F25C6">
              <w:rPr>
                <w:rFonts w:asciiTheme="minorHAnsi" w:hAnsiTheme="minorHAnsi" w:cstheme="minorHAnsi"/>
              </w:rPr>
              <w:t>propojí digitální zařízení, uvede možná rizika, která s takovým propojením souvisejí</w:t>
            </w:r>
          </w:p>
          <w:p w:rsidR="001F25C6" w:rsidRPr="001F25C6" w:rsidRDefault="001F25C6" w:rsidP="009A5111">
            <w:pPr>
              <w:pStyle w:val="Standard"/>
              <w:numPr>
                <w:ilvl w:val="0"/>
                <w:numId w:val="17"/>
              </w:numPr>
              <w:spacing w:line="240" w:lineRule="auto"/>
              <w:rPr>
                <w:rFonts w:asciiTheme="minorHAnsi" w:hAnsiTheme="minorHAnsi" w:cstheme="minorHAnsi"/>
              </w:rPr>
            </w:pPr>
            <w:r w:rsidRPr="001F25C6">
              <w:rPr>
                <w:rFonts w:asciiTheme="minorHAnsi" w:hAnsiTheme="minorHAnsi" w:cstheme="minorHAnsi"/>
              </w:rPr>
              <w:t>dodržuje bezpečnostní a jiná pravidla pro práci s digitálními technologiemi</w:t>
            </w:r>
          </w:p>
        </w:tc>
        <w:tc>
          <w:tcPr>
            <w:tcW w:w="5534"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1F25C6" w:rsidRPr="001F25C6" w:rsidRDefault="001F25C6" w:rsidP="001F25C6">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1F25C6" w:rsidRPr="001F25C6" w:rsidRDefault="001F25C6" w:rsidP="009A5111">
            <w:pPr>
              <w:pStyle w:val="Standard"/>
              <w:numPr>
                <w:ilvl w:val="0"/>
                <w:numId w:val="33"/>
              </w:numPr>
              <w:spacing w:line="240" w:lineRule="auto"/>
              <w:rPr>
                <w:rFonts w:asciiTheme="minorHAnsi" w:hAnsiTheme="minorHAnsi" w:cstheme="minorHAnsi"/>
              </w:rPr>
            </w:pPr>
            <w:r w:rsidRPr="001F25C6">
              <w:rPr>
                <w:rFonts w:asciiTheme="minorHAnsi" w:hAnsiTheme="minorHAnsi" w:cstheme="minorHAnsi"/>
              </w:rPr>
              <w:t>uvede různé příklady využití digitálních technologií v zaměstnání rodičů</w:t>
            </w:r>
          </w:p>
          <w:p w:rsidR="001F25C6" w:rsidRPr="001F25C6" w:rsidRDefault="001F25C6" w:rsidP="009A5111">
            <w:pPr>
              <w:pStyle w:val="Standard"/>
              <w:numPr>
                <w:ilvl w:val="0"/>
                <w:numId w:val="25"/>
              </w:numPr>
              <w:spacing w:line="240" w:lineRule="auto"/>
              <w:rPr>
                <w:rFonts w:asciiTheme="minorHAnsi" w:hAnsiTheme="minorHAnsi" w:cstheme="minorHAnsi"/>
              </w:rPr>
            </w:pPr>
            <w:r w:rsidRPr="001F25C6">
              <w:rPr>
                <w:rFonts w:asciiTheme="minorHAnsi" w:hAnsiTheme="minorHAnsi" w:cstheme="minorHAnsi"/>
              </w:rPr>
              <w:t>najde a spustí aplikaci, kterou potřebuje k práci</w:t>
            </w:r>
          </w:p>
          <w:p w:rsidR="001F25C6" w:rsidRPr="001F25C6" w:rsidRDefault="001F25C6" w:rsidP="009A5111">
            <w:pPr>
              <w:pStyle w:val="Standard"/>
              <w:numPr>
                <w:ilvl w:val="0"/>
                <w:numId w:val="25"/>
              </w:numPr>
              <w:spacing w:line="240" w:lineRule="auto"/>
              <w:rPr>
                <w:rFonts w:asciiTheme="minorHAnsi" w:hAnsiTheme="minorHAnsi" w:cstheme="minorHAnsi"/>
              </w:rPr>
            </w:pPr>
            <w:r w:rsidRPr="001F25C6">
              <w:rPr>
                <w:rFonts w:asciiTheme="minorHAnsi" w:hAnsiTheme="minorHAnsi" w:cstheme="minorHAnsi"/>
              </w:rPr>
              <w:t>propojí digitální zařízení a</w:t>
            </w:r>
            <w:r w:rsidRPr="001F25C6">
              <w:rPr>
                <w:rFonts w:asciiTheme="minorHAnsi" w:hAnsiTheme="minorHAnsi" w:cstheme="minorHAnsi"/>
                <w:i/>
              </w:rPr>
              <w:t xml:space="preserve"> </w:t>
            </w:r>
            <w:r w:rsidRPr="001F25C6">
              <w:rPr>
                <w:rFonts w:asciiTheme="minorHAnsi" w:hAnsiTheme="minorHAnsi" w:cstheme="minorHAnsi"/>
              </w:rPr>
              <w:t>uvede bezpečnostní rizika, která s takovým propojením souvisejí</w:t>
            </w:r>
          </w:p>
          <w:p w:rsidR="001F25C6" w:rsidRPr="001F25C6" w:rsidRDefault="001F25C6" w:rsidP="009A5111">
            <w:pPr>
              <w:pStyle w:val="Standard"/>
              <w:numPr>
                <w:ilvl w:val="0"/>
                <w:numId w:val="25"/>
              </w:numPr>
              <w:spacing w:line="240" w:lineRule="auto"/>
              <w:rPr>
                <w:rFonts w:asciiTheme="minorHAnsi" w:hAnsiTheme="minorHAnsi" w:cstheme="minorHAnsi"/>
              </w:rPr>
            </w:pPr>
            <w:r w:rsidRPr="001F25C6">
              <w:rPr>
                <w:rFonts w:asciiTheme="minorHAnsi" w:hAnsiTheme="minorHAnsi" w:cstheme="minorHAnsi"/>
              </w:rPr>
              <w:t>pamatuje si a chrání své heslo, přihlásí se ke svému účtu a odhlásí se z něj</w:t>
            </w:r>
          </w:p>
          <w:p w:rsidR="001F25C6" w:rsidRPr="001F25C6" w:rsidRDefault="001F25C6" w:rsidP="009A5111">
            <w:pPr>
              <w:pStyle w:val="Standard"/>
              <w:numPr>
                <w:ilvl w:val="0"/>
                <w:numId w:val="25"/>
              </w:numPr>
              <w:spacing w:line="240" w:lineRule="auto"/>
              <w:rPr>
                <w:rFonts w:asciiTheme="minorHAnsi" w:hAnsiTheme="minorHAnsi" w:cstheme="minorHAnsi"/>
              </w:rPr>
            </w:pPr>
            <w:r w:rsidRPr="001F25C6">
              <w:rPr>
                <w:rFonts w:asciiTheme="minorHAnsi" w:hAnsiTheme="minorHAnsi" w:cstheme="minorHAnsi"/>
              </w:rPr>
              <w:t>při práci s grafikou a textem přistupuje k datům i na vzdálených počítačích a spouští online aplikace</w:t>
            </w:r>
          </w:p>
          <w:p w:rsidR="001F25C6" w:rsidRPr="001F25C6" w:rsidRDefault="001F25C6" w:rsidP="009A5111">
            <w:pPr>
              <w:pStyle w:val="Standard"/>
              <w:numPr>
                <w:ilvl w:val="0"/>
                <w:numId w:val="25"/>
              </w:numPr>
              <w:spacing w:line="240" w:lineRule="auto"/>
              <w:rPr>
                <w:rFonts w:asciiTheme="minorHAnsi" w:hAnsiTheme="minorHAnsi" w:cstheme="minorHAnsi"/>
              </w:rPr>
            </w:pPr>
            <w:r w:rsidRPr="001F25C6">
              <w:rPr>
                <w:rFonts w:asciiTheme="minorHAnsi" w:hAnsiTheme="minorHAnsi" w:cstheme="minorHAnsi"/>
              </w:rPr>
              <w:t>rozpozná zvláštní chování počítače a případně přivolá pomoc dospělého</w:t>
            </w:r>
          </w:p>
        </w:tc>
      </w:tr>
      <w:tr w:rsidR="001F25C6" w:rsidRPr="001F25C6" w:rsidTr="001F25C6">
        <w:trPr>
          <w:trHeight w:val="765"/>
        </w:trPr>
        <w:tc>
          <w:tcPr>
            <w:tcW w:w="973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F25C6" w:rsidRPr="001F25C6" w:rsidRDefault="001F25C6" w:rsidP="001F25C6">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A: učebnice Základy informatiky pro 1. stupeň ZŠ</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w:t>
            </w:r>
            <w:hyperlink r:id="rId18" w:history="1">
              <w:r w:rsidRPr="001F25C6">
                <w:rPr>
                  <w:rFonts w:asciiTheme="minorHAnsi" w:hAnsiTheme="minorHAnsi" w:cstheme="minorHAnsi"/>
                  <w:color w:val="1155CC"/>
                  <w:u w:val="single"/>
                </w:rPr>
                <w:t>https://imysleni.cz/ucebnice/zaklady-informatiky-pro-1-stupen-zs</w:t>
              </w:r>
            </w:hyperlink>
            <w:r w:rsidRPr="001F25C6">
              <w:rPr>
                <w:rFonts w:asciiTheme="minorHAnsi" w:hAnsiTheme="minorHAnsi" w:cstheme="minorHAnsi"/>
              </w:rPr>
              <w:t>)</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B: učebnice Informatika 2 (</w:t>
            </w:r>
            <w:hyperlink r:id="rId19" w:history="1">
              <w:r w:rsidRPr="001F25C6">
                <w:rPr>
                  <w:rFonts w:asciiTheme="minorHAnsi" w:hAnsiTheme="minorHAnsi" w:cstheme="minorHAnsi"/>
                </w:rPr>
                <w:t>https://www.informatika.fraus.cz/informatika-2</w:t>
              </w:r>
            </w:hyperlink>
            <w:r w:rsidRPr="001F25C6">
              <w:rPr>
                <w:rFonts w:asciiTheme="minorHAnsi" w:hAnsiTheme="minorHAnsi" w:cstheme="minorHAnsi"/>
              </w:rPr>
              <w:t>)</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C: Datová Lhota (</w:t>
            </w:r>
            <w:hyperlink r:id="rId20" w:history="1">
              <w:r w:rsidRPr="001F25C6">
                <w:rPr>
                  <w:rFonts w:asciiTheme="minorHAnsi" w:hAnsiTheme="minorHAnsi" w:cstheme="minorHAnsi"/>
                </w:rPr>
                <w:t>https://decko.ceskatelevize.cz/datova-lhota/ve-skole</w:t>
              </w:r>
            </w:hyperlink>
            <w:r w:rsidRPr="001F25C6">
              <w:rPr>
                <w:rFonts w:asciiTheme="minorHAnsi" w:hAnsiTheme="minorHAnsi" w:cstheme="minorHAnsi"/>
              </w:rPr>
              <w:t>)</w:t>
            </w:r>
          </w:p>
        </w:tc>
      </w:tr>
      <w:tr w:rsidR="001F25C6" w:rsidRPr="001F25C6" w:rsidTr="001F25C6">
        <w:trPr>
          <w:trHeight w:val="345"/>
        </w:trPr>
        <w:tc>
          <w:tcPr>
            <w:tcW w:w="4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F25C6" w:rsidRPr="001F25C6" w:rsidRDefault="001F25C6" w:rsidP="001F25C6">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Využití digitálních technologií v různých oborech</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Ergonomie, ochrana digitálního zařízení a  zdraví uživatele</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Počítačová data, práce se soubory</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Propojení technologií, internet</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Úložiště, sdílení dat, cloud, mazání dat, koš</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Technické problémy a přístupy k jejich řešení</w:t>
            </w:r>
          </w:p>
        </w:tc>
        <w:tc>
          <w:tcPr>
            <w:tcW w:w="5534"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1F25C6" w:rsidRPr="001F25C6" w:rsidRDefault="001F25C6" w:rsidP="001F25C6">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A: Využití digitálních technologií</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B: kap. 11</w:t>
            </w:r>
          </w:p>
          <w:p w:rsidR="001F25C6" w:rsidRPr="001F25C6" w:rsidRDefault="001F25C6" w:rsidP="001F25C6">
            <w:pPr>
              <w:pStyle w:val="Standard"/>
              <w:spacing w:line="240" w:lineRule="auto"/>
              <w:rPr>
                <w:rFonts w:asciiTheme="minorHAnsi" w:hAnsiTheme="minorHAnsi" w:cstheme="minorHAnsi"/>
              </w:rPr>
            </w:pPr>
          </w:p>
          <w:p w:rsidR="001F25C6" w:rsidRPr="001F25C6" w:rsidRDefault="001F25C6" w:rsidP="001F25C6">
            <w:pPr>
              <w:pStyle w:val="Standard"/>
              <w:spacing w:line="240" w:lineRule="auto"/>
              <w:rPr>
                <w:rFonts w:asciiTheme="minorHAnsi" w:hAnsiTheme="minorHAnsi" w:cstheme="minorHAnsi"/>
              </w:rPr>
            </w:pP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C: Hodina „Já a počítačový svět“, B: kap. 6</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B: kap. 8</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C: Hodina „Kam se schovají data“</w:t>
            </w:r>
          </w:p>
          <w:p w:rsidR="001F25C6" w:rsidRPr="001F25C6" w:rsidRDefault="001F25C6" w:rsidP="001F25C6">
            <w:pPr>
              <w:pStyle w:val="Standard"/>
              <w:spacing w:line="240" w:lineRule="auto"/>
              <w:rPr>
                <w:rFonts w:asciiTheme="minorHAnsi" w:hAnsiTheme="minorHAnsi" w:cstheme="minorHAnsi"/>
              </w:rPr>
            </w:pPr>
          </w:p>
          <w:p w:rsidR="001F25C6" w:rsidRPr="001F25C6" w:rsidRDefault="001F25C6" w:rsidP="001F25C6">
            <w:pPr>
              <w:pStyle w:val="Standard"/>
              <w:spacing w:line="240" w:lineRule="auto"/>
              <w:rPr>
                <w:rFonts w:asciiTheme="minorHAnsi" w:hAnsiTheme="minorHAnsi" w:cstheme="minorHAnsi"/>
              </w:rPr>
            </w:pPr>
          </w:p>
        </w:tc>
      </w:tr>
      <w:tr w:rsidR="001F25C6" w:rsidRPr="001F25C6" w:rsidTr="001F25C6">
        <w:trPr>
          <w:trHeight w:val="765"/>
        </w:trPr>
        <w:tc>
          <w:tcPr>
            <w:tcW w:w="973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F25C6" w:rsidRPr="001F25C6" w:rsidRDefault="001F25C6" w:rsidP="001F25C6">
            <w:pPr>
              <w:pStyle w:val="Standard"/>
              <w:spacing w:line="240" w:lineRule="auto"/>
              <w:rPr>
                <w:rFonts w:asciiTheme="minorHAnsi" w:hAnsiTheme="minorHAnsi" w:cstheme="minorHAnsi"/>
                <w:b/>
              </w:rPr>
            </w:pPr>
            <w:r w:rsidRPr="001F25C6">
              <w:rPr>
                <w:rFonts w:asciiTheme="minorHAnsi" w:hAnsiTheme="minorHAnsi" w:cstheme="minorHAnsi"/>
                <w:b/>
              </w:rPr>
              <w:t>Výukové metody a formy</w:t>
            </w:r>
          </w:p>
          <w:p w:rsidR="001F25C6" w:rsidRPr="001F25C6" w:rsidRDefault="001F25C6" w:rsidP="001F25C6">
            <w:pPr>
              <w:pStyle w:val="Standard"/>
              <w:spacing w:line="240" w:lineRule="auto"/>
              <w:rPr>
                <w:rFonts w:asciiTheme="minorHAnsi" w:hAnsiTheme="minorHAnsi" w:cstheme="minorHAnsi"/>
              </w:rPr>
            </w:pPr>
            <w:r w:rsidRPr="001F25C6">
              <w:rPr>
                <w:rFonts w:asciiTheme="minorHAnsi" w:hAnsiTheme="minorHAnsi" w:cstheme="minorHAnsi"/>
              </w:rPr>
              <w:t>Diskuse, práce ve skupinách, samostatná práce, praktické činnosti, objevování, experiment, použití videa</w:t>
            </w:r>
          </w:p>
        </w:tc>
      </w:tr>
    </w:tbl>
    <w:p w:rsidR="00C374C1" w:rsidRPr="001F25C6" w:rsidRDefault="00C374C1" w:rsidP="003B6728">
      <w:pPr>
        <w:pStyle w:val="Nadpis4"/>
        <w:pageBreakBefore/>
        <w:widowControl w:val="0"/>
        <w:numPr>
          <w:ilvl w:val="0"/>
          <w:numId w:val="0"/>
        </w:numPr>
        <w:spacing w:before="0" w:beforeAutospacing="0" w:after="0" w:afterAutospacing="0"/>
        <w:rPr>
          <w:rFonts w:cstheme="minorHAnsi"/>
        </w:rPr>
      </w:pPr>
      <w:bookmarkStart w:id="30" w:name="_2lmxlijwesoc"/>
      <w:bookmarkEnd w:id="30"/>
    </w:p>
    <w:tbl>
      <w:tblPr>
        <w:tblW w:w="9639" w:type="dxa"/>
        <w:tblInd w:w="250" w:type="dxa"/>
        <w:tblLayout w:type="fixed"/>
        <w:tblCellMar>
          <w:left w:w="10" w:type="dxa"/>
          <w:right w:w="10" w:type="dxa"/>
        </w:tblCellMar>
        <w:tblLook w:val="04A0" w:firstRow="1" w:lastRow="0" w:firstColumn="1" w:lastColumn="0" w:noHBand="0" w:noVBand="1"/>
      </w:tblPr>
      <w:tblGrid>
        <w:gridCol w:w="4182"/>
        <w:gridCol w:w="5457"/>
      </w:tblGrid>
      <w:tr w:rsidR="00C374C1" w:rsidRPr="001F25C6" w:rsidTr="003B6728">
        <w:trPr>
          <w:trHeight w:val="49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C374C1" w:rsidRPr="001F25C6" w:rsidRDefault="001F25C6" w:rsidP="00C374C1">
            <w:pPr>
              <w:pStyle w:val="Standard"/>
              <w:spacing w:line="240" w:lineRule="auto"/>
              <w:rPr>
                <w:rFonts w:asciiTheme="minorHAnsi" w:hAnsiTheme="minorHAnsi" w:cstheme="minorHAnsi"/>
              </w:rPr>
            </w:pPr>
            <w:r w:rsidRPr="001F25C6">
              <w:rPr>
                <w:rFonts w:asciiTheme="minorHAnsi" w:hAnsiTheme="minorHAnsi" w:cstheme="minorHAnsi"/>
                <w:b/>
                <w:sz w:val="28"/>
                <w:szCs w:val="28"/>
              </w:rPr>
              <w:t>Informatika    4. ročník</w:t>
            </w:r>
          </w:p>
        </w:tc>
      </w:tr>
      <w:tr w:rsidR="001F25C6" w:rsidRPr="001F25C6" w:rsidTr="003B6728">
        <w:trPr>
          <w:trHeight w:val="412"/>
        </w:trPr>
        <w:tc>
          <w:tcPr>
            <w:tcW w:w="96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25C6" w:rsidRPr="003B6728" w:rsidRDefault="001F25C6" w:rsidP="00C374C1">
            <w:pPr>
              <w:pStyle w:val="Standard"/>
              <w:spacing w:line="240" w:lineRule="auto"/>
              <w:rPr>
                <w:rFonts w:asciiTheme="minorHAnsi" w:hAnsiTheme="minorHAnsi" w:cstheme="minorHAnsi"/>
                <w:b/>
                <w:sz w:val="24"/>
                <w:szCs w:val="24"/>
              </w:rPr>
            </w:pPr>
            <w:r w:rsidRPr="003B6728">
              <w:rPr>
                <w:rFonts w:asciiTheme="minorHAnsi" w:hAnsiTheme="minorHAnsi" w:cstheme="minorHAnsi"/>
                <w:sz w:val="24"/>
                <w:szCs w:val="24"/>
              </w:rPr>
              <w:t>Základy robotiky se stavebnicí</w:t>
            </w:r>
          </w:p>
        </w:tc>
      </w:tr>
      <w:tr w:rsidR="001F25C6" w:rsidRPr="001F25C6" w:rsidTr="003B6728">
        <w:trPr>
          <w:trHeight w:val="570"/>
        </w:trPr>
        <w:tc>
          <w:tcPr>
            <w:tcW w:w="96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25C6" w:rsidRPr="003B6728" w:rsidRDefault="001F25C6" w:rsidP="001F25C6">
            <w:pPr>
              <w:pStyle w:val="Standard"/>
              <w:spacing w:line="240" w:lineRule="auto"/>
              <w:rPr>
                <w:rFonts w:asciiTheme="minorHAnsi" w:hAnsiTheme="minorHAnsi" w:cstheme="minorHAnsi"/>
                <w:b/>
                <w:sz w:val="24"/>
                <w:szCs w:val="24"/>
              </w:rPr>
            </w:pPr>
            <w:r w:rsidRPr="003B6728">
              <w:rPr>
                <w:rFonts w:asciiTheme="minorHAnsi" w:hAnsiTheme="minorHAnsi" w:cstheme="minorHAnsi"/>
                <w:b/>
                <w:sz w:val="24"/>
                <w:szCs w:val="24"/>
              </w:rPr>
              <w:t>Tematický celek RVP</w:t>
            </w:r>
          </w:p>
          <w:p w:rsidR="001F25C6" w:rsidRPr="003B6728" w:rsidRDefault="001F25C6" w:rsidP="001F25C6">
            <w:pPr>
              <w:pStyle w:val="Standard"/>
              <w:spacing w:line="240" w:lineRule="auto"/>
              <w:rPr>
                <w:rFonts w:asciiTheme="minorHAnsi" w:hAnsiTheme="minorHAnsi" w:cstheme="minorHAnsi"/>
                <w:b/>
                <w:sz w:val="24"/>
                <w:szCs w:val="24"/>
              </w:rPr>
            </w:pPr>
            <w:r w:rsidRPr="003B6728">
              <w:rPr>
                <w:rFonts w:asciiTheme="minorHAnsi" w:hAnsiTheme="minorHAnsi" w:cstheme="minorHAnsi"/>
                <w:sz w:val="24"/>
                <w:szCs w:val="24"/>
              </w:rPr>
              <w:t>Algoritmizace a programování</w:t>
            </w:r>
          </w:p>
        </w:tc>
      </w:tr>
      <w:tr w:rsidR="00C374C1" w:rsidRPr="001F25C6" w:rsidTr="003B6728">
        <w:trPr>
          <w:trHeight w:val="765"/>
        </w:trPr>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34"/>
              </w:numPr>
              <w:spacing w:line="240" w:lineRule="auto"/>
              <w:rPr>
                <w:rFonts w:asciiTheme="minorHAnsi" w:hAnsiTheme="minorHAnsi" w:cstheme="minorHAnsi"/>
              </w:rPr>
            </w:pPr>
            <w:r w:rsidRPr="001F25C6">
              <w:rPr>
                <w:rFonts w:asciiTheme="minorHAnsi" w:hAnsiTheme="minorHAnsi" w:cstheme="minorHAnsi"/>
              </w:rPr>
              <w:t>sestavuje a testuje symbolické zápisy postupů</w:t>
            </w:r>
          </w:p>
          <w:p w:rsidR="00C374C1" w:rsidRPr="001F25C6" w:rsidRDefault="00C374C1" w:rsidP="009A5111">
            <w:pPr>
              <w:pStyle w:val="Standard"/>
              <w:numPr>
                <w:ilvl w:val="0"/>
                <w:numId w:val="18"/>
              </w:numPr>
              <w:spacing w:line="240" w:lineRule="auto"/>
              <w:rPr>
                <w:rFonts w:asciiTheme="minorHAnsi" w:hAnsiTheme="minorHAnsi" w:cstheme="minorHAnsi"/>
              </w:rPr>
            </w:pPr>
            <w:r w:rsidRPr="001F25C6">
              <w:rPr>
                <w:rFonts w:asciiTheme="minorHAnsi" w:hAnsiTheme="minorHAnsi" w:cstheme="minorHAnsi"/>
              </w:rPr>
              <w:t>popíše jednoduchý problém, navrhne a popíše jednotlivé kroky jeho řešení</w:t>
            </w:r>
          </w:p>
          <w:p w:rsidR="00C374C1" w:rsidRPr="001F25C6" w:rsidRDefault="00C374C1" w:rsidP="009A5111">
            <w:pPr>
              <w:pStyle w:val="Standard"/>
              <w:numPr>
                <w:ilvl w:val="0"/>
                <w:numId w:val="18"/>
              </w:numPr>
              <w:spacing w:line="240" w:lineRule="auto"/>
              <w:rPr>
                <w:rFonts w:asciiTheme="minorHAnsi" w:hAnsiTheme="minorHAnsi" w:cstheme="minorHAnsi"/>
              </w:rPr>
            </w:pPr>
            <w:r w:rsidRPr="001F25C6">
              <w:rPr>
                <w:rFonts w:asciiTheme="minorHAnsi" w:hAnsiTheme="minorHAnsi" w:cstheme="minorHAnsi"/>
              </w:rPr>
              <w:t>v blokově orientovaném programovacím jazyce sestaví program; rozpozná opakující se vzory, používá opakování a připravené podprogramy</w:t>
            </w:r>
          </w:p>
          <w:p w:rsidR="00C374C1" w:rsidRPr="001F25C6" w:rsidRDefault="00C374C1" w:rsidP="009A5111">
            <w:pPr>
              <w:pStyle w:val="Standard"/>
              <w:numPr>
                <w:ilvl w:val="0"/>
                <w:numId w:val="18"/>
              </w:numPr>
              <w:spacing w:line="240" w:lineRule="auto"/>
              <w:rPr>
                <w:rFonts w:asciiTheme="minorHAnsi" w:hAnsiTheme="minorHAnsi" w:cstheme="minorHAnsi"/>
              </w:rPr>
            </w:pPr>
            <w:r w:rsidRPr="001F25C6">
              <w:rPr>
                <w:rFonts w:asciiTheme="minorHAnsi" w:hAnsiTheme="minorHAnsi" w:cstheme="minorHAnsi"/>
              </w:rPr>
              <w:t>ověří správnost jím navrženého postupu či programu, najde a opraví v něm případnou chybu</w:t>
            </w:r>
          </w:p>
        </w:tc>
        <w:tc>
          <w:tcPr>
            <w:tcW w:w="5457"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35"/>
              </w:numPr>
              <w:spacing w:line="240" w:lineRule="auto"/>
              <w:rPr>
                <w:rFonts w:asciiTheme="minorHAnsi" w:hAnsiTheme="minorHAnsi" w:cstheme="minorHAnsi"/>
              </w:rPr>
            </w:pPr>
            <w:r w:rsidRPr="001F25C6">
              <w:rPr>
                <w:rFonts w:asciiTheme="minorHAnsi" w:hAnsiTheme="minorHAnsi" w:cstheme="minorHAnsi"/>
              </w:rPr>
              <w:t>sestaví robota podle návodu</w:t>
            </w:r>
          </w:p>
          <w:p w:rsidR="00C374C1" w:rsidRPr="001F25C6" w:rsidRDefault="00C374C1" w:rsidP="009A5111">
            <w:pPr>
              <w:pStyle w:val="Standard"/>
              <w:numPr>
                <w:ilvl w:val="0"/>
                <w:numId w:val="24"/>
              </w:numPr>
              <w:spacing w:line="240" w:lineRule="auto"/>
              <w:rPr>
                <w:rFonts w:asciiTheme="minorHAnsi" w:hAnsiTheme="minorHAnsi" w:cstheme="minorHAnsi"/>
              </w:rPr>
            </w:pPr>
            <w:r w:rsidRPr="001F25C6">
              <w:rPr>
                <w:rFonts w:asciiTheme="minorHAnsi" w:hAnsiTheme="minorHAnsi" w:cstheme="minorHAnsi"/>
              </w:rPr>
              <w:t>sestaví program pro robota</w:t>
            </w:r>
          </w:p>
          <w:p w:rsidR="00C374C1" w:rsidRPr="001F25C6" w:rsidRDefault="00C374C1" w:rsidP="009A5111">
            <w:pPr>
              <w:pStyle w:val="Standard"/>
              <w:numPr>
                <w:ilvl w:val="0"/>
                <w:numId w:val="24"/>
              </w:numPr>
              <w:spacing w:line="240" w:lineRule="auto"/>
              <w:rPr>
                <w:rFonts w:asciiTheme="minorHAnsi" w:hAnsiTheme="minorHAnsi" w:cstheme="minorHAnsi"/>
              </w:rPr>
            </w:pPr>
            <w:r w:rsidRPr="001F25C6">
              <w:rPr>
                <w:rFonts w:asciiTheme="minorHAnsi" w:hAnsiTheme="minorHAnsi" w:cstheme="minorHAnsi"/>
              </w:rPr>
              <w:t>oživí robota,  otestuje jeho chování</w:t>
            </w:r>
          </w:p>
          <w:p w:rsidR="00C374C1" w:rsidRPr="001F25C6" w:rsidRDefault="00C374C1" w:rsidP="009A5111">
            <w:pPr>
              <w:pStyle w:val="Standard"/>
              <w:numPr>
                <w:ilvl w:val="0"/>
                <w:numId w:val="24"/>
              </w:numPr>
              <w:spacing w:line="240" w:lineRule="auto"/>
              <w:rPr>
                <w:rFonts w:asciiTheme="minorHAnsi" w:hAnsiTheme="minorHAnsi" w:cstheme="minorHAnsi"/>
              </w:rPr>
            </w:pPr>
            <w:r w:rsidRPr="001F25C6">
              <w:rPr>
                <w:rFonts w:asciiTheme="minorHAnsi" w:hAnsiTheme="minorHAnsi" w:cstheme="minorHAnsi"/>
              </w:rPr>
              <w:t>najde chybu v programu a opraví ji</w:t>
            </w:r>
          </w:p>
          <w:p w:rsidR="00C374C1" w:rsidRPr="001F25C6" w:rsidRDefault="00C374C1" w:rsidP="009A5111">
            <w:pPr>
              <w:pStyle w:val="Standard"/>
              <w:numPr>
                <w:ilvl w:val="0"/>
                <w:numId w:val="24"/>
              </w:numPr>
              <w:spacing w:line="240" w:lineRule="auto"/>
              <w:rPr>
                <w:rFonts w:asciiTheme="minorHAnsi" w:hAnsiTheme="minorHAnsi" w:cstheme="minorHAnsi"/>
              </w:rPr>
            </w:pPr>
            <w:r w:rsidRPr="001F25C6">
              <w:rPr>
                <w:rFonts w:asciiTheme="minorHAnsi" w:hAnsiTheme="minorHAnsi" w:cstheme="minorHAnsi"/>
              </w:rPr>
              <w:t>upraví program pro příbuznou úlohu</w:t>
            </w:r>
          </w:p>
          <w:p w:rsidR="00C374C1" w:rsidRPr="001F25C6" w:rsidRDefault="00C374C1" w:rsidP="009A5111">
            <w:pPr>
              <w:pStyle w:val="Standard"/>
              <w:numPr>
                <w:ilvl w:val="0"/>
                <w:numId w:val="24"/>
              </w:numPr>
              <w:spacing w:line="240" w:lineRule="auto"/>
              <w:rPr>
                <w:rFonts w:asciiTheme="minorHAnsi" w:hAnsiTheme="minorHAnsi" w:cstheme="minorHAnsi"/>
              </w:rPr>
            </w:pPr>
            <w:r w:rsidRPr="001F25C6">
              <w:rPr>
                <w:rFonts w:asciiTheme="minorHAnsi" w:hAnsiTheme="minorHAnsi" w:cstheme="minorHAnsi"/>
              </w:rPr>
              <w:t>pomocí programu ovládá světelný výstup a motor</w:t>
            </w:r>
          </w:p>
          <w:p w:rsidR="00C374C1" w:rsidRPr="001F25C6" w:rsidRDefault="00C374C1" w:rsidP="009A5111">
            <w:pPr>
              <w:pStyle w:val="Standard"/>
              <w:numPr>
                <w:ilvl w:val="0"/>
                <w:numId w:val="24"/>
              </w:numPr>
              <w:spacing w:line="240" w:lineRule="auto"/>
              <w:rPr>
                <w:rFonts w:asciiTheme="minorHAnsi" w:hAnsiTheme="minorHAnsi" w:cstheme="minorHAnsi"/>
              </w:rPr>
            </w:pPr>
            <w:r w:rsidRPr="001F25C6">
              <w:rPr>
                <w:rFonts w:asciiTheme="minorHAnsi" w:hAnsiTheme="minorHAnsi" w:cstheme="minorHAnsi"/>
              </w:rPr>
              <w:t>pomocí programu ovládá senzor</w:t>
            </w:r>
          </w:p>
          <w:p w:rsidR="00C374C1" w:rsidRPr="001F25C6" w:rsidRDefault="00C374C1" w:rsidP="009A5111">
            <w:pPr>
              <w:pStyle w:val="Standard"/>
              <w:numPr>
                <w:ilvl w:val="0"/>
                <w:numId w:val="24"/>
              </w:numPr>
              <w:spacing w:line="240" w:lineRule="auto"/>
              <w:rPr>
                <w:rFonts w:asciiTheme="minorHAnsi" w:hAnsiTheme="minorHAnsi" w:cstheme="minorHAnsi"/>
              </w:rPr>
            </w:pPr>
            <w:r w:rsidRPr="001F25C6">
              <w:rPr>
                <w:rFonts w:asciiTheme="minorHAnsi" w:hAnsiTheme="minorHAnsi" w:cstheme="minorHAnsi"/>
              </w:rPr>
              <w:t>používá opakování, události ke spouštění programu</w:t>
            </w:r>
          </w:p>
        </w:tc>
      </w:tr>
      <w:tr w:rsidR="00C374C1" w:rsidRPr="001F25C6" w:rsidTr="003B6728">
        <w:trPr>
          <w:trHeight w:val="765"/>
        </w:trPr>
        <w:tc>
          <w:tcPr>
            <w:tcW w:w="96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robotická stavebnice LeGO WeDo 2.0</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učebnice Edukační robotika s LEGO WeDo pro 1. stupeň základní školy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sz w:val="20"/>
                <w:szCs w:val="20"/>
              </w:rPr>
              <w:t>(</w:t>
            </w:r>
            <w:hyperlink r:id="rId21" w:history="1">
              <w:r w:rsidRPr="001F25C6">
                <w:rPr>
                  <w:rFonts w:asciiTheme="minorHAnsi" w:hAnsiTheme="minorHAnsi" w:cstheme="minorHAnsi"/>
                  <w:color w:val="1155CC"/>
                  <w:sz w:val="20"/>
                  <w:szCs w:val="20"/>
                  <w:u w:val="single"/>
                </w:rPr>
                <w:t>https://imysleni.cz/ucebnice/edukacni-robotika-s-lego-wedo-2-0-pro-1-stupen-zakladni-skoly</w:t>
              </w:r>
            </w:hyperlink>
            <w:r w:rsidRPr="001F25C6">
              <w:rPr>
                <w:rFonts w:asciiTheme="minorHAnsi" w:hAnsiTheme="minorHAnsi" w:cstheme="minorHAnsi"/>
                <w:sz w:val="20"/>
                <w:szCs w:val="20"/>
              </w:rPr>
              <w:t xml:space="preserve">)  </w:t>
            </w:r>
          </w:p>
        </w:tc>
      </w:tr>
      <w:tr w:rsidR="00C374C1" w:rsidRPr="001F25C6" w:rsidTr="003B6728">
        <w:trPr>
          <w:trHeight w:val="765"/>
        </w:trPr>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Sestavení programu a oživení robota</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Ovládání světelného výstupu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Ovládání motoru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Opakování příkazů</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Ovládání klávesnicí – události</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Ovládání pomocí senzoru</w:t>
            </w:r>
          </w:p>
        </w:tc>
        <w:tc>
          <w:tcPr>
            <w:tcW w:w="5457"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Aktivita 1 – Jednoduchý robot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Aktivita 1 – Jednoduchý robot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Aktivita 2 – Ventilátor</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Aktivita 3 – Kolotoč</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Aktivita 4 – Nákladní výtah</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Aktivita 5 – Závora</w:t>
            </w:r>
          </w:p>
        </w:tc>
      </w:tr>
      <w:tr w:rsidR="00C374C1" w:rsidRPr="001F25C6" w:rsidTr="003B6728">
        <w:trPr>
          <w:trHeight w:val="765"/>
        </w:trPr>
        <w:tc>
          <w:tcPr>
            <w:tcW w:w="96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Výukové metody a formy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Práce ve skupině, objevování, experiment, diskuse</w:t>
            </w:r>
          </w:p>
        </w:tc>
      </w:tr>
    </w:tbl>
    <w:p w:rsidR="00C374C1" w:rsidRPr="001F25C6" w:rsidRDefault="00C374C1" w:rsidP="003B6728">
      <w:pPr>
        <w:pStyle w:val="Nadpis4"/>
        <w:widowControl w:val="0"/>
        <w:numPr>
          <w:ilvl w:val="0"/>
          <w:numId w:val="0"/>
        </w:numPr>
        <w:rPr>
          <w:rFonts w:cstheme="minorHAnsi"/>
        </w:rPr>
      </w:pPr>
      <w:bookmarkStart w:id="31" w:name="_2j7wdjndg173"/>
      <w:bookmarkEnd w:id="31"/>
    </w:p>
    <w:p w:rsidR="00C374C1" w:rsidRPr="001F25C6" w:rsidRDefault="00C374C1" w:rsidP="003B6728">
      <w:pPr>
        <w:pStyle w:val="Nadpis4"/>
        <w:pageBreakBefore/>
        <w:widowControl w:val="0"/>
        <w:numPr>
          <w:ilvl w:val="0"/>
          <w:numId w:val="0"/>
        </w:numPr>
        <w:spacing w:before="0" w:beforeAutospacing="0" w:after="0" w:afterAutospacing="0"/>
        <w:ind w:left="864" w:hanging="864"/>
        <w:rPr>
          <w:rFonts w:cstheme="minorHAnsi"/>
        </w:rPr>
      </w:pPr>
      <w:bookmarkStart w:id="32" w:name="_yq5uqmdoacmf"/>
      <w:bookmarkEnd w:id="32"/>
    </w:p>
    <w:tbl>
      <w:tblPr>
        <w:tblW w:w="9781" w:type="dxa"/>
        <w:tblInd w:w="242" w:type="dxa"/>
        <w:tblLayout w:type="fixed"/>
        <w:tblCellMar>
          <w:left w:w="10" w:type="dxa"/>
          <w:right w:w="10" w:type="dxa"/>
        </w:tblCellMar>
        <w:tblLook w:val="04A0" w:firstRow="1" w:lastRow="0" w:firstColumn="1" w:lastColumn="0" w:noHBand="0" w:noVBand="1"/>
      </w:tblPr>
      <w:tblGrid>
        <w:gridCol w:w="4273"/>
        <w:gridCol w:w="5508"/>
      </w:tblGrid>
      <w:tr w:rsidR="00C374C1" w:rsidRPr="001F25C6" w:rsidTr="00981E3B">
        <w:trPr>
          <w:trHeight w:val="106"/>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00" w:type="dxa"/>
              <w:left w:w="100" w:type="dxa"/>
              <w:bottom w:w="100" w:type="dxa"/>
              <w:right w:w="100" w:type="dxa"/>
            </w:tcMar>
          </w:tcPr>
          <w:p w:rsidR="00C374C1" w:rsidRPr="001F25C6" w:rsidRDefault="003B6728" w:rsidP="00C374C1">
            <w:pPr>
              <w:pStyle w:val="Standard"/>
              <w:spacing w:line="240" w:lineRule="auto"/>
              <w:rPr>
                <w:rFonts w:asciiTheme="minorHAnsi" w:hAnsiTheme="minorHAnsi" w:cstheme="minorHAnsi"/>
              </w:rPr>
            </w:pPr>
            <w:r w:rsidRPr="001F25C6">
              <w:rPr>
                <w:rFonts w:asciiTheme="minorHAnsi" w:hAnsiTheme="minorHAnsi" w:cstheme="minorHAnsi"/>
                <w:b/>
                <w:sz w:val="28"/>
                <w:szCs w:val="28"/>
              </w:rPr>
              <w:t>Informatika    4. ročník</w:t>
            </w:r>
          </w:p>
        </w:tc>
      </w:tr>
      <w:tr w:rsidR="003B6728" w:rsidRPr="001F25C6" w:rsidTr="003B6728">
        <w:trPr>
          <w:trHeight w:val="356"/>
        </w:trPr>
        <w:tc>
          <w:tcPr>
            <w:tcW w:w="978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B6728" w:rsidRPr="003B6728" w:rsidRDefault="003B6728" w:rsidP="00C374C1">
            <w:pPr>
              <w:pStyle w:val="Standard"/>
              <w:spacing w:line="240" w:lineRule="auto"/>
              <w:rPr>
                <w:rFonts w:asciiTheme="minorHAnsi" w:hAnsiTheme="minorHAnsi" w:cstheme="minorHAnsi"/>
                <w:b/>
                <w:sz w:val="24"/>
                <w:szCs w:val="24"/>
              </w:rPr>
            </w:pPr>
            <w:r w:rsidRPr="003B6728">
              <w:rPr>
                <w:rFonts w:asciiTheme="minorHAnsi" w:hAnsiTheme="minorHAnsi" w:cstheme="minorHAnsi"/>
                <w:sz w:val="24"/>
                <w:szCs w:val="24"/>
              </w:rPr>
              <w:t>Úvod do kódování a šifrování dat a informací</w:t>
            </w:r>
          </w:p>
        </w:tc>
      </w:tr>
      <w:tr w:rsidR="003B6728" w:rsidRPr="001F25C6" w:rsidTr="003B6728">
        <w:trPr>
          <w:trHeight w:val="585"/>
        </w:trPr>
        <w:tc>
          <w:tcPr>
            <w:tcW w:w="978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B6728" w:rsidRPr="003B6728" w:rsidRDefault="003B6728" w:rsidP="003B6728">
            <w:pPr>
              <w:pStyle w:val="Standard"/>
              <w:spacing w:line="240" w:lineRule="auto"/>
              <w:rPr>
                <w:rFonts w:asciiTheme="minorHAnsi" w:hAnsiTheme="minorHAnsi" w:cstheme="minorHAnsi"/>
                <w:b/>
                <w:sz w:val="24"/>
                <w:szCs w:val="24"/>
              </w:rPr>
            </w:pPr>
            <w:r w:rsidRPr="003B6728">
              <w:rPr>
                <w:rFonts w:asciiTheme="minorHAnsi" w:hAnsiTheme="minorHAnsi" w:cstheme="minorHAnsi"/>
                <w:b/>
                <w:sz w:val="24"/>
                <w:szCs w:val="24"/>
              </w:rPr>
              <w:t>Tematický celek RVP</w:t>
            </w:r>
          </w:p>
          <w:p w:rsidR="003B6728" w:rsidRPr="003B6728" w:rsidRDefault="003B6728" w:rsidP="003B6728">
            <w:pPr>
              <w:pStyle w:val="Standard"/>
              <w:spacing w:line="240" w:lineRule="auto"/>
              <w:rPr>
                <w:rFonts w:asciiTheme="minorHAnsi" w:hAnsiTheme="minorHAnsi" w:cstheme="minorHAnsi"/>
                <w:b/>
                <w:sz w:val="24"/>
                <w:szCs w:val="24"/>
              </w:rPr>
            </w:pPr>
            <w:r w:rsidRPr="003B6728">
              <w:rPr>
                <w:rFonts w:asciiTheme="minorHAnsi" w:hAnsiTheme="minorHAnsi" w:cstheme="minorHAnsi"/>
                <w:sz w:val="24"/>
                <w:szCs w:val="24"/>
              </w:rPr>
              <w:t>Data, informace a modelování</w:t>
            </w:r>
          </w:p>
        </w:tc>
      </w:tr>
      <w:tr w:rsidR="00C374C1" w:rsidRPr="001F25C6" w:rsidTr="003B6728">
        <w:trPr>
          <w:trHeight w:val="3015"/>
        </w:trPr>
        <w:tc>
          <w:tcPr>
            <w:tcW w:w="4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36"/>
              </w:numPr>
              <w:spacing w:line="240" w:lineRule="auto"/>
              <w:rPr>
                <w:rFonts w:asciiTheme="minorHAnsi" w:hAnsiTheme="minorHAnsi" w:cstheme="minorHAnsi"/>
              </w:rPr>
            </w:pPr>
            <w:r w:rsidRPr="001F25C6">
              <w:rPr>
                <w:rFonts w:asciiTheme="minorHAnsi" w:hAnsiTheme="minorHAnsi" w:cstheme="minorHAnsi"/>
              </w:rPr>
              <w:t>popíše konkrétní situaci, určí, co k ní již ví, a znázorní ji</w:t>
            </w:r>
          </w:p>
          <w:p w:rsidR="00C374C1" w:rsidRPr="001F25C6" w:rsidRDefault="00C374C1" w:rsidP="009A5111">
            <w:pPr>
              <w:pStyle w:val="Standard"/>
              <w:numPr>
                <w:ilvl w:val="0"/>
                <w:numId w:val="30"/>
              </w:numPr>
              <w:spacing w:line="240" w:lineRule="auto"/>
              <w:rPr>
                <w:rFonts w:asciiTheme="minorHAnsi" w:hAnsiTheme="minorHAnsi" w:cstheme="minorHAnsi"/>
              </w:rPr>
            </w:pPr>
            <w:r w:rsidRPr="001F25C6">
              <w:rPr>
                <w:rFonts w:asciiTheme="minorHAnsi" w:hAnsiTheme="minorHAnsi" w:cstheme="minorHAnsi"/>
              </w:rPr>
              <w:t>vyčte informace z daného modelu</w:t>
            </w:r>
          </w:p>
        </w:tc>
        <w:tc>
          <w:tcPr>
            <w:tcW w:w="550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37"/>
              </w:numPr>
              <w:spacing w:line="240" w:lineRule="auto"/>
              <w:rPr>
                <w:rFonts w:asciiTheme="minorHAnsi" w:hAnsiTheme="minorHAnsi" w:cstheme="minorHAnsi"/>
              </w:rPr>
            </w:pPr>
            <w:r w:rsidRPr="001F25C6">
              <w:rPr>
                <w:rFonts w:asciiTheme="minorHAnsi" w:hAnsiTheme="minorHAnsi" w:cstheme="minorHAnsi"/>
              </w:rPr>
              <w:t>sdělí informaci obrázkem</w:t>
            </w:r>
          </w:p>
          <w:p w:rsidR="00C374C1" w:rsidRPr="001F25C6" w:rsidRDefault="00C374C1" w:rsidP="009A5111">
            <w:pPr>
              <w:pStyle w:val="Standard"/>
              <w:numPr>
                <w:ilvl w:val="0"/>
                <w:numId w:val="26"/>
              </w:numPr>
              <w:spacing w:line="240" w:lineRule="auto"/>
              <w:rPr>
                <w:rFonts w:asciiTheme="minorHAnsi" w:hAnsiTheme="minorHAnsi" w:cstheme="minorHAnsi"/>
              </w:rPr>
            </w:pPr>
            <w:r w:rsidRPr="001F25C6">
              <w:rPr>
                <w:rFonts w:asciiTheme="minorHAnsi" w:hAnsiTheme="minorHAnsi" w:cstheme="minorHAnsi"/>
              </w:rPr>
              <w:t>předá informaci zakódovanou pomocí textu či čísel</w:t>
            </w:r>
          </w:p>
          <w:p w:rsidR="00C374C1" w:rsidRPr="001F25C6" w:rsidRDefault="00C374C1" w:rsidP="009A5111">
            <w:pPr>
              <w:pStyle w:val="Standard"/>
              <w:numPr>
                <w:ilvl w:val="0"/>
                <w:numId w:val="26"/>
              </w:numPr>
              <w:spacing w:line="240" w:lineRule="auto"/>
              <w:rPr>
                <w:rFonts w:asciiTheme="minorHAnsi" w:hAnsiTheme="minorHAnsi" w:cstheme="minorHAnsi"/>
              </w:rPr>
            </w:pPr>
            <w:r w:rsidRPr="001F25C6">
              <w:rPr>
                <w:rFonts w:asciiTheme="minorHAnsi" w:hAnsiTheme="minorHAnsi" w:cstheme="minorHAnsi"/>
              </w:rPr>
              <w:t>zakóduje/zašifruje a dekóduje/dešifruje text</w:t>
            </w:r>
          </w:p>
          <w:p w:rsidR="00C374C1" w:rsidRPr="001F25C6" w:rsidRDefault="00C374C1" w:rsidP="009A5111">
            <w:pPr>
              <w:pStyle w:val="Standard"/>
              <w:numPr>
                <w:ilvl w:val="0"/>
                <w:numId w:val="26"/>
              </w:numPr>
              <w:spacing w:line="240" w:lineRule="auto"/>
              <w:rPr>
                <w:rFonts w:asciiTheme="minorHAnsi" w:hAnsiTheme="minorHAnsi" w:cstheme="minorHAnsi"/>
              </w:rPr>
            </w:pPr>
            <w:r w:rsidRPr="001F25C6">
              <w:rPr>
                <w:rFonts w:asciiTheme="minorHAnsi" w:hAnsiTheme="minorHAnsi" w:cstheme="minorHAnsi"/>
              </w:rPr>
              <w:t>zakóduje a dekóduje jednoduchý obrázek pomocí mřížky</w:t>
            </w:r>
          </w:p>
          <w:p w:rsidR="00C374C1" w:rsidRPr="001F25C6" w:rsidRDefault="00C374C1" w:rsidP="009A5111">
            <w:pPr>
              <w:pStyle w:val="Standard"/>
              <w:numPr>
                <w:ilvl w:val="0"/>
                <w:numId w:val="26"/>
              </w:numPr>
              <w:spacing w:line="240" w:lineRule="auto"/>
              <w:rPr>
                <w:rFonts w:asciiTheme="minorHAnsi" w:hAnsiTheme="minorHAnsi" w:cstheme="minorHAnsi"/>
              </w:rPr>
            </w:pPr>
            <w:r w:rsidRPr="001F25C6">
              <w:rPr>
                <w:rFonts w:asciiTheme="minorHAnsi" w:hAnsiTheme="minorHAnsi" w:cstheme="minorHAnsi"/>
              </w:rPr>
              <w:t>obrázek složí z daných geometrických tvarů či navazujících úseček</w:t>
            </w:r>
          </w:p>
        </w:tc>
      </w:tr>
      <w:tr w:rsidR="00C374C1" w:rsidRPr="001F25C6" w:rsidTr="003B6728">
        <w:trPr>
          <w:trHeight w:val="600"/>
        </w:trPr>
        <w:tc>
          <w:tcPr>
            <w:tcW w:w="978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metodika Základy informatiky pro 1. stupeň ZŠ</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w:t>
            </w:r>
            <w:hyperlink r:id="rId22" w:history="1">
              <w:r w:rsidRPr="001F25C6">
                <w:rPr>
                  <w:rFonts w:asciiTheme="minorHAnsi" w:hAnsiTheme="minorHAnsi" w:cstheme="minorHAnsi"/>
                  <w:color w:val="1155CC"/>
                  <w:u w:val="single"/>
                </w:rPr>
                <w:t>https://imysleni.cz/ucebnice/zaklady-informatiky-pro-1-stupen-zs</w:t>
              </w:r>
            </w:hyperlink>
            <w:r w:rsidRPr="001F25C6">
              <w:rPr>
                <w:rFonts w:asciiTheme="minorHAnsi" w:hAnsiTheme="minorHAnsi" w:cstheme="minorHAnsi"/>
              </w:rPr>
              <w: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B: učebnice Informatika 1 (</w:t>
            </w:r>
            <w:hyperlink r:id="rId23" w:history="1">
              <w:r w:rsidRPr="001F25C6">
                <w:rPr>
                  <w:rFonts w:asciiTheme="minorHAnsi" w:hAnsiTheme="minorHAnsi" w:cstheme="minorHAnsi"/>
                </w:rPr>
                <w:t>https://www.informatika.fraus.cz/informatika-1</w:t>
              </w:r>
            </w:hyperlink>
            <w:r w:rsidRPr="001F25C6">
              <w:rPr>
                <w:rFonts w:asciiTheme="minorHAnsi" w:hAnsiTheme="minorHAnsi" w:cstheme="minorHAnsi"/>
              </w:rPr>
              <w: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C: učebnice Informatika 2 (</w:t>
            </w:r>
            <w:hyperlink r:id="rId24" w:history="1">
              <w:r w:rsidRPr="001F25C6">
                <w:rPr>
                  <w:rFonts w:asciiTheme="minorHAnsi" w:hAnsiTheme="minorHAnsi" w:cstheme="minorHAnsi"/>
                </w:rPr>
                <w:t>https://www.informatika.fraus.cz/informatika-2</w:t>
              </w:r>
            </w:hyperlink>
            <w:r w:rsidRPr="001F25C6">
              <w:rPr>
                <w:rFonts w:asciiTheme="minorHAnsi" w:hAnsiTheme="minorHAnsi" w:cstheme="minorHAnsi"/>
              </w:rPr>
              <w:t>)</w:t>
            </w:r>
          </w:p>
        </w:tc>
      </w:tr>
      <w:tr w:rsidR="00C374C1" w:rsidRPr="001F25C6" w:rsidTr="003B6728">
        <w:trPr>
          <w:trHeight w:val="1545"/>
        </w:trPr>
        <w:tc>
          <w:tcPr>
            <w:tcW w:w="427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Piktogramy, emodži</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Kód</w:t>
            </w:r>
          </w:p>
          <w:p w:rsidR="00C374C1" w:rsidRPr="001F25C6" w:rsidRDefault="00C374C1" w:rsidP="00C374C1">
            <w:pPr>
              <w:pStyle w:val="Standard"/>
              <w:spacing w:line="240" w:lineRule="auto"/>
              <w:rPr>
                <w:rFonts w:asciiTheme="minorHAnsi" w:hAnsiTheme="minorHAnsi" w:cstheme="minorHAnsi"/>
              </w:rPr>
            </w:pP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Přenos na dálku, šifra</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Pixel, rastr, rozlišení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Tvary, skládání obrazce</w:t>
            </w:r>
          </w:p>
        </w:tc>
        <w:tc>
          <w:tcPr>
            <w:tcW w:w="5508"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Kódování informace obrázkem</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Kódování informace textem</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Kódování informace číslem</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Kódovávání a šifrování textu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Kódování rastrového obrázku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Kódování vektorového obrázku</w:t>
            </w:r>
          </w:p>
        </w:tc>
      </w:tr>
      <w:tr w:rsidR="00C374C1" w:rsidRPr="001F25C6" w:rsidTr="003B6728">
        <w:trPr>
          <w:trHeight w:val="765"/>
        </w:trPr>
        <w:tc>
          <w:tcPr>
            <w:tcW w:w="978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Výukové metody a formy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Diskuse, badatelské aktivity, problémová výuka, samostatná práce ve dvojicích či skupinách</w:t>
            </w:r>
          </w:p>
        </w:tc>
      </w:tr>
    </w:tbl>
    <w:p w:rsidR="00C374C1" w:rsidRPr="001F25C6" w:rsidRDefault="00C374C1" w:rsidP="003B6728">
      <w:pPr>
        <w:pStyle w:val="Nadpis3"/>
        <w:numPr>
          <w:ilvl w:val="0"/>
          <w:numId w:val="0"/>
        </w:numPr>
        <w:rPr>
          <w:rFonts w:cstheme="minorHAnsi"/>
        </w:rPr>
      </w:pPr>
      <w:bookmarkStart w:id="33" w:name="_3ziuf41sj9rn"/>
      <w:bookmarkEnd w:id="33"/>
    </w:p>
    <w:p w:rsidR="00C374C1" w:rsidRDefault="00C374C1" w:rsidP="003B6728">
      <w:pPr>
        <w:pStyle w:val="Nadpis4"/>
        <w:widowControl w:val="0"/>
        <w:numPr>
          <w:ilvl w:val="0"/>
          <w:numId w:val="0"/>
        </w:numPr>
        <w:rPr>
          <w:rFonts w:cstheme="minorHAnsi"/>
          <w:sz w:val="27"/>
          <w:szCs w:val="27"/>
        </w:rPr>
      </w:pPr>
      <w:bookmarkStart w:id="34" w:name="_l5jiyt2wc7lh"/>
      <w:bookmarkStart w:id="35" w:name="_gafzm7a895q6"/>
      <w:bookmarkEnd w:id="34"/>
      <w:bookmarkEnd w:id="35"/>
    </w:p>
    <w:p w:rsidR="003B6728" w:rsidRDefault="003B6728" w:rsidP="003B6728">
      <w:pPr>
        <w:pStyle w:val="Nadpis4"/>
        <w:widowControl w:val="0"/>
        <w:numPr>
          <w:ilvl w:val="0"/>
          <w:numId w:val="0"/>
        </w:numPr>
        <w:rPr>
          <w:rFonts w:cstheme="minorHAnsi"/>
        </w:rPr>
      </w:pPr>
    </w:p>
    <w:p w:rsidR="003B6728" w:rsidRDefault="003B6728" w:rsidP="003B6728">
      <w:pPr>
        <w:pStyle w:val="Nadpis4"/>
        <w:widowControl w:val="0"/>
        <w:numPr>
          <w:ilvl w:val="0"/>
          <w:numId w:val="0"/>
        </w:numPr>
        <w:rPr>
          <w:rFonts w:cstheme="minorHAnsi"/>
        </w:rPr>
      </w:pPr>
    </w:p>
    <w:p w:rsidR="003B6728" w:rsidRDefault="003B6728" w:rsidP="003B6728">
      <w:pPr>
        <w:pStyle w:val="Nadpis4"/>
        <w:widowControl w:val="0"/>
        <w:numPr>
          <w:ilvl w:val="0"/>
          <w:numId w:val="0"/>
        </w:numPr>
        <w:rPr>
          <w:rFonts w:cstheme="minorHAnsi"/>
        </w:rPr>
      </w:pPr>
    </w:p>
    <w:p w:rsidR="003B6728" w:rsidRDefault="003B6728" w:rsidP="003B6728">
      <w:pPr>
        <w:pStyle w:val="Nadpis4"/>
        <w:widowControl w:val="0"/>
        <w:numPr>
          <w:ilvl w:val="0"/>
          <w:numId w:val="0"/>
        </w:numPr>
        <w:spacing w:before="0" w:beforeAutospacing="0" w:after="0" w:afterAutospacing="0"/>
        <w:rPr>
          <w:rFonts w:cstheme="minorHAnsi"/>
        </w:rPr>
      </w:pPr>
    </w:p>
    <w:p w:rsidR="003B6728" w:rsidRPr="001F25C6" w:rsidRDefault="003B6728" w:rsidP="003B6728">
      <w:pPr>
        <w:pStyle w:val="Nadpis4"/>
        <w:widowControl w:val="0"/>
        <w:numPr>
          <w:ilvl w:val="0"/>
          <w:numId w:val="0"/>
        </w:numPr>
        <w:spacing w:before="0" w:beforeAutospacing="0" w:after="0" w:afterAutospacing="0"/>
        <w:rPr>
          <w:rFonts w:cstheme="minorHAnsi"/>
        </w:rPr>
      </w:pPr>
    </w:p>
    <w:tbl>
      <w:tblPr>
        <w:tblW w:w="9639" w:type="dxa"/>
        <w:tblInd w:w="507" w:type="dxa"/>
        <w:tblLayout w:type="fixed"/>
        <w:tblCellMar>
          <w:left w:w="10" w:type="dxa"/>
          <w:right w:w="10" w:type="dxa"/>
        </w:tblCellMar>
        <w:tblLook w:val="04A0" w:firstRow="1" w:lastRow="0" w:firstColumn="1" w:lastColumn="0" w:noHBand="0" w:noVBand="1"/>
      </w:tblPr>
      <w:tblGrid>
        <w:gridCol w:w="3940"/>
        <w:gridCol w:w="5699"/>
      </w:tblGrid>
      <w:tr w:rsidR="00C374C1" w:rsidRPr="001F25C6" w:rsidTr="008969C7">
        <w:trPr>
          <w:trHeight w:val="328"/>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00" w:type="dxa"/>
              <w:left w:w="100" w:type="dxa"/>
              <w:bottom w:w="100" w:type="dxa"/>
              <w:right w:w="100" w:type="dxa"/>
            </w:tcMar>
          </w:tcPr>
          <w:p w:rsidR="00C374C1" w:rsidRPr="001F25C6" w:rsidRDefault="003B6728" w:rsidP="00C374C1">
            <w:pPr>
              <w:pStyle w:val="Standard"/>
              <w:spacing w:line="240" w:lineRule="auto"/>
              <w:rPr>
                <w:rFonts w:asciiTheme="minorHAnsi" w:hAnsiTheme="minorHAnsi" w:cstheme="minorHAnsi"/>
              </w:rPr>
            </w:pPr>
            <w:r w:rsidRPr="001F25C6">
              <w:rPr>
                <w:rFonts w:asciiTheme="minorHAnsi" w:hAnsiTheme="minorHAnsi" w:cstheme="minorHAnsi"/>
                <w:b/>
                <w:sz w:val="28"/>
                <w:szCs w:val="28"/>
              </w:rPr>
              <w:t xml:space="preserve">Informatika    </w:t>
            </w:r>
            <w:r>
              <w:rPr>
                <w:rFonts w:asciiTheme="minorHAnsi" w:hAnsiTheme="minorHAnsi" w:cstheme="minorHAnsi"/>
                <w:b/>
                <w:sz w:val="28"/>
                <w:szCs w:val="28"/>
              </w:rPr>
              <w:t>5</w:t>
            </w:r>
            <w:r w:rsidRPr="001F25C6">
              <w:rPr>
                <w:rFonts w:asciiTheme="minorHAnsi" w:hAnsiTheme="minorHAnsi" w:cstheme="minorHAnsi"/>
                <w:b/>
                <w:sz w:val="28"/>
                <w:szCs w:val="28"/>
              </w:rPr>
              <w:t>. ročník</w:t>
            </w:r>
          </w:p>
        </w:tc>
      </w:tr>
      <w:tr w:rsidR="003B6728" w:rsidRPr="001F25C6" w:rsidTr="008969C7">
        <w:trPr>
          <w:trHeight w:val="336"/>
        </w:trPr>
        <w:tc>
          <w:tcPr>
            <w:tcW w:w="963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B6728" w:rsidRPr="003B6728" w:rsidRDefault="003B6728" w:rsidP="00C374C1">
            <w:pPr>
              <w:pStyle w:val="Standard"/>
              <w:spacing w:line="240" w:lineRule="auto"/>
              <w:rPr>
                <w:rFonts w:asciiTheme="minorHAnsi" w:hAnsiTheme="minorHAnsi" w:cstheme="minorHAnsi"/>
                <w:b/>
                <w:sz w:val="24"/>
                <w:szCs w:val="24"/>
              </w:rPr>
            </w:pPr>
            <w:r w:rsidRPr="003B6728">
              <w:rPr>
                <w:rFonts w:asciiTheme="minorHAnsi" w:hAnsiTheme="minorHAnsi" w:cstheme="minorHAnsi"/>
                <w:sz w:val="24"/>
                <w:szCs w:val="24"/>
              </w:rPr>
              <w:t>Úvod do práce s daty</w:t>
            </w:r>
          </w:p>
        </w:tc>
      </w:tr>
      <w:tr w:rsidR="003B6728" w:rsidRPr="001F25C6" w:rsidTr="008969C7">
        <w:trPr>
          <w:trHeight w:val="500"/>
        </w:trPr>
        <w:tc>
          <w:tcPr>
            <w:tcW w:w="963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B6728" w:rsidRPr="003B6728" w:rsidRDefault="003B6728" w:rsidP="003B6728">
            <w:pPr>
              <w:pStyle w:val="Standard"/>
              <w:spacing w:line="240" w:lineRule="auto"/>
              <w:rPr>
                <w:rFonts w:asciiTheme="minorHAnsi" w:hAnsiTheme="minorHAnsi" w:cstheme="minorHAnsi"/>
                <w:b/>
                <w:sz w:val="24"/>
                <w:szCs w:val="24"/>
              </w:rPr>
            </w:pPr>
            <w:r w:rsidRPr="003B6728">
              <w:rPr>
                <w:rFonts w:asciiTheme="minorHAnsi" w:hAnsiTheme="minorHAnsi" w:cstheme="minorHAnsi"/>
                <w:b/>
                <w:sz w:val="24"/>
                <w:szCs w:val="24"/>
              </w:rPr>
              <w:t>Tematický celek RVP</w:t>
            </w:r>
          </w:p>
          <w:p w:rsidR="003B6728" w:rsidRPr="003B6728" w:rsidRDefault="003B6728" w:rsidP="003B6728">
            <w:pPr>
              <w:pStyle w:val="Standard"/>
              <w:spacing w:line="240" w:lineRule="auto"/>
              <w:rPr>
                <w:rFonts w:asciiTheme="minorHAnsi" w:hAnsiTheme="minorHAnsi" w:cstheme="minorHAnsi"/>
                <w:b/>
                <w:sz w:val="24"/>
                <w:szCs w:val="24"/>
              </w:rPr>
            </w:pPr>
            <w:r w:rsidRPr="003B6728">
              <w:rPr>
                <w:rFonts w:asciiTheme="minorHAnsi" w:hAnsiTheme="minorHAnsi" w:cstheme="minorHAnsi"/>
                <w:sz w:val="24"/>
                <w:szCs w:val="24"/>
              </w:rPr>
              <w:t>Informační systémy</w:t>
            </w:r>
          </w:p>
        </w:tc>
      </w:tr>
      <w:tr w:rsidR="00C374C1" w:rsidRPr="001F25C6" w:rsidTr="008969C7">
        <w:trPr>
          <w:trHeight w:val="930"/>
        </w:trPr>
        <w:tc>
          <w:tcPr>
            <w:tcW w:w="39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38"/>
              </w:numPr>
              <w:spacing w:line="240" w:lineRule="auto"/>
              <w:rPr>
                <w:rFonts w:asciiTheme="minorHAnsi" w:hAnsiTheme="minorHAnsi" w:cstheme="minorHAnsi"/>
              </w:rPr>
            </w:pPr>
            <w:r w:rsidRPr="001F25C6">
              <w:rPr>
                <w:rFonts w:asciiTheme="minorHAnsi" w:hAnsiTheme="minorHAnsi" w:cstheme="minorHAnsi"/>
              </w:rPr>
              <w:t>uvede příklady dat, která ho obklopují a která mu mohou pomoci lépe se rozhodnout; vyslovuje odpovědi na základě dat</w:t>
            </w:r>
          </w:p>
          <w:p w:rsidR="00C374C1" w:rsidRPr="001F25C6" w:rsidRDefault="00C374C1" w:rsidP="009A5111">
            <w:pPr>
              <w:pStyle w:val="Standard"/>
              <w:numPr>
                <w:ilvl w:val="0"/>
                <w:numId w:val="19"/>
              </w:numPr>
              <w:spacing w:line="240" w:lineRule="auto"/>
              <w:rPr>
                <w:rFonts w:asciiTheme="minorHAnsi" w:hAnsiTheme="minorHAnsi" w:cstheme="minorHAnsi"/>
              </w:rPr>
            </w:pPr>
            <w:r w:rsidRPr="001F25C6">
              <w:rPr>
                <w:rFonts w:asciiTheme="minorHAnsi" w:hAnsiTheme="minorHAnsi" w:cstheme="minorHAnsi"/>
              </w:rPr>
              <w:t>pro vymezený problém zaznamenává do existující tabulky nebo seznamu číselná i nečíselná data</w:t>
            </w:r>
          </w:p>
        </w:tc>
        <w:tc>
          <w:tcPr>
            <w:tcW w:w="5699"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19"/>
              </w:numPr>
              <w:spacing w:line="240" w:lineRule="auto"/>
              <w:rPr>
                <w:rFonts w:asciiTheme="minorHAnsi" w:hAnsiTheme="minorHAnsi" w:cstheme="minorHAnsi"/>
              </w:rPr>
            </w:pPr>
            <w:r w:rsidRPr="001F25C6">
              <w:rPr>
                <w:rFonts w:asciiTheme="minorHAnsi" w:hAnsiTheme="minorHAnsi" w:cstheme="minorHAnsi"/>
              </w:rPr>
              <w:t>pracuje s texty, obrázky a tabulkami v učebních materiálech</w:t>
            </w:r>
          </w:p>
          <w:p w:rsidR="00C374C1" w:rsidRPr="001F25C6" w:rsidRDefault="00C374C1" w:rsidP="009A5111">
            <w:pPr>
              <w:pStyle w:val="Standard"/>
              <w:numPr>
                <w:ilvl w:val="0"/>
                <w:numId w:val="19"/>
              </w:numPr>
              <w:spacing w:line="240" w:lineRule="auto"/>
              <w:rPr>
                <w:rFonts w:asciiTheme="minorHAnsi" w:hAnsiTheme="minorHAnsi" w:cstheme="minorHAnsi"/>
              </w:rPr>
            </w:pPr>
            <w:r w:rsidRPr="001F25C6">
              <w:rPr>
                <w:rFonts w:asciiTheme="minorHAnsi" w:hAnsiTheme="minorHAnsi" w:cstheme="minorHAnsi"/>
              </w:rPr>
              <w:t>doplní posloupnost prvků</w:t>
            </w:r>
          </w:p>
          <w:p w:rsidR="00C374C1" w:rsidRPr="001F25C6" w:rsidRDefault="00C374C1" w:rsidP="009A5111">
            <w:pPr>
              <w:pStyle w:val="Standard"/>
              <w:numPr>
                <w:ilvl w:val="0"/>
                <w:numId w:val="19"/>
              </w:numPr>
              <w:spacing w:line="240" w:lineRule="auto"/>
              <w:rPr>
                <w:rFonts w:asciiTheme="minorHAnsi" w:hAnsiTheme="minorHAnsi" w:cstheme="minorHAnsi"/>
              </w:rPr>
            </w:pPr>
            <w:r w:rsidRPr="001F25C6">
              <w:rPr>
                <w:rFonts w:asciiTheme="minorHAnsi" w:hAnsiTheme="minorHAnsi" w:cstheme="minorHAnsi"/>
              </w:rPr>
              <w:t>umístí data správně do tabulky</w:t>
            </w:r>
          </w:p>
          <w:p w:rsidR="00C374C1" w:rsidRPr="001F25C6" w:rsidRDefault="00C374C1" w:rsidP="009A5111">
            <w:pPr>
              <w:pStyle w:val="Standard"/>
              <w:numPr>
                <w:ilvl w:val="0"/>
                <w:numId w:val="19"/>
              </w:numPr>
              <w:spacing w:line="240" w:lineRule="auto"/>
              <w:rPr>
                <w:rFonts w:asciiTheme="minorHAnsi" w:hAnsiTheme="minorHAnsi" w:cstheme="minorHAnsi"/>
              </w:rPr>
            </w:pPr>
            <w:r w:rsidRPr="001F25C6">
              <w:rPr>
                <w:rFonts w:asciiTheme="minorHAnsi" w:hAnsiTheme="minorHAnsi" w:cstheme="minorHAnsi"/>
              </w:rPr>
              <w:t>doplní prvky v tabulce</w:t>
            </w:r>
          </w:p>
          <w:p w:rsidR="00C374C1" w:rsidRPr="001F25C6" w:rsidRDefault="00C374C1" w:rsidP="009A5111">
            <w:pPr>
              <w:pStyle w:val="Standard"/>
              <w:numPr>
                <w:ilvl w:val="0"/>
                <w:numId w:val="19"/>
              </w:numPr>
              <w:spacing w:line="240" w:lineRule="auto"/>
              <w:rPr>
                <w:rFonts w:asciiTheme="minorHAnsi" w:hAnsiTheme="minorHAnsi" w:cstheme="minorHAnsi"/>
              </w:rPr>
            </w:pPr>
            <w:r w:rsidRPr="001F25C6">
              <w:rPr>
                <w:rFonts w:asciiTheme="minorHAnsi" w:hAnsiTheme="minorHAnsi" w:cstheme="minorHAnsi"/>
              </w:rPr>
              <w:t>v posloupnosti opakujících se prvků nahradí chybný za správný</w:t>
            </w:r>
          </w:p>
        </w:tc>
      </w:tr>
      <w:tr w:rsidR="00C374C1" w:rsidRPr="001F25C6" w:rsidTr="008969C7">
        <w:trPr>
          <w:trHeight w:val="615"/>
        </w:trPr>
        <w:tc>
          <w:tcPr>
            <w:tcW w:w="963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Práce s daty (</w:t>
            </w:r>
            <w:hyperlink r:id="rId25" w:history="1">
              <w:r w:rsidRPr="001F25C6">
                <w:rPr>
                  <w:rFonts w:asciiTheme="minorHAnsi" w:hAnsiTheme="minorHAnsi" w:cstheme="minorHAnsi"/>
                  <w:color w:val="1155CC"/>
                  <w:u w:val="single"/>
                </w:rPr>
                <w:t>https://imysleni.cz/ucebnice/prace-s-daty-pro-5-az-7-tridu-zakladni-skoly</w:t>
              </w:r>
            </w:hyperlink>
            <w:r w:rsidRPr="001F25C6">
              <w:rPr>
                <w:rFonts w:asciiTheme="minorHAnsi" w:hAnsiTheme="minorHAnsi" w:cstheme="minorHAnsi"/>
              </w:rPr>
              <w: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B: pracovní sešit Hledá se Puffy (</w:t>
            </w:r>
            <w:hyperlink r:id="rId26" w:history="1">
              <w:r w:rsidRPr="001F25C6">
                <w:rPr>
                  <w:rFonts w:asciiTheme="minorHAnsi" w:hAnsiTheme="minorHAnsi" w:cstheme="minorHAnsi"/>
                </w:rPr>
                <w:t>https://www.informatika.fraus.cz/hleda-se-puffy</w:t>
              </w:r>
            </w:hyperlink>
            <w:r w:rsidRPr="001F25C6">
              <w:rPr>
                <w:rFonts w:asciiTheme="minorHAnsi" w:hAnsiTheme="minorHAnsi" w:cstheme="minorHAnsi"/>
              </w:rPr>
              <w:t>)</w:t>
            </w:r>
          </w:p>
        </w:tc>
      </w:tr>
      <w:tr w:rsidR="00C374C1" w:rsidRPr="001F25C6" w:rsidTr="008969C7">
        <w:trPr>
          <w:trHeight w:val="510"/>
        </w:trPr>
        <w:tc>
          <w:tcPr>
            <w:tcW w:w="39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Data, druhy dat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Doplňování tabulky a datových řad</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Kritéria kontroly dat</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Řazení dat v tabulce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Vizualizace dat v grafu</w:t>
            </w:r>
          </w:p>
        </w:tc>
        <w:tc>
          <w:tcPr>
            <w:tcW w:w="5699"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Víme, co jsou data</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Evidujeme data</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Kontrolujeme data</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Filtrujeme, třídíme a řadíme data</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 Porovnáváme a prezentujeme data</w:t>
            </w:r>
          </w:p>
        </w:tc>
      </w:tr>
      <w:tr w:rsidR="00C374C1" w:rsidRPr="001F25C6" w:rsidTr="008969C7">
        <w:trPr>
          <w:trHeight w:val="510"/>
        </w:trPr>
        <w:tc>
          <w:tcPr>
            <w:tcW w:w="963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Výukové metody a formy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Praktické činnosti, experiment, samostatná práce, práce ve dvojici, diskuse</w:t>
            </w:r>
          </w:p>
        </w:tc>
      </w:tr>
    </w:tbl>
    <w:p w:rsidR="00C374C1" w:rsidRDefault="00C374C1" w:rsidP="003B6728">
      <w:pPr>
        <w:pStyle w:val="Nadpis4"/>
        <w:widowControl w:val="0"/>
        <w:numPr>
          <w:ilvl w:val="0"/>
          <w:numId w:val="0"/>
        </w:numPr>
        <w:rPr>
          <w:rFonts w:cstheme="minorHAnsi"/>
        </w:rPr>
      </w:pPr>
      <w:bookmarkStart w:id="36" w:name="_an0v3xkyv6fe"/>
      <w:bookmarkEnd w:id="36"/>
    </w:p>
    <w:p w:rsidR="00CC06F0" w:rsidRDefault="00CC06F0" w:rsidP="003B6728">
      <w:pPr>
        <w:pStyle w:val="Nadpis4"/>
        <w:widowControl w:val="0"/>
        <w:numPr>
          <w:ilvl w:val="0"/>
          <w:numId w:val="0"/>
        </w:numPr>
        <w:rPr>
          <w:rFonts w:cstheme="minorHAnsi"/>
        </w:rPr>
      </w:pPr>
    </w:p>
    <w:p w:rsidR="00CC06F0" w:rsidRDefault="00CC06F0" w:rsidP="003B6728">
      <w:pPr>
        <w:pStyle w:val="Nadpis4"/>
        <w:widowControl w:val="0"/>
        <w:numPr>
          <w:ilvl w:val="0"/>
          <w:numId w:val="0"/>
        </w:numPr>
        <w:rPr>
          <w:rFonts w:cstheme="minorHAnsi"/>
        </w:rPr>
      </w:pPr>
    </w:p>
    <w:p w:rsidR="00CC06F0" w:rsidRDefault="00CC06F0" w:rsidP="003B6728">
      <w:pPr>
        <w:pStyle w:val="Nadpis4"/>
        <w:widowControl w:val="0"/>
        <w:numPr>
          <w:ilvl w:val="0"/>
          <w:numId w:val="0"/>
        </w:numPr>
        <w:rPr>
          <w:rFonts w:cstheme="minorHAnsi"/>
        </w:rPr>
      </w:pPr>
    </w:p>
    <w:p w:rsidR="00CC06F0" w:rsidRDefault="00CC06F0" w:rsidP="003B6728">
      <w:pPr>
        <w:pStyle w:val="Nadpis4"/>
        <w:widowControl w:val="0"/>
        <w:numPr>
          <w:ilvl w:val="0"/>
          <w:numId w:val="0"/>
        </w:numPr>
        <w:rPr>
          <w:rFonts w:cstheme="minorHAnsi"/>
        </w:rPr>
      </w:pPr>
    </w:p>
    <w:p w:rsidR="00CC06F0" w:rsidRDefault="00CC06F0" w:rsidP="003B6728">
      <w:pPr>
        <w:pStyle w:val="Nadpis4"/>
        <w:widowControl w:val="0"/>
        <w:numPr>
          <w:ilvl w:val="0"/>
          <w:numId w:val="0"/>
        </w:numPr>
        <w:rPr>
          <w:rFonts w:cstheme="minorHAnsi"/>
        </w:rPr>
      </w:pPr>
    </w:p>
    <w:p w:rsidR="00CC06F0" w:rsidRDefault="00CC06F0" w:rsidP="003B6728">
      <w:pPr>
        <w:pStyle w:val="Nadpis4"/>
        <w:widowControl w:val="0"/>
        <w:numPr>
          <w:ilvl w:val="0"/>
          <w:numId w:val="0"/>
        </w:numPr>
        <w:rPr>
          <w:rFonts w:cstheme="minorHAnsi"/>
        </w:rPr>
      </w:pPr>
    </w:p>
    <w:p w:rsidR="00CC06F0" w:rsidRPr="001F25C6" w:rsidRDefault="00CC06F0" w:rsidP="003B6728">
      <w:pPr>
        <w:pStyle w:val="Nadpis4"/>
        <w:widowControl w:val="0"/>
        <w:numPr>
          <w:ilvl w:val="0"/>
          <w:numId w:val="0"/>
        </w:numPr>
        <w:rPr>
          <w:rFonts w:cstheme="minorHAnsi"/>
        </w:rPr>
      </w:pPr>
    </w:p>
    <w:tbl>
      <w:tblPr>
        <w:tblW w:w="9454" w:type="dxa"/>
        <w:jc w:val="right"/>
        <w:tblLayout w:type="fixed"/>
        <w:tblCellMar>
          <w:left w:w="10" w:type="dxa"/>
          <w:right w:w="10" w:type="dxa"/>
        </w:tblCellMar>
        <w:tblLook w:val="04A0" w:firstRow="1" w:lastRow="0" w:firstColumn="1" w:lastColumn="0" w:noHBand="0" w:noVBand="1"/>
      </w:tblPr>
      <w:tblGrid>
        <w:gridCol w:w="4075"/>
        <w:gridCol w:w="5379"/>
      </w:tblGrid>
      <w:tr w:rsidR="00C374C1" w:rsidRPr="001F25C6" w:rsidTr="00CC06F0">
        <w:trPr>
          <w:trHeight w:val="328"/>
          <w:jc w:val="right"/>
        </w:trPr>
        <w:tc>
          <w:tcPr>
            <w:tcW w:w="945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00" w:type="dxa"/>
              <w:left w:w="100" w:type="dxa"/>
              <w:bottom w:w="100" w:type="dxa"/>
              <w:right w:w="100" w:type="dxa"/>
            </w:tcMar>
          </w:tcPr>
          <w:p w:rsidR="00C374C1" w:rsidRPr="001F25C6" w:rsidRDefault="003B6728" w:rsidP="00C374C1">
            <w:pPr>
              <w:pStyle w:val="Standard"/>
              <w:spacing w:line="240" w:lineRule="auto"/>
              <w:rPr>
                <w:rFonts w:asciiTheme="minorHAnsi" w:hAnsiTheme="minorHAnsi" w:cstheme="minorHAnsi"/>
              </w:rPr>
            </w:pPr>
            <w:bookmarkStart w:id="37" w:name="_v9b0ii9wdupi"/>
            <w:bookmarkEnd w:id="37"/>
            <w:r w:rsidRPr="001F25C6">
              <w:rPr>
                <w:rFonts w:asciiTheme="minorHAnsi" w:hAnsiTheme="minorHAnsi" w:cstheme="minorHAnsi"/>
                <w:b/>
                <w:sz w:val="28"/>
                <w:szCs w:val="28"/>
              </w:rPr>
              <w:lastRenderedPageBreak/>
              <w:t xml:space="preserve">Informatika    </w:t>
            </w:r>
            <w:r>
              <w:rPr>
                <w:rFonts w:asciiTheme="minorHAnsi" w:hAnsiTheme="minorHAnsi" w:cstheme="minorHAnsi"/>
                <w:b/>
                <w:sz w:val="28"/>
                <w:szCs w:val="28"/>
              </w:rPr>
              <w:t>5</w:t>
            </w:r>
            <w:r w:rsidRPr="001F25C6">
              <w:rPr>
                <w:rFonts w:asciiTheme="minorHAnsi" w:hAnsiTheme="minorHAnsi" w:cstheme="minorHAnsi"/>
                <w:b/>
                <w:sz w:val="28"/>
                <w:szCs w:val="28"/>
              </w:rPr>
              <w:t>. ročník</w:t>
            </w:r>
          </w:p>
        </w:tc>
      </w:tr>
      <w:tr w:rsidR="003B6728" w:rsidRPr="001F25C6" w:rsidTr="00CC06F0">
        <w:trPr>
          <w:trHeight w:val="194"/>
          <w:jc w:val="right"/>
        </w:trPr>
        <w:tc>
          <w:tcPr>
            <w:tcW w:w="945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B6728" w:rsidRPr="00CC06F0" w:rsidRDefault="003B6728" w:rsidP="00C374C1">
            <w:pPr>
              <w:pStyle w:val="Standard"/>
              <w:spacing w:line="240" w:lineRule="auto"/>
              <w:rPr>
                <w:rFonts w:asciiTheme="minorHAnsi" w:hAnsiTheme="minorHAnsi" w:cstheme="minorHAnsi"/>
                <w:b/>
                <w:sz w:val="24"/>
                <w:szCs w:val="24"/>
              </w:rPr>
            </w:pPr>
            <w:r w:rsidRPr="00CC06F0">
              <w:rPr>
                <w:rFonts w:asciiTheme="minorHAnsi" w:hAnsiTheme="minorHAnsi" w:cstheme="minorHAnsi"/>
                <w:sz w:val="24"/>
                <w:szCs w:val="24"/>
              </w:rPr>
              <w:t>Základy programování – příkazy, opakující se vzory</w:t>
            </w:r>
          </w:p>
        </w:tc>
      </w:tr>
      <w:tr w:rsidR="003B6728" w:rsidRPr="001F25C6" w:rsidTr="003B6728">
        <w:trPr>
          <w:trHeight w:val="585"/>
          <w:jc w:val="right"/>
        </w:trPr>
        <w:tc>
          <w:tcPr>
            <w:tcW w:w="945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B6728" w:rsidRPr="00CC06F0" w:rsidRDefault="003B6728" w:rsidP="003B6728">
            <w:pPr>
              <w:pStyle w:val="Standard"/>
              <w:spacing w:line="240" w:lineRule="auto"/>
              <w:rPr>
                <w:rFonts w:asciiTheme="minorHAnsi" w:hAnsiTheme="minorHAnsi" w:cstheme="minorHAnsi"/>
                <w:b/>
                <w:sz w:val="24"/>
                <w:szCs w:val="24"/>
              </w:rPr>
            </w:pPr>
            <w:r w:rsidRPr="00CC06F0">
              <w:rPr>
                <w:rFonts w:asciiTheme="minorHAnsi" w:hAnsiTheme="minorHAnsi" w:cstheme="minorHAnsi"/>
                <w:b/>
                <w:sz w:val="24"/>
                <w:szCs w:val="24"/>
              </w:rPr>
              <w:t>Tematický celek RVP</w:t>
            </w:r>
          </w:p>
          <w:p w:rsidR="003B6728" w:rsidRPr="00CC06F0" w:rsidRDefault="003B6728" w:rsidP="003B6728">
            <w:pPr>
              <w:pStyle w:val="Standard"/>
              <w:spacing w:line="240" w:lineRule="auto"/>
              <w:rPr>
                <w:rFonts w:asciiTheme="minorHAnsi" w:hAnsiTheme="minorHAnsi" w:cstheme="minorHAnsi"/>
                <w:b/>
                <w:sz w:val="24"/>
                <w:szCs w:val="24"/>
              </w:rPr>
            </w:pPr>
            <w:r w:rsidRPr="00CC06F0">
              <w:rPr>
                <w:rFonts w:asciiTheme="minorHAnsi" w:hAnsiTheme="minorHAnsi" w:cstheme="minorHAnsi"/>
                <w:sz w:val="24"/>
                <w:szCs w:val="24"/>
              </w:rPr>
              <w:t>Algoritmizace a programování</w:t>
            </w:r>
          </w:p>
        </w:tc>
      </w:tr>
      <w:tr w:rsidR="00C374C1" w:rsidRPr="001F25C6" w:rsidTr="003B6728">
        <w:trPr>
          <w:trHeight w:val="585"/>
          <w:jc w:val="right"/>
        </w:trPr>
        <w:tc>
          <w:tcPr>
            <w:tcW w:w="40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39"/>
              </w:numPr>
              <w:spacing w:line="240" w:lineRule="auto"/>
              <w:rPr>
                <w:rFonts w:asciiTheme="minorHAnsi" w:hAnsiTheme="minorHAnsi" w:cstheme="minorHAnsi"/>
              </w:rPr>
            </w:pPr>
            <w:r w:rsidRPr="001F25C6">
              <w:rPr>
                <w:rFonts w:asciiTheme="minorHAnsi" w:hAnsiTheme="minorHAnsi" w:cstheme="minorHAnsi"/>
              </w:rPr>
              <w:t>sestavuje a testuje symbolické zápisy postupů</w:t>
            </w:r>
          </w:p>
          <w:p w:rsidR="00C374C1" w:rsidRPr="001F25C6" w:rsidRDefault="00C374C1" w:rsidP="009A5111">
            <w:pPr>
              <w:pStyle w:val="Standard"/>
              <w:numPr>
                <w:ilvl w:val="0"/>
                <w:numId w:val="20"/>
              </w:numPr>
              <w:spacing w:line="240" w:lineRule="auto"/>
              <w:rPr>
                <w:rFonts w:asciiTheme="minorHAnsi" w:hAnsiTheme="minorHAnsi" w:cstheme="minorHAnsi"/>
              </w:rPr>
            </w:pPr>
            <w:r w:rsidRPr="001F25C6">
              <w:rPr>
                <w:rFonts w:asciiTheme="minorHAnsi" w:hAnsiTheme="minorHAnsi" w:cstheme="minorHAnsi"/>
              </w:rPr>
              <w:t>popíše jednoduchý problém, navrhne a popíše jednotlivé kroky jeho řešení</w:t>
            </w:r>
          </w:p>
          <w:p w:rsidR="00C374C1" w:rsidRPr="001F25C6" w:rsidRDefault="00C374C1" w:rsidP="009A5111">
            <w:pPr>
              <w:pStyle w:val="Standard"/>
              <w:numPr>
                <w:ilvl w:val="0"/>
                <w:numId w:val="20"/>
              </w:numPr>
              <w:spacing w:line="240" w:lineRule="auto"/>
              <w:rPr>
                <w:rFonts w:asciiTheme="minorHAnsi" w:hAnsiTheme="minorHAnsi" w:cstheme="minorHAnsi"/>
              </w:rPr>
            </w:pPr>
            <w:r w:rsidRPr="001F25C6">
              <w:rPr>
                <w:rFonts w:asciiTheme="minorHAnsi" w:hAnsiTheme="minorHAnsi" w:cstheme="minorHAnsi"/>
              </w:rPr>
              <w:t>v blokově orientovaném programovacím jazyce sestaví program; rozpozná opakující se vzory, používá opakování a připravené podprogramy</w:t>
            </w:r>
          </w:p>
          <w:p w:rsidR="00C374C1" w:rsidRPr="001F25C6" w:rsidRDefault="00C374C1" w:rsidP="009A5111">
            <w:pPr>
              <w:pStyle w:val="Standard"/>
              <w:numPr>
                <w:ilvl w:val="0"/>
                <w:numId w:val="20"/>
              </w:numPr>
              <w:spacing w:line="240" w:lineRule="auto"/>
              <w:rPr>
                <w:rFonts w:asciiTheme="minorHAnsi" w:hAnsiTheme="minorHAnsi" w:cstheme="minorHAnsi"/>
              </w:rPr>
            </w:pPr>
            <w:r w:rsidRPr="001F25C6">
              <w:rPr>
                <w:rFonts w:asciiTheme="minorHAnsi" w:hAnsiTheme="minorHAnsi" w:cstheme="minorHAnsi"/>
              </w:rPr>
              <w:t>ověří správnost jím navrženého postupu či programu, najde a opraví v něm případnou chybu</w:t>
            </w:r>
          </w:p>
        </w:tc>
        <w:tc>
          <w:tcPr>
            <w:tcW w:w="5379"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40"/>
              </w:numPr>
              <w:spacing w:line="240" w:lineRule="auto"/>
              <w:rPr>
                <w:rFonts w:asciiTheme="minorHAnsi" w:hAnsiTheme="minorHAnsi" w:cstheme="minorHAnsi"/>
              </w:rPr>
            </w:pPr>
            <w:r w:rsidRPr="001F25C6">
              <w:rPr>
                <w:rFonts w:asciiTheme="minorHAnsi" w:hAnsiTheme="minorHAnsi" w:cstheme="minorHAnsi"/>
              </w:rPr>
              <w:t>v blokově orientovaném programovacím jazyce sestaví program pro ovládání postavy</w:t>
            </w:r>
          </w:p>
          <w:p w:rsidR="00C374C1" w:rsidRPr="001F25C6" w:rsidRDefault="00C374C1" w:rsidP="009A5111">
            <w:pPr>
              <w:pStyle w:val="Standard"/>
              <w:numPr>
                <w:ilvl w:val="0"/>
                <w:numId w:val="32"/>
              </w:numPr>
              <w:spacing w:line="240" w:lineRule="auto"/>
              <w:rPr>
                <w:rFonts w:asciiTheme="minorHAnsi" w:hAnsiTheme="minorHAnsi" w:cstheme="minorHAnsi"/>
              </w:rPr>
            </w:pPr>
            <w:r w:rsidRPr="001F25C6">
              <w:rPr>
                <w:rFonts w:asciiTheme="minorHAnsi" w:hAnsiTheme="minorHAnsi" w:cstheme="minorHAnsi"/>
              </w:rPr>
              <w:t>v programu najde a opraví chyby</w:t>
            </w:r>
          </w:p>
          <w:p w:rsidR="00C374C1" w:rsidRPr="001F25C6" w:rsidRDefault="00C374C1" w:rsidP="009A5111">
            <w:pPr>
              <w:pStyle w:val="Standard"/>
              <w:numPr>
                <w:ilvl w:val="0"/>
                <w:numId w:val="32"/>
              </w:numPr>
              <w:spacing w:line="240" w:lineRule="auto"/>
              <w:rPr>
                <w:rFonts w:asciiTheme="minorHAnsi" w:hAnsiTheme="minorHAnsi" w:cstheme="minorHAnsi"/>
              </w:rPr>
            </w:pPr>
            <w:r w:rsidRPr="001F25C6">
              <w:rPr>
                <w:rFonts w:asciiTheme="minorHAnsi" w:hAnsiTheme="minorHAnsi" w:cstheme="minorHAnsi"/>
              </w:rPr>
              <w:t>rozpozná opakující se vzory, používá opakování, stanoví, co se bude opakovat a kolikrát</w:t>
            </w:r>
          </w:p>
          <w:p w:rsidR="00C374C1" w:rsidRPr="001F25C6" w:rsidRDefault="00C374C1" w:rsidP="009A5111">
            <w:pPr>
              <w:pStyle w:val="Standard"/>
              <w:numPr>
                <w:ilvl w:val="0"/>
                <w:numId w:val="32"/>
              </w:numPr>
              <w:spacing w:line="240" w:lineRule="auto"/>
              <w:rPr>
                <w:rFonts w:asciiTheme="minorHAnsi" w:hAnsiTheme="minorHAnsi" w:cstheme="minorHAnsi"/>
              </w:rPr>
            </w:pPr>
            <w:r w:rsidRPr="001F25C6">
              <w:rPr>
                <w:rFonts w:asciiTheme="minorHAnsi" w:hAnsiTheme="minorHAnsi" w:cstheme="minorHAnsi"/>
              </w:rPr>
              <w:t>vytvoří a použije nový blok</w:t>
            </w:r>
          </w:p>
          <w:p w:rsidR="00C374C1" w:rsidRPr="001F25C6" w:rsidRDefault="00C374C1" w:rsidP="009A5111">
            <w:pPr>
              <w:pStyle w:val="Standard"/>
              <w:numPr>
                <w:ilvl w:val="0"/>
                <w:numId w:val="32"/>
              </w:numPr>
              <w:spacing w:line="240" w:lineRule="auto"/>
              <w:rPr>
                <w:rFonts w:asciiTheme="minorHAnsi" w:hAnsiTheme="minorHAnsi" w:cstheme="minorHAnsi"/>
              </w:rPr>
            </w:pPr>
            <w:r w:rsidRPr="001F25C6">
              <w:rPr>
                <w:rFonts w:asciiTheme="minorHAnsi" w:hAnsiTheme="minorHAnsi" w:cstheme="minorHAnsi"/>
              </w:rPr>
              <w:t>upraví program pro obdobný problém</w:t>
            </w:r>
          </w:p>
        </w:tc>
      </w:tr>
      <w:tr w:rsidR="00C374C1" w:rsidRPr="001F25C6" w:rsidTr="003B6728">
        <w:trPr>
          <w:trHeight w:val="765"/>
          <w:jc w:val="right"/>
        </w:trPr>
        <w:tc>
          <w:tcPr>
            <w:tcW w:w="945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učebnice Základy programování ve Scratch pro 5. ročník základní školy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sz w:val="20"/>
                <w:szCs w:val="20"/>
              </w:rPr>
              <w:t>(</w:t>
            </w:r>
            <w:hyperlink r:id="rId27" w:history="1">
              <w:r w:rsidRPr="001F25C6">
                <w:rPr>
                  <w:rFonts w:asciiTheme="minorHAnsi" w:hAnsiTheme="minorHAnsi" w:cstheme="minorHAnsi"/>
                  <w:color w:val="1155CC"/>
                  <w:sz w:val="20"/>
                  <w:szCs w:val="20"/>
                  <w:u w:val="single"/>
                </w:rPr>
                <w:t>https://imysleni.cz/ucebnice/zaklady-programovani-ve-scratchi-pro-5-rocnik-zakladni-skoly</w:t>
              </w:r>
            </w:hyperlink>
            <w:r w:rsidRPr="001F25C6">
              <w:rPr>
                <w:rFonts w:asciiTheme="minorHAnsi" w:hAnsiTheme="minorHAnsi" w:cstheme="minorHAnsi"/>
                <w:sz w:val="20"/>
                <w:szCs w:val="20"/>
              </w:rPr>
              <w:t>)</w:t>
            </w:r>
          </w:p>
        </w:tc>
      </w:tr>
      <w:tr w:rsidR="00C374C1" w:rsidRPr="001F25C6" w:rsidTr="003B6728">
        <w:trPr>
          <w:trHeight w:val="1890"/>
          <w:jc w:val="right"/>
        </w:trPr>
        <w:tc>
          <w:tcPr>
            <w:tcW w:w="40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Příkazy a jejich spojování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Opakování příkazů</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Pohyb a razítkování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Ke stejnému cíli vedou různé algoritmy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Vlastní bloky a jejich vytváření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Kombinace procedur</w:t>
            </w:r>
          </w:p>
        </w:tc>
        <w:tc>
          <w:tcPr>
            <w:tcW w:w="5379"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1 Bádání 1,2</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1 Bádání 2,3</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1 Bádání 2,3</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1 Bádání 3</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1 Bádání 4</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1 Bádání 4</w:t>
            </w:r>
          </w:p>
        </w:tc>
      </w:tr>
      <w:tr w:rsidR="00C374C1" w:rsidRPr="001F25C6" w:rsidTr="003B6728">
        <w:trPr>
          <w:trHeight w:val="450"/>
          <w:jc w:val="right"/>
        </w:trPr>
        <w:tc>
          <w:tcPr>
            <w:tcW w:w="945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Výukové metody a formy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Samostatná práce ve dvojici, praktické činnosti, diskuse, objevování, experiment, problémová výuka</w:t>
            </w:r>
          </w:p>
        </w:tc>
      </w:tr>
    </w:tbl>
    <w:p w:rsidR="00C374C1" w:rsidRDefault="00C374C1" w:rsidP="003212AD">
      <w:pPr>
        <w:pStyle w:val="Nadpis4"/>
        <w:widowControl w:val="0"/>
        <w:numPr>
          <w:ilvl w:val="0"/>
          <w:numId w:val="0"/>
        </w:numPr>
        <w:ind w:left="864" w:hanging="864"/>
        <w:rPr>
          <w:rFonts w:cstheme="minorHAnsi"/>
        </w:rPr>
      </w:pPr>
      <w:bookmarkStart w:id="38" w:name="_2hbtl1dpo7fs"/>
      <w:bookmarkEnd w:id="38"/>
    </w:p>
    <w:p w:rsidR="003212AD" w:rsidRDefault="003212AD" w:rsidP="003212AD">
      <w:pPr>
        <w:pStyle w:val="Nadpis4"/>
        <w:widowControl w:val="0"/>
        <w:numPr>
          <w:ilvl w:val="0"/>
          <w:numId w:val="0"/>
        </w:numPr>
        <w:ind w:left="864" w:hanging="864"/>
        <w:rPr>
          <w:rFonts w:cstheme="minorHAnsi"/>
        </w:rPr>
      </w:pPr>
    </w:p>
    <w:p w:rsidR="003212AD" w:rsidRDefault="003212AD" w:rsidP="003212AD">
      <w:pPr>
        <w:pStyle w:val="Nadpis4"/>
        <w:widowControl w:val="0"/>
        <w:numPr>
          <w:ilvl w:val="0"/>
          <w:numId w:val="0"/>
        </w:numPr>
        <w:ind w:left="864" w:hanging="864"/>
        <w:rPr>
          <w:rFonts w:cstheme="minorHAnsi"/>
        </w:rPr>
      </w:pPr>
    </w:p>
    <w:p w:rsidR="003212AD" w:rsidRDefault="003212AD" w:rsidP="003212AD">
      <w:pPr>
        <w:pStyle w:val="Nadpis4"/>
        <w:widowControl w:val="0"/>
        <w:numPr>
          <w:ilvl w:val="0"/>
          <w:numId w:val="0"/>
        </w:numPr>
        <w:ind w:left="864" w:hanging="864"/>
        <w:rPr>
          <w:rFonts w:cstheme="minorHAnsi"/>
        </w:rPr>
      </w:pPr>
    </w:p>
    <w:p w:rsidR="003212AD" w:rsidRDefault="003212AD" w:rsidP="003212AD">
      <w:pPr>
        <w:pStyle w:val="Nadpis4"/>
        <w:widowControl w:val="0"/>
        <w:numPr>
          <w:ilvl w:val="0"/>
          <w:numId w:val="0"/>
        </w:numPr>
        <w:ind w:left="864" w:hanging="864"/>
        <w:rPr>
          <w:rFonts w:cstheme="minorHAnsi"/>
        </w:rPr>
      </w:pPr>
    </w:p>
    <w:p w:rsidR="003212AD" w:rsidRDefault="003212AD" w:rsidP="003212AD">
      <w:pPr>
        <w:pStyle w:val="Nadpis4"/>
        <w:widowControl w:val="0"/>
        <w:numPr>
          <w:ilvl w:val="0"/>
          <w:numId w:val="0"/>
        </w:numPr>
        <w:ind w:left="864" w:hanging="864"/>
        <w:rPr>
          <w:rFonts w:cstheme="minorHAnsi"/>
        </w:rPr>
      </w:pPr>
    </w:p>
    <w:p w:rsidR="003212AD" w:rsidRPr="001F25C6" w:rsidRDefault="003212AD" w:rsidP="003212AD">
      <w:pPr>
        <w:pStyle w:val="Nadpis4"/>
        <w:widowControl w:val="0"/>
        <w:numPr>
          <w:ilvl w:val="0"/>
          <w:numId w:val="0"/>
        </w:numPr>
        <w:ind w:left="864" w:hanging="864"/>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4432"/>
        <w:gridCol w:w="5344"/>
      </w:tblGrid>
      <w:tr w:rsidR="003212AD" w:rsidRPr="001F25C6" w:rsidTr="003212AD">
        <w:trPr>
          <w:trHeight w:val="186"/>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00" w:type="dxa"/>
              <w:left w:w="100" w:type="dxa"/>
              <w:bottom w:w="100" w:type="dxa"/>
              <w:right w:w="100" w:type="dxa"/>
            </w:tcMar>
          </w:tcPr>
          <w:p w:rsidR="003212AD" w:rsidRPr="001F25C6" w:rsidRDefault="003212AD" w:rsidP="003212AD">
            <w:pPr>
              <w:pStyle w:val="Standard"/>
              <w:spacing w:line="240" w:lineRule="auto"/>
              <w:rPr>
                <w:rFonts w:asciiTheme="minorHAnsi" w:hAnsiTheme="minorHAnsi" w:cstheme="minorHAnsi"/>
                <w:b/>
              </w:rPr>
            </w:pPr>
            <w:bookmarkStart w:id="39" w:name="_hvwzer6a0aiw"/>
            <w:bookmarkEnd w:id="39"/>
            <w:r w:rsidRPr="001F25C6">
              <w:rPr>
                <w:rFonts w:asciiTheme="minorHAnsi" w:hAnsiTheme="minorHAnsi" w:cstheme="minorHAnsi"/>
                <w:b/>
                <w:sz w:val="28"/>
                <w:szCs w:val="28"/>
              </w:rPr>
              <w:lastRenderedPageBreak/>
              <w:t xml:space="preserve">Informatika    </w:t>
            </w:r>
            <w:r>
              <w:rPr>
                <w:rFonts w:asciiTheme="minorHAnsi" w:hAnsiTheme="minorHAnsi" w:cstheme="minorHAnsi"/>
                <w:b/>
                <w:sz w:val="28"/>
                <w:szCs w:val="28"/>
              </w:rPr>
              <w:t>5</w:t>
            </w:r>
            <w:r w:rsidRPr="001F25C6">
              <w:rPr>
                <w:rFonts w:asciiTheme="minorHAnsi" w:hAnsiTheme="minorHAnsi" w:cstheme="minorHAnsi"/>
                <w:b/>
                <w:sz w:val="28"/>
                <w:szCs w:val="28"/>
              </w:rPr>
              <w:t>. ročník</w:t>
            </w:r>
          </w:p>
        </w:tc>
      </w:tr>
      <w:tr w:rsidR="003212AD" w:rsidRPr="001F25C6" w:rsidTr="003212AD">
        <w:trPr>
          <w:trHeight w:val="194"/>
        </w:trPr>
        <w:tc>
          <w:tcPr>
            <w:tcW w:w="977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212AD" w:rsidRPr="003212AD" w:rsidRDefault="003212AD" w:rsidP="00C374C1">
            <w:pPr>
              <w:pStyle w:val="Standard"/>
              <w:spacing w:line="240" w:lineRule="auto"/>
              <w:rPr>
                <w:rFonts w:asciiTheme="minorHAnsi" w:hAnsiTheme="minorHAnsi" w:cstheme="minorHAnsi"/>
                <w:b/>
                <w:sz w:val="24"/>
                <w:szCs w:val="24"/>
              </w:rPr>
            </w:pPr>
            <w:r w:rsidRPr="003212AD">
              <w:rPr>
                <w:rFonts w:asciiTheme="minorHAnsi" w:hAnsiTheme="minorHAnsi" w:cstheme="minorHAnsi"/>
                <w:sz w:val="24"/>
                <w:szCs w:val="24"/>
              </w:rPr>
              <w:t>Úvod do informačních systémů</w:t>
            </w:r>
          </w:p>
        </w:tc>
      </w:tr>
      <w:tr w:rsidR="00C374C1" w:rsidRPr="001F25C6" w:rsidTr="003212AD">
        <w:trPr>
          <w:trHeight w:val="400"/>
        </w:trPr>
        <w:tc>
          <w:tcPr>
            <w:tcW w:w="977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3212AD" w:rsidRDefault="00C374C1" w:rsidP="00C374C1">
            <w:pPr>
              <w:pStyle w:val="Standard"/>
              <w:spacing w:line="240" w:lineRule="auto"/>
              <w:rPr>
                <w:rFonts w:asciiTheme="minorHAnsi" w:hAnsiTheme="minorHAnsi" w:cstheme="minorHAnsi"/>
                <w:b/>
                <w:sz w:val="24"/>
                <w:szCs w:val="24"/>
              </w:rPr>
            </w:pPr>
            <w:r w:rsidRPr="003212AD">
              <w:rPr>
                <w:rFonts w:asciiTheme="minorHAnsi" w:hAnsiTheme="minorHAnsi" w:cstheme="minorHAnsi"/>
                <w:b/>
                <w:sz w:val="24"/>
                <w:szCs w:val="24"/>
              </w:rPr>
              <w:t>Tematický celek RVP</w:t>
            </w:r>
          </w:p>
          <w:p w:rsidR="00C374C1" w:rsidRPr="003212AD" w:rsidRDefault="00C374C1" w:rsidP="00C374C1">
            <w:pPr>
              <w:pStyle w:val="Standard"/>
              <w:spacing w:line="240" w:lineRule="auto"/>
              <w:rPr>
                <w:rFonts w:asciiTheme="minorHAnsi" w:hAnsiTheme="minorHAnsi" w:cstheme="minorHAnsi"/>
                <w:sz w:val="24"/>
                <w:szCs w:val="24"/>
              </w:rPr>
            </w:pPr>
            <w:r w:rsidRPr="003212AD">
              <w:rPr>
                <w:rFonts w:asciiTheme="minorHAnsi" w:hAnsiTheme="minorHAnsi" w:cstheme="minorHAnsi"/>
                <w:sz w:val="24"/>
                <w:szCs w:val="24"/>
              </w:rPr>
              <w:t>Informační systémy</w:t>
            </w:r>
          </w:p>
        </w:tc>
      </w:tr>
      <w:tr w:rsidR="00C374C1" w:rsidRPr="001F25C6" w:rsidTr="003212AD">
        <w:trPr>
          <w:trHeight w:val="1162"/>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41"/>
              </w:numPr>
              <w:spacing w:line="240" w:lineRule="auto"/>
              <w:rPr>
                <w:rFonts w:asciiTheme="minorHAnsi" w:hAnsiTheme="minorHAnsi" w:cstheme="minorHAnsi"/>
              </w:rPr>
            </w:pPr>
            <w:r w:rsidRPr="001F25C6">
              <w:rPr>
                <w:rFonts w:asciiTheme="minorHAnsi" w:hAnsiTheme="minorHAnsi" w:cstheme="minorHAnsi"/>
              </w:rPr>
              <w:t>v systémech, které ho obklopují, rozezná jednotlivé prvky a vztahy mezi nimi</w:t>
            </w:r>
          </w:p>
        </w:tc>
        <w:tc>
          <w:tcPr>
            <w:tcW w:w="53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42"/>
              </w:numPr>
              <w:spacing w:line="240" w:lineRule="auto"/>
              <w:rPr>
                <w:rFonts w:asciiTheme="minorHAnsi" w:hAnsiTheme="minorHAnsi" w:cstheme="minorHAnsi"/>
              </w:rPr>
            </w:pPr>
            <w:r w:rsidRPr="001F25C6">
              <w:rPr>
                <w:rFonts w:asciiTheme="minorHAnsi" w:hAnsiTheme="minorHAnsi" w:cstheme="minorHAnsi"/>
              </w:rPr>
              <w:t>nalezne ve svém okolí systém a určí jeho prvky</w:t>
            </w:r>
          </w:p>
          <w:p w:rsidR="00C374C1" w:rsidRPr="001F25C6" w:rsidRDefault="00C374C1" w:rsidP="009A5111">
            <w:pPr>
              <w:pStyle w:val="Standard"/>
              <w:numPr>
                <w:ilvl w:val="0"/>
                <w:numId w:val="28"/>
              </w:numPr>
              <w:spacing w:line="240" w:lineRule="auto"/>
              <w:rPr>
                <w:rFonts w:asciiTheme="minorHAnsi" w:hAnsiTheme="minorHAnsi" w:cstheme="minorHAnsi"/>
              </w:rPr>
            </w:pPr>
            <w:r w:rsidRPr="001F25C6">
              <w:rPr>
                <w:rFonts w:asciiTheme="minorHAnsi" w:hAnsiTheme="minorHAnsi" w:cstheme="minorHAnsi"/>
              </w:rPr>
              <w:t>určí, jak spolu prvky souvisí</w:t>
            </w:r>
          </w:p>
        </w:tc>
      </w:tr>
      <w:tr w:rsidR="00C374C1" w:rsidRPr="001F25C6" w:rsidTr="003212AD">
        <w:trPr>
          <w:trHeight w:val="603"/>
        </w:trPr>
        <w:tc>
          <w:tcPr>
            <w:tcW w:w="977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metodika Základy informatiky pro 1. stupeň ZŠ</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w:t>
            </w:r>
            <w:hyperlink r:id="rId28" w:history="1">
              <w:r w:rsidRPr="001F25C6">
                <w:rPr>
                  <w:rFonts w:asciiTheme="minorHAnsi" w:hAnsiTheme="minorHAnsi" w:cstheme="minorHAnsi"/>
                  <w:color w:val="1155CC"/>
                  <w:u w:val="single"/>
                </w:rPr>
                <w:t>https://imysleni.cz/ucebnice/zaklady-informatiky-pro-1-stupen-zs</w:t>
              </w:r>
            </w:hyperlink>
            <w:r w:rsidRPr="001F25C6">
              <w:rPr>
                <w:rFonts w:asciiTheme="minorHAnsi" w:hAnsiTheme="minorHAnsi" w:cstheme="minorHAnsi"/>
              </w:rPr>
              <w:t>)</w:t>
            </w:r>
          </w:p>
        </w:tc>
      </w:tr>
      <w:tr w:rsidR="00C374C1" w:rsidRPr="001F25C6" w:rsidTr="003212AD">
        <w:trPr>
          <w:trHeight w:val="30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Systém, struktura, prvky, vztahy</w:t>
            </w:r>
          </w:p>
        </w:tc>
        <w:tc>
          <w:tcPr>
            <w:tcW w:w="53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Systémy kolem nás</w:t>
            </w:r>
          </w:p>
        </w:tc>
      </w:tr>
      <w:tr w:rsidR="00C374C1" w:rsidRPr="001F25C6" w:rsidTr="003212AD">
        <w:trPr>
          <w:trHeight w:val="104"/>
        </w:trPr>
        <w:tc>
          <w:tcPr>
            <w:tcW w:w="977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Výukové metody a formy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Diskuse, badatelské aktivity, samostatná práce, heuristický rozhovor</w:t>
            </w:r>
          </w:p>
        </w:tc>
      </w:tr>
    </w:tbl>
    <w:p w:rsidR="00293874" w:rsidRDefault="00293874" w:rsidP="00293874">
      <w:pPr>
        <w:pStyle w:val="Nadpis4"/>
        <w:widowControl w:val="0"/>
        <w:numPr>
          <w:ilvl w:val="0"/>
          <w:numId w:val="0"/>
        </w:numPr>
        <w:rPr>
          <w:rFonts w:cstheme="minorHAnsi"/>
        </w:rPr>
      </w:pPr>
      <w:bookmarkStart w:id="40" w:name="_tznrqhm3jpzl"/>
      <w:bookmarkEnd w:id="40"/>
    </w:p>
    <w:p w:rsidR="00293874" w:rsidRDefault="00293874" w:rsidP="00293874">
      <w:pPr>
        <w:pStyle w:val="Nadpis4"/>
        <w:widowControl w:val="0"/>
        <w:numPr>
          <w:ilvl w:val="0"/>
          <w:numId w:val="0"/>
        </w:numPr>
        <w:rPr>
          <w:rFonts w:cstheme="minorHAnsi"/>
        </w:rPr>
      </w:pPr>
    </w:p>
    <w:p w:rsidR="00293874" w:rsidRDefault="00293874" w:rsidP="00293874">
      <w:pPr>
        <w:pStyle w:val="Nadpis4"/>
        <w:widowControl w:val="0"/>
        <w:numPr>
          <w:ilvl w:val="0"/>
          <w:numId w:val="0"/>
        </w:numPr>
        <w:rPr>
          <w:rFonts w:cstheme="minorHAnsi"/>
        </w:rPr>
      </w:pPr>
    </w:p>
    <w:p w:rsidR="00293874" w:rsidRDefault="00293874" w:rsidP="00293874">
      <w:pPr>
        <w:pStyle w:val="Nadpis4"/>
        <w:widowControl w:val="0"/>
        <w:numPr>
          <w:ilvl w:val="0"/>
          <w:numId w:val="0"/>
        </w:numPr>
        <w:rPr>
          <w:rFonts w:cstheme="minorHAnsi"/>
        </w:rPr>
      </w:pPr>
    </w:p>
    <w:p w:rsidR="00293874" w:rsidRDefault="00293874" w:rsidP="00293874">
      <w:pPr>
        <w:pStyle w:val="Nadpis4"/>
        <w:widowControl w:val="0"/>
        <w:numPr>
          <w:ilvl w:val="0"/>
          <w:numId w:val="0"/>
        </w:numPr>
        <w:rPr>
          <w:rFonts w:cstheme="minorHAnsi"/>
        </w:rPr>
      </w:pPr>
    </w:p>
    <w:p w:rsidR="00293874" w:rsidRDefault="00293874" w:rsidP="00293874">
      <w:pPr>
        <w:pStyle w:val="Nadpis4"/>
        <w:widowControl w:val="0"/>
        <w:numPr>
          <w:ilvl w:val="0"/>
          <w:numId w:val="0"/>
        </w:numPr>
        <w:rPr>
          <w:rFonts w:cstheme="minorHAnsi"/>
        </w:rPr>
      </w:pPr>
    </w:p>
    <w:p w:rsidR="00293874" w:rsidRDefault="00293874" w:rsidP="00293874">
      <w:pPr>
        <w:pStyle w:val="Nadpis4"/>
        <w:widowControl w:val="0"/>
        <w:numPr>
          <w:ilvl w:val="0"/>
          <w:numId w:val="0"/>
        </w:numPr>
        <w:rPr>
          <w:rFonts w:cstheme="minorHAnsi"/>
        </w:rPr>
      </w:pPr>
    </w:p>
    <w:p w:rsidR="00293874" w:rsidRDefault="00293874" w:rsidP="00293874">
      <w:pPr>
        <w:pStyle w:val="Nadpis4"/>
        <w:widowControl w:val="0"/>
        <w:numPr>
          <w:ilvl w:val="0"/>
          <w:numId w:val="0"/>
        </w:numPr>
        <w:rPr>
          <w:rFonts w:cstheme="minorHAnsi"/>
        </w:rPr>
      </w:pPr>
    </w:p>
    <w:p w:rsidR="00293874" w:rsidRDefault="00293874" w:rsidP="00293874">
      <w:pPr>
        <w:pStyle w:val="Nadpis4"/>
        <w:widowControl w:val="0"/>
        <w:numPr>
          <w:ilvl w:val="0"/>
          <w:numId w:val="0"/>
        </w:numPr>
        <w:rPr>
          <w:rFonts w:cstheme="minorHAnsi"/>
        </w:rPr>
      </w:pPr>
    </w:p>
    <w:p w:rsidR="00293874" w:rsidRDefault="00293874" w:rsidP="00293874">
      <w:pPr>
        <w:pStyle w:val="Nadpis4"/>
        <w:widowControl w:val="0"/>
        <w:numPr>
          <w:ilvl w:val="0"/>
          <w:numId w:val="0"/>
        </w:numPr>
        <w:rPr>
          <w:rFonts w:cstheme="minorHAnsi"/>
        </w:rPr>
      </w:pPr>
    </w:p>
    <w:p w:rsidR="00293874" w:rsidRDefault="00293874" w:rsidP="00293874">
      <w:pPr>
        <w:pStyle w:val="Nadpis4"/>
        <w:widowControl w:val="0"/>
        <w:numPr>
          <w:ilvl w:val="0"/>
          <w:numId w:val="0"/>
        </w:numPr>
        <w:rPr>
          <w:rFonts w:cstheme="minorHAnsi"/>
        </w:rPr>
      </w:pPr>
    </w:p>
    <w:p w:rsidR="00293874" w:rsidRPr="001F25C6" w:rsidRDefault="00293874" w:rsidP="00293874">
      <w:pPr>
        <w:pStyle w:val="Nadpis4"/>
        <w:widowControl w:val="0"/>
        <w:numPr>
          <w:ilvl w:val="0"/>
          <w:numId w:val="0"/>
        </w:numPr>
        <w:ind w:left="864" w:hanging="864"/>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4432"/>
        <w:gridCol w:w="5344"/>
      </w:tblGrid>
      <w:tr w:rsidR="00C374C1" w:rsidRPr="001F25C6" w:rsidTr="00293874">
        <w:trPr>
          <w:trHeight w:val="186"/>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00" w:type="dxa"/>
              <w:left w:w="100" w:type="dxa"/>
              <w:bottom w:w="100" w:type="dxa"/>
              <w:right w:w="100" w:type="dxa"/>
            </w:tcMar>
          </w:tcPr>
          <w:p w:rsidR="00C374C1" w:rsidRPr="001F25C6" w:rsidRDefault="00293874" w:rsidP="00C374C1">
            <w:pPr>
              <w:pStyle w:val="Standard"/>
              <w:spacing w:line="240" w:lineRule="auto"/>
              <w:rPr>
                <w:rFonts w:asciiTheme="minorHAnsi" w:hAnsiTheme="minorHAnsi" w:cstheme="minorHAnsi"/>
              </w:rPr>
            </w:pPr>
            <w:bookmarkStart w:id="41" w:name="_vegv9wnd66e"/>
            <w:bookmarkEnd w:id="41"/>
            <w:r w:rsidRPr="001F25C6">
              <w:rPr>
                <w:rFonts w:asciiTheme="minorHAnsi" w:hAnsiTheme="minorHAnsi" w:cstheme="minorHAnsi"/>
                <w:b/>
                <w:sz w:val="28"/>
                <w:szCs w:val="28"/>
              </w:rPr>
              <w:lastRenderedPageBreak/>
              <w:t xml:space="preserve">Informatika    </w:t>
            </w:r>
            <w:r>
              <w:rPr>
                <w:rFonts w:asciiTheme="minorHAnsi" w:hAnsiTheme="minorHAnsi" w:cstheme="minorHAnsi"/>
                <w:b/>
                <w:sz w:val="28"/>
                <w:szCs w:val="28"/>
              </w:rPr>
              <w:t>5</w:t>
            </w:r>
            <w:r w:rsidRPr="001F25C6">
              <w:rPr>
                <w:rFonts w:asciiTheme="minorHAnsi" w:hAnsiTheme="minorHAnsi" w:cstheme="minorHAnsi"/>
                <w:b/>
                <w:sz w:val="28"/>
                <w:szCs w:val="28"/>
              </w:rPr>
              <w:t>. ročník</w:t>
            </w:r>
          </w:p>
        </w:tc>
      </w:tr>
      <w:tr w:rsidR="00293874" w:rsidRPr="001F25C6" w:rsidTr="00293874">
        <w:trPr>
          <w:trHeight w:val="52"/>
        </w:trPr>
        <w:tc>
          <w:tcPr>
            <w:tcW w:w="977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93874" w:rsidRPr="00293874" w:rsidRDefault="00293874" w:rsidP="00C374C1">
            <w:pPr>
              <w:pStyle w:val="Standard"/>
              <w:spacing w:line="240" w:lineRule="auto"/>
              <w:rPr>
                <w:rFonts w:asciiTheme="minorHAnsi" w:hAnsiTheme="minorHAnsi" w:cstheme="minorHAnsi"/>
                <w:b/>
                <w:sz w:val="24"/>
                <w:szCs w:val="24"/>
              </w:rPr>
            </w:pPr>
            <w:r w:rsidRPr="00293874">
              <w:rPr>
                <w:rFonts w:asciiTheme="minorHAnsi" w:hAnsiTheme="minorHAnsi" w:cstheme="minorHAnsi"/>
                <w:sz w:val="24"/>
                <w:szCs w:val="24"/>
              </w:rPr>
              <w:t>Základy programování – vlastní bloky, náhoda</w:t>
            </w:r>
          </w:p>
        </w:tc>
      </w:tr>
      <w:tr w:rsidR="00293874" w:rsidRPr="001F25C6" w:rsidTr="00C374C1">
        <w:trPr>
          <w:trHeight w:val="585"/>
        </w:trPr>
        <w:tc>
          <w:tcPr>
            <w:tcW w:w="977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93874" w:rsidRPr="00293874" w:rsidRDefault="00293874" w:rsidP="00293874">
            <w:pPr>
              <w:pStyle w:val="Standard"/>
              <w:spacing w:line="240" w:lineRule="auto"/>
              <w:rPr>
                <w:rFonts w:asciiTheme="minorHAnsi" w:hAnsiTheme="minorHAnsi" w:cstheme="minorHAnsi"/>
                <w:b/>
                <w:sz w:val="24"/>
                <w:szCs w:val="24"/>
              </w:rPr>
            </w:pPr>
            <w:r w:rsidRPr="00293874">
              <w:rPr>
                <w:rFonts w:asciiTheme="minorHAnsi" w:hAnsiTheme="minorHAnsi" w:cstheme="minorHAnsi"/>
                <w:b/>
                <w:sz w:val="24"/>
                <w:szCs w:val="24"/>
              </w:rPr>
              <w:t>Tematický celek RVP</w:t>
            </w:r>
          </w:p>
          <w:p w:rsidR="00293874" w:rsidRPr="00293874" w:rsidRDefault="00293874" w:rsidP="00293874">
            <w:pPr>
              <w:pStyle w:val="Standard"/>
              <w:spacing w:line="240" w:lineRule="auto"/>
              <w:rPr>
                <w:rFonts w:asciiTheme="minorHAnsi" w:hAnsiTheme="minorHAnsi" w:cstheme="minorHAnsi"/>
                <w:b/>
                <w:sz w:val="24"/>
                <w:szCs w:val="24"/>
              </w:rPr>
            </w:pPr>
            <w:r w:rsidRPr="00293874">
              <w:rPr>
                <w:rFonts w:asciiTheme="minorHAnsi" w:hAnsiTheme="minorHAnsi" w:cstheme="minorHAnsi"/>
                <w:sz w:val="24"/>
                <w:szCs w:val="24"/>
              </w:rPr>
              <w:t>Algoritmizace a programování</w:t>
            </w:r>
          </w:p>
        </w:tc>
      </w:tr>
      <w:tr w:rsidR="00C374C1" w:rsidRPr="001F25C6" w:rsidTr="00C374C1">
        <w:trPr>
          <w:trHeight w:val="381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43"/>
              </w:numPr>
              <w:spacing w:line="240" w:lineRule="auto"/>
              <w:rPr>
                <w:rFonts w:asciiTheme="minorHAnsi" w:hAnsiTheme="minorHAnsi" w:cstheme="minorHAnsi"/>
              </w:rPr>
            </w:pPr>
            <w:r w:rsidRPr="001F25C6">
              <w:rPr>
                <w:rFonts w:asciiTheme="minorHAnsi" w:hAnsiTheme="minorHAnsi" w:cstheme="minorHAnsi"/>
              </w:rPr>
              <w:t>sestavuje a testuje symbolické zápisy postupů</w:t>
            </w:r>
          </w:p>
          <w:p w:rsidR="00C374C1" w:rsidRPr="001F25C6" w:rsidRDefault="00C374C1" w:rsidP="009A5111">
            <w:pPr>
              <w:pStyle w:val="Standard"/>
              <w:numPr>
                <w:ilvl w:val="0"/>
                <w:numId w:val="22"/>
              </w:numPr>
              <w:spacing w:line="240" w:lineRule="auto"/>
              <w:rPr>
                <w:rFonts w:asciiTheme="minorHAnsi" w:hAnsiTheme="minorHAnsi" w:cstheme="minorHAnsi"/>
              </w:rPr>
            </w:pPr>
            <w:r w:rsidRPr="001F25C6">
              <w:rPr>
                <w:rFonts w:asciiTheme="minorHAnsi" w:hAnsiTheme="minorHAnsi" w:cstheme="minorHAnsi"/>
              </w:rPr>
              <w:t>popíše jednoduchý problém, navrhne a popíše jednotlivé kroky jeho řešení</w:t>
            </w:r>
          </w:p>
          <w:p w:rsidR="00C374C1" w:rsidRPr="001F25C6" w:rsidRDefault="00C374C1" w:rsidP="009A5111">
            <w:pPr>
              <w:pStyle w:val="Standard"/>
              <w:numPr>
                <w:ilvl w:val="0"/>
                <w:numId w:val="22"/>
              </w:numPr>
              <w:spacing w:line="240" w:lineRule="auto"/>
              <w:rPr>
                <w:rFonts w:asciiTheme="minorHAnsi" w:hAnsiTheme="minorHAnsi" w:cstheme="minorHAnsi"/>
              </w:rPr>
            </w:pPr>
            <w:r w:rsidRPr="001F25C6">
              <w:rPr>
                <w:rFonts w:asciiTheme="minorHAnsi" w:hAnsiTheme="minorHAnsi" w:cstheme="minorHAnsi"/>
              </w:rPr>
              <w:t>v blokově orientovaném programovacím jazyce sestaví program; rozpozná opakující se vzory, používá opakování a připravené podprogramy</w:t>
            </w:r>
          </w:p>
          <w:p w:rsidR="00C374C1" w:rsidRPr="001F25C6" w:rsidRDefault="00C374C1" w:rsidP="009A5111">
            <w:pPr>
              <w:pStyle w:val="Standard"/>
              <w:numPr>
                <w:ilvl w:val="0"/>
                <w:numId w:val="22"/>
              </w:numPr>
              <w:spacing w:line="240" w:lineRule="auto"/>
              <w:rPr>
                <w:rFonts w:asciiTheme="minorHAnsi" w:hAnsiTheme="minorHAnsi" w:cstheme="minorHAnsi"/>
              </w:rPr>
            </w:pPr>
            <w:r w:rsidRPr="001F25C6">
              <w:rPr>
                <w:rFonts w:asciiTheme="minorHAnsi" w:hAnsiTheme="minorHAnsi" w:cstheme="minorHAnsi"/>
              </w:rPr>
              <w:t>ověří správnost jím navrženého postupu či programu, najde a opraví v něm případnou chybu</w:t>
            </w:r>
          </w:p>
        </w:tc>
        <w:tc>
          <w:tcPr>
            <w:tcW w:w="5344"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44"/>
              </w:numPr>
              <w:spacing w:line="240" w:lineRule="auto"/>
              <w:rPr>
                <w:rFonts w:asciiTheme="minorHAnsi" w:hAnsiTheme="minorHAnsi" w:cstheme="minorHAnsi"/>
              </w:rPr>
            </w:pPr>
            <w:r w:rsidRPr="001F25C6">
              <w:rPr>
                <w:rFonts w:asciiTheme="minorHAnsi" w:hAnsiTheme="minorHAnsi" w:cstheme="minorHAnsi"/>
              </w:rPr>
              <w:t>v blokově orientovaném programovacím jazyce sestaví program řídící chování postavy</w:t>
            </w:r>
          </w:p>
          <w:p w:rsidR="00C374C1" w:rsidRPr="001F25C6" w:rsidRDefault="00C374C1" w:rsidP="009A5111">
            <w:pPr>
              <w:pStyle w:val="Standard"/>
              <w:numPr>
                <w:ilvl w:val="0"/>
                <w:numId w:val="27"/>
              </w:numPr>
              <w:spacing w:line="240" w:lineRule="auto"/>
              <w:rPr>
                <w:rFonts w:asciiTheme="minorHAnsi" w:hAnsiTheme="minorHAnsi" w:cstheme="minorHAnsi"/>
              </w:rPr>
            </w:pPr>
            <w:r w:rsidRPr="001F25C6">
              <w:rPr>
                <w:rFonts w:asciiTheme="minorHAnsi" w:hAnsiTheme="minorHAnsi" w:cstheme="minorHAnsi"/>
              </w:rPr>
              <w:t>v programu najde a opraví chyby</w:t>
            </w:r>
          </w:p>
          <w:p w:rsidR="00C374C1" w:rsidRPr="001F25C6" w:rsidRDefault="00C374C1" w:rsidP="009A5111">
            <w:pPr>
              <w:pStyle w:val="Standard"/>
              <w:numPr>
                <w:ilvl w:val="0"/>
                <w:numId w:val="27"/>
              </w:numPr>
              <w:spacing w:line="240" w:lineRule="auto"/>
              <w:rPr>
                <w:rFonts w:asciiTheme="minorHAnsi" w:hAnsiTheme="minorHAnsi" w:cstheme="minorHAnsi"/>
              </w:rPr>
            </w:pPr>
            <w:r w:rsidRPr="001F25C6">
              <w:rPr>
                <w:rFonts w:asciiTheme="minorHAnsi" w:hAnsiTheme="minorHAnsi" w:cstheme="minorHAnsi"/>
              </w:rPr>
              <w:t>rozpozná opakující se vzory, používá opakování, stanoví, co se bude opakovat a kolikrát</w:t>
            </w:r>
          </w:p>
          <w:p w:rsidR="00C374C1" w:rsidRPr="001F25C6" w:rsidRDefault="00C374C1" w:rsidP="009A5111">
            <w:pPr>
              <w:pStyle w:val="Standard"/>
              <w:numPr>
                <w:ilvl w:val="0"/>
                <w:numId w:val="27"/>
              </w:numPr>
              <w:spacing w:line="240" w:lineRule="auto"/>
              <w:rPr>
                <w:rFonts w:asciiTheme="minorHAnsi" w:hAnsiTheme="minorHAnsi" w:cstheme="minorHAnsi"/>
              </w:rPr>
            </w:pPr>
            <w:r w:rsidRPr="001F25C6">
              <w:rPr>
                <w:rFonts w:asciiTheme="minorHAnsi" w:hAnsiTheme="minorHAnsi" w:cstheme="minorHAnsi"/>
              </w:rPr>
              <w:t>rozpozná, jestli se příkaz umístí dovnitř opakování, před nebo za něj</w:t>
            </w:r>
          </w:p>
          <w:p w:rsidR="00C374C1" w:rsidRPr="001F25C6" w:rsidRDefault="00C374C1" w:rsidP="009A5111">
            <w:pPr>
              <w:pStyle w:val="Standard"/>
              <w:numPr>
                <w:ilvl w:val="0"/>
                <w:numId w:val="27"/>
              </w:numPr>
              <w:spacing w:line="240" w:lineRule="auto"/>
              <w:rPr>
                <w:rFonts w:asciiTheme="minorHAnsi" w:hAnsiTheme="minorHAnsi" w:cstheme="minorHAnsi"/>
              </w:rPr>
            </w:pPr>
            <w:r w:rsidRPr="001F25C6">
              <w:rPr>
                <w:rFonts w:asciiTheme="minorHAnsi" w:hAnsiTheme="minorHAnsi" w:cstheme="minorHAnsi"/>
              </w:rPr>
              <w:t>vytváří, používá a kombinuje vlastní bloky</w:t>
            </w:r>
          </w:p>
          <w:p w:rsidR="00C374C1" w:rsidRPr="001F25C6" w:rsidRDefault="00C374C1" w:rsidP="009A5111">
            <w:pPr>
              <w:pStyle w:val="Standard"/>
              <w:numPr>
                <w:ilvl w:val="0"/>
                <w:numId w:val="27"/>
              </w:numPr>
              <w:spacing w:line="240" w:lineRule="auto"/>
              <w:rPr>
                <w:rFonts w:asciiTheme="minorHAnsi" w:hAnsiTheme="minorHAnsi" w:cstheme="minorHAnsi"/>
              </w:rPr>
            </w:pPr>
            <w:r w:rsidRPr="001F25C6">
              <w:rPr>
                <w:rFonts w:asciiTheme="minorHAnsi" w:hAnsiTheme="minorHAnsi" w:cstheme="minorHAnsi"/>
              </w:rPr>
              <w:t>přečte zápis programu a vysvětlí jeho jednotlivé kroky</w:t>
            </w:r>
          </w:p>
          <w:p w:rsidR="00C374C1" w:rsidRPr="001F25C6" w:rsidRDefault="00C374C1" w:rsidP="009A5111">
            <w:pPr>
              <w:pStyle w:val="Standard"/>
              <w:numPr>
                <w:ilvl w:val="0"/>
                <w:numId w:val="27"/>
              </w:numPr>
              <w:spacing w:line="240" w:lineRule="auto"/>
              <w:rPr>
                <w:rFonts w:asciiTheme="minorHAnsi" w:hAnsiTheme="minorHAnsi" w:cstheme="minorHAnsi"/>
              </w:rPr>
            </w:pPr>
            <w:r w:rsidRPr="001F25C6">
              <w:rPr>
                <w:rFonts w:asciiTheme="minorHAnsi" w:hAnsiTheme="minorHAnsi" w:cstheme="minorHAnsi"/>
              </w:rPr>
              <w:t>rozhodne, jestli a jak lze zapsaný program nebo postup zjednodušit</w:t>
            </w:r>
          </w:p>
          <w:p w:rsidR="00C374C1" w:rsidRPr="001F25C6" w:rsidRDefault="00C374C1" w:rsidP="009A5111">
            <w:pPr>
              <w:pStyle w:val="Standard"/>
              <w:numPr>
                <w:ilvl w:val="0"/>
                <w:numId w:val="27"/>
              </w:numPr>
              <w:spacing w:line="240" w:lineRule="auto"/>
              <w:rPr>
                <w:rFonts w:asciiTheme="minorHAnsi" w:hAnsiTheme="minorHAnsi" w:cstheme="minorHAnsi"/>
              </w:rPr>
            </w:pPr>
            <w:r w:rsidRPr="001F25C6">
              <w:rPr>
                <w:rFonts w:asciiTheme="minorHAnsi" w:hAnsiTheme="minorHAnsi" w:cstheme="minorHAnsi"/>
              </w:rPr>
              <w:t>cíleně využívá náhodu při volbě vstupních hodnot příkazů</w:t>
            </w:r>
          </w:p>
        </w:tc>
      </w:tr>
      <w:tr w:rsidR="00C374C1" w:rsidRPr="001F25C6" w:rsidTr="00C374C1">
        <w:trPr>
          <w:trHeight w:val="765"/>
        </w:trPr>
        <w:tc>
          <w:tcPr>
            <w:tcW w:w="977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učebnice Základy programování ve Scratch pro 5. ročník základní školy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sz w:val="20"/>
                <w:szCs w:val="20"/>
              </w:rPr>
              <w:t>(</w:t>
            </w:r>
            <w:hyperlink r:id="rId29" w:history="1">
              <w:r w:rsidRPr="001F25C6">
                <w:rPr>
                  <w:rFonts w:asciiTheme="minorHAnsi" w:hAnsiTheme="minorHAnsi" w:cstheme="minorHAnsi"/>
                  <w:color w:val="1155CC"/>
                  <w:sz w:val="20"/>
                  <w:szCs w:val="20"/>
                  <w:u w:val="single"/>
                </w:rPr>
                <w:t>https://imysleni.cz/ucebnice/zaklady-programovani-ve-scratchi-pro-5-rocnik-zakladni-skoly</w:t>
              </w:r>
            </w:hyperlink>
            <w:r w:rsidRPr="001F25C6">
              <w:rPr>
                <w:rFonts w:asciiTheme="minorHAnsi" w:hAnsiTheme="minorHAnsi" w:cstheme="minorHAnsi"/>
                <w:sz w:val="20"/>
                <w:szCs w:val="20"/>
              </w:rPr>
              <w:t>)</w:t>
            </w:r>
          </w:p>
        </w:tc>
      </w:tr>
      <w:tr w:rsidR="00C374C1" w:rsidRPr="001F25C6" w:rsidTr="00C374C1">
        <w:trPr>
          <w:trHeight w:val="247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Kreslení čar</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Pevný počet opakování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Ladění, hledání chyb</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Vlastní bloky a jejich vytváření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Změna vlastností postavy pomocí příkazu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Náhodné hodnoty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Čtení programů</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Programovací projekt</w:t>
            </w:r>
          </w:p>
        </w:tc>
        <w:tc>
          <w:tcPr>
            <w:tcW w:w="5344"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2 Bádání 1,2</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2 Bádání 2</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2 Bádání 1,2,3</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2 Bádání 2</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2 Bádání 3</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2 Bádání 3</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2 Bádání 3,4</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2 Bádání 4</w:t>
            </w:r>
          </w:p>
        </w:tc>
      </w:tr>
      <w:tr w:rsidR="00C374C1" w:rsidRPr="001F25C6" w:rsidTr="00C374C1">
        <w:trPr>
          <w:trHeight w:val="450"/>
        </w:trPr>
        <w:tc>
          <w:tcPr>
            <w:tcW w:w="977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keepNext/>
              <w:spacing w:line="240" w:lineRule="auto"/>
              <w:rPr>
                <w:rFonts w:asciiTheme="minorHAnsi" w:hAnsiTheme="minorHAnsi" w:cstheme="minorHAnsi"/>
                <w:b/>
              </w:rPr>
            </w:pPr>
            <w:r w:rsidRPr="001F25C6">
              <w:rPr>
                <w:rFonts w:asciiTheme="minorHAnsi" w:hAnsiTheme="minorHAnsi" w:cstheme="minorHAnsi"/>
                <w:b/>
              </w:rPr>
              <w:t>Výukové metody a formy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Samostatná práce ve dvojici, praktické činnosti, diskuse, objevování, experiment, problémová výuka</w:t>
            </w:r>
          </w:p>
        </w:tc>
      </w:tr>
    </w:tbl>
    <w:p w:rsidR="00C374C1" w:rsidRDefault="00C374C1" w:rsidP="00293874">
      <w:pPr>
        <w:pStyle w:val="Nadpis4"/>
        <w:widowControl w:val="0"/>
        <w:numPr>
          <w:ilvl w:val="0"/>
          <w:numId w:val="0"/>
        </w:numPr>
        <w:ind w:left="864" w:hanging="864"/>
        <w:rPr>
          <w:rFonts w:cstheme="minorHAnsi"/>
        </w:rPr>
      </w:pPr>
      <w:bookmarkStart w:id="42" w:name="_duj0pg86l8yc"/>
      <w:bookmarkEnd w:id="42"/>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Pr="001F25C6" w:rsidRDefault="00293874" w:rsidP="00293874">
      <w:pPr>
        <w:pStyle w:val="Nadpis4"/>
        <w:widowControl w:val="0"/>
        <w:numPr>
          <w:ilvl w:val="0"/>
          <w:numId w:val="0"/>
        </w:numPr>
        <w:ind w:left="864" w:hanging="864"/>
        <w:rPr>
          <w:rFonts w:cstheme="minorHAnsi"/>
        </w:rPr>
      </w:pPr>
    </w:p>
    <w:tbl>
      <w:tblPr>
        <w:tblW w:w="9634" w:type="dxa"/>
        <w:tblLayout w:type="fixed"/>
        <w:tblCellMar>
          <w:left w:w="10" w:type="dxa"/>
          <w:right w:w="10" w:type="dxa"/>
        </w:tblCellMar>
        <w:tblLook w:val="04A0" w:firstRow="1" w:lastRow="0" w:firstColumn="1" w:lastColumn="0" w:noHBand="0" w:noVBand="1"/>
      </w:tblPr>
      <w:tblGrid>
        <w:gridCol w:w="4440"/>
        <w:gridCol w:w="5194"/>
      </w:tblGrid>
      <w:tr w:rsidR="00C374C1" w:rsidRPr="001F25C6" w:rsidTr="00293874">
        <w:trPr>
          <w:trHeight w:val="44"/>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00" w:type="dxa"/>
              <w:left w:w="100" w:type="dxa"/>
              <w:bottom w:w="100" w:type="dxa"/>
              <w:right w:w="100" w:type="dxa"/>
            </w:tcMar>
          </w:tcPr>
          <w:p w:rsidR="00C374C1" w:rsidRPr="001F25C6" w:rsidRDefault="00293874" w:rsidP="00C374C1">
            <w:pPr>
              <w:pStyle w:val="Standard"/>
              <w:spacing w:line="240" w:lineRule="auto"/>
              <w:rPr>
                <w:rFonts w:asciiTheme="minorHAnsi" w:hAnsiTheme="minorHAnsi" w:cstheme="minorHAnsi"/>
              </w:rPr>
            </w:pPr>
            <w:bookmarkStart w:id="43" w:name="_w22lhgkitfpd"/>
            <w:bookmarkEnd w:id="43"/>
            <w:r w:rsidRPr="001F25C6">
              <w:rPr>
                <w:rFonts w:asciiTheme="minorHAnsi" w:hAnsiTheme="minorHAnsi" w:cstheme="minorHAnsi"/>
                <w:b/>
                <w:sz w:val="28"/>
                <w:szCs w:val="28"/>
              </w:rPr>
              <w:lastRenderedPageBreak/>
              <w:t xml:space="preserve">Informatika    </w:t>
            </w:r>
            <w:r>
              <w:rPr>
                <w:rFonts w:asciiTheme="minorHAnsi" w:hAnsiTheme="minorHAnsi" w:cstheme="minorHAnsi"/>
                <w:b/>
                <w:sz w:val="28"/>
                <w:szCs w:val="28"/>
              </w:rPr>
              <w:t>5</w:t>
            </w:r>
            <w:r w:rsidRPr="001F25C6">
              <w:rPr>
                <w:rFonts w:asciiTheme="minorHAnsi" w:hAnsiTheme="minorHAnsi" w:cstheme="minorHAnsi"/>
                <w:b/>
                <w:sz w:val="28"/>
                <w:szCs w:val="28"/>
              </w:rPr>
              <w:t>. ročník</w:t>
            </w:r>
          </w:p>
        </w:tc>
      </w:tr>
      <w:tr w:rsidR="00293874" w:rsidRPr="001F25C6" w:rsidTr="00305F00">
        <w:trPr>
          <w:trHeight w:val="194"/>
        </w:trPr>
        <w:tc>
          <w:tcPr>
            <w:tcW w:w="963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93874" w:rsidRPr="00293874" w:rsidRDefault="00293874" w:rsidP="00305F00">
            <w:pPr>
              <w:pStyle w:val="Standard"/>
              <w:spacing w:line="240" w:lineRule="auto"/>
              <w:rPr>
                <w:rFonts w:asciiTheme="minorHAnsi" w:hAnsiTheme="minorHAnsi" w:cstheme="minorHAnsi"/>
                <w:b/>
                <w:sz w:val="24"/>
                <w:szCs w:val="24"/>
              </w:rPr>
            </w:pPr>
            <w:r w:rsidRPr="00293874">
              <w:rPr>
                <w:rFonts w:asciiTheme="minorHAnsi" w:hAnsiTheme="minorHAnsi" w:cstheme="minorHAnsi"/>
                <w:sz w:val="24"/>
                <w:szCs w:val="24"/>
              </w:rPr>
              <w:t>Úvod do modelování pomocí grafů a schémat</w:t>
            </w:r>
          </w:p>
        </w:tc>
      </w:tr>
      <w:tr w:rsidR="00293874" w:rsidRPr="001F25C6" w:rsidTr="00305F00">
        <w:trPr>
          <w:trHeight w:val="400"/>
        </w:trPr>
        <w:tc>
          <w:tcPr>
            <w:tcW w:w="963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93874" w:rsidRPr="00293874" w:rsidRDefault="00293874" w:rsidP="00305F00">
            <w:pPr>
              <w:pStyle w:val="Standard"/>
              <w:spacing w:line="240" w:lineRule="auto"/>
              <w:rPr>
                <w:rFonts w:asciiTheme="minorHAnsi" w:hAnsiTheme="minorHAnsi" w:cstheme="minorHAnsi"/>
                <w:b/>
                <w:sz w:val="24"/>
                <w:szCs w:val="24"/>
              </w:rPr>
            </w:pPr>
            <w:r w:rsidRPr="00293874">
              <w:rPr>
                <w:rFonts w:asciiTheme="minorHAnsi" w:hAnsiTheme="minorHAnsi" w:cstheme="minorHAnsi"/>
                <w:b/>
                <w:sz w:val="24"/>
                <w:szCs w:val="24"/>
              </w:rPr>
              <w:t>Tematický celek RVP</w:t>
            </w:r>
          </w:p>
          <w:p w:rsidR="00293874" w:rsidRPr="00293874" w:rsidRDefault="00293874" w:rsidP="00305F00">
            <w:pPr>
              <w:pStyle w:val="Standard"/>
              <w:spacing w:line="240" w:lineRule="auto"/>
              <w:rPr>
                <w:rFonts w:asciiTheme="minorHAnsi" w:hAnsiTheme="minorHAnsi" w:cstheme="minorHAnsi"/>
                <w:b/>
                <w:sz w:val="24"/>
                <w:szCs w:val="24"/>
              </w:rPr>
            </w:pPr>
            <w:r w:rsidRPr="00293874">
              <w:rPr>
                <w:rFonts w:asciiTheme="minorHAnsi" w:hAnsiTheme="minorHAnsi" w:cstheme="minorHAnsi"/>
                <w:sz w:val="24"/>
                <w:szCs w:val="24"/>
              </w:rPr>
              <w:t>Data, informace a modelování</w:t>
            </w:r>
          </w:p>
        </w:tc>
      </w:tr>
      <w:tr w:rsidR="00C374C1" w:rsidRPr="001F25C6" w:rsidTr="00293874">
        <w:trPr>
          <w:trHeight w:val="1587"/>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305F00">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305F00">
            <w:pPr>
              <w:pStyle w:val="Standard"/>
              <w:numPr>
                <w:ilvl w:val="0"/>
                <w:numId w:val="45"/>
              </w:numPr>
              <w:spacing w:line="240" w:lineRule="auto"/>
              <w:rPr>
                <w:rFonts w:asciiTheme="minorHAnsi" w:hAnsiTheme="minorHAnsi" w:cstheme="minorHAnsi"/>
              </w:rPr>
            </w:pPr>
            <w:r w:rsidRPr="001F25C6">
              <w:rPr>
                <w:rFonts w:asciiTheme="minorHAnsi" w:hAnsiTheme="minorHAnsi" w:cstheme="minorHAnsi"/>
              </w:rPr>
              <w:t>popíše konkrétní situaci, určí, co k ní již ví, a znázorní ji</w:t>
            </w:r>
          </w:p>
          <w:p w:rsidR="00C374C1" w:rsidRPr="001F25C6" w:rsidRDefault="00C374C1" w:rsidP="00305F00">
            <w:pPr>
              <w:pStyle w:val="Standard"/>
              <w:numPr>
                <w:ilvl w:val="0"/>
                <w:numId w:val="29"/>
              </w:numPr>
              <w:spacing w:line="240" w:lineRule="auto"/>
              <w:rPr>
                <w:rFonts w:asciiTheme="minorHAnsi" w:hAnsiTheme="minorHAnsi" w:cstheme="minorHAnsi"/>
              </w:rPr>
            </w:pPr>
            <w:r w:rsidRPr="001F25C6">
              <w:rPr>
                <w:rFonts w:asciiTheme="minorHAnsi" w:hAnsiTheme="minorHAnsi" w:cstheme="minorHAnsi"/>
              </w:rPr>
              <w:t>vyčte informace z daného modelu</w:t>
            </w:r>
          </w:p>
        </w:tc>
        <w:tc>
          <w:tcPr>
            <w:tcW w:w="5194"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305F00">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305F00">
            <w:pPr>
              <w:pStyle w:val="Standard"/>
              <w:numPr>
                <w:ilvl w:val="0"/>
                <w:numId w:val="46"/>
              </w:numPr>
              <w:spacing w:line="240" w:lineRule="auto"/>
              <w:rPr>
                <w:rFonts w:asciiTheme="minorHAnsi" w:hAnsiTheme="minorHAnsi" w:cstheme="minorHAnsi"/>
              </w:rPr>
            </w:pPr>
            <w:r w:rsidRPr="001F25C6">
              <w:rPr>
                <w:rFonts w:asciiTheme="minorHAnsi" w:hAnsiTheme="minorHAnsi" w:cstheme="minorHAnsi"/>
              </w:rPr>
              <w:t>pomocí grafu znázorní vztahy mezi objekty</w:t>
            </w:r>
          </w:p>
          <w:p w:rsidR="00C374C1" w:rsidRPr="001F25C6" w:rsidRDefault="00C374C1" w:rsidP="00305F00">
            <w:pPr>
              <w:pStyle w:val="Standard"/>
              <w:numPr>
                <w:ilvl w:val="0"/>
                <w:numId w:val="23"/>
              </w:numPr>
              <w:spacing w:line="240" w:lineRule="auto"/>
              <w:rPr>
                <w:rFonts w:asciiTheme="minorHAnsi" w:hAnsiTheme="minorHAnsi" w:cstheme="minorHAnsi"/>
              </w:rPr>
            </w:pPr>
            <w:r w:rsidRPr="001F25C6">
              <w:rPr>
                <w:rFonts w:asciiTheme="minorHAnsi" w:hAnsiTheme="minorHAnsi" w:cstheme="minorHAnsi"/>
              </w:rPr>
              <w:t>pomocí obrázku znázorní jev</w:t>
            </w:r>
          </w:p>
          <w:p w:rsidR="00C374C1" w:rsidRPr="001F25C6" w:rsidRDefault="00C374C1" w:rsidP="00305F00">
            <w:pPr>
              <w:pStyle w:val="Standard"/>
              <w:numPr>
                <w:ilvl w:val="0"/>
                <w:numId w:val="23"/>
              </w:numPr>
              <w:spacing w:line="240" w:lineRule="auto"/>
              <w:rPr>
                <w:rFonts w:asciiTheme="minorHAnsi" w:hAnsiTheme="minorHAnsi" w:cstheme="minorHAnsi"/>
              </w:rPr>
            </w:pPr>
            <w:r w:rsidRPr="001F25C6">
              <w:rPr>
                <w:rFonts w:asciiTheme="minorHAnsi" w:hAnsiTheme="minorHAnsi" w:cstheme="minorHAnsi"/>
              </w:rPr>
              <w:t>pomocí obrázkových modelů řeší zadané problémy</w:t>
            </w:r>
          </w:p>
        </w:tc>
      </w:tr>
      <w:tr w:rsidR="00C374C1" w:rsidRPr="001F25C6" w:rsidTr="00C374C1">
        <w:trPr>
          <w:trHeight w:val="495"/>
        </w:trPr>
        <w:tc>
          <w:tcPr>
            <w:tcW w:w="963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305F00">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A: metodika Základy informatiky pro 1. stupeň ZŠ</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w:t>
            </w:r>
            <w:hyperlink r:id="rId30" w:history="1">
              <w:r w:rsidRPr="001F25C6">
                <w:rPr>
                  <w:rFonts w:asciiTheme="minorHAnsi" w:hAnsiTheme="minorHAnsi" w:cstheme="minorHAnsi"/>
                  <w:color w:val="1155CC"/>
                  <w:u w:val="single"/>
                </w:rPr>
                <w:t>https://imysleni.cz/ucebnice/zaklady-informatiky-pro-1-stupen-zs</w:t>
              </w:r>
            </w:hyperlink>
            <w:r w:rsidRPr="001F25C6">
              <w:rPr>
                <w:rFonts w:asciiTheme="minorHAnsi" w:hAnsiTheme="minorHAnsi" w:cstheme="minorHAnsi"/>
              </w:rPr>
              <w:t>)</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B: učebnice Informatika 2 (</w:t>
            </w:r>
            <w:hyperlink r:id="rId31" w:history="1">
              <w:r w:rsidRPr="001F25C6">
                <w:rPr>
                  <w:rFonts w:asciiTheme="minorHAnsi" w:hAnsiTheme="minorHAnsi" w:cstheme="minorHAnsi"/>
                </w:rPr>
                <w:t>https://www.informatika.fraus.cz/informatika-2</w:t>
              </w:r>
            </w:hyperlink>
            <w:r w:rsidRPr="001F25C6">
              <w:rPr>
                <w:rFonts w:asciiTheme="minorHAnsi" w:hAnsiTheme="minorHAnsi" w:cstheme="minorHAnsi"/>
              </w:rPr>
              <w:t>)</w:t>
            </w:r>
          </w:p>
        </w:tc>
      </w:tr>
      <w:tr w:rsidR="00C374C1" w:rsidRPr="001F25C6" w:rsidTr="00C374C1">
        <w:trPr>
          <w:trHeight w:val="930"/>
        </w:trPr>
        <w:tc>
          <w:tcPr>
            <w:tcW w:w="4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305F00">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Graf, hledání cesty</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Schémata, obrázkové modely</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Model</w:t>
            </w:r>
          </w:p>
        </w:tc>
        <w:tc>
          <w:tcPr>
            <w:tcW w:w="5194"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305F00">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A: Grafové modely</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A: Další grafové modely</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A: Řešení problémů pomocí modelů</w:t>
            </w:r>
          </w:p>
        </w:tc>
      </w:tr>
      <w:tr w:rsidR="00C374C1" w:rsidRPr="001F25C6" w:rsidTr="00C374C1">
        <w:trPr>
          <w:trHeight w:val="495"/>
        </w:trPr>
        <w:tc>
          <w:tcPr>
            <w:tcW w:w="963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305F00">
            <w:pPr>
              <w:pStyle w:val="Standard"/>
              <w:spacing w:line="240" w:lineRule="auto"/>
              <w:rPr>
                <w:rFonts w:asciiTheme="minorHAnsi" w:hAnsiTheme="minorHAnsi" w:cstheme="minorHAnsi"/>
                <w:b/>
              </w:rPr>
            </w:pPr>
            <w:r w:rsidRPr="001F25C6">
              <w:rPr>
                <w:rFonts w:asciiTheme="minorHAnsi" w:hAnsiTheme="minorHAnsi" w:cstheme="minorHAnsi"/>
                <w:b/>
              </w:rPr>
              <w:t>Výukové metody a formy</w:t>
            </w:r>
          </w:p>
          <w:p w:rsidR="00C374C1" w:rsidRPr="001F25C6" w:rsidRDefault="00C374C1" w:rsidP="00305F00">
            <w:pPr>
              <w:pStyle w:val="Standard"/>
              <w:spacing w:line="240" w:lineRule="auto"/>
              <w:rPr>
                <w:rFonts w:asciiTheme="minorHAnsi" w:hAnsiTheme="minorHAnsi" w:cstheme="minorHAnsi"/>
              </w:rPr>
            </w:pPr>
            <w:r w:rsidRPr="001F25C6">
              <w:rPr>
                <w:rFonts w:asciiTheme="minorHAnsi" w:hAnsiTheme="minorHAnsi" w:cstheme="minorHAnsi"/>
              </w:rPr>
              <w:t>Diskuse, badatelské aktivity, problémová výuka, práce ve dvojicích či skupinách</w:t>
            </w:r>
          </w:p>
        </w:tc>
      </w:tr>
    </w:tbl>
    <w:p w:rsidR="00C374C1" w:rsidRDefault="00C374C1" w:rsidP="00293874">
      <w:pPr>
        <w:pStyle w:val="Nadpis4"/>
        <w:widowControl w:val="0"/>
        <w:numPr>
          <w:ilvl w:val="0"/>
          <w:numId w:val="0"/>
        </w:numPr>
        <w:ind w:left="864" w:hanging="864"/>
        <w:rPr>
          <w:rFonts w:cstheme="minorHAnsi"/>
        </w:rPr>
      </w:pPr>
      <w:bookmarkStart w:id="44" w:name="_2ywxzxizaiby"/>
      <w:bookmarkEnd w:id="44"/>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Default="00293874" w:rsidP="00293874">
      <w:pPr>
        <w:pStyle w:val="Nadpis4"/>
        <w:widowControl w:val="0"/>
        <w:numPr>
          <w:ilvl w:val="0"/>
          <w:numId w:val="0"/>
        </w:numPr>
        <w:ind w:left="864" w:hanging="864"/>
        <w:rPr>
          <w:rFonts w:cstheme="minorHAnsi"/>
        </w:rPr>
      </w:pPr>
    </w:p>
    <w:p w:rsidR="00293874" w:rsidRPr="001F25C6" w:rsidRDefault="00293874" w:rsidP="00293874">
      <w:pPr>
        <w:pStyle w:val="Nadpis4"/>
        <w:widowControl w:val="0"/>
        <w:numPr>
          <w:ilvl w:val="0"/>
          <w:numId w:val="0"/>
        </w:numPr>
        <w:ind w:left="864" w:hanging="864"/>
        <w:rPr>
          <w:rFonts w:cstheme="minorHAnsi"/>
        </w:rPr>
      </w:pPr>
    </w:p>
    <w:tbl>
      <w:tblPr>
        <w:tblW w:w="9634" w:type="dxa"/>
        <w:tblLayout w:type="fixed"/>
        <w:tblCellMar>
          <w:left w:w="10" w:type="dxa"/>
          <w:right w:w="10" w:type="dxa"/>
        </w:tblCellMar>
        <w:tblLook w:val="04A0" w:firstRow="1" w:lastRow="0" w:firstColumn="1" w:lastColumn="0" w:noHBand="0" w:noVBand="1"/>
      </w:tblPr>
      <w:tblGrid>
        <w:gridCol w:w="4432"/>
        <w:gridCol w:w="5202"/>
      </w:tblGrid>
      <w:tr w:rsidR="00C374C1" w:rsidRPr="001F25C6" w:rsidTr="00293874">
        <w:trPr>
          <w:trHeight w:val="186"/>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00" w:type="dxa"/>
              <w:left w:w="100" w:type="dxa"/>
              <w:bottom w:w="100" w:type="dxa"/>
              <w:right w:w="100" w:type="dxa"/>
            </w:tcMar>
          </w:tcPr>
          <w:p w:rsidR="00C374C1" w:rsidRPr="001F25C6" w:rsidRDefault="00293874" w:rsidP="00C374C1">
            <w:pPr>
              <w:pStyle w:val="Standard"/>
              <w:spacing w:line="240" w:lineRule="auto"/>
              <w:rPr>
                <w:rFonts w:asciiTheme="minorHAnsi" w:hAnsiTheme="minorHAnsi" w:cstheme="minorHAnsi"/>
              </w:rPr>
            </w:pPr>
            <w:bookmarkStart w:id="45" w:name="_vgjcgk3y0804"/>
            <w:bookmarkEnd w:id="45"/>
            <w:r w:rsidRPr="001F25C6">
              <w:rPr>
                <w:rFonts w:asciiTheme="minorHAnsi" w:hAnsiTheme="minorHAnsi" w:cstheme="minorHAnsi"/>
                <w:b/>
                <w:sz w:val="28"/>
                <w:szCs w:val="28"/>
              </w:rPr>
              <w:lastRenderedPageBreak/>
              <w:t xml:space="preserve">Informatika    </w:t>
            </w:r>
            <w:r>
              <w:rPr>
                <w:rFonts w:asciiTheme="minorHAnsi" w:hAnsiTheme="minorHAnsi" w:cstheme="minorHAnsi"/>
                <w:b/>
                <w:sz w:val="28"/>
                <w:szCs w:val="28"/>
              </w:rPr>
              <w:t>5</w:t>
            </w:r>
            <w:r w:rsidRPr="001F25C6">
              <w:rPr>
                <w:rFonts w:asciiTheme="minorHAnsi" w:hAnsiTheme="minorHAnsi" w:cstheme="minorHAnsi"/>
                <w:b/>
                <w:sz w:val="28"/>
                <w:szCs w:val="28"/>
              </w:rPr>
              <w:t>. ročník</w:t>
            </w:r>
          </w:p>
        </w:tc>
      </w:tr>
      <w:tr w:rsidR="00293874" w:rsidRPr="001F25C6" w:rsidTr="00293874">
        <w:trPr>
          <w:trHeight w:val="469"/>
        </w:trPr>
        <w:tc>
          <w:tcPr>
            <w:tcW w:w="963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93874" w:rsidRPr="001F25C6" w:rsidRDefault="00293874" w:rsidP="00293874">
            <w:pPr>
              <w:pStyle w:val="Standard"/>
              <w:spacing w:line="240" w:lineRule="auto"/>
              <w:rPr>
                <w:rFonts w:asciiTheme="minorHAnsi" w:hAnsiTheme="minorHAnsi" w:cstheme="minorHAnsi"/>
                <w:b/>
              </w:rPr>
            </w:pPr>
            <w:r w:rsidRPr="001F25C6">
              <w:rPr>
                <w:rFonts w:asciiTheme="minorHAnsi" w:hAnsiTheme="minorHAnsi" w:cstheme="minorHAnsi"/>
                <w:b/>
              </w:rPr>
              <w:t>Tematický celek RVP</w:t>
            </w:r>
          </w:p>
          <w:p w:rsidR="00293874" w:rsidRPr="001F25C6" w:rsidRDefault="00293874" w:rsidP="00293874">
            <w:pPr>
              <w:pStyle w:val="Standard"/>
              <w:spacing w:line="240" w:lineRule="auto"/>
              <w:rPr>
                <w:rFonts w:asciiTheme="minorHAnsi" w:hAnsiTheme="minorHAnsi" w:cstheme="minorHAnsi"/>
                <w:b/>
              </w:rPr>
            </w:pPr>
            <w:r w:rsidRPr="001F25C6">
              <w:rPr>
                <w:rFonts w:asciiTheme="minorHAnsi" w:hAnsiTheme="minorHAnsi" w:cstheme="minorHAnsi"/>
              </w:rPr>
              <w:t>Algoritmizace a programování</w:t>
            </w:r>
          </w:p>
        </w:tc>
      </w:tr>
      <w:tr w:rsidR="00293874" w:rsidRPr="001F25C6" w:rsidTr="00293874">
        <w:trPr>
          <w:trHeight w:val="99"/>
        </w:trPr>
        <w:tc>
          <w:tcPr>
            <w:tcW w:w="963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93874" w:rsidRPr="001F25C6" w:rsidRDefault="00293874" w:rsidP="00C374C1">
            <w:pPr>
              <w:pStyle w:val="Standard"/>
              <w:spacing w:line="240" w:lineRule="auto"/>
              <w:rPr>
                <w:rFonts w:asciiTheme="minorHAnsi" w:hAnsiTheme="minorHAnsi" w:cstheme="minorHAnsi"/>
                <w:b/>
              </w:rPr>
            </w:pPr>
            <w:r w:rsidRPr="001F25C6">
              <w:rPr>
                <w:rFonts w:asciiTheme="minorHAnsi" w:hAnsiTheme="minorHAnsi" w:cstheme="minorHAnsi"/>
              </w:rPr>
              <w:t>Základy programování – postavy a události</w:t>
            </w:r>
          </w:p>
        </w:tc>
      </w:tr>
      <w:tr w:rsidR="00C374C1" w:rsidRPr="001F25C6" w:rsidTr="00C374C1">
        <w:trPr>
          <w:trHeight w:val="3815"/>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RVP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47"/>
              </w:numPr>
              <w:spacing w:line="240" w:lineRule="auto"/>
              <w:rPr>
                <w:rFonts w:asciiTheme="minorHAnsi" w:hAnsiTheme="minorHAnsi" w:cstheme="minorHAnsi"/>
              </w:rPr>
            </w:pPr>
            <w:r w:rsidRPr="001F25C6">
              <w:rPr>
                <w:rFonts w:asciiTheme="minorHAnsi" w:hAnsiTheme="minorHAnsi" w:cstheme="minorHAnsi"/>
              </w:rPr>
              <w:t>sestavuje a testuje symbolické zápisy postupů</w:t>
            </w:r>
          </w:p>
          <w:p w:rsidR="00C374C1" w:rsidRPr="001F25C6" w:rsidRDefault="00C374C1" w:rsidP="009A5111">
            <w:pPr>
              <w:pStyle w:val="Standard"/>
              <w:numPr>
                <w:ilvl w:val="0"/>
                <w:numId w:val="21"/>
              </w:numPr>
              <w:spacing w:line="240" w:lineRule="auto"/>
              <w:rPr>
                <w:rFonts w:asciiTheme="minorHAnsi" w:hAnsiTheme="minorHAnsi" w:cstheme="minorHAnsi"/>
              </w:rPr>
            </w:pPr>
            <w:r w:rsidRPr="001F25C6">
              <w:rPr>
                <w:rFonts w:asciiTheme="minorHAnsi" w:hAnsiTheme="minorHAnsi" w:cstheme="minorHAnsi"/>
              </w:rPr>
              <w:t>popíše jednoduchý problém, navrhne a popíše jednotlivé kroky jeho řešení</w:t>
            </w:r>
          </w:p>
          <w:p w:rsidR="00C374C1" w:rsidRPr="001F25C6" w:rsidRDefault="00C374C1" w:rsidP="009A5111">
            <w:pPr>
              <w:pStyle w:val="Standard"/>
              <w:numPr>
                <w:ilvl w:val="0"/>
                <w:numId w:val="21"/>
              </w:numPr>
              <w:spacing w:line="240" w:lineRule="auto"/>
              <w:rPr>
                <w:rFonts w:asciiTheme="minorHAnsi" w:hAnsiTheme="minorHAnsi" w:cstheme="minorHAnsi"/>
              </w:rPr>
            </w:pPr>
            <w:r w:rsidRPr="001F25C6">
              <w:rPr>
                <w:rFonts w:asciiTheme="minorHAnsi" w:hAnsiTheme="minorHAnsi" w:cstheme="minorHAnsi"/>
              </w:rPr>
              <w:t>v blokově orientovaném programovacím jazyce sestaví program; rozpozná opakující se vzory, používá opakování a připravené podprogramy</w:t>
            </w:r>
          </w:p>
          <w:p w:rsidR="00C374C1" w:rsidRPr="001F25C6" w:rsidRDefault="00C374C1" w:rsidP="009A5111">
            <w:pPr>
              <w:pStyle w:val="Standard"/>
              <w:numPr>
                <w:ilvl w:val="0"/>
                <w:numId w:val="21"/>
              </w:numPr>
              <w:spacing w:line="240" w:lineRule="auto"/>
              <w:rPr>
                <w:rFonts w:asciiTheme="minorHAnsi" w:hAnsiTheme="minorHAnsi" w:cstheme="minorHAnsi"/>
              </w:rPr>
            </w:pPr>
            <w:r w:rsidRPr="001F25C6">
              <w:rPr>
                <w:rFonts w:asciiTheme="minorHAnsi" w:hAnsiTheme="minorHAnsi" w:cstheme="minorHAnsi"/>
              </w:rPr>
              <w:t>ověří správnost jím navrženého postupu či programu, najde a opraví v něm případnou chybu</w:t>
            </w:r>
          </w:p>
        </w:tc>
        <w:tc>
          <w:tcPr>
            <w:tcW w:w="5202"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Očekávané výstupy ŠVP</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Žákyně/žák:</w:t>
            </w:r>
          </w:p>
          <w:p w:rsidR="00C374C1" w:rsidRPr="001F25C6" w:rsidRDefault="00C374C1" w:rsidP="009A5111">
            <w:pPr>
              <w:pStyle w:val="Standard"/>
              <w:numPr>
                <w:ilvl w:val="0"/>
                <w:numId w:val="48"/>
              </w:numPr>
              <w:spacing w:line="240" w:lineRule="auto"/>
              <w:rPr>
                <w:rFonts w:asciiTheme="minorHAnsi" w:hAnsiTheme="minorHAnsi" w:cstheme="minorHAnsi"/>
              </w:rPr>
            </w:pPr>
            <w:r w:rsidRPr="001F25C6">
              <w:rPr>
                <w:rFonts w:asciiTheme="minorHAnsi" w:hAnsiTheme="minorHAnsi" w:cstheme="minorHAnsi"/>
              </w:rPr>
              <w:t>v blokově orientovaném programovacím jazyce sestaví program pro řízení  pohybu a reakcí postav</w:t>
            </w:r>
          </w:p>
          <w:p w:rsidR="00C374C1" w:rsidRPr="001F25C6" w:rsidRDefault="00C374C1" w:rsidP="009A5111">
            <w:pPr>
              <w:pStyle w:val="Standard"/>
              <w:numPr>
                <w:ilvl w:val="0"/>
                <w:numId w:val="31"/>
              </w:numPr>
              <w:spacing w:line="240" w:lineRule="auto"/>
              <w:rPr>
                <w:rFonts w:asciiTheme="minorHAnsi" w:hAnsiTheme="minorHAnsi" w:cstheme="minorHAnsi"/>
              </w:rPr>
            </w:pPr>
            <w:r w:rsidRPr="001F25C6">
              <w:rPr>
                <w:rFonts w:asciiTheme="minorHAnsi" w:hAnsiTheme="minorHAnsi" w:cstheme="minorHAnsi"/>
              </w:rPr>
              <w:t>v programu najde a opraví chyby</w:t>
            </w:r>
          </w:p>
          <w:p w:rsidR="00C374C1" w:rsidRPr="001F25C6" w:rsidRDefault="00C374C1" w:rsidP="009A5111">
            <w:pPr>
              <w:pStyle w:val="Standard"/>
              <w:numPr>
                <w:ilvl w:val="0"/>
                <w:numId w:val="31"/>
              </w:numPr>
              <w:spacing w:line="240" w:lineRule="auto"/>
              <w:rPr>
                <w:rFonts w:asciiTheme="minorHAnsi" w:hAnsiTheme="minorHAnsi" w:cstheme="minorHAnsi"/>
              </w:rPr>
            </w:pPr>
            <w:r w:rsidRPr="001F25C6">
              <w:rPr>
                <w:rFonts w:asciiTheme="minorHAnsi" w:hAnsiTheme="minorHAnsi" w:cstheme="minorHAnsi"/>
              </w:rPr>
              <w:t>používá události ke spuštění činnosti postav</w:t>
            </w:r>
          </w:p>
          <w:p w:rsidR="00C374C1" w:rsidRPr="001F25C6" w:rsidRDefault="00C374C1" w:rsidP="009A5111">
            <w:pPr>
              <w:pStyle w:val="Standard"/>
              <w:numPr>
                <w:ilvl w:val="0"/>
                <w:numId w:val="31"/>
              </w:numPr>
              <w:spacing w:line="240" w:lineRule="auto"/>
              <w:rPr>
                <w:rFonts w:asciiTheme="minorHAnsi" w:hAnsiTheme="minorHAnsi" w:cstheme="minorHAnsi"/>
              </w:rPr>
            </w:pPr>
            <w:r w:rsidRPr="001F25C6">
              <w:rPr>
                <w:rFonts w:asciiTheme="minorHAnsi" w:hAnsiTheme="minorHAnsi" w:cstheme="minorHAnsi"/>
              </w:rPr>
              <w:t>přečte zápis programu a vysvětlí jeho jednotlivé kroky</w:t>
            </w:r>
          </w:p>
          <w:p w:rsidR="00C374C1" w:rsidRPr="001F25C6" w:rsidRDefault="00C374C1" w:rsidP="009A5111">
            <w:pPr>
              <w:pStyle w:val="Standard"/>
              <w:numPr>
                <w:ilvl w:val="0"/>
                <w:numId w:val="31"/>
              </w:numPr>
              <w:spacing w:line="240" w:lineRule="auto"/>
              <w:rPr>
                <w:rFonts w:asciiTheme="minorHAnsi" w:hAnsiTheme="minorHAnsi" w:cstheme="minorHAnsi"/>
              </w:rPr>
            </w:pPr>
            <w:r w:rsidRPr="001F25C6">
              <w:rPr>
                <w:rFonts w:asciiTheme="minorHAnsi" w:hAnsiTheme="minorHAnsi" w:cstheme="minorHAnsi"/>
              </w:rPr>
              <w:t>upraví program pro obdobný problém</w:t>
            </w:r>
          </w:p>
          <w:p w:rsidR="00C374C1" w:rsidRPr="001F25C6" w:rsidRDefault="00C374C1" w:rsidP="009A5111">
            <w:pPr>
              <w:pStyle w:val="Standard"/>
              <w:numPr>
                <w:ilvl w:val="0"/>
                <w:numId w:val="31"/>
              </w:numPr>
              <w:spacing w:line="240" w:lineRule="auto"/>
              <w:rPr>
                <w:rFonts w:asciiTheme="minorHAnsi" w:hAnsiTheme="minorHAnsi" w:cstheme="minorHAnsi"/>
              </w:rPr>
            </w:pPr>
            <w:r w:rsidRPr="001F25C6">
              <w:rPr>
                <w:rFonts w:asciiTheme="minorHAnsi" w:hAnsiTheme="minorHAnsi" w:cstheme="minorHAnsi"/>
              </w:rPr>
              <w:t>ovládá více postav pomocí zpráv</w:t>
            </w:r>
          </w:p>
        </w:tc>
      </w:tr>
      <w:tr w:rsidR="00C374C1" w:rsidRPr="001F25C6" w:rsidTr="00C374C1">
        <w:trPr>
          <w:trHeight w:val="765"/>
        </w:trPr>
        <w:tc>
          <w:tcPr>
            <w:tcW w:w="963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Zdroje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učebnice Základy programování ve Scratch pro 5. ročník základní školy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sz w:val="20"/>
                <w:szCs w:val="20"/>
              </w:rPr>
              <w:t>(</w:t>
            </w:r>
            <w:hyperlink r:id="rId32" w:history="1">
              <w:r w:rsidRPr="001F25C6">
                <w:rPr>
                  <w:rFonts w:asciiTheme="minorHAnsi" w:hAnsiTheme="minorHAnsi" w:cstheme="minorHAnsi"/>
                  <w:color w:val="1155CC"/>
                  <w:sz w:val="20"/>
                  <w:szCs w:val="20"/>
                  <w:u w:val="single"/>
                </w:rPr>
                <w:t>https://imysleni.cz/ucebnice/zaklady-programovani-ve-scratchi-pro-5-rocnik-zakladni-skoly</w:t>
              </w:r>
            </w:hyperlink>
            <w:r w:rsidRPr="001F25C6">
              <w:rPr>
                <w:rFonts w:asciiTheme="minorHAnsi" w:hAnsiTheme="minorHAnsi" w:cstheme="minorHAnsi"/>
                <w:sz w:val="20"/>
                <w:szCs w:val="20"/>
              </w:rPr>
              <w:t>)</w:t>
            </w:r>
          </w:p>
        </w:tc>
      </w:tr>
      <w:tr w:rsidR="00C374C1" w:rsidRPr="001F25C6" w:rsidTr="00C374C1">
        <w:trPr>
          <w:trHeight w:val="2220"/>
        </w:trPr>
        <w:tc>
          <w:tcPr>
            <w:tcW w:w="443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Učivo</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Ovládání pohybu postav</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Násobné postavy a souběžné reakce</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Modifikace programu</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Animace střídáním obrázků</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Spouštění pomocí událostí</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Vysílání zpráv mezi postavami</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Čtení programů</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Programovací projekt</w:t>
            </w:r>
          </w:p>
        </w:tc>
        <w:tc>
          <w:tcPr>
            <w:tcW w:w="5202"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Odkaz na učivo ve zdrojích</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3 Bádání 1</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3 Bádání 1</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3 Bádání 1</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3 Bádání 1,2</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3 Bádání 2</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3 Bádání 3</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3 Bádání 4</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Modul 3 Bádání 4</w:t>
            </w:r>
          </w:p>
        </w:tc>
      </w:tr>
      <w:tr w:rsidR="00C374C1" w:rsidRPr="001F25C6" w:rsidTr="00C374C1">
        <w:trPr>
          <w:trHeight w:val="450"/>
        </w:trPr>
        <w:tc>
          <w:tcPr>
            <w:tcW w:w="9634"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374C1" w:rsidRPr="001F25C6" w:rsidRDefault="00C374C1" w:rsidP="00C374C1">
            <w:pPr>
              <w:pStyle w:val="Standard"/>
              <w:spacing w:line="240" w:lineRule="auto"/>
              <w:rPr>
                <w:rFonts w:asciiTheme="minorHAnsi" w:hAnsiTheme="minorHAnsi" w:cstheme="minorHAnsi"/>
                <w:b/>
              </w:rPr>
            </w:pPr>
            <w:r w:rsidRPr="001F25C6">
              <w:rPr>
                <w:rFonts w:asciiTheme="minorHAnsi" w:hAnsiTheme="minorHAnsi" w:cstheme="minorHAnsi"/>
                <w:b/>
              </w:rPr>
              <w:t>Výukové metody a formy</w:t>
            </w:r>
          </w:p>
          <w:p w:rsidR="00C374C1" w:rsidRPr="001F25C6" w:rsidRDefault="00C374C1" w:rsidP="00C374C1">
            <w:pPr>
              <w:pStyle w:val="Standard"/>
              <w:spacing w:line="240" w:lineRule="auto"/>
              <w:rPr>
                <w:rFonts w:asciiTheme="minorHAnsi" w:hAnsiTheme="minorHAnsi" w:cstheme="minorHAnsi"/>
              </w:rPr>
            </w:pPr>
            <w:r w:rsidRPr="001F25C6">
              <w:rPr>
                <w:rFonts w:asciiTheme="minorHAnsi" w:hAnsiTheme="minorHAnsi" w:cstheme="minorHAnsi"/>
              </w:rPr>
              <w:t>Samostatná práce ve dvojici, praktické činnosti, diskuse, objevování, experiment, problémová výuka</w:t>
            </w:r>
          </w:p>
        </w:tc>
      </w:tr>
    </w:tbl>
    <w:p w:rsidR="002616A7" w:rsidRPr="001F25C6" w:rsidRDefault="002616A7" w:rsidP="002616A7">
      <w:pPr>
        <w:pStyle w:val="Nadpis1"/>
        <w:numPr>
          <w:ilvl w:val="0"/>
          <w:numId w:val="0"/>
        </w:numPr>
        <w:spacing w:before="0" w:beforeAutospacing="0" w:after="1440" w:afterAutospacing="0"/>
        <w:rPr>
          <w:rFonts w:cstheme="minorHAnsi"/>
          <w:bdr w:val="nil"/>
        </w:rPr>
      </w:pPr>
      <w:bookmarkStart w:id="46" w:name="_xglcyy8f8uqu"/>
      <w:bookmarkStart w:id="47" w:name="_bckd4ji6uto8"/>
      <w:bookmarkEnd w:id="46"/>
      <w:bookmarkEnd w:id="47"/>
    </w:p>
    <w:p w:rsidR="004A6613" w:rsidRDefault="004A6613" w:rsidP="00D575D3">
      <w:pPr>
        <w:pStyle w:val="Normal0"/>
        <w:rPr>
          <w:rFonts w:asciiTheme="minorHAnsi" w:eastAsiaTheme="minorEastAsia" w:hAnsiTheme="minorHAnsi" w:cstheme="minorHAnsi"/>
          <w:b/>
          <w:bCs/>
          <w:color w:val="5B9BD5" w:themeColor="accent1"/>
          <w:kern w:val="36"/>
          <w:sz w:val="48"/>
          <w:szCs w:val="48"/>
        </w:rPr>
      </w:pPr>
      <w:bookmarkStart w:id="48" w:name="_Toc256000036"/>
    </w:p>
    <w:p w:rsidR="00293874" w:rsidRDefault="00293874" w:rsidP="00D575D3">
      <w:pPr>
        <w:pStyle w:val="Normal0"/>
        <w:rPr>
          <w:rFonts w:asciiTheme="minorHAnsi" w:hAnsiTheme="minorHAnsi"/>
          <w:szCs w:val="22"/>
        </w:rPr>
      </w:pPr>
    </w:p>
    <w:p w:rsidR="00293874" w:rsidRDefault="00293874" w:rsidP="00D575D3">
      <w:pPr>
        <w:pStyle w:val="Normal0"/>
        <w:rPr>
          <w:rFonts w:asciiTheme="minorHAnsi" w:hAnsiTheme="minorHAnsi"/>
          <w:szCs w:val="22"/>
        </w:rPr>
      </w:pPr>
    </w:p>
    <w:p w:rsidR="00293874" w:rsidRDefault="00293874" w:rsidP="00D575D3">
      <w:pPr>
        <w:pStyle w:val="Normal0"/>
        <w:rPr>
          <w:rFonts w:asciiTheme="minorHAnsi" w:hAnsiTheme="minorHAnsi"/>
          <w:szCs w:val="22"/>
        </w:rPr>
        <w:sectPr w:rsidR="00293874" w:rsidSect="00FA4335">
          <w:pgSz w:w="11906" w:h="16838" w:code="9"/>
          <w:pgMar w:top="1134" w:right="1134" w:bottom="1418" w:left="1134" w:header="720" w:footer="720" w:gutter="0"/>
          <w:cols w:space="720"/>
        </w:sectPr>
      </w:pPr>
    </w:p>
    <w:p w:rsidR="00D25662" w:rsidRPr="00D25662" w:rsidRDefault="00D575D3" w:rsidP="00F912BB">
      <w:pPr>
        <w:pStyle w:val="Nadpis1"/>
        <w:numPr>
          <w:ilvl w:val="0"/>
          <w:numId w:val="0"/>
        </w:numPr>
        <w:spacing w:after="120" w:afterAutospacing="0"/>
        <w:rPr>
          <w:color w:val="auto"/>
          <w:sz w:val="36"/>
          <w:szCs w:val="36"/>
          <w:bdr w:val="nil"/>
        </w:rPr>
      </w:pPr>
      <w:r w:rsidRPr="00D575D3">
        <w:rPr>
          <w:color w:val="auto"/>
          <w:sz w:val="36"/>
          <w:szCs w:val="36"/>
          <w:bdr w:val="nil"/>
        </w:rPr>
        <w:lastRenderedPageBreak/>
        <w:t>5.5 P</w:t>
      </w:r>
      <w:r w:rsidR="00B65D0D" w:rsidRPr="00D575D3">
        <w:rPr>
          <w:color w:val="auto"/>
          <w:sz w:val="36"/>
          <w:szCs w:val="36"/>
          <w:bdr w:val="nil"/>
        </w:rPr>
        <w:t>rvouka</w:t>
      </w:r>
      <w:bookmarkEnd w:id="48"/>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D25662" w:rsidRPr="00276D84" w:rsidTr="00855A49">
        <w:trPr>
          <w:cnfStyle w:val="100000000000" w:firstRow="1" w:lastRow="0" w:firstColumn="0" w:lastColumn="0" w:oddVBand="0" w:evenVBand="0" w:oddHBand="0" w:evenHBand="0" w:firstRowFirstColumn="0" w:firstRowLastColumn="0" w:lastRowFirstColumn="0" w:lastRowLastColumn="0"/>
          <w:tblHeader/>
        </w:trPr>
        <w:tc>
          <w:tcPr>
            <w:tcW w:w="4562"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276D84" w:rsidRDefault="00D25662" w:rsidP="00174AE7">
            <w:pPr>
              <w:pStyle w:val="Normal0"/>
              <w:shd w:val="clear" w:color="auto" w:fill="9CC2E5"/>
              <w:spacing w:line="240" w:lineRule="auto"/>
              <w:jc w:val="center"/>
              <w:rPr>
                <w:rFonts w:asciiTheme="minorHAnsi" w:hAnsiTheme="minorHAnsi"/>
                <w:szCs w:val="22"/>
              </w:rPr>
            </w:pPr>
            <w:r w:rsidRPr="00276D84">
              <w:rPr>
                <w:rFonts w:asciiTheme="minorHAnsi" w:eastAsia="Calibri" w:hAnsiTheme="minorHAnsi"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276D84" w:rsidRDefault="00D25662" w:rsidP="00174AE7">
            <w:pPr>
              <w:pStyle w:val="Normal0"/>
              <w:shd w:val="clear" w:color="auto" w:fill="9CC2E5"/>
              <w:spacing w:line="240" w:lineRule="auto"/>
              <w:jc w:val="center"/>
              <w:rPr>
                <w:rFonts w:asciiTheme="minorHAnsi" w:hAnsiTheme="minorHAnsi"/>
                <w:szCs w:val="22"/>
              </w:rPr>
            </w:pPr>
            <w:r w:rsidRPr="00276D84">
              <w:rPr>
                <w:rFonts w:asciiTheme="minorHAnsi" w:eastAsia="Calibri" w:hAnsiTheme="minorHAnsi" w:cs="Calibri"/>
                <w:b/>
                <w:bCs/>
                <w:szCs w:val="22"/>
              </w:rPr>
              <w:t>Celkem</w:t>
            </w:r>
          </w:p>
        </w:tc>
      </w:tr>
      <w:tr w:rsidR="00D25662" w:rsidRPr="00276D84" w:rsidTr="00855A49">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szCs w:val="22"/>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szCs w:val="22"/>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szCs w:val="22"/>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szCs w:val="22"/>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szCs w:val="22"/>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szCs w:val="22"/>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szCs w:val="22"/>
              </w:rPr>
              <w:t>9. ročník</w:t>
            </w:r>
          </w:p>
        </w:tc>
        <w:tc>
          <w:tcPr>
            <w:tcW w:w="0" w:type="auto"/>
            <w:vMerge/>
            <w:tcBorders>
              <w:top w:val="inset" w:sz="6" w:space="0" w:color="808080"/>
              <w:left w:val="inset" w:sz="6" w:space="0" w:color="808080"/>
              <w:bottom w:val="inset" w:sz="6" w:space="0" w:color="808080"/>
              <w:right w:val="inset" w:sz="6" w:space="0" w:color="808080"/>
            </w:tcBorders>
          </w:tcPr>
          <w:p w:rsidR="00D25662" w:rsidRPr="00276D84" w:rsidRDefault="00D25662" w:rsidP="00174AE7">
            <w:pPr>
              <w:rPr>
                <w:szCs w:val="22"/>
              </w:rPr>
            </w:pPr>
          </w:p>
        </w:tc>
      </w:tr>
      <w:tr w:rsidR="00D25662" w:rsidRPr="00276D84" w:rsidTr="00855A49">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7</w:t>
            </w:r>
          </w:p>
        </w:tc>
      </w:tr>
      <w:tr w:rsidR="00D25662" w:rsidRPr="00276D84" w:rsidTr="00855A49">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rPr>
                <w:rFonts w:asciiTheme="minorHAnsi" w:hAnsiTheme="minorHAnsi"/>
                <w:szCs w:val="22"/>
              </w:rPr>
            </w:pPr>
            <w:r w:rsidRPr="00276D84">
              <w:rPr>
                <w:rFonts w:asciiTheme="minorHAnsi" w:eastAsia="Calibri" w:hAnsiTheme="minorHAnsi" w:cs="Calibri"/>
                <w:szCs w:val="22"/>
              </w:rPr>
              <w:t> </w:t>
            </w:r>
          </w:p>
        </w:tc>
      </w:tr>
    </w:tbl>
    <w:p w:rsidR="00D25662" w:rsidRPr="00276D84" w:rsidRDefault="00D25662" w:rsidP="00D25662">
      <w:pPr>
        <w:pStyle w:val="Normal0"/>
        <w:rPr>
          <w:rFonts w:asciiTheme="minorHAnsi" w:hAnsiTheme="minorHAnsi"/>
          <w:szCs w:val="22"/>
        </w:rPr>
      </w:pPr>
      <w:r w:rsidRPr="00276D84">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389"/>
        <w:gridCol w:w="12196"/>
      </w:tblGrid>
      <w:tr w:rsidR="00D25662" w:rsidRPr="00276D84" w:rsidTr="00855A49">
        <w:trPr>
          <w:cnfStyle w:val="100000000000" w:firstRow="1" w:lastRow="0" w:firstColumn="0" w:lastColumn="0" w:oddVBand="0" w:evenVBand="0" w:oddHBand="0" w:evenHBand="0" w:firstRowFirstColumn="0" w:firstRowLastColumn="0" w:lastRowFirstColumn="0" w:lastRowLastColumn="0"/>
          <w:tblHeader/>
        </w:trPr>
        <w:tc>
          <w:tcPr>
            <w:tcW w:w="81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276D84" w:rsidRDefault="00D25662" w:rsidP="00174AE7">
            <w:pPr>
              <w:pStyle w:val="Normal0"/>
              <w:shd w:val="clear" w:color="auto" w:fill="9CC2E5"/>
              <w:spacing w:line="240" w:lineRule="auto"/>
              <w:jc w:val="left"/>
              <w:rPr>
                <w:rFonts w:asciiTheme="minorHAnsi" w:hAnsiTheme="minorHAnsi"/>
                <w:szCs w:val="22"/>
              </w:rPr>
            </w:pPr>
            <w:r w:rsidRPr="00276D84">
              <w:rPr>
                <w:rFonts w:asciiTheme="minorHAnsi" w:eastAsia="Calibri" w:hAnsiTheme="minorHAnsi" w:cs="Calibri"/>
                <w:szCs w:val="22"/>
              </w:rPr>
              <w:t>Název předmětu</w:t>
            </w:r>
          </w:p>
        </w:tc>
        <w:tc>
          <w:tcPr>
            <w:tcW w:w="418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DB01B8" w:rsidRDefault="00D25662" w:rsidP="00174AE7">
            <w:pPr>
              <w:pStyle w:val="Normal0"/>
              <w:shd w:val="clear" w:color="auto" w:fill="9CC2E5"/>
              <w:spacing w:line="240" w:lineRule="auto"/>
              <w:jc w:val="center"/>
              <w:rPr>
                <w:rFonts w:asciiTheme="minorHAnsi" w:hAnsiTheme="minorHAnsi"/>
                <w:b/>
                <w:sz w:val="24"/>
              </w:rPr>
            </w:pPr>
            <w:r w:rsidRPr="00DB01B8">
              <w:rPr>
                <w:rFonts w:asciiTheme="minorHAnsi" w:eastAsia="Calibri" w:hAnsiTheme="minorHAnsi" w:cs="Calibri"/>
                <w:b/>
                <w:sz w:val="24"/>
              </w:rPr>
              <w:t>Prvouka</w:t>
            </w:r>
          </w:p>
        </w:tc>
      </w:tr>
      <w:tr w:rsidR="00D25662" w:rsidRPr="00276D84" w:rsidTr="00855A49">
        <w:tc>
          <w:tcPr>
            <w:tcW w:w="81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026AC6" w:rsidRDefault="00D25662" w:rsidP="00174AE7">
            <w:pPr>
              <w:pStyle w:val="Normal0"/>
              <w:shd w:val="clear" w:color="auto" w:fill="DEEAF6"/>
              <w:spacing w:line="240" w:lineRule="auto"/>
              <w:jc w:val="left"/>
              <w:rPr>
                <w:rFonts w:asciiTheme="minorHAnsi" w:hAnsiTheme="minorHAnsi"/>
                <w:sz w:val="20"/>
                <w:szCs w:val="20"/>
              </w:rPr>
            </w:pPr>
            <w:r w:rsidRPr="00026AC6">
              <w:rPr>
                <w:rFonts w:asciiTheme="minorHAnsi" w:eastAsia="Calibri" w:hAnsiTheme="minorHAnsi" w:cs="Calibri"/>
                <w:sz w:val="20"/>
                <w:szCs w:val="20"/>
              </w:rPr>
              <w:t>Oblast</w:t>
            </w: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sz w:val="20"/>
                <w:szCs w:val="20"/>
              </w:rPr>
              <w:t>Člověk a jeho svět</w:t>
            </w:r>
          </w:p>
        </w:tc>
      </w:tr>
      <w:tr w:rsidR="00D25662" w:rsidRPr="00276D84" w:rsidTr="00855A49">
        <w:tc>
          <w:tcPr>
            <w:tcW w:w="819"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D25662" w:rsidRPr="00026AC6" w:rsidRDefault="00D25662" w:rsidP="00174AE7">
            <w:pPr>
              <w:pStyle w:val="Normal0"/>
              <w:shd w:val="clear" w:color="auto" w:fill="DEEAF6"/>
              <w:spacing w:line="240" w:lineRule="auto"/>
              <w:jc w:val="left"/>
              <w:rPr>
                <w:rFonts w:asciiTheme="minorHAnsi" w:hAnsiTheme="minorHAnsi"/>
                <w:sz w:val="20"/>
                <w:szCs w:val="20"/>
              </w:rPr>
            </w:pPr>
            <w:r w:rsidRPr="00026AC6">
              <w:rPr>
                <w:rFonts w:asciiTheme="minorHAnsi" w:eastAsia="Calibri" w:hAnsiTheme="minorHAnsi" w:cs="Calibri"/>
                <w:sz w:val="20"/>
                <w:szCs w:val="20"/>
              </w:rPr>
              <w:t>Charakteristika předmětu</w:t>
            </w:r>
          </w:p>
          <w:p w:rsidR="00D25662" w:rsidRPr="00026AC6" w:rsidRDefault="00D25662" w:rsidP="00174AE7">
            <w:pPr>
              <w:pStyle w:val="Normal0"/>
              <w:shd w:val="clear" w:color="auto" w:fill="DEEAF6"/>
              <w:spacing w:line="240" w:lineRule="auto"/>
              <w:jc w:val="left"/>
              <w:rPr>
                <w:rFonts w:asciiTheme="minorHAnsi" w:eastAsia="Calibri" w:hAnsiTheme="minorHAnsi" w:cs="Calibri"/>
                <w:sz w:val="20"/>
                <w:szCs w:val="20"/>
              </w:rPr>
            </w:pPr>
          </w:p>
          <w:p w:rsidR="00D25662" w:rsidRPr="00026AC6" w:rsidRDefault="00D25662" w:rsidP="00174AE7">
            <w:pPr>
              <w:pStyle w:val="Normal0"/>
              <w:shd w:val="clear" w:color="auto" w:fill="DEEAF6"/>
              <w:spacing w:line="240" w:lineRule="auto"/>
              <w:jc w:val="left"/>
              <w:rPr>
                <w:rFonts w:asciiTheme="minorHAnsi" w:hAnsiTheme="minorHAnsi"/>
                <w:sz w:val="20"/>
                <w:szCs w:val="20"/>
              </w:rPr>
            </w:pPr>
            <w:r w:rsidRPr="00026AC6">
              <w:rPr>
                <w:rFonts w:asciiTheme="minorHAnsi" w:eastAsia="Calibri" w:hAnsiTheme="minorHAnsi" w:cs="Calibri"/>
                <w:sz w:val="20"/>
                <w:szCs w:val="20"/>
              </w:rPr>
              <w:t>Obsahové, časové a organizační vymezení předmětu (specifické informace o předmětu důležité pro jeho realizaci)</w:t>
            </w: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sz w:val="20"/>
                <w:szCs w:val="20"/>
              </w:rPr>
              <w:t>Obsah oblasti Člověk a jeho svět je rozpracován ve vyučovacích předmětech: Prvouka (v 1. – 3 ročníku), Společnost (ve 4. – 5. ročníku), Příroda (ve 4. – 5. ročníku).</w:t>
            </w:r>
          </w:p>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sz w:val="20"/>
                <w:szCs w:val="20"/>
              </w:rPr>
              <w:t xml:space="preserve">Vyučovací předmět </w:t>
            </w:r>
            <w:r w:rsidRPr="00026AC6">
              <w:rPr>
                <w:rFonts w:asciiTheme="minorHAnsi" w:eastAsia="Calibri" w:hAnsiTheme="minorHAnsi" w:cs="Calibri"/>
                <w:b/>
                <w:bCs/>
                <w:sz w:val="20"/>
                <w:szCs w:val="20"/>
              </w:rPr>
              <w:t xml:space="preserve">Prvouka </w:t>
            </w:r>
            <w:r w:rsidRPr="00026AC6">
              <w:rPr>
                <w:rFonts w:asciiTheme="minorHAnsi" w:eastAsia="Calibri" w:hAnsiTheme="minorHAnsi" w:cs="Calibri"/>
                <w:sz w:val="20"/>
                <w:szCs w:val="20"/>
              </w:rPr>
              <w:t>vymezuje vzdělávací obsah týkající se člověka, rodiny, společnosti, vlasti, přírody, kultury, techniky, zdraví, bezpečí a dalších témat. Uplatňuje pohled do historie i současnosti a směřuje k dovednostem pro praktický život. Učí žáky vnímat lidi, vztahy mezi nimi, všímat si podstatných věcných stránek i krásy lidských výtvorů a přírodních jevů, soustředěně je pozorovat, přemýšlet o nich a chránit je.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Poznávají zdraví jako stav bio-psycho-sociální rovnováhy života. Osvojují si bezpečné chování a vzájemnou pomoc v různých životních situacích a docházejí k poznání, že zdraví je důležitá hodnota v životě člověka. Potřebné vědomosti a dovednosti získávají žáci především tím, že pozorují názorné pomůcky, přírodu a činnosti lidí, hrají určené role, řeší modelové situace.</w:t>
            </w:r>
          </w:p>
          <w:p w:rsidR="00D25662" w:rsidRPr="00026AC6" w:rsidRDefault="00D25662" w:rsidP="00174AE7">
            <w:pPr>
              <w:pStyle w:val="Normal0"/>
              <w:spacing w:line="240" w:lineRule="auto"/>
              <w:rPr>
                <w:rFonts w:asciiTheme="minorHAnsi" w:hAnsiTheme="minorHAnsi"/>
                <w:sz w:val="20"/>
                <w:szCs w:val="20"/>
              </w:rPr>
            </w:pPr>
            <w:r w:rsidRPr="00026AC6">
              <w:rPr>
                <w:rFonts w:asciiTheme="minorHAnsi" w:eastAsia="Calibri" w:hAnsiTheme="minorHAnsi" w:cs="Calibri"/>
                <w:sz w:val="20"/>
                <w:szCs w:val="20"/>
              </w:rPr>
              <w:t>Důležitý je vlastní prožitek žáků vycházející z konkrétních nebo modelových situací při osvojování potřebných dovedností, způsobů jednání a rozhodování. Klademe důraz na propojení s reálným životem a s</w:t>
            </w:r>
            <w:r w:rsidR="00293874">
              <w:rPr>
                <w:rFonts w:asciiTheme="minorHAnsi" w:eastAsia="Calibri" w:hAnsiTheme="minorHAnsi" w:cs="Calibri"/>
                <w:sz w:val="20"/>
                <w:szCs w:val="20"/>
              </w:rPr>
              <w:t> </w:t>
            </w:r>
            <w:r w:rsidRPr="00026AC6">
              <w:rPr>
                <w:rFonts w:asciiTheme="minorHAnsi" w:eastAsia="Calibri" w:hAnsiTheme="minorHAnsi" w:cs="Calibri"/>
                <w:sz w:val="20"/>
                <w:szCs w:val="20"/>
              </w:rPr>
              <w:t>praktickou</w:t>
            </w:r>
            <w:r w:rsidR="00293874">
              <w:rPr>
                <w:rFonts w:asciiTheme="minorHAnsi" w:eastAsia="Calibri" w:hAnsiTheme="minorHAnsi" w:cs="Calibri"/>
                <w:sz w:val="20"/>
                <w:szCs w:val="20"/>
              </w:rPr>
              <w:t xml:space="preserve"> </w:t>
            </w:r>
            <w:r w:rsidRPr="00026AC6">
              <w:rPr>
                <w:rFonts w:asciiTheme="minorHAnsi" w:eastAsia="Calibri" w:hAnsiTheme="minorHAnsi" w:cs="Calibri"/>
                <w:sz w:val="20"/>
                <w:szCs w:val="20"/>
              </w:rPr>
              <w:t>zkušeností žáků. Výuka je doplňována výlety, tematickými dny, exkurzemi, besedami, návštěvami muzea, zoologické nebo botanické zahrady aj.</w:t>
            </w:r>
          </w:p>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sz w:val="20"/>
                <w:szCs w:val="20"/>
              </w:rPr>
              <w:t>Vzdělávací obsah je členěn do pěti tematických okruhů:</w:t>
            </w:r>
          </w:p>
          <w:p w:rsidR="00D25662" w:rsidRPr="00026AC6" w:rsidRDefault="00D25662" w:rsidP="00174AE7">
            <w:pPr>
              <w:pStyle w:val="Normal0"/>
              <w:spacing w:line="240" w:lineRule="auto"/>
              <w:rPr>
                <w:rFonts w:asciiTheme="minorHAnsi" w:hAnsiTheme="minorHAnsi"/>
                <w:sz w:val="20"/>
                <w:szCs w:val="20"/>
              </w:rPr>
            </w:pPr>
            <w:r w:rsidRPr="00026AC6">
              <w:rPr>
                <w:rFonts w:asciiTheme="minorHAnsi" w:eastAsia="Calibri" w:hAnsiTheme="minorHAnsi" w:cs="Calibri"/>
                <w:sz w:val="20"/>
                <w:szCs w:val="20"/>
              </w:rPr>
              <w:t>Místo, kde žijeme, Lidé kolem nás, Lidé a čas, Rozmanitost přírody, Člověk a jeho zdraví</w:t>
            </w:r>
          </w:p>
        </w:tc>
      </w:tr>
      <w:tr w:rsidR="00D25662" w:rsidRPr="00276D84" w:rsidTr="00855A49">
        <w:tc>
          <w:tcPr>
            <w:tcW w:w="819"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026AC6" w:rsidRDefault="00D25662" w:rsidP="00174AE7">
            <w:pPr>
              <w:pStyle w:val="Normal0"/>
              <w:shd w:val="clear" w:color="auto" w:fill="DEEAF6"/>
              <w:spacing w:line="240" w:lineRule="auto"/>
              <w:jc w:val="left"/>
              <w:rPr>
                <w:rFonts w:asciiTheme="minorHAnsi" w:hAnsiTheme="minorHAnsi"/>
                <w:sz w:val="20"/>
                <w:szCs w:val="20"/>
              </w:rPr>
            </w:pP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rPr>
                <w:rFonts w:asciiTheme="minorHAnsi" w:hAnsiTheme="minorHAnsi"/>
                <w:sz w:val="20"/>
                <w:szCs w:val="20"/>
              </w:rPr>
            </w:pPr>
            <w:r w:rsidRPr="00026AC6">
              <w:rPr>
                <w:rFonts w:asciiTheme="minorHAnsi" w:eastAsia="Calibri" w:hAnsiTheme="minorHAnsi" w:cs="Calibri"/>
                <w:sz w:val="20"/>
                <w:szCs w:val="20"/>
              </w:rPr>
              <w:t>Časová dotace předmětu Prvouka je v 1. a 2. ročníku 2 hodiny, ve 3. ročníku 3 hodiny týdně.</w:t>
            </w:r>
          </w:p>
        </w:tc>
      </w:tr>
      <w:tr w:rsidR="00D25662" w:rsidRPr="00276D84" w:rsidTr="00855A49">
        <w:tc>
          <w:tcPr>
            <w:tcW w:w="81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026AC6" w:rsidRDefault="00D25662" w:rsidP="00174AE7">
            <w:pPr>
              <w:pStyle w:val="Normal0"/>
              <w:shd w:val="clear" w:color="auto" w:fill="DEEAF6"/>
              <w:spacing w:line="240" w:lineRule="auto"/>
              <w:jc w:val="left"/>
              <w:rPr>
                <w:rFonts w:asciiTheme="minorHAnsi" w:hAnsiTheme="minorHAnsi"/>
                <w:sz w:val="20"/>
                <w:szCs w:val="20"/>
              </w:rPr>
            </w:pPr>
            <w:r w:rsidRPr="00026AC6">
              <w:rPr>
                <w:rFonts w:asciiTheme="minorHAnsi" w:eastAsia="Calibri" w:hAnsiTheme="minorHAnsi" w:cs="Calibri"/>
                <w:sz w:val="20"/>
                <w:szCs w:val="20"/>
              </w:rPr>
              <w:t>Integrace předmětů</w:t>
            </w: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023E81" w:rsidP="00023E81">
            <w:pPr>
              <w:pStyle w:val="Normal0"/>
              <w:spacing w:line="240" w:lineRule="auto"/>
              <w:jc w:val="left"/>
              <w:rPr>
                <w:rFonts w:asciiTheme="minorHAnsi" w:hAnsiTheme="minorHAnsi"/>
                <w:sz w:val="20"/>
                <w:szCs w:val="20"/>
              </w:rPr>
            </w:pPr>
            <w:r>
              <w:rPr>
                <w:rFonts w:asciiTheme="minorHAnsi" w:eastAsia="Calibri" w:hAnsiTheme="minorHAnsi" w:cs="Calibri"/>
                <w:sz w:val="20"/>
                <w:szCs w:val="20"/>
              </w:rPr>
              <w:t xml:space="preserve"> </w:t>
            </w:r>
            <w:r w:rsidR="00D25662" w:rsidRPr="00026AC6">
              <w:rPr>
                <w:rFonts w:asciiTheme="minorHAnsi" w:eastAsia="Calibri" w:hAnsiTheme="minorHAnsi" w:cs="Calibri"/>
                <w:sz w:val="20"/>
                <w:szCs w:val="20"/>
              </w:rPr>
              <w:t>Člověk a jeho svět</w:t>
            </w:r>
          </w:p>
        </w:tc>
      </w:tr>
      <w:tr w:rsidR="00D25662" w:rsidRPr="00276D84" w:rsidTr="00855A49">
        <w:tc>
          <w:tcPr>
            <w:tcW w:w="819"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026AC6" w:rsidRDefault="00D25662" w:rsidP="00174AE7">
            <w:pPr>
              <w:pStyle w:val="Normal0"/>
              <w:shd w:val="clear" w:color="auto" w:fill="DEEAF6"/>
              <w:spacing w:line="240" w:lineRule="auto"/>
              <w:jc w:val="left"/>
              <w:rPr>
                <w:rFonts w:asciiTheme="minorHAnsi" w:hAnsiTheme="minorHAnsi"/>
                <w:sz w:val="20"/>
                <w:szCs w:val="20"/>
              </w:rPr>
            </w:pPr>
            <w:r w:rsidRPr="00026AC6">
              <w:rPr>
                <w:rFonts w:asciiTheme="minorHAnsi" w:eastAsia="Calibri" w:hAnsiTheme="minorHAnsi" w:cs="Calibri"/>
                <w:sz w:val="20"/>
                <w:szCs w:val="20"/>
              </w:rPr>
              <w:t>Výchovné a vzdělávací strategie: společné postupy uplatňované na úrovni předmětu, jimiž učitelé cíleně utvářejí a rozvíjejí klíčové kompetence žáků</w:t>
            </w: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b/>
                <w:bCs/>
                <w:sz w:val="20"/>
                <w:szCs w:val="20"/>
              </w:rPr>
              <w:t>Kompetence k učení:</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vede žáky ke stálému zdokonalování čtení</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vytváří podmínky pro získávání dalších informací potřebných k  práci</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stanovuje dílčí vzdělávací cíle  v  pravopisu</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motivuje žáky k aktivnímu zapojování se do vyučovacího procesu</w:t>
            </w:r>
          </w:p>
        </w:tc>
      </w:tr>
      <w:tr w:rsidR="00D25662" w:rsidRPr="00276D84" w:rsidTr="00855A49">
        <w:tc>
          <w:tcPr>
            <w:tcW w:w="819" w:type="pct"/>
            <w:vMerge/>
            <w:tcBorders>
              <w:top w:val="inset" w:sz="6" w:space="0" w:color="808080"/>
              <w:left w:val="inset" w:sz="6" w:space="0" w:color="808080"/>
              <w:bottom w:val="inset" w:sz="6" w:space="0" w:color="808080"/>
              <w:right w:val="inset" w:sz="6" w:space="0" w:color="808080"/>
            </w:tcBorders>
          </w:tcPr>
          <w:p w:rsidR="00D25662" w:rsidRPr="00026AC6" w:rsidRDefault="00D25662" w:rsidP="00174AE7">
            <w:pPr>
              <w:rPr>
                <w:sz w:val="20"/>
                <w:szCs w:val="20"/>
              </w:rPr>
            </w:pP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b/>
                <w:bCs/>
                <w:sz w:val="20"/>
                <w:szCs w:val="20"/>
              </w:rPr>
              <w:t>Kompetence k řešení problémů:</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vede žáky k tomu, aby navrhovali různá řešení problémů, dokončovali úkoly a zdůvodňovali své závěry</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umožňuje žákům, aby si vzájemně radili a pomáhali</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lastRenderedPageBreak/>
              <w:t>-         učitel hodnotí práci žáků způsobem, který jim umožňuje vnímat vlastní pokrok</w:t>
            </w:r>
          </w:p>
        </w:tc>
      </w:tr>
      <w:tr w:rsidR="00D25662" w:rsidRPr="00276D84" w:rsidTr="00855A49">
        <w:tc>
          <w:tcPr>
            <w:tcW w:w="819" w:type="pct"/>
            <w:vMerge/>
            <w:tcBorders>
              <w:top w:val="inset" w:sz="6" w:space="0" w:color="808080"/>
              <w:left w:val="inset" w:sz="6" w:space="0" w:color="808080"/>
              <w:bottom w:val="inset" w:sz="6" w:space="0" w:color="808080"/>
              <w:right w:val="inset" w:sz="6" w:space="0" w:color="808080"/>
            </w:tcBorders>
          </w:tcPr>
          <w:p w:rsidR="00D25662" w:rsidRPr="00026AC6" w:rsidRDefault="00D25662" w:rsidP="00174AE7">
            <w:pPr>
              <w:rPr>
                <w:sz w:val="20"/>
                <w:szCs w:val="20"/>
              </w:rPr>
            </w:pP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b/>
                <w:bCs/>
                <w:sz w:val="20"/>
                <w:szCs w:val="20"/>
              </w:rPr>
              <w:t>Kompetence komunikativní:</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vede žáky k výstižnému a  kultivovanému projevu</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umožňuje žákům vyprávět o jejich zážitcích</w:t>
            </w:r>
          </w:p>
        </w:tc>
      </w:tr>
      <w:tr w:rsidR="00D25662" w:rsidRPr="00276D84" w:rsidTr="00855A49">
        <w:tc>
          <w:tcPr>
            <w:tcW w:w="819" w:type="pct"/>
            <w:vMerge/>
            <w:tcBorders>
              <w:top w:val="inset" w:sz="6" w:space="0" w:color="808080"/>
              <w:left w:val="inset" w:sz="6" w:space="0" w:color="808080"/>
              <w:bottom w:val="inset" w:sz="6" w:space="0" w:color="808080"/>
              <w:right w:val="inset" w:sz="6" w:space="0" w:color="808080"/>
            </w:tcBorders>
          </w:tcPr>
          <w:p w:rsidR="00D25662" w:rsidRPr="00026AC6" w:rsidRDefault="00D25662" w:rsidP="00174AE7">
            <w:pPr>
              <w:rPr>
                <w:sz w:val="20"/>
                <w:szCs w:val="20"/>
              </w:rPr>
            </w:pP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b/>
                <w:bCs/>
                <w:sz w:val="20"/>
                <w:szCs w:val="20"/>
              </w:rPr>
              <w:t>Kompetence sociální a personální:</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organizuje práci ve skupinách, aby žáci spolupracovali při řešení problémů</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vede žáky k prezentaci jejich myšlenek a názorů a k vzájemnému respektu</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vytváří příležitosti pro relevantní komunikaci mezi žáky</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žáci respektují pokyny pedagogů</w:t>
            </w:r>
          </w:p>
        </w:tc>
      </w:tr>
      <w:tr w:rsidR="00D25662" w:rsidRPr="00276D84" w:rsidTr="00855A49">
        <w:tc>
          <w:tcPr>
            <w:tcW w:w="819" w:type="pct"/>
            <w:vMerge/>
            <w:tcBorders>
              <w:top w:val="inset" w:sz="6" w:space="0" w:color="808080"/>
              <w:left w:val="inset" w:sz="6" w:space="0" w:color="808080"/>
              <w:bottom w:val="inset" w:sz="6" w:space="0" w:color="808080"/>
              <w:right w:val="inset" w:sz="6" w:space="0" w:color="808080"/>
            </w:tcBorders>
          </w:tcPr>
          <w:p w:rsidR="00D25662" w:rsidRPr="00026AC6" w:rsidRDefault="00D25662" w:rsidP="00174AE7">
            <w:pPr>
              <w:rPr>
                <w:sz w:val="20"/>
                <w:szCs w:val="20"/>
              </w:rPr>
            </w:pP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b/>
                <w:bCs/>
                <w:sz w:val="20"/>
                <w:szCs w:val="20"/>
              </w:rPr>
              <w:t>Kompetence občanské:</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učitel využívá literatury naučné i  vědecké k vytváření postoje k přírodě, k životnímu prostředí</w:t>
            </w:r>
          </w:p>
          <w:p w:rsidR="00D25662" w:rsidRPr="00026AC6" w:rsidRDefault="00D25662" w:rsidP="00174AE7">
            <w:pPr>
              <w:pStyle w:val="Normal0"/>
              <w:spacing w:line="240" w:lineRule="auto"/>
              <w:ind w:left="644" w:hanging="360"/>
              <w:jc w:val="left"/>
              <w:rPr>
                <w:rFonts w:asciiTheme="minorHAnsi" w:hAnsiTheme="minorHAnsi"/>
                <w:sz w:val="20"/>
                <w:szCs w:val="20"/>
              </w:rPr>
            </w:pPr>
            <w:r w:rsidRPr="00026AC6">
              <w:rPr>
                <w:rFonts w:asciiTheme="minorHAnsi" w:eastAsia="Calibri" w:hAnsiTheme="minorHAnsi" w:cs="Calibri"/>
                <w:sz w:val="20"/>
                <w:szCs w:val="20"/>
              </w:rPr>
              <w:t>-         pro žáky s postižením jsou k dispozici vhodně přizpůsobené pracovní materiály</w:t>
            </w:r>
          </w:p>
        </w:tc>
      </w:tr>
      <w:tr w:rsidR="00D25662" w:rsidRPr="00276D84" w:rsidTr="00855A49">
        <w:tc>
          <w:tcPr>
            <w:tcW w:w="819" w:type="pct"/>
            <w:vMerge/>
            <w:tcBorders>
              <w:top w:val="inset" w:sz="6" w:space="0" w:color="808080"/>
              <w:left w:val="inset" w:sz="6" w:space="0" w:color="808080"/>
              <w:bottom w:val="inset" w:sz="6" w:space="0" w:color="808080"/>
              <w:right w:val="inset" w:sz="6" w:space="0" w:color="808080"/>
            </w:tcBorders>
          </w:tcPr>
          <w:p w:rsidR="00D25662" w:rsidRPr="00026AC6" w:rsidRDefault="00D25662" w:rsidP="00174AE7">
            <w:pPr>
              <w:rPr>
                <w:sz w:val="20"/>
                <w:szCs w:val="20"/>
              </w:rPr>
            </w:pP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jc w:val="left"/>
              <w:rPr>
                <w:rFonts w:asciiTheme="minorHAnsi" w:eastAsia="Calibri" w:hAnsiTheme="minorHAnsi" w:cs="Calibri"/>
                <w:b/>
                <w:bCs/>
                <w:sz w:val="20"/>
                <w:szCs w:val="20"/>
              </w:rPr>
            </w:pPr>
            <w:r w:rsidRPr="00026AC6">
              <w:rPr>
                <w:rFonts w:asciiTheme="minorHAnsi" w:eastAsia="Calibri" w:hAnsiTheme="minorHAnsi" w:cs="Calibri"/>
                <w:b/>
                <w:bCs/>
                <w:sz w:val="20"/>
                <w:szCs w:val="20"/>
              </w:rPr>
              <w:t>Kompetence pracovní:</w:t>
            </w:r>
          </w:p>
          <w:p w:rsidR="00D25662" w:rsidRPr="00026AC6" w:rsidRDefault="00D25662" w:rsidP="00174AE7">
            <w:pPr>
              <w:pStyle w:val="Normal0"/>
              <w:spacing w:line="240" w:lineRule="auto"/>
              <w:jc w:val="left"/>
              <w:rPr>
                <w:rFonts w:asciiTheme="minorHAnsi" w:eastAsia="Calibri" w:hAnsiTheme="minorHAnsi" w:cs="Calibri"/>
                <w:sz w:val="20"/>
                <w:szCs w:val="20"/>
              </w:rPr>
            </w:pPr>
            <w:r w:rsidRPr="00026AC6">
              <w:rPr>
                <w:rFonts w:asciiTheme="minorHAnsi" w:eastAsia="Calibri" w:hAnsiTheme="minorHAnsi" w:cs="Calibri"/>
                <w:b/>
                <w:bCs/>
                <w:sz w:val="20"/>
                <w:szCs w:val="20"/>
              </w:rPr>
              <w:t xml:space="preserve">      - </w:t>
            </w:r>
            <w:r w:rsidRPr="00026AC6">
              <w:rPr>
                <w:rFonts w:asciiTheme="minorHAnsi" w:eastAsia="Calibri" w:hAnsiTheme="minorHAnsi" w:cs="Calibri"/>
                <w:sz w:val="20"/>
                <w:szCs w:val="20"/>
              </w:rPr>
              <w:t>        učitel vede žáky k organizování a plánování učení</w:t>
            </w:r>
          </w:p>
          <w:p w:rsidR="00D25662" w:rsidRPr="00026AC6" w:rsidRDefault="00D25662" w:rsidP="00174AE7">
            <w:pPr>
              <w:pStyle w:val="Normal0"/>
              <w:spacing w:line="240" w:lineRule="auto"/>
              <w:jc w:val="left"/>
              <w:rPr>
                <w:rFonts w:asciiTheme="minorHAnsi" w:eastAsia="Calibri" w:hAnsiTheme="minorHAnsi" w:cs="Calibri"/>
                <w:sz w:val="20"/>
                <w:szCs w:val="20"/>
              </w:rPr>
            </w:pPr>
            <w:r w:rsidRPr="00026AC6">
              <w:rPr>
                <w:rFonts w:asciiTheme="minorHAnsi" w:eastAsia="Calibri" w:hAnsiTheme="minorHAnsi" w:cs="Calibri"/>
                <w:sz w:val="20"/>
                <w:szCs w:val="20"/>
              </w:rPr>
              <w:t xml:space="preserve">      -         učitel se zajímá, jak žákům vyhovuje jeho způsob výuky</w:t>
            </w:r>
          </w:p>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sz w:val="20"/>
                <w:szCs w:val="20"/>
              </w:rPr>
              <w:t xml:space="preserve">      -         učitel  požaduje dodržování dohodnuté kvality, postupů, termínů</w:t>
            </w:r>
          </w:p>
        </w:tc>
      </w:tr>
      <w:tr w:rsidR="00D25662" w:rsidRPr="00276D84" w:rsidTr="00855A49">
        <w:tc>
          <w:tcPr>
            <w:tcW w:w="81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026AC6" w:rsidRDefault="00D25662" w:rsidP="00174AE7">
            <w:pPr>
              <w:pStyle w:val="Normal0"/>
              <w:shd w:val="clear" w:color="auto" w:fill="DEEAF6"/>
              <w:spacing w:line="240" w:lineRule="auto"/>
              <w:jc w:val="left"/>
              <w:rPr>
                <w:rFonts w:asciiTheme="minorHAnsi" w:hAnsiTheme="minorHAnsi"/>
                <w:sz w:val="20"/>
                <w:szCs w:val="20"/>
              </w:rPr>
            </w:pPr>
            <w:r w:rsidRPr="00026AC6">
              <w:rPr>
                <w:rFonts w:asciiTheme="minorHAnsi" w:eastAsia="Calibri" w:hAnsiTheme="minorHAnsi" w:cs="Calibri"/>
                <w:sz w:val="20"/>
                <w:szCs w:val="20"/>
              </w:rPr>
              <w:t>Způsob hodnocení žáků</w:t>
            </w:r>
          </w:p>
        </w:tc>
        <w:tc>
          <w:tcPr>
            <w:tcW w:w="418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26AC6" w:rsidRDefault="00D25662" w:rsidP="00174AE7">
            <w:pPr>
              <w:pStyle w:val="Normal0"/>
              <w:spacing w:line="240" w:lineRule="auto"/>
              <w:jc w:val="left"/>
              <w:rPr>
                <w:rFonts w:asciiTheme="minorHAnsi" w:hAnsiTheme="minorHAnsi"/>
                <w:sz w:val="20"/>
                <w:szCs w:val="20"/>
              </w:rPr>
            </w:pPr>
            <w:r w:rsidRPr="00026AC6">
              <w:rPr>
                <w:rFonts w:asciiTheme="minorHAnsi" w:eastAsia="Calibri" w:hAnsiTheme="minorHAnsi" w:cs="Calibri"/>
                <w:sz w:val="20"/>
                <w:szCs w:val="20"/>
              </w:rPr>
              <w:t>Klasifikace, případně slovní hodnocení, pokud je to uvedeno v individuálním vzdělávacím plánu.</w:t>
            </w:r>
          </w:p>
        </w:tc>
      </w:tr>
    </w:tbl>
    <w:p w:rsidR="00D25662" w:rsidRPr="00276D84" w:rsidRDefault="00D25662" w:rsidP="00D25662">
      <w:pPr>
        <w:pStyle w:val="Normal0"/>
        <w:rPr>
          <w:rFonts w:asciiTheme="minorHAnsi" w:hAnsiTheme="minorHAnsi"/>
          <w:szCs w:val="22"/>
        </w:rPr>
      </w:pPr>
      <w:r w:rsidRPr="00276D84">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4568"/>
        <w:gridCol w:w="4428"/>
        <w:gridCol w:w="5589"/>
      </w:tblGrid>
      <w:tr w:rsidR="00D25662" w:rsidRPr="00276D84" w:rsidTr="00167B5D">
        <w:trPr>
          <w:cnfStyle w:val="100000000000" w:firstRow="1" w:lastRow="0" w:firstColumn="0" w:lastColumn="0" w:oddVBand="0" w:evenVBand="0" w:oddHBand="0" w:evenHBand="0" w:firstRowFirstColumn="0" w:firstRowLastColumn="0" w:lastRowFirstColumn="0" w:lastRowLastColumn="0"/>
          <w:tblHeader/>
        </w:trPr>
        <w:tc>
          <w:tcPr>
            <w:tcW w:w="156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CC5B6E" w:rsidRDefault="00D25662" w:rsidP="00174AE7">
            <w:pPr>
              <w:pStyle w:val="Normal0"/>
              <w:shd w:val="clear" w:color="auto" w:fill="9CC2E5"/>
              <w:spacing w:line="240" w:lineRule="auto"/>
              <w:jc w:val="center"/>
              <w:rPr>
                <w:rFonts w:asciiTheme="minorHAnsi" w:hAnsiTheme="minorHAnsi"/>
                <w:sz w:val="28"/>
                <w:szCs w:val="28"/>
              </w:rPr>
            </w:pPr>
            <w:r w:rsidRPr="00CC5B6E">
              <w:rPr>
                <w:rFonts w:asciiTheme="minorHAnsi" w:eastAsia="Calibri" w:hAnsiTheme="minorHAnsi" w:cs="Calibri"/>
                <w:b/>
                <w:bCs/>
                <w:sz w:val="28"/>
                <w:szCs w:val="28"/>
              </w:rPr>
              <w:t>Prvouka</w:t>
            </w:r>
          </w:p>
        </w:tc>
        <w:tc>
          <w:tcPr>
            <w:tcW w:w="151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CC5B6E" w:rsidRDefault="00D25662" w:rsidP="00174AE7">
            <w:pPr>
              <w:pStyle w:val="Normal0"/>
              <w:shd w:val="clear" w:color="auto" w:fill="9CC2E5"/>
              <w:spacing w:line="240" w:lineRule="auto"/>
              <w:jc w:val="center"/>
              <w:rPr>
                <w:rFonts w:asciiTheme="minorHAnsi" w:hAnsiTheme="minorHAnsi"/>
                <w:sz w:val="28"/>
                <w:szCs w:val="28"/>
              </w:rPr>
            </w:pPr>
            <w:r w:rsidRPr="00CC5B6E">
              <w:rPr>
                <w:rFonts w:asciiTheme="minorHAnsi" w:eastAsia="Calibri" w:hAnsiTheme="minorHAnsi" w:cs="Calibri"/>
                <w:b/>
                <w:bCs/>
                <w:sz w:val="28"/>
                <w:szCs w:val="28"/>
              </w:rPr>
              <w:t>1. ročník</w:t>
            </w:r>
          </w:p>
        </w:tc>
        <w:tc>
          <w:tcPr>
            <w:tcW w:w="191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276D84" w:rsidRDefault="00D25662" w:rsidP="00174AE7">
            <w:pPr>
              <w:rPr>
                <w:szCs w:val="22"/>
              </w:rPr>
            </w:pP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526022" w:rsidRDefault="00D25662" w:rsidP="00174AE7">
            <w:pPr>
              <w:pStyle w:val="Normal0"/>
              <w:shd w:val="clear" w:color="auto" w:fill="DEEAF6"/>
              <w:spacing w:line="240" w:lineRule="auto"/>
              <w:jc w:val="center"/>
              <w:rPr>
                <w:rFonts w:asciiTheme="minorHAnsi" w:hAnsiTheme="minorHAnsi"/>
                <w:sz w:val="20"/>
                <w:szCs w:val="20"/>
              </w:rPr>
            </w:pPr>
            <w:r w:rsidRPr="00526022">
              <w:rPr>
                <w:rFonts w:asciiTheme="minorHAnsi" w:eastAsia="Calibri" w:hAnsiTheme="minorHAnsi" w:cs="Calibri"/>
                <w:b/>
                <w:bCs/>
                <w:sz w:val="20"/>
                <w:szCs w:val="20"/>
              </w:rPr>
              <w:t>Výchovné a vzdělávací strategie</w:t>
            </w:r>
          </w:p>
        </w:tc>
        <w:tc>
          <w:tcPr>
            <w:tcW w:w="343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526022">
            <w:pPr>
              <w:pStyle w:val="Normal0"/>
              <w:spacing w:line="240" w:lineRule="auto"/>
              <w:ind w:left="360"/>
              <w:jc w:val="left"/>
              <w:rPr>
                <w:rFonts w:asciiTheme="minorHAnsi" w:hAnsiTheme="minorHAnsi"/>
                <w:sz w:val="20"/>
                <w:szCs w:val="20"/>
              </w:rPr>
            </w:pPr>
            <w:r w:rsidRPr="00276D84">
              <w:rPr>
                <w:rFonts w:asciiTheme="minorHAnsi" w:eastAsia="Calibri" w:hAnsiTheme="minorHAnsi" w:cs="Calibri"/>
                <w:sz w:val="20"/>
                <w:szCs w:val="20"/>
              </w:rPr>
              <w:t>Kompetence k učení</w:t>
            </w:r>
          </w:p>
          <w:p w:rsidR="00D25662" w:rsidRPr="00276D84" w:rsidRDefault="00D25662" w:rsidP="00526022">
            <w:pPr>
              <w:pStyle w:val="Normal0"/>
              <w:spacing w:line="240" w:lineRule="auto"/>
              <w:ind w:left="360"/>
              <w:jc w:val="left"/>
              <w:rPr>
                <w:rFonts w:asciiTheme="minorHAnsi" w:hAnsiTheme="minorHAnsi"/>
                <w:sz w:val="20"/>
                <w:szCs w:val="20"/>
              </w:rPr>
            </w:pPr>
            <w:r w:rsidRPr="00276D84">
              <w:rPr>
                <w:rFonts w:asciiTheme="minorHAnsi" w:eastAsia="Calibri" w:hAnsiTheme="minorHAnsi" w:cs="Calibri"/>
                <w:sz w:val="20"/>
                <w:szCs w:val="20"/>
              </w:rPr>
              <w:t>Kompetence k řešení problémů</w:t>
            </w:r>
          </w:p>
          <w:p w:rsidR="00D25662" w:rsidRPr="00276D84" w:rsidRDefault="00D25662" w:rsidP="00526022">
            <w:pPr>
              <w:pStyle w:val="Normal0"/>
              <w:spacing w:line="240" w:lineRule="auto"/>
              <w:ind w:left="360"/>
              <w:jc w:val="left"/>
              <w:rPr>
                <w:rFonts w:asciiTheme="minorHAnsi" w:hAnsiTheme="minorHAnsi"/>
                <w:sz w:val="20"/>
                <w:szCs w:val="20"/>
              </w:rPr>
            </w:pPr>
            <w:r w:rsidRPr="00276D84">
              <w:rPr>
                <w:rFonts w:asciiTheme="minorHAnsi" w:eastAsia="Calibri" w:hAnsiTheme="minorHAnsi" w:cs="Calibri"/>
                <w:sz w:val="20"/>
                <w:szCs w:val="20"/>
              </w:rPr>
              <w:t>Kompetence komunikativní</w:t>
            </w:r>
          </w:p>
          <w:p w:rsidR="00D25662" w:rsidRPr="00276D84" w:rsidRDefault="00D25662" w:rsidP="00526022">
            <w:pPr>
              <w:pStyle w:val="Normal0"/>
              <w:spacing w:line="240" w:lineRule="auto"/>
              <w:ind w:left="360"/>
              <w:jc w:val="left"/>
              <w:rPr>
                <w:rFonts w:asciiTheme="minorHAnsi" w:hAnsiTheme="minorHAnsi"/>
                <w:sz w:val="20"/>
                <w:szCs w:val="20"/>
              </w:rPr>
            </w:pPr>
            <w:r w:rsidRPr="00276D84">
              <w:rPr>
                <w:rFonts w:asciiTheme="minorHAnsi" w:eastAsia="Calibri" w:hAnsiTheme="minorHAnsi" w:cs="Calibri"/>
                <w:sz w:val="20"/>
                <w:szCs w:val="20"/>
              </w:rPr>
              <w:t>Kompetence sociální a personální</w:t>
            </w:r>
          </w:p>
          <w:p w:rsidR="00D25662" w:rsidRPr="00276D84" w:rsidRDefault="00D25662" w:rsidP="00526022">
            <w:pPr>
              <w:pStyle w:val="Normal0"/>
              <w:spacing w:line="240" w:lineRule="auto"/>
              <w:ind w:left="360"/>
              <w:jc w:val="left"/>
              <w:rPr>
                <w:rFonts w:asciiTheme="minorHAnsi" w:hAnsiTheme="minorHAnsi"/>
                <w:sz w:val="20"/>
                <w:szCs w:val="20"/>
              </w:rPr>
            </w:pPr>
            <w:r w:rsidRPr="00276D84">
              <w:rPr>
                <w:rFonts w:asciiTheme="minorHAnsi" w:eastAsia="Calibri" w:hAnsiTheme="minorHAnsi" w:cs="Calibri"/>
                <w:sz w:val="20"/>
                <w:szCs w:val="20"/>
              </w:rPr>
              <w:t>Kompetence občanské</w:t>
            </w:r>
          </w:p>
          <w:p w:rsidR="00D25662" w:rsidRPr="00276D84" w:rsidRDefault="00D25662" w:rsidP="00526022">
            <w:pPr>
              <w:pStyle w:val="Normal0"/>
              <w:spacing w:line="240" w:lineRule="auto"/>
              <w:ind w:left="360"/>
              <w:jc w:val="left"/>
              <w:rPr>
                <w:rFonts w:asciiTheme="minorHAnsi" w:hAnsiTheme="minorHAnsi"/>
                <w:szCs w:val="22"/>
              </w:rPr>
            </w:pPr>
            <w:r w:rsidRPr="00276D84">
              <w:rPr>
                <w:rFonts w:asciiTheme="minorHAnsi" w:eastAsia="Calibri" w:hAnsiTheme="minorHAnsi" w:cs="Calibri"/>
                <w:sz w:val="20"/>
                <w:szCs w:val="20"/>
              </w:rPr>
              <w:t>Kompetence pracovní</w:t>
            </w: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b/>
                <w:bCs/>
                <w:szCs w:val="22"/>
              </w:rPr>
              <w:t>RVP výstupy</w:t>
            </w:r>
          </w:p>
        </w:tc>
        <w:tc>
          <w:tcPr>
            <w:tcW w:w="15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b/>
                <w:bCs/>
                <w:szCs w:val="22"/>
              </w:rPr>
              <w:t>ŠVP výstupy</w:t>
            </w:r>
          </w:p>
        </w:tc>
        <w:tc>
          <w:tcPr>
            <w:tcW w:w="191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b/>
                <w:bCs/>
                <w:szCs w:val="22"/>
              </w:rPr>
              <w:t>Učivo</w:t>
            </w: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ČJS-3-1-01 vyznačí v jednoduchém plánu místo svého bydliště a školy, cestu na určené místo a rozliší možná nebezpečí v nejbližším okolí</w:t>
            </w:r>
          </w:p>
        </w:tc>
        <w:tc>
          <w:tcPr>
            <w:tcW w:w="151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eastAsia="Calibri" w:hAnsiTheme="minorHAnsi" w:cs="Calibri"/>
                <w:b/>
                <w:szCs w:val="22"/>
              </w:rPr>
            </w:pPr>
            <w:r w:rsidRPr="00276D84">
              <w:rPr>
                <w:rFonts w:asciiTheme="minorHAnsi" w:eastAsia="Calibri" w:hAnsiTheme="minorHAnsi" w:cs="Calibri"/>
                <w:b/>
                <w:szCs w:val="22"/>
              </w:rPr>
              <w:t>Místo, kde žijeme</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uvede adresu svého bydliště</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orientuje se ve škole a jejím okolí</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prakticky poznává místní a regionální skutečnosti</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rozliší možná nebezpečí v nejbližším okolí</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pozoruje změny v nejbližším okolí</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xml:space="preserve">- rozpozná objekty živé a neživé přírody od </w:t>
            </w:r>
            <w:r w:rsidRPr="00276D84">
              <w:rPr>
                <w:rFonts w:asciiTheme="minorHAnsi" w:eastAsia="Calibri" w:hAnsiTheme="minorHAnsi" w:cs="Calibri"/>
                <w:szCs w:val="22"/>
              </w:rPr>
              <w:lastRenderedPageBreak/>
              <w:t>umělých</w:t>
            </w:r>
          </w:p>
        </w:tc>
        <w:tc>
          <w:tcPr>
            <w:tcW w:w="1916"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lastRenderedPageBreak/>
              <w:t xml:space="preserve">Domov </w:t>
            </w:r>
          </w:p>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Prostředí domova </w:t>
            </w:r>
          </w:p>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Orientace v místě bydliště </w:t>
            </w:r>
          </w:p>
          <w:p w:rsidR="00CC5B6E" w:rsidRDefault="0051223E" w:rsidP="00174AE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Škola. Prostředí školy. </w:t>
            </w:r>
            <w:r w:rsidR="00D25662" w:rsidRPr="00276D84">
              <w:rPr>
                <w:rFonts w:asciiTheme="minorHAnsi" w:eastAsia="Calibri" w:hAnsiTheme="minorHAnsi" w:cs="Calibri"/>
                <w:szCs w:val="22"/>
              </w:rPr>
              <w:t xml:space="preserve">Činnosti ve škole </w:t>
            </w:r>
          </w:p>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Okolí školy a bezpečná cesta do školy </w:t>
            </w:r>
          </w:p>
          <w:p w:rsidR="00040974"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Dopravní výchova: riziková místa a situace </w:t>
            </w:r>
          </w:p>
          <w:p w:rsidR="00040974"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Město, </w:t>
            </w:r>
            <w:r w:rsidR="00040974">
              <w:rPr>
                <w:rFonts w:asciiTheme="minorHAnsi" w:eastAsia="Calibri" w:hAnsiTheme="minorHAnsi" w:cs="Calibri"/>
                <w:szCs w:val="22"/>
              </w:rPr>
              <w:t>o</w:t>
            </w:r>
            <w:r w:rsidRPr="00276D84">
              <w:rPr>
                <w:rFonts w:asciiTheme="minorHAnsi" w:eastAsia="Calibri" w:hAnsiTheme="minorHAnsi" w:cs="Calibri"/>
                <w:szCs w:val="22"/>
              </w:rPr>
              <w:t xml:space="preserve">bec, místní krajina </w:t>
            </w:r>
          </w:p>
          <w:p w:rsidR="00D25662" w:rsidRPr="00040974"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Živá a neživá příroda v okolí</w:t>
            </w: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ČJS-3-1-02 začlení svou obec (město) do příslušného kraje a obslužného centra ČR, pozoruje a popíše změny v nejbližším okolí, obci (městě)</w:t>
            </w:r>
          </w:p>
        </w:tc>
        <w:tc>
          <w:tcPr>
            <w:tcW w:w="1518"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916"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 xml:space="preserve">ČJS-3-1-03 rozliší přírodní a umělé prvky v okolní krajině a vyjádří různými způsoby její estetické </w:t>
            </w:r>
            <w:r w:rsidRPr="00276D84">
              <w:rPr>
                <w:rFonts w:asciiTheme="minorHAnsi" w:eastAsia="Calibri" w:hAnsiTheme="minorHAnsi" w:cs="Calibri"/>
                <w:sz w:val="20"/>
                <w:szCs w:val="20"/>
              </w:rPr>
              <w:lastRenderedPageBreak/>
              <w:t>hodnoty a rozmanitost</w:t>
            </w:r>
          </w:p>
        </w:tc>
        <w:tc>
          <w:tcPr>
            <w:tcW w:w="151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916"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51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eastAsia="Calibri" w:hAnsiTheme="minorHAnsi" w:cs="Calibri"/>
                <w:b/>
                <w:szCs w:val="22"/>
              </w:rPr>
            </w:pPr>
            <w:r w:rsidRPr="00276D84">
              <w:rPr>
                <w:rFonts w:asciiTheme="minorHAnsi" w:eastAsia="Calibri" w:hAnsiTheme="minorHAnsi" w:cs="Calibri"/>
                <w:b/>
                <w:szCs w:val="22"/>
              </w:rPr>
              <w:t>Lidé kolem nás</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rozlišuje blízké příbuzenské vztahy v rodině, role rodinných příslušníků a vztahy mezi nimi</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uvede, jak pomáhá doma</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pojmenuje některá povolání</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pozoruje práci dospělých</w:t>
            </w:r>
          </w:p>
        </w:tc>
        <w:tc>
          <w:tcPr>
            <w:tcW w:w="191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Postavení jedince v rodině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Rodina,</w:t>
            </w:r>
            <w:r>
              <w:rPr>
                <w:rFonts w:asciiTheme="minorHAnsi" w:eastAsia="Calibri" w:hAnsiTheme="minorHAnsi" w:cs="Calibri"/>
                <w:szCs w:val="22"/>
              </w:rPr>
              <w:t xml:space="preserve"> </w:t>
            </w:r>
            <w:r w:rsidRPr="00276D84">
              <w:rPr>
                <w:rFonts w:asciiTheme="minorHAnsi" w:eastAsia="Calibri" w:hAnsiTheme="minorHAnsi" w:cs="Calibri"/>
                <w:szCs w:val="22"/>
              </w:rPr>
              <w:t>příbuzenské vztahy</w:t>
            </w: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ČJS-3-2-02 odvodí význam a potřebu různých povolání a pracovních činností</w:t>
            </w:r>
          </w:p>
        </w:tc>
        <w:tc>
          <w:tcPr>
            <w:tcW w:w="1518"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91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Povolání</w:t>
            </w: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ČJS-3-3-01 využívá časové údaje při řešení různých situací v denním životě, rozlišuje děj v minulosti, přítomnosti a budoucnosti</w:t>
            </w:r>
          </w:p>
        </w:tc>
        <w:tc>
          <w:tcPr>
            <w:tcW w:w="151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Pr="00984D8E" w:rsidRDefault="00D25662" w:rsidP="00174AE7">
            <w:pPr>
              <w:pStyle w:val="Normal0"/>
              <w:spacing w:line="240" w:lineRule="auto"/>
              <w:ind w:left="60"/>
              <w:jc w:val="left"/>
              <w:rPr>
                <w:rFonts w:asciiTheme="minorHAnsi" w:eastAsia="Calibri" w:hAnsiTheme="minorHAnsi" w:cs="Calibri"/>
                <w:b/>
                <w:szCs w:val="22"/>
              </w:rPr>
            </w:pPr>
            <w:r w:rsidRPr="00984D8E">
              <w:rPr>
                <w:rFonts w:asciiTheme="minorHAnsi" w:eastAsia="Calibri" w:hAnsiTheme="minorHAnsi" w:cs="Calibri"/>
                <w:b/>
                <w:szCs w:val="22"/>
              </w:rPr>
              <w:t>Lidé a čas</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rozliší děj v minulosti, přítomnosti a budoucnosti</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určí celé hodiny</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jmenuje činnosti ze svého denního režimu, které obvykle vykonává v určitou hodinu</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pojmenuje názvy dnů v týdnu</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pozoruje některé stavy a památky v místě bydliště</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vypráví o činnostech a hrách, které má rád</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vypráví o vánočních a jiných tradicích v rodině</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seznamuje se s tradicemi Vánoc a Velikonoc</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pozoruje a popíše proměny přírody v jednotlivých ročních obdobích</w:t>
            </w:r>
          </w:p>
        </w:tc>
        <w:tc>
          <w:tcPr>
            <w:tcW w:w="1916"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Základní orientace v čase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Části</w:t>
            </w:r>
            <w:r>
              <w:rPr>
                <w:rFonts w:asciiTheme="minorHAnsi" w:eastAsia="Calibri" w:hAnsiTheme="minorHAnsi" w:cs="Calibri"/>
                <w:szCs w:val="22"/>
              </w:rPr>
              <w:t xml:space="preserve"> dne, celé hodiny, dny v týdnu</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Roční období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Denní režim</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Regionální památky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Památky v okolí</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Současnost a minulost v našem životě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Volný čas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Proměny způsobu života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Tradice v</w:t>
            </w:r>
            <w:r>
              <w:rPr>
                <w:rFonts w:asciiTheme="minorHAnsi" w:eastAsia="Calibri" w:hAnsiTheme="minorHAnsi" w:cs="Calibri"/>
                <w:szCs w:val="22"/>
              </w:rPr>
              <w:t> </w:t>
            </w:r>
            <w:r w:rsidRPr="00276D84">
              <w:rPr>
                <w:rFonts w:asciiTheme="minorHAnsi" w:eastAsia="Calibri" w:hAnsiTheme="minorHAnsi" w:cs="Calibri"/>
                <w:szCs w:val="22"/>
              </w:rPr>
              <w:t>rodině</w:t>
            </w:r>
          </w:p>
          <w:p w:rsidR="00D25662" w:rsidRDefault="00D25662" w:rsidP="00174AE7">
            <w:pPr>
              <w:pStyle w:val="Normal0"/>
              <w:spacing w:line="240" w:lineRule="auto"/>
              <w:ind w:left="60"/>
              <w:jc w:val="left"/>
              <w:rPr>
                <w:rFonts w:asciiTheme="minorHAnsi" w:eastAsia="Calibri" w:hAnsiTheme="minorHAnsi" w:cs="Calibri"/>
                <w:szCs w:val="22"/>
              </w:rPr>
            </w:pPr>
          </w:p>
          <w:p w:rsidR="00D25662" w:rsidRPr="00276D84" w:rsidRDefault="00D25662" w:rsidP="00174AE7">
            <w:pPr>
              <w:pStyle w:val="Normal0"/>
              <w:spacing w:line="240" w:lineRule="auto"/>
              <w:ind w:left="60"/>
              <w:jc w:val="left"/>
              <w:rPr>
                <w:rFonts w:asciiTheme="minorHAnsi" w:hAnsiTheme="minorHAnsi"/>
                <w:szCs w:val="22"/>
              </w:rPr>
            </w:pP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ČJS-3-3-02 pojmenuje některé rodáky, kulturní či historické památky, významné události regionu, interpretuje některé pověsti nebo báje spjaté s místem, v němž žije</w:t>
            </w:r>
          </w:p>
        </w:tc>
        <w:tc>
          <w:tcPr>
            <w:tcW w:w="1518"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916"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ČJS-3-3-03 uplatňuje elementární poznatky o sobě, o rodině a činnostech člověka, o lidské společnosti, soužití, zvycích a o práci lidí; na příkladech porovnává minulost a současnost</w:t>
            </w:r>
          </w:p>
        </w:tc>
        <w:tc>
          <w:tcPr>
            <w:tcW w:w="1518"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916"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ČJS-3-4-01 pozoruje, popíše a porovná viditelné proměny v přírodě v jednotlivých ročních obdobích</w:t>
            </w:r>
          </w:p>
        </w:tc>
        <w:tc>
          <w:tcPr>
            <w:tcW w:w="1518"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916"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r>
      <w:tr w:rsidR="00D25662" w:rsidRPr="00276D84" w:rsidTr="00167B5D">
        <w:trPr>
          <w:trHeight w:val="811"/>
        </w:trPr>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ČJS-3-4-02 roztřídí některé přírodniny podle nápadných určujících znaků, uvede příklady výskytu organismů ve známé lokalitě</w:t>
            </w:r>
          </w:p>
        </w:tc>
        <w:tc>
          <w:tcPr>
            <w:tcW w:w="15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4E25" w:rsidRDefault="00D25662" w:rsidP="00174AE7">
            <w:pPr>
              <w:pStyle w:val="Normal0"/>
              <w:spacing w:line="240" w:lineRule="auto"/>
              <w:ind w:left="60"/>
              <w:jc w:val="left"/>
              <w:rPr>
                <w:rFonts w:asciiTheme="minorHAnsi" w:eastAsia="Calibri" w:hAnsiTheme="minorHAnsi" w:cs="Calibri"/>
                <w:b/>
                <w:szCs w:val="22"/>
              </w:rPr>
            </w:pPr>
            <w:r w:rsidRPr="00274E25">
              <w:rPr>
                <w:rFonts w:asciiTheme="minorHAnsi" w:eastAsia="Calibri" w:hAnsiTheme="minorHAnsi" w:cs="Calibri"/>
                <w:b/>
                <w:szCs w:val="22"/>
              </w:rPr>
              <w:t>Rozmanitost přírody</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pojmenuje některé živočichy, rostliny a houby</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uvede typické znaky některých skupin organismů</w:t>
            </w:r>
          </w:p>
        </w:tc>
        <w:tc>
          <w:tcPr>
            <w:tcW w:w="1916"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Životní podmínky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Počasí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Vesmír a Země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Roční období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Den a noc</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Rostliny, houby, živočichové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Způsob života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Význam v přírodě a pro člověka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Neživá příroda</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Látky a jejich vlastnosti</w:t>
            </w: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ČJS-3-4-03 provádí jednoduché pokusy u skupiny známých látek, určuje jejich společné a rozdílné vlastnosti a změří základní veličiny pomocí jednoduchých nástrojů a přístrojů</w:t>
            </w:r>
          </w:p>
        </w:tc>
        <w:tc>
          <w:tcPr>
            <w:tcW w:w="15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provádí jednoduché pokusy</w:t>
            </w:r>
          </w:p>
        </w:tc>
        <w:tc>
          <w:tcPr>
            <w:tcW w:w="1916"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r>
      <w:tr w:rsidR="00D25662" w:rsidRPr="00276D84" w:rsidTr="00167B5D">
        <w:tc>
          <w:tcPr>
            <w:tcW w:w="15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t xml:space="preserve">ČJS-3-5-01 uplatňuje základní hygienické, režimové a jiné zdravotně preventivní návyky s využitím </w:t>
            </w:r>
            <w:r w:rsidRPr="00276D84">
              <w:rPr>
                <w:rFonts w:asciiTheme="minorHAnsi" w:eastAsia="Calibri" w:hAnsiTheme="minorHAnsi" w:cs="Calibri"/>
                <w:sz w:val="20"/>
                <w:szCs w:val="20"/>
              </w:rPr>
              <w:lastRenderedPageBreak/>
              <w:t>elementárních znalostí o lidském těle; projevuje vhodným chováním a činnostmi vztah ke zdraví</w:t>
            </w:r>
          </w:p>
        </w:tc>
        <w:tc>
          <w:tcPr>
            <w:tcW w:w="151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Pr="00274E25" w:rsidRDefault="00D25662" w:rsidP="00174AE7">
            <w:pPr>
              <w:pStyle w:val="Normal0"/>
              <w:spacing w:line="240" w:lineRule="auto"/>
              <w:ind w:left="60"/>
              <w:jc w:val="left"/>
              <w:rPr>
                <w:rFonts w:asciiTheme="minorHAnsi" w:eastAsia="Calibri" w:hAnsiTheme="minorHAnsi" w:cs="Calibri"/>
                <w:b/>
                <w:szCs w:val="22"/>
              </w:rPr>
            </w:pPr>
            <w:r w:rsidRPr="00274E25">
              <w:rPr>
                <w:b/>
              </w:rPr>
              <w:lastRenderedPageBreak/>
              <w:t>Člověk a jeho zdraví</w:t>
            </w:r>
            <w:r w:rsidRPr="00274E25">
              <w:rPr>
                <w:rFonts w:asciiTheme="minorHAnsi" w:eastAsia="Calibri" w:hAnsiTheme="minorHAnsi" w:cs="Calibri"/>
                <w:b/>
                <w:szCs w:val="22"/>
              </w:rPr>
              <w:t xml:space="preserve">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lastRenderedPageBreak/>
              <w:t>- popíše svůj obvyklý denní režim</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uplatňuje základní návyky osobní hygieny, pravidelně je řadí do denního režimu</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pojmenuje základní části lidského těla</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svým chováním</w:t>
            </w:r>
            <w:r>
              <w:rPr>
                <w:rFonts w:asciiTheme="minorHAnsi" w:eastAsia="Calibri" w:hAnsiTheme="minorHAnsi" w:cs="Calibri"/>
                <w:szCs w:val="22"/>
              </w:rPr>
              <w:t xml:space="preserve"> neohrožuje zdraví své ani </w:t>
            </w:r>
            <w:r w:rsidRPr="00276D84">
              <w:rPr>
                <w:rFonts w:asciiTheme="minorHAnsi" w:eastAsia="Calibri" w:hAnsiTheme="minorHAnsi" w:cs="Calibri"/>
                <w:szCs w:val="22"/>
              </w:rPr>
              <w:t>jiných</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pro hru a trávení volného času využívá bezpečná místa</w:t>
            </w:r>
          </w:p>
          <w:p w:rsidR="00854DA4"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 za doprovodu dospělého přechází po přechodu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pro chodce</w:t>
            </w:r>
            <w:r w:rsidRPr="00276D84">
              <w:rPr>
                <w:rFonts w:asciiTheme="minorHAnsi" w:eastAsia="Calibri" w:hAnsiTheme="minorHAnsi" w:cs="Calibri"/>
                <w:szCs w:val="22"/>
              </w:rPr>
              <w:br/>
              <w:t>- před přecházením se rozhlédne</w:t>
            </w:r>
            <w:r w:rsidRPr="00276D84">
              <w:rPr>
                <w:rFonts w:asciiTheme="minorHAnsi" w:eastAsia="Calibri" w:hAnsiTheme="minorHAnsi" w:cs="Calibri"/>
                <w:szCs w:val="22"/>
              </w:rPr>
              <w:br/>
              <w:t>- na místě se semaforem přechází na zelenou</w:t>
            </w:r>
          </w:p>
          <w:p w:rsidR="005B65D1" w:rsidRPr="005B65D1" w:rsidRDefault="005B65D1" w:rsidP="00174AE7">
            <w:pPr>
              <w:pStyle w:val="Normal0"/>
              <w:spacing w:line="240" w:lineRule="auto"/>
              <w:ind w:left="60"/>
              <w:jc w:val="left"/>
              <w:rPr>
                <w:rFonts w:asciiTheme="minorHAnsi" w:hAnsiTheme="minorHAnsi"/>
                <w:szCs w:val="22"/>
              </w:rPr>
            </w:pPr>
            <w:r w:rsidRPr="005B65D1">
              <w:rPr>
                <w:rFonts w:asciiTheme="minorHAnsi" w:eastAsia="Calibri" w:hAnsiTheme="minorHAnsi" w:cs="Calibri"/>
                <w:szCs w:val="22"/>
              </w:rPr>
              <w:t>- uplatňuje základní pravidla bezpečného chování účastníka silničního provozu</w:t>
            </w:r>
          </w:p>
          <w:p w:rsidR="00D25662" w:rsidRPr="00276D84" w:rsidRDefault="00D25662" w:rsidP="00174AE7">
            <w:pPr>
              <w:pStyle w:val="Normal0"/>
              <w:spacing w:line="240" w:lineRule="auto"/>
              <w:ind w:left="60"/>
              <w:jc w:val="left"/>
              <w:rPr>
                <w:rFonts w:asciiTheme="minorHAnsi" w:hAnsiTheme="minorHAnsi"/>
                <w:szCs w:val="22"/>
              </w:rPr>
            </w:pPr>
          </w:p>
        </w:tc>
        <w:tc>
          <w:tcPr>
            <w:tcW w:w="1916"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lastRenderedPageBreak/>
              <w:t xml:space="preserve">Péče o zdraví </w:t>
            </w:r>
          </w:p>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lastRenderedPageBreak/>
              <w:t>Zdravý životní styl, denní režim, správná výživa, výběr a způsoby uchovávání potravin, vhodná skladba stravy, pitný režim,</w:t>
            </w:r>
            <w:r>
              <w:rPr>
                <w:rFonts w:asciiTheme="minorHAnsi" w:eastAsia="Calibri" w:hAnsiTheme="minorHAnsi" w:cs="Calibri"/>
                <w:szCs w:val="22"/>
              </w:rPr>
              <w:t xml:space="preserve"> </w:t>
            </w:r>
            <w:r w:rsidRPr="00276D84">
              <w:rPr>
                <w:rFonts w:asciiTheme="minorHAnsi" w:eastAsia="Calibri" w:hAnsiTheme="minorHAnsi" w:cs="Calibri"/>
                <w:szCs w:val="22"/>
              </w:rPr>
              <w:t xml:space="preserve">intimní hygiena, hygiena odívání, aktivní pohyb </w:t>
            </w:r>
          </w:p>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Lidské tělo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Stavba těla, základní funkce a projevy, životní potřeby člověka, vývoj jedince</w:t>
            </w:r>
          </w:p>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Osobní bezpečí </w:t>
            </w:r>
          </w:p>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Zásady bezpečného chování </w:t>
            </w:r>
          </w:p>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Krizové situace – vhodná a nevhodná místa pro hru, bezpečné chování v rizikovém prostředí,</w:t>
            </w:r>
            <w:r>
              <w:rPr>
                <w:rFonts w:asciiTheme="minorHAnsi" w:eastAsia="Calibri" w:hAnsiTheme="minorHAnsi" w:cs="Calibri"/>
                <w:szCs w:val="22"/>
              </w:rPr>
              <w:t xml:space="preserve"> označování nebezpečných látek. </w:t>
            </w:r>
          </w:p>
          <w:p w:rsidR="00CC5B6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Bezpečné chování v silničním provozu - dopravní značky; předcházení rizikovým situacím v dopravě a v dopravních prostředcích (bezpečnostní prvky)</w:t>
            </w:r>
            <w:r>
              <w:rPr>
                <w:rFonts w:asciiTheme="minorHAnsi" w:eastAsia="Calibri" w:hAnsiTheme="minorHAnsi" w:cs="Calibri"/>
                <w:szCs w:val="22"/>
              </w:rPr>
              <w:t xml:space="preserve">. </w:t>
            </w:r>
          </w:p>
          <w:p w:rsidR="00D25662" w:rsidRPr="00CC5B6E" w:rsidRDefault="00D25662" w:rsidP="00174AE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Přivolání pomoci.</w:t>
            </w:r>
          </w:p>
        </w:tc>
      </w:tr>
      <w:tr w:rsidR="0058417F" w:rsidRPr="00276D84" w:rsidTr="00167B5D">
        <w:trPr>
          <w:trHeight w:val="2043"/>
        </w:trPr>
        <w:tc>
          <w:tcPr>
            <w:tcW w:w="1566" w:type="pct"/>
            <w:tcBorders>
              <w:top w:val="inset" w:sz="6" w:space="0" w:color="808080"/>
              <w:left w:val="inset" w:sz="6" w:space="0" w:color="808080"/>
              <w:right w:val="inset" w:sz="6" w:space="0" w:color="808080"/>
            </w:tcBorders>
            <w:tcMar>
              <w:top w:w="15" w:type="dxa"/>
              <w:left w:w="15" w:type="dxa"/>
              <w:bottom w:w="15" w:type="dxa"/>
              <w:right w:w="15" w:type="dxa"/>
            </w:tcMar>
          </w:tcPr>
          <w:p w:rsidR="0058417F" w:rsidRPr="00276D84" w:rsidRDefault="0058417F" w:rsidP="00174AE7">
            <w:pPr>
              <w:pStyle w:val="Normal0"/>
              <w:spacing w:line="240" w:lineRule="auto"/>
              <w:ind w:left="60"/>
              <w:jc w:val="left"/>
              <w:rPr>
                <w:rFonts w:asciiTheme="minorHAnsi" w:hAnsiTheme="minorHAnsi"/>
                <w:sz w:val="20"/>
                <w:szCs w:val="20"/>
              </w:rPr>
            </w:pPr>
            <w:r w:rsidRPr="00276D84">
              <w:rPr>
                <w:rFonts w:asciiTheme="minorHAnsi" w:eastAsia="Calibri" w:hAnsiTheme="minorHAnsi" w:cs="Calibri"/>
                <w:sz w:val="20"/>
                <w:szCs w:val="20"/>
              </w:rPr>
              <w:lastRenderedPageBreak/>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518" w:type="pct"/>
            <w:vMerge/>
            <w:tcBorders>
              <w:left w:val="inset" w:sz="6" w:space="0" w:color="808080"/>
              <w:right w:val="inset" w:sz="6" w:space="0" w:color="808080"/>
            </w:tcBorders>
            <w:tcMar>
              <w:top w:w="15" w:type="dxa"/>
              <w:left w:w="15" w:type="dxa"/>
              <w:bottom w:w="15" w:type="dxa"/>
              <w:right w:w="15" w:type="dxa"/>
            </w:tcMar>
          </w:tcPr>
          <w:p w:rsidR="0058417F" w:rsidRPr="00276D84" w:rsidRDefault="0058417F" w:rsidP="00174AE7">
            <w:pPr>
              <w:pStyle w:val="Normal0"/>
              <w:spacing w:line="240" w:lineRule="auto"/>
              <w:ind w:left="60"/>
              <w:jc w:val="left"/>
              <w:rPr>
                <w:rFonts w:asciiTheme="minorHAnsi" w:hAnsiTheme="minorHAnsi"/>
                <w:szCs w:val="22"/>
              </w:rPr>
            </w:pPr>
          </w:p>
        </w:tc>
        <w:tc>
          <w:tcPr>
            <w:tcW w:w="1916" w:type="pct"/>
            <w:vMerge/>
            <w:tcBorders>
              <w:left w:val="inset" w:sz="6" w:space="0" w:color="808080"/>
              <w:right w:val="inset" w:sz="6" w:space="0" w:color="808080"/>
            </w:tcBorders>
            <w:tcMar>
              <w:top w:w="15" w:type="dxa"/>
              <w:left w:w="15" w:type="dxa"/>
              <w:bottom w:w="15" w:type="dxa"/>
              <w:right w:w="15" w:type="dxa"/>
            </w:tcMar>
          </w:tcPr>
          <w:p w:rsidR="0058417F" w:rsidRPr="00276D84" w:rsidRDefault="0058417F" w:rsidP="00174AE7">
            <w:pPr>
              <w:pStyle w:val="Normal0"/>
              <w:spacing w:line="240" w:lineRule="auto"/>
              <w:ind w:left="60"/>
              <w:jc w:val="left"/>
              <w:rPr>
                <w:rFonts w:asciiTheme="minorHAnsi" w:hAnsiTheme="minorHAnsi"/>
                <w:szCs w:val="22"/>
              </w:rPr>
            </w:pP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b/>
                <w:bCs/>
                <w:szCs w:val="22"/>
              </w:rPr>
              <w:t>Průřezová témata, přesahy, souvislosti</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OSOBNOSTNÍ A SOCIÁLNÍ VÝCHOVA - Komunikace</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komunikace v různých situacích; bezpečná komunikace prostřednictvím elektronických médií</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OSOBNOSTNÍ A SOCIÁLNÍ VÝCHOVA - Mezilidské vztahy</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chování podporující dobré vztahy</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MULTIKULTURNÍ VÝCHOVA - Lidské vztahy</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poznávání a chápání rozdílů mezi lidmi, vedení ke kulturnímu a tolerantnímu chování a jednání na základě respektu a společně vytvořených a přijatých nebo obecně uplatňovaných pravidel soužití, k plnění povinností a společných úkolů</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OSOBNOSTNÍ A SOCIÁLNÍ VÝCHOVA - Poznávání lidí</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poznávání se ve třídě</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OSOBNOSTNÍ A SOCIÁLNÍ VÝCHOVA - Rozvoj schopností poznávání</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cvičení smyslového vnímání, pozornosti a soustředění</w:t>
            </w:r>
          </w:p>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cvičení dovedností zapamatování, řešení problémů</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 xml:space="preserve">OSOBNOSTNÍ A SOCIÁLNÍ VÝCHOVA - Kooperace a </w:t>
            </w:r>
            <w:proofErr w:type="spellStart"/>
            <w:r w:rsidRPr="00276D84">
              <w:rPr>
                <w:rFonts w:asciiTheme="minorHAnsi" w:eastAsia="Calibri" w:hAnsiTheme="minorHAnsi" w:cs="Calibri"/>
                <w:szCs w:val="22"/>
              </w:rPr>
              <w:t>kompetice</w:t>
            </w:r>
            <w:proofErr w:type="spellEnd"/>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rozvoj individuálních a sociálních dovedností pro kooperaci</w:t>
            </w:r>
          </w:p>
        </w:tc>
      </w:tr>
    </w:tbl>
    <w:p w:rsidR="00D25662" w:rsidRDefault="00D25662" w:rsidP="00D25662">
      <w:pPr>
        <w:pStyle w:val="Normal0"/>
        <w:rPr>
          <w:rFonts w:asciiTheme="minorHAnsi" w:hAnsiTheme="minorHAnsi"/>
          <w:szCs w:val="22"/>
        </w:rPr>
      </w:pPr>
      <w:r w:rsidRPr="00276D84">
        <w:rPr>
          <w:rFonts w:asciiTheme="minorHAnsi" w:hAnsiTheme="minorHAnsi"/>
          <w:szCs w:val="22"/>
        </w:rPr>
        <w:t xml:space="preserve">  </w:t>
      </w:r>
    </w:p>
    <w:p w:rsidR="00D25662" w:rsidRPr="00276D84" w:rsidRDefault="00D25662" w:rsidP="00D25662">
      <w:pPr>
        <w:pStyle w:val="Normal0"/>
        <w:rPr>
          <w:rFonts w:asciiTheme="minorHAnsi" w:hAnsiTheme="minorHAnsi"/>
          <w:szCs w:val="22"/>
        </w:rPr>
      </w:pPr>
    </w:p>
    <w:tbl>
      <w:tblPr>
        <w:tblStyle w:val="TabulkaP1"/>
        <w:tblW w:w="5094" w:type="pct"/>
        <w:tblInd w:w="-269" w:type="dxa"/>
        <w:tblCellMar>
          <w:left w:w="15" w:type="dxa"/>
          <w:right w:w="15" w:type="dxa"/>
        </w:tblCellMar>
        <w:tblLook w:val="04A0" w:firstRow="1" w:lastRow="0" w:firstColumn="1" w:lastColumn="0" w:noHBand="0" w:noVBand="1"/>
      </w:tblPr>
      <w:tblGrid>
        <w:gridCol w:w="3687"/>
        <w:gridCol w:w="6342"/>
        <w:gridCol w:w="4556"/>
      </w:tblGrid>
      <w:tr w:rsidR="0051223E" w:rsidRPr="00276D84" w:rsidTr="00167B5D">
        <w:trPr>
          <w:cnfStyle w:val="100000000000" w:firstRow="1" w:lastRow="0" w:firstColumn="0" w:lastColumn="0" w:oddVBand="0" w:evenVBand="0" w:oddHBand="0" w:evenHBand="0" w:firstRowFirstColumn="0" w:firstRowLastColumn="0" w:lastRowFirstColumn="0" w:lastRowLastColumn="0"/>
          <w:tblHeader/>
        </w:trPr>
        <w:tc>
          <w:tcPr>
            <w:tcW w:w="126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CC5B6E" w:rsidRDefault="00D25662" w:rsidP="00174AE7">
            <w:pPr>
              <w:pStyle w:val="Normal0"/>
              <w:shd w:val="clear" w:color="auto" w:fill="9CC2E5"/>
              <w:spacing w:line="240" w:lineRule="auto"/>
              <w:jc w:val="center"/>
              <w:rPr>
                <w:rFonts w:asciiTheme="minorHAnsi" w:hAnsiTheme="minorHAnsi"/>
                <w:sz w:val="28"/>
                <w:szCs w:val="28"/>
              </w:rPr>
            </w:pPr>
            <w:r w:rsidRPr="00CC5B6E">
              <w:rPr>
                <w:rFonts w:asciiTheme="minorHAnsi" w:eastAsia="Calibri" w:hAnsiTheme="minorHAnsi" w:cs="Calibri"/>
                <w:b/>
                <w:bCs/>
                <w:sz w:val="28"/>
                <w:szCs w:val="28"/>
              </w:rPr>
              <w:t>Prvouka</w:t>
            </w:r>
          </w:p>
        </w:tc>
        <w:tc>
          <w:tcPr>
            <w:tcW w:w="217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CC5B6E" w:rsidRDefault="00D25662" w:rsidP="00174AE7">
            <w:pPr>
              <w:pStyle w:val="Normal0"/>
              <w:shd w:val="clear" w:color="auto" w:fill="9CC2E5"/>
              <w:spacing w:line="240" w:lineRule="auto"/>
              <w:jc w:val="center"/>
              <w:rPr>
                <w:rFonts w:asciiTheme="minorHAnsi" w:hAnsiTheme="minorHAnsi"/>
                <w:sz w:val="28"/>
                <w:szCs w:val="28"/>
              </w:rPr>
            </w:pPr>
            <w:r w:rsidRPr="00CC5B6E">
              <w:rPr>
                <w:rFonts w:asciiTheme="minorHAnsi" w:eastAsia="Calibri" w:hAnsiTheme="minorHAnsi" w:cs="Calibri"/>
                <w:b/>
                <w:bCs/>
                <w:sz w:val="28"/>
                <w:szCs w:val="28"/>
              </w:rPr>
              <w:t>2. ročník</w:t>
            </w:r>
          </w:p>
        </w:tc>
        <w:tc>
          <w:tcPr>
            <w:tcW w:w="15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25662" w:rsidRPr="00276D84" w:rsidRDefault="00D25662" w:rsidP="00174AE7">
            <w:pPr>
              <w:rPr>
                <w:szCs w:val="22"/>
              </w:rPr>
            </w:pP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51223E" w:rsidRDefault="00D25662" w:rsidP="00174AE7">
            <w:pPr>
              <w:pStyle w:val="Normal0"/>
              <w:shd w:val="clear" w:color="auto" w:fill="DEEAF6"/>
              <w:spacing w:line="240" w:lineRule="auto"/>
              <w:jc w:val="center"/>
              <w:rPr>
                <w:rFonts w:asciiTheme="minorHAnsi" w:hAnsiTheme="minorHAnsi"/>
                <w:sz w:val="20"/>
                <w:szCs w:val="20"/>
              </w:rPr>
            </w:pPr>
            <w:r w:rsidRPr="0051223E">
              <w:rPr>
                <w:rFonts w:asciiTheme="minorHAnsi" w:eastAsia="Calibri" w:hAnsiTheme="minorHAnsi" w:cs="Calibri"/>
                <w:b/>
                <w:bCs/>
                <w:sz w:val="20"/>
                <w:szCs w:val="20"/>
              </w:rPr>
              <w:t>Výchovné a vzdělávací strategie</w:t>
            </w:r>
          </w:p>
        </w:tc>
        <w:tc>
          <w:tcPr>
            <w:tcW w:w="373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51223E" w:rsidRDefault="00D25662" w:rsidP="0051223E">
            <w:pPr>
              <w:pStyle w:val="Normal0"/>
              <w:spacing w:line="240" w:lineRule="auto"/>
              <w:ind w:left="360"/>
              <w:jc w:val="left"/>
              <w:rPr>
                <w:rFonts w:asciiTheme="minorHAnsi" w:hAnsiTheme="minorHAnsi"/>
                <w:sz w:val="20"/>
                <w:szCs w:val="20"/>
              </w:rPr>
            </w:pPr>
            <w:r w:rsidRPr="0051223E">
              <w:rPr>
                <w:rFonts w:asciiTheme="minorHAnsi" w:eastAsia="Calibri" w:hAnsiTheme="minorHAnsi" w:cs="Calibri"/>
                <w:sz w:val="20"/>
                <w:szCs w:val="20"/>
              </w:rPr>
              <w:t>Kompetence k učení</w:t>
            </w:r>
          </w:p>
          <w:p w:rsidR="00D25662" w:rsidRPr="0051223E" w:rsidRDefault="00D25662" w:rsidP="0051223E">
            <w:pPr>
              <w:pStyle w:val="Normal0"/>
              <w:spacing w:line="240" w:lineRule="auto"/>
              <w:ind w:left="360"/>
              <w:jc w:val="left"/>
              <w:rPr>
                <w:rFonts w:asciiTheme="minorHAnsi" w:hAnsiTheme="minorHAnsi"/>
                <w:sz w:val="20"/>
                <w:szCs w:val="20"/>
              </w:rPr>
            </w:pPr>
            <w:r w:rsidRPr="0051223E">
              <w:rPr>
                <w:rFonts w:asciiTheme="minorHAnsi" w:eastAsia="Calibri" w:hAnsiTheme="minorHAnsi" w:cs="Calibri"/>
                <w:sz w:val="20"/>
                <w:szCs w:val="20"/>
              </w:rPr>
              <w:t>Kompetence k řešení problémů</w:t>
            </w:r>
          </w:p>
          <w:p w:rsidR="00D25662" w:rsidRPr="0051223E" w:rsidRDefault="00D25662" w:rsidP="0051223E">
            <w:pPr>
              <w:pStyle w:val="Normal0"/>
              <w:spacing w:line="240" w:lineRule="auto"/>
              <w:ind w:left="360"/>
              <w:jc w:val="left"/>
              <w:rPr>
                <w:rFonts w:asciiTheme="minorHAnsi" w:hAnsiTheme="minorHAnsi"/>
                <w:sz w:val="20"/>
                <w:szCs w:val="20"/>
              </w:rPr>
            </w:pPr>
            <w:r w:rsidRPr="0051223E">
              <w:rPr>
                <w:rFonts w:asciiTheme="minorHAnsi" w:eastAsia="Calibri" w:hAnsiTheme="minorHAnsi" w:cs="Calibri"/>
                <w:sz w:val="20"/>
                <w:szCs w:val="20"/>
              </w:rPr>
              <w:t>Kompetence komunikativní</w:t>
            </w:r>
          </w:p>
          <w:p w:rsidR="00D25662" w:rsidRPr="0051223E" w:rsidRDefault="00D25662" w:rsidP="0051223E">
            <w:pPr>
              <w:pStyle w:val="Normal0"/>
              <w:spacing w:line="240" w:lineRule="auto"/>
              <w:ind w:left="360"/>
              <w:jc w:val="left"/>
              <w:rPr>
                <w:rFonts w:asciiTheme="minorHAnsi" w:hAnsiTheme="minorHAnsi"/>
                <w:sz w:val="20"/>
                <w:szCs w:val="20"/>
              </w:rPr>
            </w:pPr>
            <w:r w:rsidRPr="0051223E">
              <w:rPr>
                <w:rFonts w:asciiTheme="minorHAnsi" w:eastAsia="Calibri" w:hAnsiTheme="minorHAnsi" w:cs="Calibri"/>
                <w:sz w:val="20"/>
                <w:szCs w:val="20"/>
              </w:rPr>
              <w:t>Kompetence sociální a personální</w:t>
            </w:r>
          </w:p>
          <w:p w:rsidR="00D25662" w:rsidRPr="0051223E" w:rsidRDefault="00D25662" w:rsidP="0051223E">
            <w:pPr>
              <w:pStyle w:val="Normal0"/>
              <w:spacing w:line="240" w:lineRule="auto"/>
              <w:ind w:left="360"/>
              <w:jc w:val="left"/>
              <w:rPr>
                <w:rFonts w:asciiTheme="minorHAnsi" w:hAnsiTheme="minorHAnsi"/>
                <w:sz w:val="20"/>
                <w:szCs w:val="20"/>
              </w:rPr>
            </w:pPr>
            <w:r w:rsidRPr="0051223E">
              <w:rPr>
                <w:rFonts w:asciiTheme="minorHAnsi" w:eastAsia="Calibri" w:hAnsiTheme="minorHAnsi" w:cs="Calibri"/>
                <w:sz w:val="20"/>
                <w:szCs w:val="20"/>
              </w:rPr>
              <w:t>Kompetence občanské</w:t>
            </w:r>
          </w:p>
          <w:p w:rsidR="00D25662" w:rsidRPr="0051223E" w:rsidRDefault="00D25662" w:rsidP="0051223E">
            <w:pPr>
              <w:pStyle w:val="Normal0"/>
              <w:spacing w:line="240" w:lineRule="auto"/>
              <w:ind w:left="360"/>
              <w:jc w:val="left"/>
              <w:rPr>
                <w:rFonts w:asciiTheme="minorHAnsi" w:hAnsiTheme="minorHAnsi"/>
                <w:sz w:val="20"/>
                <w:szCs w:val="20"/>
              </w:rPr>
            </w:pPr>
            <w:r w:rsidRPr="0051223E">
              <w:rPr>
                <w:rFonts w:asciiTheme="minorHAnsi" w:eastAsia="Calibri" w:hAnsiTheme="minorHAnsi" w:cs="Calibri"/>
                <w:sz w:val="20"/>
                <w:szCs w:val="20"/>
              </w:rPr>
              <w:t>Kompetence pracovní</w:t>
            </w: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b/>
                <w:bCs/>
                <w:szCs w:val="22"/>
              </w:rPr>
              <w:t>RVP výstupy</w:t>
            </w:r>
          </w:p>
        </w:tc>
        <w:tc>
          <w:tcPr>
            <w:tcW w:w="217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b/>
                <w:bCs/>
                <w:szCs w:val="22"/>
              </w:rPr>
              <w:t>ŠVP výstupy</w:t>
            </w:r>
          </w:p>
        </w:tc>
        <w:tc>
          <w:tcPr>
            <w:tcW w:w="156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b/>
                <w:bCs/>
                <w:szCs w:val="22"/>
              </w:rPr>
              <w:t>Učivo</w:t>
            </w: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ČJS-3-1-01 vyznačí v jednoduchém plánu místo svého bydliště a školy, cestu na určené místo a rozliší možná nebezpečí v nejbližším okolí</w:t>
            </w:r>
          </w:p>
        </w:tc>
        <w:tc>
          <w:tcPr>
            <w:tcW w:w="2174"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Pr="00051214" w:rsidRDefault="00D25662" w:rsidP="00174AE7">
            <w:pPr>
              <w:pStyle w:val="Normal0"/>
              <w:spacing w:line="240" w:lineRule="auto"/>
              <w:ind w:left="60"/>
              <w:jc w:val="left"/>
              <w:rPr>
                <w:rFonts w:asciiTheme="minorHAnsi" w:eastAsia="Calibri" w:hAnsiTheme="minorHAnsi" w:cs="Calibri"/>
                <w:b/>
                <w:szCs w:val="22"/>
              </w:rPr>
            </w:pPr>
            <w:r w:rsidRPr="00051214">
              <w:rPr>
                <w:rFonts w:asciiTheme="minorHAnsi" w:eastAsia="Calibri" w:hAnsiTheme="minorHAnsi" w:cs="Calibri"/>
                <w:b/>
                <w:szCs w:val="22"/>
              </w:rPr>
              <w:t>Místo, kde žijeme</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uvede plnou adresu svého bydliště</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rozliší možná nebezpečí na cestě do školy</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prakticky poznává místní a regionální skutečnosti</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utváří si přímé zkušenosti</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pozoruje a popíše změny v nejbližším okolí</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vyjádří svůj vztah k přírodním a umělým prvkům v okolní krajině</w:t>
            </w:r>
          </w:p>
        </w:tc>
        <w:tc>
          <w:tcPr>
            <w:tcW w:w="15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Default="0051223E" w:rsidP="00174AE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Domov</w:t>
            </w:r>
            <w:r w:rsidR="00D25662">
              <w:rPr>
                <w:rFonts w:asciiTheme="minorHAnsi" w:eastAsia="Calibri" w:hAnsiTheme="minorHAnsi" w:cs="Calibri"/>
                <w:szCs w:val="22"/>
              </w:rPr>
              <w:t>, a</w:t>
            </w:r>
            <w:r w:rsidR="00D25662" w:rsidRPr="00276D84">
              <w:rPr>
                <w:rFonts w:asciiTheme="minorHAnsi" w:eastAsia="Calibri" w:hAnsiTheme="minorHAnsi" w:cs="Calibri"/>
                <w:szCs w:val="22"/>
              </w:rPr>
              <w:t xml:space="preserve">dresa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Orientace v místě bydliště </w:t>
            </w:r>
          </w:p>
          <w:p w:rsidR="00D25662" w:rsidRDefault="00D25662" w:rsidP="00174AE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Škola</w:t>
            </w:r>
          </w:p>
          <w:p w:rsidR="00D25662" w:rsidRDefault="00D25662" w:rsidP="00174AE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O</w:t>
            </w:r>
            <w:r w:rsidRPr="00276D84">
              <w:rPr>
                <w:rFonts w:asciiTheme="minorHAnsi" w:eastAsia="Calibri" w:hAnsiTheme="minorHAnsi" w:cs="Calibri"/>
                <w:szCs w:val="22"/>
              </w:rPr>
              <w:t xml:space="preserve">kolí školy a bezpečná cesta do školy Dopravní výchova- riziková místa a situace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Změny v okolí školy</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Místní krajina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Živá a neživá příroda v okolí</w:t>
            </w: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ČJS-3-1-02 začlení svou obec (město) do příslušného kraje a obslužného centra ČR, pozoruje a popíše změny v nejbližším okolí, obci (městě)</w:t>
            </w:r>
          </w:p>
        </w:tc>
        <w:tc>
          <w:tcPr>
            <w:tcW w:w="2174" w:type="pct"/>
            <w:vMerge/>
            <w:tcBorders>
              <w:left w:val="inset" w:sz="6" w:space="0" w:color="808080"/>
              <w:right w:val="inset" w:sz="6" w:space="0" w:color="808080"/>
            </w:tcBorders>
          </w:tcPr>
          <w:p w:rsidR="00D25662" w:rsidRPr="00276D84" w:rsidRDefault="00D25662" w:rsidP="00174AE7">
            <w:pPr>
              <w:pStyle w:val="Normal0"/>
              <w:spacing w:line="240" w:lineRule="auto"/>
              <w:ind w:left="60"/>
              <w:jc w:val="left"/>
              <w:rPr>
                <w:rFonts w:asciiTheme="minorHAnsi" w:hAnsiTheme="minorHAnsi"/>
                <w:szCs w:val="22"/>
              </w:rPr>
            </w:pPr>
          </w:p>
        </w:tc>
        <w:tc>
          <w:tcPr>
            <w:tcW w:w="1562" w:type="pct"/>
            <w:vMerge/>
            <w:tcBorders>
              <w:left w:val="inset" w:sz="6" w:space="0" w:color="808080"/>
              <w:right w:val="inset" w:sz="6" w:space="0" w:color="808080"/>
            </w:tcBorders>
          </w:tcPr>
          <w:p w:rsidR="00D25662" w:rsidRPr="00276D84" w:rsidRDefault="00D25662" w:rsidP="00174AE7">
            <w:pPr>
              <w:pStyle w:val="Normal0"/>
              <w:spacing w:line="240" w:lineRule="auto"/>
              <w:ind w:left="60"/>
              <w:jc w:val="left"/>
              <w:rPr>
                <w:rFonts w:asciiTheme="minorHAnsi" w:hAnsiTheme="minorHAnsi"/>
                <w:szCs w:val="22"/>
              </w:rPr>
            </w:pP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ČJS-3-1-03 rozliší přírodní a umělé prvky v okolní krajině a vyjádří různými způsoby její estetické hodnoty a rozmanitost</w:t>
            </w:r>
          </w:p>
        </w:tc>
        <w:tc>
          <w:tcPr>
            <w:tcW w:w="2174"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5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ČJS-3-2-01 rozlišuje blízké příbuzenské vztahy v rodině, role rodinných příslušníků a vztahy mezi nimi, projevuje toleranci k přirozeným odlišnostem spolužáků i jiných lidí, jejich přednostem i nedostatkům</w:t>
            </w:r>
          </w:p>
        </w:tc>
        <w:tc>
          <w:tcPr>
            <w:tcW w:w="2174"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Pr="00051214" w:rsidRDefault="00D25662" w:rsidP="00174AE7">
            <w:pPr>
              <w:pStyle w:val="Normal0"/>
              <w:spacing w:line="240" w:lineRule="auto"/>
              <w:ind w:left="60"/>
              <w:jc w:val="left"/>
              <w:rPr>
                <w:rFonts w:asciiTheme="minorHAnsi" w:eastAsia="Calibri" w:hAnsiTheme="minorHAnsi" w:cs="Calibri"/>
                <w:b/>
                <w:szCs w:val="22"/>
              </w:rPr>
            </w:pPr>
            <w:r w:rsidRPr="00051214">
              <w:rPr>
                <w:rFonts w:asciiTheme="minorHAnsi" w:eastAsia="Calibri" w:hAnsiTheme="minorHAnsi" w:cs="Calibri"/>
                <w:b/>
                <w:szCs w:val="22"/>
              </w:rPr>
              <w:t>Lidé kolem nás</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rozliší základní i širší příbuzenské vztahy</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vysvětlí rozdělení rolí v rodině a práva i povinnosti s nimi spjaté</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rozlišuje různé pracovní činnosti</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rozpozná dobrou a špatnou práci</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odsoudí ničení výsledků práce</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zdůvodňuje potřebu některých povolání</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ví, jaké povolání vykonávají jeho rodiče</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projevuje toleranci k přirozeným odlišnostem spolužáků i jiných lidí, jejich přednostem i nedostatkům</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řeší spory nenásilným způsobem</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poukazuje na nevhodné chování</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uplatňuje základní pravidla slušného chování</w:t>
            </w:r>
          </w:p>
        </w:tc>
        <w:tc>
          <w:tcPr>
            <w:tcW w:w="15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Default="00D25662" w:rsidP="00174AE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Rodina</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Postavení jedince v rodině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Příbuzenské vztahy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Role členů rodiny</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Práce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Povolání a pracovní činnosti</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Právo a spravedlnost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Práva a povinnosti žáků školy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Soužití lidí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Tolerance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Řešení sporů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Principy demokracie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Chování lidí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xml:space="preserve">Pravidla slušného chování ohleduplnost, etické zásady, zvládání emocionality, rizikové situace, </w:t>
            </w:r>
            <w:r w:rsidRPr="00276D84">
              <w:rPr>
                <w:rFonts w:asciiTheme="minorHAnsi" w:eastAsia="Calibri" w:hAnsiTheme="minorHAnsi" w:cs="Calibri"/>
                <w:szCs w:val="22"/>
              </w:rPr>
              <w:lastRenderedPageBreak/>
              <w:t>rizikové chování, předcházení konfliktům</w:t>
            </w:r>
          </w:p>
        </w:tc>
      </w:tr>
      <w:tr w:rsidR="0051223E" w:rsidRPr="00276D84" w:rsidTr="00167B5D">
        <w:trPr>
          <w:trHeight w:val="777"/>
        </w:trPr>
        <w:tc>
          <w:tcPr>
            <w:tcW w:w="1264" w:type="pct"/>
            <w:tcBorders>
              <w:top w:val="inset" w:sz="6" w:space="0" w:color="808080"/>
              <w:left w:val="inset" w:sz="6" w:space="0" w:color="808080"/>
              <w:right w:val="inset" w:sz="6" w:space="0" w:color="808080"/>
            </w:tcBorders>
            <w:tcMar>
              <w:top w:w="15" w:type="dxa"/>
              <w:left w:w="15" w:type="dxa"/>
              <w:bottom w:w="15" w:type="dxa"/>
              <w:right w:w="15" w:type="dxa"/>
            </w:tcMar>
          </w:tcPr>
          <w:p w:rsidR="0051223E" w:rsidRPr="00097E65" w:rsidRDefault="0051223E"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ČJS-3-2-02 odvodí význam a potřebu různých povolání a pracovních činností</w:t>
            </w:r>
          </w:p>
        </w:tc>
        <w:tc>
          <w:tcPr>
            <w:tcW w:w="2174" w:type="pct"/>
            <w:vMerge/>
            <w:tcBorders>
              <w:left w:val="inset" w:sz="6" w:space="0" w:color="808080"/>
              <w:right w:val="inset" w:sz="6" w:space="0" w:color="808080"/>
            </w:tcBorders>
            <w:tcMar>
              <w:top w:w="15" w:type="dxa"/>
              <w:left w:w="15" w:type="dxa"/>
              <w:bottom w:w="15" w:type="dxa"/>
              <w:right w:w="15" w:type="dxa"/>
            </w:tcMar>
          </w:tcPr>
          <w:p w:rsidR="0051223E" w:rsidRPr="00276D84" w:rsidRDefault="0051223E" w:rsidP="00174AE7">
            <w:pPr>
              <w:pStyle w:val="Normal0"/>
              <w:spacing w:line="240" w:lineRule="auto"/>
              <w:ind w:left="60"/>
              <w:jc w:val="left"/>
              <w:rPr>
                <w:rFonts w:asciiTheme="minorHAnsi" w:hAnsiTheme="minorHAnsi"/>
                <w:szCs w:val="22"/>
              </w:rPr>
            </w:pPr>
          </w:p>
        </w:tc>
        <w:tc>
          <w:tcPr>
            <w:tcW w:w="1562" w:type="pct"/>
            <w:vMerge/>
            <w:tcBorders>
              <w:left w:val="inset" w:sz="6" w:space="0" w:color="808080"/>
              <w:right w:val="inset" w:sz="6" w:space="0" w:color="808080"/>
            </w:tcBorders>
            <w:tcMar>
              <w:top w:w="15" w:type="dxa"/>
              <w:left w:w="15" w:type="dxa"/>
              <w:bottom w:w="15" w:type="dxa"/>
              <w:right w:w="15" w:type="dxa"/>
            </w:tcMar>
          </w:tcPr>
          <w:p w:rsidR="0051223E" w:rsidRPr="00276D84" w:rsidRDefault="0051223E" w:rsidP="00174AE7">
            <w:pPr>
              <w:pStyle w:val="Normal0"/>
              <w:spacing w:line="240" w:lineRule="auto"/>
              <w:ind w:left="60"/>
              <w:jc w:val="left"/>
              <w:rPr>
                <w:rFonts w:asciiTheme="minorHAnsi" w:hAnsiTheme="minorHAnsi"/>
                <w:szCs w:val="22"/>
              </w:rPr>
            </w:pP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lastRenderedPageBreak/>
              <w:t>ČJS-3-3-01 využívá časové údaje při řešení různých situací v denním životě, rozlišuje děj v minulosti, přítomnosti a budoucnosti</w:t>
            </w:r>
          </w:p>
        </w:tc>
        <w:tc>
          <w:tcPr>
            <w:tcW w:w="2174"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eastAsia="Calibri" w:hAnsiTheme="minorHAnsi" w:cs="Calibri"/>
                <w:b/>
                <w:szCs w:val="22"/>
              </w:rPr>
            </w:pPr>
            <w:r w:rsidRPr="00097E65">
              <w:rPr>
                <w:rFonts w:asciiTheme="minorHAnsi" w:eastAsia="Calibri" w:hAnsiTheme="minorHAnsi" w:cs="Calibri"/>
                <w:b/>
                <w:szCs w:val="22"/>
              </w:rPr>
              <w:t>Lidé a čas</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orientuje se v čase</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určí čas podle hodin a kalendáře</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pojmenuje názvy dnů, měsíců, ročních období, jednoduše je charakterizuje</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pozoruje a popisuje některé kulturní a historické památky</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přiřadí některou pověst k místu, kde žije</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orientuje se ve využití předmětů denní potřeby a předmětů pro práci a zábavu</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uvede, co se pojí s některými významnými dny</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porovnává současné a dřívější vánoční a velikonoční tradice</w:t>
            </w:r>
          </w:p>
        </w:tc>
        <w:tc>
          <w:tcPr>
            <w:tcW w:w="15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Orientace v čase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Hodiny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Kalendář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Dny v týdnu, měsíce, roční období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Denní režim</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Báje, mýty, pověsti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Kulturní a historické památky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Místní pověsti</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Současnost a minulost v našem životě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Bydlení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Předměty denní potřeby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Potřeby pro sport a zábavu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Pracovní nástroje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Státní svátky a významné dny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Vánoční a velikonoční tradice</w:t>
            </w: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ČJS-3-3-02 pojmenuje některé rodáky, kulturní či historické památky, významné události regionu, interpretuje některé pověsti nebo báje spjaté s místem, v němž žije</w:t>
            </w:r>
          </w:p>
        </w:tc>
        <w:tc>
          <w:tcPr>
            <w:tcW w:w="2174"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562"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ČJS-3-3-03 uplatňuje elementární poznatky o sobě, o rodině a činnostech člověka, o lidské společnosti, soužití, zvycích a o práci lidí; na příkladech porovnává minulost a současnost</w:t>
            </w:r>
          </w:p>
        </w:tc>
        <w:tc>
          <w:tcPr>
            <w:tcW w:w="2174"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562"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ČJS-3-4-01 pozoruje, popíše a porovná viditelné proměny v přírodě v jednotlivých ročních obdobích</w:t>
            </w:r>
          </w:p>
        </w:tc>
        <w:tc>
          <w:tcPr>
            <w:tcW w:w="2174"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Pr="00AA3077" w:rsidRDefault="00D25662" w:rsidP="00174AE7">
            <w:pPr>
              <w:pStyle w:val="Normal0"/>
              <w:spacing w:line="240" w:lineRule="auto"/>
              <w:ind w:left="60"/>
              <w:jc w:val="left"/>
              <w:rPr>
                <w:rFonts w:asciiTheme="minorHAnsi" w:eastAsia="Calibri" w:hAnsiTheme="minorHAnsi" w:cs="Calibri"/>
                <w:b/>
                <w:szCs w:val="22"/>
              </w:rPr>
            </w:pPr>
            <w:r w:rsidRPr="00AA3077">
              <w:rPr>
                <w:rFonts w:asciiTheme="minorHAnsi" w:eastAsia="Calibri" w:hAnsiTheme="minorHAnsi" w:cs="Calibri"/>
                <w:b/>
                <w:szCs w:val="22"/>
              </w:rPr>
              <w:t>Rozmanitost přírody</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pozoruje a popisuje změny v přírodě v jednotlivých ročních obdobích</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pozná zástupce některých rostlin a živočichů podle jejich typických znaků</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uvede charakteristické znaky a projevy známých živočichů a rostlin</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vypěstuje nenáročnou rostlinu</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uplatňuje pravidla bezpečnosti při kontaktu s neznámými rostlinami a živočichy</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na základě pokusů určuje společné a rozdílné vlastnosti známých látek</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popíše změny některých látek zjištěné pokusem</w:t>
            </w:r>
          </w:p>
        </w:tc>
        <w:tc>
          <w:tcPr>
            <w:tcW w:w="15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Životní podmínky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Roční období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Počasí</w:t>
            </w: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ČJS-3-4-02 roztřídí některé přírodniny podle nápadných určujících znaků, uvede příklady výskytu organismů ve známé lokalitě</w:t>
            </w:r>
          </w:p>
        </w:tc>
        <w:tc>
          <w:tcPr>
            <w:tcW w:w="2174"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5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Rostliny, houby, živočichové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 xml:space="preserve">Průběh a způsob života </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Životní potřeby a projevy Význam v přírodě a pro člověka</w:t>
            </w: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ČJS-3-4-03 provádí jednoduché pokusy u skupiny známých látek, určuje jejich společné a rozdílné vlastnosti a změří základní veličiny pomocí jednoduchých nástrojů a přístrojů</w:t>
            </w:r>
          </w:p>
        </w:tc>
        <w:tc>
          <w:tcPr>
            <w:tcW w:w="2174" w:type="pct"/>
            <w:vMerge/>
            <w:tcBorders>
              <w:left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p>
        </w:tc>
        <w:tc>
          <w:tcPr>
            <w:tcW w:w="156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Látky a jejich vlastnosti Změny vlastností látek</w:t>
            </w:r>
          </w:p>
        </w:tc>
      </w:tr>
      <w:tr w:rsidR="0051223E" w:rsidRPr="00276D84" w:rsidTr="00167B5D">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097E65" w:rsidRDefault="00D25662" w:rsidP="00174AE7">
            <w:pPr>
              <w:pStyle w:val="Normal0"/>
              <w:spacing w:line="240" w:lineRule="auto"/>
              <w:ind w:left="60"/>
              <w:jc w:val="left"/>
              <w:rPr>
                <w:rFonts w:asciiTheme="minorHAnsi" w:hAnsiTheme="minorHAnsi"/>
                <w:sz w:val="20"/>
                <w:szCs w:val="20"/>
              </w:rPr>
            </w:pPr>
            <w:r w:rsidRPr="00097E65">
              <w:rPr>
                <w:rFonts w:asciiTheme="minorHAnsi" w:eastAsia="Calibri" w:hAnsiTheme="minorHAnsi" w:cs="Calibri"/>
                <w:sz w:val="20"/>
                <w:szCs w:val="20"/>
              </w:rPr>
              <w:t xml:space="preserve">ČJS-3-5-01 uplatňuje základní hygienické, režimové a jiné zdravotně preventivní návyky s využitím elementárních znalostí o lidském těle; projevuje vhodným chováním </w:t>
            </w:r>
            <w:r w:rsidRPr="00097E65">
              <w:rPr>
                <w:rFonts w:asciiTheme="minorHAnsi" w:eastAsia="Calibri" w:hAnsiTheme="minorHAnsi" w:cs="Calibri"/>
                <w:sz w:val="20"/>
                <w:szCs w:val="20"/>
              </w:rPr>
              <w:lastRenderedPageBreak/>
              <w:t>a činnostmi vztah ke zdraví</w:t>
            </w:r>
          </w:p>
        </w:tc>
        <w:tc>
          <w:tcPr>
            <w:tcW w:w="2174"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Pr="00AA3077" w:rsidRDefault="00D25662" w:rsidP="00174AE7">
            <w:pPr>
              <w:pStyle w:val="Normal0"/>
              <w:spacing w:line="240" w:lineRule="auto"/>
              <w:ind w:left="60"/>
              <w:jc w:val="left"/>
              <w:rPr>
                <w:rFonts w:asciiTheme="minorHAnsi" w:eastAsia="Calibri" w:hAnsiTheme="minorHAnsi" w:cs="Calibri"/>
                <w:b/>
                <w:szCs w:val="22"/>
              </w:rPr>
            </w:pPr>
            <w:r w:rsidRPr="00AA3077">
              <w:rPr>
                <w:rFonts w:asciiTheme="minorHAnsi" w:eastAsia="Calibri" w:hAnsiTheme="minorHAnsi" w:cs="Calibri"/>
                <w:b/>
                <w:szCs w:val="22"/>
              </w:rPr>
              <w:lastRenderedPageBreak/>
              <w:t>Člověk a jeho zdraví</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xml:space="preserve">- pojmenuje ty činnosti ve svém obvyklém denním režimu, které by měl omezit nebo naopak přidat (čas učení, práce, hry, odpočinku, </w:t>
            </w:r>
            <w:r w:rsidRPr="00276D84">
              <w:rPr>
                <w:rFonts w:asciiTheme="minorHAnsi" w:eastAsia="Calibri" w:hAnsiTheme="minorHAnsi" w:cs="Calibri"/>
                <w:szCs w:val="22"/>
              </w:rPr>
              <w:lastRenderedPageBreak/>
              <w:t>pohyb)</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uplatňuje základní návyky osobní hygieny, pravidelně je řadí do denního režimu</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svým chováním neohrožuje zdraví své a zdraví jiných</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vysvětlí nebezpečí nevhodné manipulace s elektrickými spotřebiči, neznámými předměty</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poskytne první pomoc při drobném poranění</w:t>
            </w:r>
          </w:p>
          <w:p w:rsidR="00D25662" w:rsidRPr="00276D84" w:rsidRDefault="00D25662" w:rsidP="00174AE7">
            <w:pPr>
              <w:pStyle w:val="Normal0"/>
              <w:spacing w:line="240" w:lineRule="auto"/>
              <w:ind w:left="60"/>
              <w:jc w:val="left"/>
              <w:rPr>
                <w:rFonts w:asciiTheme="minorHAnsi" w:hAnsiTheme="minorHAnsi"/>
                <w:szCs w:val="22"/>
              </w:rPr>
            </w:pPr>
            <w:r w:rsidRPr="00276D84">
              <w:rPr>
                <w:rFonts w:asciiTheme="minorHAnsi" w:eastAsia="Calibri" w:hAnsiTheme="minorHAnsi" w:cs="Calibri"/>
                <w:szCs w:val="22"/>
              </w:rPr>
              <w:t>- uplatňuje základní pravidla účastníků silničního provozu</w:t>
            </w:r>
          </w:p>
          <w:p w:rsidR="00D25662" w:rsidRPr="00276D84" w:rsidRDefault="00D25662" w:rsidP="00174AE7">
            <w:pPr>
              <w:pStyle w:val="Normal0"/>
              <w:spacing w:line="240" w:lineRule="auto"/>
              <w:ind w:left="60"/>
              <w:jc w:val="left"/>
              <w:rPr>
                <w:rFonts w:asciiTheme="minorHAnsi" w:hAnsiTheme="minorHAnsi"/>
                <w:szCs w:val="22"/>
              </w:rPr>
            </w:pPr>
          </w:p>
        </w:tc>
        <w:tc>
          <w:tcPr>
            <w:tcW w:w="1562"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lastRenderedPageBreak/>
              <w:t xml:space="preserve">Péče o </w:t>
            </w:r>
            <w:r w:rsidR="0051223E">
              <w:rPr>
                <w:rFonts w:asciiTheme="minorHAnsi" w:eastAsia="Calibri" w:hAnsiTheme="minorHAnsi" w:cs="Calibri"/>
                <w:szCs w:val="22"/>
              </w:rPr>
              <w:t xml:space="preserve">zdraví. Denní režim. </w:t>
            </w:r>
            <w:r w:rsidRPr="00276D84">
              <w:rPr>
                <w:rFonts w:asciiTheme="minorHAnsi" w:eastAsia="Calibri" w:hAnsiTheme="minorHAnsi" w:cs="Calibri"/>
                <w:szCs w:val="22"/>
              </w:rPr>
              <w:t xml:space="preserve">Pitný režim </w:t>
            </w:r>
          </w:p>
          <w:p w:rsidR="00D25662" w:rsidRDefault="0051223E" w:rsidP="00174AE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Osobní hygiena. Zdravá strava. </w:t>
            </w:r>
            <w:r w:rsidR="00D25662" w:rsidRPr="00276D84">
              <w:rPr>
                <w:rFonts w:asciiTheme="minorHAnsi" w:eastAsia="Calibri" w:hAnsiTheme="minorHAnsi" w:cs="Calibri"/>
                <w:szCs w:val="22"/>
              </w:rPr>
              <w:t>Aktivní pohyb</w:t>
            </w:r>
            <w:r>
              <w:rPr>
                <w:rFonts w:asciiTheme="minorHAnsi" w:eastAsia="Calibri" w:hAnsiTheme="minorHAnsi" w:cs="Calibri"/>
                <w:szCs w:val="22"/>
              </w:rPr>
              <w:t>.</w:t>
            </w:r>
            <w:r w:rsidR="00D25662" w:rsidRPr="00276D84">
              <w:rPr>
                <w:rFonts w:asciiTheme="minorHAnsi" w:eastAsia="Calibri" w:hAnsiTheme="minorHAnsi" w:cs="Calibri"/>
                <w:szCs w:val="22"/>
              </w:rPr>
              <w:t xml:space="preserve"> </w:t>
            </w:r>
          </w:p>
          <w:p w:rsidR="00D25662" w:rsidRDefault="0051223E" w:rsidP="00174AE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Nemoc, drobné poranění a úrazy. </w:t>
            </w:r>
            <w:r w:rsidR="00D25662" w:rsidRPr="00276D84">
              <w:rPr>
                <w:rFonts w:asciiTheme="minorHAnsi" w:eastAsia="Calibri" w:hAnsiTheme="minorHAnsi" w:cs="Calibri"/>
                <w:szCs w:val="22"/>
              </w:rPr>
              <w:t>První pomoc</w:t>
            </w:r>
            <w:r>
              <w:rPr>
                <w:rFonts w:asciiTheme="minorHAnsi" w:eastAsia="Calibri" w:hAnsiTheme="minorHAnsi" w:cs="Calibri"/>
                <w:szCs w:val="22"/>
              </w:rPr>
              <w:t>.</w:t>
            </w:r>
            <w:r w:rsidR="00D25662" w:rsidRPr="00276D84">
              <w:rPr>
                <w:rFonts w:asciiTheme="minorHAnsi" w:eastAsia="Calibri" w:hAnsiTheme="minorHAnsi" w:cs="Calibri"/>
                <w:szCs w:val="22"/>
              </w:rPr>
              <w:t xml:space="preserve"> </w:t>
            </w:r>
          </w:p>
          <w:p w:rsidR="00D25662"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lastRenderedPageBreak/>
              <w:t>Lidské tělo</w:t>
            </w:r>
            <w:r>
              <w:rPr>
                <w:rFonts w:asciiTheme="minorHAnsi" w:eastAsia="Calibri" w:hAnsiTheme="minorHAnsi" w:cs="Calibri"/>
                <w:szCs w:val="22"/>
              </w:rPr>
              <w:t>.</w:t>
            </w:r>
            <w:r w:rsidRPr="00276D84">
              <w:rPr>
                <w:rFonts w:asciiTheme="minorHAnsi" w:eastAsia="Calibri" w:hAnsiTheme="minorHAnsi" w:cs="Calibri"/>
                <w:szCs w:val="22"/>
              </w:rPr>
              <w:t xml:space="preserve"> Životní potřeby a projevy, stavba těla, základní funkce a projevy, životní potřeby člověka, vývoj jedince</w:t>
            </w:r>
          </w:p>
          <w:p w:rsidR="00D25662" w:rsidRPr="0051223E" w:rsidRDefault="00D25662" w:rsidP="00174AE7">
            <w:pPr>
              <w:pStyle w:val="Normal0"/>
              <w:spacing w:line="240" w:lineRule="auto"/>
              <w:ind w:left="60"/>
              <w:jc w:val="left"/>
              <w:rPr>
                <w:rFonts w:asciiTheme="minorHAnsi" w:eastAsia="Calibri" w:hAnsiTheme="minorHAnsi" w:cs="Calibri"/>
                <w:szCs w:val="22"/>
              </w:rPr>
            </w:pPr>
            <w:r w:rsidRPr="00276D84">
              <w:rPr>
                <w:rFonts w:asciiTheme="minorHAnsi" w:eastAsia="Calibri" w:hAnsiTheme="minorHAnsi" w:cs="Calibri"/>
                <w:szCs w:val="22"/>
              </w:rPr>
              <w:t>Bezpečné chování v silničním provozu - dopravní značky; předcházení rizikovým situacím v dopravě a v dopravních prostředcích (bezpečnostní prvky) Přivolání pomoci v případě ohrožení fyzického a duševního zdraví – služby odborné pomoci, čísla tísňového volání, správný způsob volání na tísňovou linku</w:t>
            </w:r>
          </w:p>
        </w:tc>
      </w:tr>
      <w:tr w:rsidR="0051223E" w:rsidRPr="00276D84" w:rsidTr="00167B5D">
        <w:trPr>
          <w:trHeight w:val="1844"/>
        </w:trPr>
        <w:tc>
          <w:tcPr>
            <w:tcW w:w="1264" w:type="pct"/>
            <w:tcBorders>
              <w:top w:val="inset" w:sz="6" w:space="0" w:color="808080"/>
              <w:left w:val="inset" w:sz="6" w:space="0" w:color="808080"/>
              <w:right w:val="inset" w:sz="6" w:space="0" w:color="808080"/>
            </w:tcBorders>
            <w:tcMar>
              <w:top w:w="15" w:type="dxa"/>
              <w:left w:w="15" w:type="dxa"/>
              <w:bottom w:w="15" w:type="dxa"/>
              <w:right w:w="15" w:type="dxa"/>
            </w:tcMar>
          </w:tcPr>
          <w:p w:rsidR="0051223E" w:rsidRPr="00097E65" w:rsidRDefault="0051223E" w:rsidP="0051223E">
            <w:pPr>
              <w:pStyle w:val="Normal0"/>
              <w:spacing w:line="240" w:lineRule="auto"/>
              <w:ind w:left="60"/>
              <w:jc w:val="left"/>
              <w:rPr>
                <w:rFonts w:asciiTheme="minorHAnsi" w:hAnsiTheme="minorHAnsi"/>
                <w:sz w:val="20"/>
                <w:szCs w:val="20"/>
              </w:rPr>
            </w:pPr>
            <w:r w:rsidRPr="0051223E">
              <w:rPr>
                <w:rFonts w:asciiTheme="minorHAnsi" w:eastAsia="Calibri" w:hAnsiTheme="minorHAnsi" w:cs="Calibri"/>
                <w:sz w:val="20"/>
                <w:szCs w:val="20"/>
              </w:rPr>
              <w:lastRenderedPageBreak/>
              <w:t>ČJS-3-5-02</w:t>
            </w:r>
            <w:r w:rsidRPr="00097E65">
              <w:rPr>
                <w:rFonts w:asciiTheme="minorHAnsi" w:eastAsia="Calibri" w:hAnsiTheme="minorHAnsi" w:cs="Calibri"/>
                <w:sz w:val="20"/>
                <w:szCs w:val="20"/>
              </w:rPr>
              <w:t>; uplatňuje základní pravidla bezpečného chování účastníka silničního provozu, jedná tak, aby neohrožoval zdraví své a zdraví jiných</w:t>
            </w:r>
          </w:p>
        </w:tc>
        <w:tc>
          <w:tcPr>
            <w:tcW w:w="2174" w:type="pct"/>
            <w:vMerge/>
            <w:tcBorders>
              <w:left w:val="inset" w:sz="6" w:space="0" w:color="808080"/>
              <w:right w:val="inset" w:sz="6" w:space="0" w:color="808080"/>
            </w:tcBorders>
          </w:tcPr>
          <w:p w:rsidR="0051223E" w:rsidRPr="00276D84" w:rsidRDefault="0051223E" w:rsidP="00174AE7">
            <w:pPr>
              <w:pStyle w:val="Normal0"/>
              <w:spacing w:line="240" w:lineRule="auto"/>
              <w:ind w:left="60"/>
              <w:jc w:val="left"/>
              <w:rPr>
                <w:rFonts w:asciiTheme="minorHAnsi" w:hAnsiTheme="minorHAnsi"/>
                <w:szCs w:val="22"/>
              </w:rPr>
            </w:pPr>
          </w:p>
        </w:tc>
        <w:tc>
          <w:tcPr>
            <w:tcW w:w="1562" w:type="pct"/>
            <w:vMerge/>
            <w:tcBorders>
              <w:left w:val="inset" w:sz="6" w:space="0" w:color="808080"/>
              <w:right w:val="inset" w:sz="6" w:space="0" w:color="808080"/>
            </w:tcBorders>
          </w:tcPr>
          <w:p w:rsidR="0051223E" w:rsidRPr="00276D84" w:rsidRDefault="0051223E" w:rsidP="00174AE7">
            <w:pPr>
              <w:pStyle w:val="Normal0"/>
              <w:spacing w:line="240" w:lineRule="auto"/>
              <w:ind w:left="60"/>
              <w:jc w:val="left"/>
              <w:rPr>
                <w:rFonts w:asciiTheme="minorHAnsi" w:hAnsiTheme="minorHAnsi"/>
                <w:szCs w:val="22"/>
              </w:rPr>
            </w:pP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25662" w:rsidRPr="00276D84" w:rsidRDefault="00D25662" w:rsidP="00174AE7">
            <w:pPr>
              <w:pStyle w:val="Normal0"/>
              <w:shd w:val="clear" w:color="auto" w:fill="DEEAF6"/>
              <w:spacing w:line="240" w:lineRule="auto"/>
              <w:jc w:val="center"/>
              <w:rPr>
                <w:rFonts w:asciiTheme="minorHAnsi" w:hAnsiTheme="minorHAnsi"/>
                <w:szCs w:val="22"/>
              </w:rPr>
            </w:pPr>
            <w:r w:rsidRPr="00276D84">
              <w:rPr>
                <w:rFonts w:asciiTheme="minorHAnsi" w:eastAsia="Calibri" w:hAnsiTheme="minorHAnsi" w:cs="Calibri"/>
                <w:b/>
                <w:bCs/>
                <w:szCs w:val="22"/>
              </w:rPr>
              <w:t>Průřezová témata, přesahy, souvislosti</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OSOBNOSTNÍ A SOCIÁLNÍ VÝCHOVA - Komunikace</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komunikace v různých situacích; bezpečná komunikace prostřednictvím elektronických médií</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 xml:space="preserve">OSOBNOSTNÍ A SOCIÁLNÍ VÝCHOVA - Kooperace a </w:t>
            </w:r>
            <w:proofErr w:type="spellStart"/>
            <w:r w:rsidRPr="00276D84">
              <w:rPr>
                <w:rFonts w:asciiTheme="minorHAnsi" w:eastAsia="Calibri" w:hAnsiTheme="minorHAnsi" w:cs="Calibri"/>
                <w:szCs w:val="22"/>
              </w:rPr>
              <w:t>kompetice</w:t>
            </w:r>
            <w:proofErr w:type="spellEnd"/>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rozvoj individuálních a sociálních dovedností pro kooperaci- respektující komunikace,</w:t>
            </w:r>
            <w:r w:rsidR="0051223E">
              <w:rPr>
                <w:rFonts w:asciiTheme="minorHAnsi" w:eastAsia="Calibri" w:hAnsiTheme="minorHAnsi" w:cs="Calibri"/>
                <w:szCs w:val="22"/>
              </w:rPr>
              <w:t xml:space="preserve"> </w:t>
            </w:r>
            <w:r w:rsidRPr="00276D84">
              <w:rPr>
                <w:rFonts w:asciiTheme="minorHAnsi" w:eastAsia="Calibri" w:hAnsiTheme="minorHAnsi" w:cs="Calibri"/>
                <w:szCs w:val="22"/>
              </w:rPr>
              <w:t>podřízení se</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OSOBNOSTNÍ A SOCIÁLNÍ VÝCHOVA - Mezilidské vztahy</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chování podporující dobré vztahy</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OSOBNOSTNÍ A SOCIÁLNÍ VÝCHOVA - Poznávání lidí</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poznávání se ve třídě (skupině)</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OSOBNOSTNÍ A SOCIÁLNÍ VÝCHOVA - Rozvoj schopností poznávání</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cvičení pozornosti a soustředění</w:t>
            </w:r>
            <w:r>
              <w:rPr>
                <w:rFonts w:asciiTheme="minorHAnsi" w:hAnsiTheme="minorHAnsi"/>
                <w:szCs w:val="22"/>
              </w:rPr>
              <w:t xml:space="preserve">, </w:t>
            </w:r>
            <w:r w:rsidRPr="00276D84">
              <w:rPr>
                <w:rFonts w:asciiTheme="minorHAnsi" w:eastAsia="Calibri" w:hAnsiTheme="minorHAnsi" w:cs="Calibri"/>
                <w:szCs w:val="22"/>
              </w:rPr>
              <w:t>- řešení problémů</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 xml:space="preserve">MULTIKULTURNÍ VÝCHOVA - </w:t>
            </w:r>
            <w:proofErr w:type="spellStart"/>
            <w:r w:rsidRPr="00276D84">
              <w:rPr>
                <w:rFonts w:asciiTheme="minorHAnsi" w:eastAsia="Calibri" w:hAnsiTheme="minorHAnsi" w:cs="Calibri"/>
                <w:szCs w:val="22"/>
              </w:rPr>
              <w:t>Multikulturalita</w:t>
            </w:r>
            <w:proofErr w:type="spellEnd"/>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1223E" w:rsidRDefault="0051223E" w:rsidP="00174AE7">
            <w:pPr>
              <w:pStyle w:val="Normal0"/>
              <w:spacing w:line="240" w:lineRule="auto"/>
              <w:ind w:left="170" w:right="113"/>
              <w:jc w:val="left"/>
              <w:rPr>
                <w:rFonts w:asciiTheme="minorHAnsi" w:eastAsia="Calibri" w:hAnsiTheme="minorHAnsi" w:cs="Calibri"/>
                <w:szCs w:val="22"/>
              </w:rPr>
            </w:pPr>
            <w:r>
              <w:rPr>
                <w:rFonts w:asciiTheme="minorHAnsi" w:eastAsia="Calibri" w:hAnsiTheme="minorHAnsi" w:cs="Calibri"/>
                <w:szCs w:val="22"/>
              </w:rPr>
              <w:t xml:space="preserve">- </w:t>
            </w:r>
            <w:proofErr w:type="spellStart"/>
            <w:r>
              <w:rPr>
                <w:rFonts w:asciiTheme="minorHAnsi" w:eastAsia="Calibri" w:hAnsiTheme="minorHAnsi" w:cs="Calibri"/>
                <w:szCs w:val="22"/>
              </w:rPr>
              <w:t>multikulturalita</w:t>
            </w:r>
            <w:proofErr w:type="spellEnd"/>
            <w:r>
              <w:rPr>
                <w:rFonts w:asciiTheme="minorHAnsi" w:eastAsia="Calibri" w:hAnsiTheme="minorHAnsi" w:cs="Calibri"/>
                <w:szCs w:val="22"/>
              </w:rPr>
              <w:t xml:space="preserve"> současného světa</w:t>
            </w:r>
          </w:p>
          <w:p w:rsidR="00D25662" w:rsidRPr="00276D84" w:rsidRDefault="00D25662" w:rsidP="00174AE7">
            <w:pPr>
              <w:pStyle w:val="Normal0"/>
              <w:spacing w:line="240" w:lineRule="auto"/>
              <w:ind w:left="170" w:right="113"/>
              <w:jc w:val="left"/>
              <w:rPr>
                <w:rFonts w:asciiTheme="minorHAnsi" w:hAnsiTheme="minorHAnsi"/>
                <w:szCs w:val="22"/>
              </w:rPr>
            </w:pPr>
            <w:r w:rsidRPr="00276D84">
              <w:rPr>
                <w:rFonts w:asciiTheme="minorHAnsi" w:eastAsia="Calibri" w:hAnsiTheme="minorHAnsi" w:cs="Calibri"/>
                <w:szCs w:val="22"/>
              </w:rPr>
              <w:t>- poznávání a chápání rozdílů mezi lidmi, ke kulturnímu a tolerantnímu chování a jednání na základě respektu a společně vytvořených a přijatých nebo obecně uplatňovaných pravidel soužití, k plnění povinností a společných úkolů</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MULTIKULTURNÍ VÝCHOVA - Kulturní diference</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jedinečnost každého člověka a jeho individuální zvláštnosti</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MULTIKULTURNÍ VÝCHOVA - Etnický původ</w:t>
            </w:r>
          </w:p>
        </w:tc>
      </w:tr>
      <w:tr w:rsidR="00F83820"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3820" w:rsidRPr="00F83820" w:rsidRDefault="00F83820" w:rsidP="00F83820">
            <w:pPr>
              <w:pStyle w:val="Normal0"/>
              <w:spacing w:line="240" w:lineRule="auto"/>
              <w:jc w:val="left"/>
              <w:rPr>
                <w:rFonts w:asciiTheme="minorHAnsi" w:eastAsia="Calibri" w:hAnsiTheme="minorHAnsi" w:cs="Calibri"/>
                <w:szCs w:val="22"/>
              </w:rPr>
            </w:pPr>
            <w:r w:rsidRPr="00F83820">
              <w:rPr>
                <w:rFonts w:asciiTheme="minorHAnsi" w:eastAsia="Calibri" w:hAnsiTheme="minorHAnsi" w:cs="Calibri"/>
                <w:szCs w:val="22"/>
              </w:rPr>
              <w:t>- rovnocennost všech etnických skupin a kultur</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center"/>
              <w:rPr>
                <w:rFonts w:asciiTheme="minorHAnsi" w:hAnsiTheme="minorHAnsi"/>
                <w:szCs w:val="22"/>
              </w:rPr>
            </w:pPr>
            <w:r w:rsidRPr="00276D84">
              <w:rPr>
                <w:rFonts w:asciiTheme="minorHAnsi" w:eastAsia="Calibri" w:hAnsiTheme="minorHAnsi" w:cs="Calibri"/>
                <w:szCs w:val="22"/>
              </w:rPr>
              <w:t>ENVIRONMENTÁLNÍ VÝCHOVA - Ekosystémy</w:t>
            </w:r>
          </w:p>
        </w:tc>
      </w:tr>
      <w:tr w:rsidR="00D25662" w:rsidRPr="00276D84" w:rsidTr="00167B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5662" w:rsidRPr="00276D84" w:rsidRDefault="00D25662" w:rsidP="00174AE7">
            <w:pPr>
              <w:pStyle w:val="Normal0"/>
              <w:spacing w:line="240" w:lineRule="auto"/>
              <w:jc w:val="left"/>
              <w:rPr>
                <w:rFonts w:asciiTheme="minorHAnsi" w:hAnsiTheme="minorHAnsi"/>
                <w:szCs w:val="22"/>
              </w:rPr>
            </w:pPr>
            <w:r w:rsidRPr="00276D84">
              <w:rPr>
                <w:rFonts w:asciiTheme="minorHAnsi" w:eastAsia="Calibri" w:hAnsiTheme="minorHAnsi" w:cs="Calibri"/>
                <w:szCs w:val="22"/>
              </w:rPr>
              <w:t>- les, pole, vodní zdroje a lidské sídlo</w:t>
            </w:r>
          </w:p>
        </w:tc>
      </w:tr>
    </w:tbl>
    <w:p w:rsidR="00E40D66" w:rsidRDefault="00E40D66" w:rsidP="00023E81">
      <w:pPr>
        <w:pStyle w:val="Nadpis2"/>
        <w:numPr>
          <w:ilvl w:val="0"/>
          <w:numId w:val="0"/>
        </w:numPr>
        <w:spacing w:before="0" w:beforeAutospacing="0" w:after="0" w:afterAutospacing="0"/>
        <w:ind w:left="578"/>
        <w:rPr>
          <w:bdr w:val="nil"/>
        </w:rPr>
      </w:pPr>
      <w:bookmarkStart w:id="49" w:name="_Toc256000038"/>
    </w:p>
    <w:tbl>
      <w:tblPr>
        <w:tblStyle w:val="TabulkaP1"/>
        <w:tblW w:w="5094" w:type="pct"/>
        <w:tblInd w:w="-269" w:type="dxa"/>
        <w:tblCellMar>
          <w:left w:w="15" w:type="dxa"/>
          <w:right w:w="15" w:type="dxa"/>
        </w:tblCellMar>
        <w:tblLook w:val="04A0" w:firstRow="1" w:lastRow="0" w:firstColumn="1" w:lastColumn="0" w:noHBand="0" w:noVBand="1"/>
      </w:tblPr>
      <w:tblGrid>
        <w:gridCol w:w="3261"/>
        <w:gridCol w:w="5738"/>
        <w:gridCol w:w="5586"/>
      </w:tblGrid>
      <w:tr w:rsidR="00023E81" w:rsidRPr="0002765D" w:rsidTr="00A944BE">
        <w:trPr>
          <w:cnfStyle w:val="100000000000" w:firstRow="1" w:lastRow="0" w:firstColumn="0" w:lastColumn="0" w:oddVBand="0" w:evenVBand="0" w:oddHBand="0" w:evenHBand="0" w:firstRowFirstColumn="0" w:firstRowLastColumn="0" w:lastRowFirstColumn="0" w:lastRowLastColumn="0"/>
          <w:tblHeader/>
        </w:trPr>
        <w:tc>
          <w:tcPr>
            <w:tcW w:w="111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23E81" w:rsidRPr="00BA3487" w:rsidRDefault="00023E81" w:rsidP="00A944BE">
            <w:pPr>
              <w:pStyle w:val="Normal0"/>
              <w:shd w:val="clear" w:color="auto" w:fill="9CC2E5"/>
              <w:spacing w:line="240" w:lineRule="auto"/>
              <w:jc w:val="center"/>
              <w:rPr>
                <w:rFonts w:asciiTheme="minorHAnsi" w:hAnsiTheme="minorHAnsi"/>
                <w:sz w:val="28"/>
                <w:szCs w:val="28"/>
              </w:rPr>
            </w:pPr>
            <w:r w:rsidRPr="00BA3487">
              <w:rPr>
                <w:rFonts w:asciiTheme="minorHAnsi" w:eastAsia="Calibri" w:hAnsiTheme="minorHAnsi" w:cs="Calibri"/>
                <w:b/>
                <w:bCs/>
                <w:sz w:val="28"/>
                <w:szCs w:val="28"/>
              </w:rPr>
              <w:t>Prvouka</w:t>
            </w:r>
          </w:p>
        </w:tc>
        <w:tc>
          <w:tcPr>
            <w:tcW w:w="19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23E81" w:rsidRPr="00BA3487" w:rsidRDefault="00023E81" w:rsidP="00A944BE">
            <w:pPr>
              <w:pStyle w:val="Normal0"/>
              <w:shd w:val="clear" w:color="auto" w:fill="9CC2E5"/>
              <w:spacing w:line="240" w:lineRule="auto"/>
              <w:jc w:val="center"/>
              <w:rPr>
                <w:rFonts w:asciiTheme="minorHAnsi" w:hAnsiTheme="minorHAnsi"/>
                <w:sz w:val="28"/>
                <w:szCs w:val="28"/>
              </w:rPr>
            </w:pPr>
            <w:r w:rsidRPr="00BA3487">
              <w:rPr>
                <w:rFonts w:asciiTheme="minorHAnsi" w:eastAsia="Calibri" w:hAnsiTheme="minorHAnsi" w:cs="Calibri"/>
                <w:b/>
                <w:bCs/>
                <w:sz w:val="28"/>
                <w:szCs w:val="28"/>
              </w:rPr>
              <w:t>3. ročník</w:t>
            </w:r>
          </w:p>
        </w:tc>
        <w:tc>
          <w:tcPr>
            <w:tcW w:w="191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023E81" w:rsidRPr="0002765D" w:rsidRDefault="00023E81" w:rsidP="00A944BE">
            <w:pPr>
              <w:rPr>
                <w:szCs w:val="22"/>
              </w:rPr>
            </w:pPr>
          </w:p>
        </w:tc>
      </w:tr>
      <w:tr w:rsidR="00023E81" w:rsidRPr="0002765D" w:rsidTr="00A944BE">
        <w:tc>
          <w:tcPr>
            <w:tcW w:w="11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3E81" w:rsidRPr="006670F4" w:rsidRDefault="00023E81" w:rsidP="00A944BE">
            <w:pPr>
              <w:pStyle w:val="Normal0"/>
              <w:shd w:val="clear" w:color="auto" w:fill="DEEAF6"/>
              <w:spacing w:line="240" w:lineRule="auto"/>
              <w:jc w:val="center"/>
              <w:rPr>
                <w:rFonts w:asciiTheme="minorHAnsi" w:hAnsiTheme="minorHAnsi"/>
                <w:sz w:val="20"/>
                <w:szCs w:val="20"/>
              </w:rPr>
            </w:pPr>
            <w:r w:rsidRPr="006670F4">
              <w:rPr>
                <w:rFonts w:asciiTheme="minorHAnsi" w:eastAsia="Calibri" w:hAnsiTheme="minorHAnsi" w:cs="Calibri"/>
                <w:b/>
                <w:bCs/>
                <w:sz w:val="20"/>
                <w:szCs w:val="20"/>
              </w:rPr>
              <w:t>Výchovné a vzdělávací strategie</w:t>
            </w:r>
          </w:p>
        </w:tc>
        <w:tc>
          <w:tcPr>
            <w:tcW w:w="38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6670F4" w:rsidRDefault="00023E81" w:rsidP="00A944BE">
            <w:pPr>
              <w:pStyle w:val="Normal0"/>
              <w:spacing w:line="240" w:lineRule="auto"/>
              <w:ind w:left="360"/>
              <w:jc w:val="left"/>
              <w:rPr>
                <w:rFonts w:asciiTheme="minorHAnsi" w:hAnsiTheme="minorHAnsi"/>
                <w:sz w:val="20"/>
                <w:szCs w:val="20"/>
              </w:rPr>
            </w:pPr>
            <w:r w:rsidRPr="006670F4">
              <w:rPr>
                <w:rFonts w:asciiTheme="minorHAnsi" w:eastAsia="Calibri" w:hAnsiTheme="minorHAnsi" w:cs="Calibri"/>
                <w:sz w:val="20"/>
                <w:szCs w:val="20"/>
              </w:rPr>
              <w:t>Kompetence k učení</w:t>
            </w:r>
          </w:p>
          <w:p w:rsidR="00023E81" w:rsidRPr="006670F4" w:rsidRDefault="00023E81" w:rsidP="00A944BE">
            <w:pPr>
              <w:pStyle w:val="Normal0"/>
              <w:spacing w:line="240" w:lineRule="auto"/>
              <w:ind w:left="360"/>
              <w:jc w:val="left"/>
              <w:rPr>
                <w:rFonts w:asciiTheme="minorHAnsi" w:hAnsiTheme="minorHAnsi"/>
                <w:sz w:val="20"/>
                <w:szCs w:val="20"/>
              </w:rPr>
            </w:pPr>
            <w:r w:rsidRPr="006670F4">
              <w:rPr>
                <w:rFonts w:asciiTheme="minorHAnsi" w:eastAsia="Calibri" w:hAnsiTheme="minorHAnsi" w:cs="Calibri"/>
                <w:sz w:val="20"/>
                <w:szCs w:val="20"/>
              </w:rPr>
              <w:t>Kompetence k řešení problémů</w:t>
            </w:r>
          </w:p>
          <w:p w:rsidR="00023E81" w:rsidRPr="006670F4" w:rsidRDefault="00023E81" w:rsidP="00A944BE">
            <w:pPr>
              <w:pStyle w:val="Normal0"/>
              <w:spacing w:line="240" w:lineRule="auto"/>
              <w:ind w:left="360"/>
              <w:jc w:val="left"/>
              <w:rPr>
                <w:rFonts w:asciiTheme="minorHAnsi" w:hAnsiTheme="minorHAnsi"/>
                <w:sz w:val="20"/>
                <w:szCs w:val="20"/>
              </w:rPr>
            </w:pPr>
            <w:r w:rsidRPr="006670F4">
              <w:rPr>
                <w:rFonts w:asciiTheme="minorHAnsi" w:eastAsia="Calibri" w:hAnsiTheme="minorHAnsi" w:cs="Calibri"/>
                <w:sz w:val="20"/>
                <w:szCs w:val="20"/>
              </w:rPr>
              <w:t>Kompetence komunikativní</w:t>
            </w:r>
          </w:p>
          <w:p w:rsidR="00023E81" w:rsidRPr="006670F4" w:rsidRDefault="00023E81" w:rsidP="00A944BE">
            <w:pPr>
              <w:pStyle w:val="Normal0"/>
              <w:spacing w:line="240" w:lineRule="auto"/>
              <w:ind w:left="360"/>
              <w:jc w:val="left"/>
              <w:rPr>
                <w:rFonts w:asciiTheme="minorHAnsi" w:hAnsiTheme="minorHAnsi"/>
                <w:sz w:val="20"/>
                <w:szCs w:val="20"/>
              </w:rPr>
            </w:pPr>
            <w:r w:rsidRPr="006670F4">
              <w:rPr>
                <w:rFonts w:asciiTheme="minorHAnsi" w:eastAsia="Calibri" w:hAnsiTheme="minorHAnsi" w:cs="Calibri"/>
                <w:sz w:val="20"/>
                <w:szCs w:val="20"/>
              </w:rPr>
              <w:t>Kompetence sociální a personální</w:t>
            </w:r>
          </w:p>
          <w:p w:rsidR="00023E81" w:rsidRPr="006670F4" w:rsidRDefault="00023E81" w:rsidP="00A944BE">
            <w:pPr>
              <w:pStyle w:val="Normal0"/>
              <w:spacing w:line="240" w:lineRule="auto"/>
              <w:ind w:left="360"/>
              <w:jc w:val="left"/>
              <w:rPr>
                <w:rFonts w:asciiTheme="minorHAnsi" w:hAnsiTheme="minorHAnsi"/>
                <w:sz w:val="20"/>
                <w:szCs w:val="20"/>
              </w:rPr>
            </w:pPr>
            <w:r w:rsidRPr="006670F4">
              <w:rPr>
                <w:rFonts w:asciiTheme="minorHAnsi" w:eastAsia="Calibri" w:hAnsiTheme="minorHAnsi" w:cs="Calibri"/>
                <w:sz w:val="20"/>
                <w:szCs w:val="20"/>
              </w:rPr>
              <w:t>Kompetence občanské</w:t>
            </w:r>
          </w:p>
          <w:p w:rsidR="00023E81" w:rsidRDefault="00023E81" w:rsidP="00A944BE">
            <w:pPr>
              <w:pStyle w:val="Normal0"/>
              <w:spacing w:line="240" w:lineRule="auto"/>
              <w:ind w:left="360"/>
              <w:jc w:val="left"/>
              <w:rPr>
                <w:rFonts w:asciiTheme="minorHAnsi" w:eastAsia="Calibri" w:hAnsiTheme="minorHAnsi" w:cs="Calibri"/>
                <w:sz w:val="20"/>
                <w:szCs w:val="20"/>
              </w:rPr>
            </w:pPr>
            <w:r w:rsidRPr="006670F4">
              <w:rPr>
                <w:rFonts w:asciiTheme="minorHAnsi" w:eastAsia="Calibri" w:hAnsiTheme="minorHAnsi" w:cs="Calibri"/>
                <w:sz w:val="20"/>
                <w:szCs w:val="20"/>
              </w:rPr>
              <w:t>Kompetence pracovní</w:t>
            </w:r>
          </w:p>
          <w:p w:rsidR="00023E81" w:rsidRPr="006670F4" w:rsidRDefault="00023E81" w:rsidP="00A944BE">
            <w:pPr>
              <w:pStyle w:val="Normal0"/>
              <w:spacing w:line="240" w:lineRule="auto"/>
              <w:ind w:left="360"/>
              <w:jc w:val="left"/>
              <w:rPr>
                <w:rFonts w:asciiTheme="minorHAnsi" w:hAnsiTheme="minorHAnsi"/>
                <w:sz w:val="20"/>
                <w:szCs w:val="20"/>
              </w:rPr>
            </w:pPr>
          </w:p>
        </w:tc>
      </w:tr>
      <w:tr w:rsidR="00023E81" w:rsidRPr="0002765D" w:rsidTr="00A944BE">
        <w:tc>
          <w:tcPr>
            <w:tcW w:w="11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3E81" w:rsidRPr="0002765D" w:rsidRDefault="00023E81" w:rsidP="00A944BE">
            <w:pPr>
              <w:pStyle w:val="Normal0"/>
              <w:shd w:val="clear" w:color="auto" w:fill="DEEAF6"/>
              <w:spacing w:line="240" w:lineRule="auto"/>
              <w:jc w:val="center"/>
              <w:rPr>
                <w:rFonts w:asciiTheme="minorHAnsi" w:hAnsiTheme="minorHAnsi"/>
                <w:szCs w:val="22"/>
              </w:rPr>
            </w:pPr>
            <w:r w:rsidRPr="0002765D">
              <w:rPr>
                <w:rFonts w:asciiTheme="minorHAnsi" w:eastAsia="Calibri" w:hAnsiTheme="minorHAnsi" w:cs="Calibri"/>
                <w:b/>
                <w:bCs/>
                <w:szCs w:val="22"/>
              </w:rPr>
              <w:t>RVP výstupy</w:t>
            </w:r>
          </w:p>
        </w:tc>
        <w:tc>
          <w:tcPr>
            <w:tcW w:w="19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3E81" w:rsidRPr="0002765D" w:rsidRDefault="00023E81" w:rsidP="00A944BE">
            <w:pPr>
              <w:pStyle w:val="Normal0"/>
              <w:shd w:val="clear" w:color="auto" w:fill="DEEAF6"/>
              <w:spacing w:line="240" w:lineRule="auto"/>
              <w:jc w:val="center"/>
              <w:rPr>
                <w:rFonts w:asciiTheme="minorHAnsi" w:hAnsiTheme="minorHAnsi"/>
                <w:szCs w:val="22"/>
              </w:rPr>
            </w:pPr>
            <w:r w:rsidRPr="0002765D">
              <w:rPr>
                <w:rFonts w:asciiTheme="minorHAnsi" w:eastAsia="Calibri" w:hAnsiTheme="minorHAnsi" w:cs="Calibri"/>
                <w:b/>
                <w:bCs/>
                <w:szCs w:val="22"/>
              </w:rPr>
              <w:t>ŠVP výstupy</w:t>
            </w:r>
          </w:p>
        </w:tc>
        <w:tc>
          <w:tcPr>
            <w:tcW w:w="19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3E81" w:rsidRPr="0002765D" w:rsidRDefault="00023E81" w:rsidP="00A944BE">
            <w:pPr>
              <w:pStyle w:val="Normal0"/>
              <w:shd w:val="clear" w:color="auto" w:fill="DEEAF6"/>
              <w:spacing w:line="240" w:lineRule="auto"/>
              <w:jc w:val="center"/>
              <w:rPr>
                <w:rFonts w:asciiTheme="minorHAnsi" w:hAnsiTheme="minorHAnsi"/>
                <w:szCs w:val="22"/>
              </w:rPr>
            </w:pPr>
            <w:r w:rsidRPr="0002765D">
              <w:rPr>
                <w:rFonts w:asciiTheme="minorHAnsi" w:eastAsia="Calibri" w:hAnsiTheme="minorHAnsi" w:cs="Calibri"/>
                <w:b/>
                <w:bCs/>
                <w:szCs w:val="22"/>
              </w:rPr>
              <w:t>Učivo</w:t>
            </w:r>
          </w:p>
        </w:tc>
      </w:tr>
      <w:tr w:rsidR="00023E81" w:rsidRPr="0002765D" w:rsidTr="00A944B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t>ČJS-3-1-01 vyznačí v jednoduchém plánu místo svého bydliště a školy, cestu na určené místo a rozliší možná nebezpečí v nejbližším okolí</w:t>
            </w:r>
          </w:p>
        </w:tc>
        <w:tc>
          <w:tcPr>
            <w:tcW w:w="1967"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Cs w:val="22"/>
              </w:rPr>
            </w:pPr>
            <w:r w:rsidRPr="0002765D">
              <w:rPr>
                <w:rFonts w:asciiTheme="minorHAnsi" w:eastAsia="Calibri" w:hAnsiTheme="minorHAnsi" w:cs="Calibri"/>
                <w:b/>
                <w:szCs w:val="22"/>
              </w:rPr>
              <w:t>Místo, kde žijeme</w:t>
            </w:r>
            <w:r w:rsidRPr="0002765D">
              <w:rPr>
                <w:rFonts w:asciiTheme="minorHAnsi" w:eastAsia="Calibri" w:hAnsiTheme="minorHAnsi" w:cs="Calibri"/>
                <w:szCs w:val="22"/>
              </w:rPr>
              <w:br/>
              <w:t>- vyznačí v jednoduchém plánu místo svého bydliště cestu na určené místo</w:t>
            </w:r>
            <w:r w:rsidRPr="0002765D">
              <w:rPr>
                <w:rFonts w:asciiTheme="minorHAnsi" w:eastAsia="Calibri" w:hAnsiTheme="minorHAnsi" w:cs="Calibri"/>
                <w:szCs w:val="22"/>
              </w:rPr>
              <w:br/>
              <w:t>- popíše cestu z místa svého bydliště do školy</w:t>
            </w:r>
            <w:r w:rsidRPr="0002765D">
              <w:rPr>
                <w:rFonts w:asciiTheme="minorHAnsi" w:eastAsia="Calibri" w:hAnsiTheme="minorHAnsi" w:cs="Calibri"/>
                <w:szCs w:val="22"/>
              </w:rPr>
              <w:br/>
              <w:t>- prakticky poznává místní a regionální skutečnosti</w:t>
            </w:r>
            <w:r w:rsidRPr="0002765D">
              <w:rPr>
                <w:rFonts w:asciiTheme="minorHAnsi" w:eastAsia="Calibri" w:hAnsiTheme="minorHAnsi" w:cs="Calibri"/>
                <w:szCs w:val="22"/>
              </w:rPr>
              <w:br/>
              <w:t>- utváří si přímé zkušenosti</w:t>
            </w:r>
            <w:r w:rsidRPr="0002765D">
              <w:rPr>
                <w:rFonts w:asciiTheme="minorHAnsi" w:eastAsia="Calibri" w:hAnsiTheme="minorHAnsi" w:cs="Calibri"/>
                <w:szCs w:val="22"/>
              </w:rPr>
              <w:br/>
              <w:t>- v okolí školy se chová s ohledem na možná nebezpečí</w:t>
            </w:r>
          </w:p>
          <w:p w:rsidR="00023E81" w:rsidRPr="0002765D" w:rsidRDefault="00023E81" w:rsidP="00A944BE">
            <w:pPr>
              <w:pStyle w:val="Normal0"/>
              <w:spacing w:line="240" w:lineRule="auto"/>
              <w:ind w:left="60"/>
              <w:jc w:val="left"/>
              <w:rPr>
                <w:rFonts w:asciiTheme="minorHAnsi" w:hAnsiTheme="minorHAnsi"/>
                <w:szCs w:val="22"/>
              </w:rPr>
            </w:pPr>
            <w:r w:rsidRPr="0002765D">
              <w:rPr>
                <w:rFonts w:asciiTheme="minorHAnsi" w:eastAsia="Calibri" w:hAnsiTheme="minorHAnsi" w:cs="Calibri"/>
                <w:szCs w:val="22"/>
              </w:rPr>
              <w:t>- začlení své město do kraje ČR, pozoruje a popíše změny v nejbližším okolí</w:t>
            </w:r>
            <w:r w:rsidRPr="0002765D">
              <w:rPr>
                <w:rFonts w:asciiTheme="minorHAnsi" w:eastAsia="Calibri" w:hAnsiTheme="minorHAnsi" w:cs="Calibri"/>
                <w:szCs w:val="22"/>
              </w:rPr>
              <w:br/>
              <w:t>- ukáže na mapě hlavní zeměpisné dominanty v místní krajině, vodní toky a plochy, silnice, železniční trať, lesní a rekreační oblasti a uvede jejich názvy</w:t>
            </w:r>
          </w:p>
          <w:p w:rsidR="00023E81" w:rsidRPr="0002765D" w:rsidRDefault="00023E81" w:rsidP="00A944BE">
            <w:pPr>
              <w:pStyle w:val="Normal0"/>
              <w:spacing w:line="240" w:lineRule="auto"/>
              <w:ind w:left="60"/>
              <w:jc w:val="left"/>
              <w:rPr>
                <w:rFonts w:asciiTheme="minorHAnsi" w:hAnsiTheme="minorHAnsi"/>
                <w:szCs w:val="22"/>
              </w:rPr>
            </w:pPr>
            <w:r w:rsidRPr="0002765D">
              <w:rPr>
                <w:rFonts w:asciiTheme="minorHAnsi" w:eastAsia="Calibri" w:hAnsiTheme="minorHAnsi" w:cs="Calibri"/>
                <w:szCs w:val="22"/>
              </w:rPr>
              <w:t>- rozliší přírodní a umělé prvky v okolní krajině</w:t>
            </w:r>
            <w:r w:rsidRPr="0002765D">
              <w:rPr>
                <w:rFonts w:asciiTheme="minorHAnsi" w:eastAsia="Calibri" w:hAnsiTheme="minorHAnsi" w:cs="Calibri"/>
                <w:szCs w:val="22"/>
              </w:rPr>
              <w:br/>
              <w:t>- hodnotí okolní krajinu z hlediska rozmanitosti a estetiky</w:t>
            </w:r>
          </w:p>
        </w:tc>
        <w:tc>
          <w:tcPr>
            <w:tcW w:w="1915"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Domov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Orientace v místě bydliště a v okolí školy, důležité orientační body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Škola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Okolí školy a bezpečná cesta do školy </w:t>
            </w:r>
          </w:p>
          <w:p w:rsidR="00023E81" w:rsidRPr="0002765D" w:rsidRDefault="00023E81" w:rsidP="00A944BE">
            <w:pPr>
              <w:pStyle w:val="Normal0"/>
              <w:spacing w:line="240" w:lineRule="auto"/>
              <w:ind w:left="60"/>
              <w:jc w:val="left"/>
              <w:rPr>
                <w:rFonts w:asciiTheme="minorHAnsi" w:hAnsiTheme="minorHAnsi"/>
                <w:szCs w:val="22"/>
              </w:rPr>
            </w:pPr>
            <w:r w:rsidRPr="0002765D">
              <w:rPr>
                <w:rFonts w:asciiTheme="minorHAnsi" w:eastAsia="Calibri" w:hAnsiTheme="minorHAnsi" w:cs="Calibri"/>
                <w:szCs w:val="22"/>
              </w:rPr>
              <w:t>Dopravní výchova</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Město, místní krajina </w:t>
            </w:r>
          </w:p>
          <w:p w:rsidR="00023E81" w:rsidRDefault="00023E81" w:rsidP="00A944BE">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V</w:t>
            </w:r>
            <w:r w:rsidRPr="0002765D">
              <w:rPr>
                <w:rFonts w:asciiTheme="minorHAnsi" w:eastAsia="Calibri" w:hAnsiTheme="minorHAnsi" w:cs="Calibri"/>
                <w:szCs w:val="22"/>
              </w:rPr>
              <w:t xml:space="preserve">ýznačné budovy, dopravní síť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Mapa </w:t>
            </w:r>
          </w:p>
          <w:p w:rsidR="00023E81" w:rsidRPr="0002765D" w:rsidRDefault="00023E81" w:rsidP="00A944BE">
            <w:pPr>
              <w:pStyle w:val="Normal0"/>
              <w:spacing w:line="240" w:lineRule="auto"/>
              <w:ind w:left="60"/>
              <w:jc w:val="left"/>
              <w:rPr>
                <w:rFonts w:asciiTheme="minorHAnsi" w:hAnsiTheme="minorHAnsi"/>
                <w:szCs w:val="22"/>
              </w:rPr>
            </w:pPr>
            <w:r w:rsidRPr="0002765D">
              <w:rPr>
                <w:rFonts w:asciiTheme="minorHAnsi" w:eastAsia="Calibri" w:hAnsiTheme="minorHAnsi" w:cs="Calibri"/>
                <w:szCs w:val="22"/>
              </w:rPr>
              <w:t>Okolní krajina</w:t>
            </w:r>
          </w:p>
          <w:p w:rsidR="00023E81" w:rsidRPr="0002765D" w:rsidRDefault="00023E81" w:rsidP="00A944BE">
            <w:pPr>
              <w:pStyle w:val="Normal0"/>
              <w:spacing w:line="240" w:lineRule="auto"/>
              <w:ind w:left="60"/>
              <w:jc w:val="left"/>
              <w:rPr>
                <w:rFonts w:asciiTheme="minorHAnsi" w:hAnsiTheme="minorHAnsi"/>
                <w:szCs w:val="22"/>
              </w:rPr>
            </w:pPr>
            <w:r w:rsidRPr="0002765D">
              <w:rPr>
                <w:rFonts w:asciiTheme="minorHAnsi" w:eastAsia="Calibri" w:hAnsiTheme="minorHAnsi" w:cs="Calibri"/>
                <w:szCs w:val="22"/>
              </w:rPr>
              <w:t>Přírodní a umělé prvky v krajině</w:t>
            </w:r>
          </w:p>
        </w:tc>
      </w:tr>
      <w:tr w:rsidR="00023E81" w:rsidRPr="0002765D" w:rsidTr="00A944BE">
        <w:trPr>
          <w:trHeight w:val="1266"/>
        </w:trPr>
        <w:tc>
          <w:tcPr>
            <w:tcW w:w="1118" w:type="pct"/>
            <w:tcBorders>
              <w:top w:val="inset" w:sz="6" w:space="0" w:color="808080"/>
              <w:left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t>ČJS-3-1-02 začlení svou obec (město) do příslušného kraje a obslužného centra ČR, pozoruje a popíše změny v nejbližším okolí, obci (městě)</w:t>
            </w:r>
          </w:p>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t> </w:t>
            </w:r>
          </w:p>
        </w:tc>
        <w:tc>
          <w:tcPr>
            <w:tcW w:w="1967" w:type="pct"/>
            <w:vMerge/>
            <w:tcBorders>
              <w:left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Cs w:val="22"/>
              </w:rPr>
            </w:pPr>
          </w:p>
        </w:tc>
        <w:tc>
          <w:tcPr>
            <w:tcW w:w="1915" w:type="pct"/>
            <w:vMerge/>
            <w:tcBorders>
              <w:left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Cs w:val="22"/>
              </w:rPr>
            </w:pPr>
          </w:p>
        </w:tc>
      </w:tr>
      <w:tr w:rsidR="00023E81" w:rsidRPr="0002765D" w:rsidTr="00A944B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t>ČJS-3-2-02 odvodí význam a potřebu různých povolání a pracovních činností</w:t>
            </w:r>
          </w:p>
        </w:tc>
        <w:tc>
          <w:tcPr>
            <w:tcW w:w="19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Cs w:val="22"/>
              </w:rPr>
            </w:pPr>
            <w:r w:rsidRPr="0002765D">
              <w:rPr>
                <w:rFonts w:asciiTheme="minorHAnsi" w:eastAsia="Calibri" w:hAnsiTheme="minorHAnsi" w:cs="Calibri"/>
                <w:b/>
                <w:szCs w:val="22"/>
              </w:rPr>
              <w:t>Lidé kolem nás</w:t>
            </w:r>
            <w:r w:rsidRPr="0002765D">
              <w:rPr>
                <w:rFonts w:asciiTheme="minorHAnsi" w:eastAsia="Calibri" w:hAnsiTheme="minorHAnsi" w:cs="Calibri"/>
                <w:szCs w:val="22"/>
              </w:rPr>
              <w:br/>
              <w:t>- odvodí význam a potřebu různých povolání a pracovních činností</w:t>
            </w:r>
            <w:r w:rsidRPr="0002765D">
              <w:rPr>
                <w:rFonts w:asciiTheme="minorHAnsi" w:eastAsia="Calibri" w:hAnsiTheme="minorHAnsi" w:cs="Calibri"/>
                <w:szCs w:val="22"/>
              </w:rPr>
              <w:br/>
              <w:t>- projevuje toleranci k přirozeným odlišnostem spolužáků i jiných lidí, jejich přednostem i nedostatkům</w:t>
            </w:r>
            <w:r w:rsidRPr="0002765D">
              <w:rPr>
                <w:rFonts w:asciiTheme="minorHAnsi" w:eastAsia="Calibri" w:hAnsiTheme="minorHAnsi" w:cs="Calibri"/>
                <w:szCs w:val="22"/>
              </w:rPr>
              <w:br/>
              <w:t>- pomáhá mladším dětem</w:t>
            </w:r>
          </w:p>
        </w:tc>
        <w:tc>
          <w:tcPr>
            <w:tcW w:w="19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Rodina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Povolání a pracovní činnosti, práce fyzická a duševní Soužití lidí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Tolerance k odlišnostem </w:t>
            </w:r>
          </w:p>
          <w:p w:rsidR="00023E81" w:rsidRPr="0002765D" w:rsidRDefault="00023E81" w:rsidP="00A944BE">
            <w:pPr>
              <w:pStyle w:val="Normal0"/>
              <w:spacing w:line="240" w:lineRule="auto"/>
              <w:ind w:left="60"/>
              <w:jc w:val="left"/>
              <w:rPr>
                <w:rFonts w:asciiTheme="minorHAnsi" w:hAnsiTheme="minorHAnsi"/>
                <w:szCs w:val="22"/>
              </w:rPr>
            </w:pPr>
            <w:r w:rsidRPr="0002765D">
              <w:rPr>
                <w:rFonts w:asciiTheme="minorHAnsi" w:eastAsia="Calibri" w:hAnsiTheme="minorHAnsi" w:cs="Calibri"/>
                <w:szCs w:val="22"/>
              </w:rPr>
              <w:t>Principy demokracie</w:t>
            </w:r>
          </w:p>
        </w:tc>
      </w:tr>
      <w:tr w:rsidR="00023E81" w:rsidRPr="0002765D" w:rsidTr="00A944BE">
        <w:trPr>
          <w:trHeight w:val="985"/>
        </w:trPr>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t>ČJS-3-3-01 využívá časové údaje při řešení různých situací v denním životě, rozlišuje děj v minulosti, přítomnosti a budoucnosti</w:t>
            </w:r>
          </w:p>
        </w:tc>
        <w:tc>
          <w:tcPr>
            <w:tcW w:w="1967"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Cs w:val="22"/>
              </w:rPr>
            </w:pPr>
            <w:r w:rsidRPr="00D9105F">
              <w:rPr>
                <w:rFonts w:asciiTheme="minorHAnsi" w:eastAsia="Calibri" w:hAnsiTheme="minorHAnsi" w:cs="Calibri"/>
                <w:b/>
                <w:szCs w:val="22"/>
              </w:rPr>
              <w:t>Lidé a čas</w:t>
            </w:r>
            <w:r w:rsidRPr="0002765D">
              <w:rPr>
                <w:rFonts w:asciiTheme="minorHAnsi" w:eastAsia="Calibri" w:hAnsiTheme="minorHAnsi" w:cs="Calibri"/>
                <w:szCs w:val="22"/>
              </w:rPr>
              <w:br/>
              <w:t>- určí čas na hodinách s ručičkami i na digitálních</w:t>
            </w:r>
            <w:r w:rsidRPr="0002765D">
              <w:rPr>
                <w:rFonts w:asciiTheme="minorHAnsi" w:eastAsia="Calibri" w:hAnsiTheme="minorHAnsi" w:cs="Calibri"/>
                <w:szCs w:val="22"/>
              </w:rPr>
              <w:br/>
              <w:t>- naplánuje si činnost s ohledem na potřebný čas</w:t>
            </w:r>
            <w:r w:rsidRPr="0002765D">
              <w:rPr>
                <w:rFonts w:asciiTheme="minorHAnsi" w:eastAsia="Calibri" w:hAnsiTheme="minorHAnsi" w:cs="Calibri"/>
                <w:szCs w:val="22"/>
              </w:rPr>
              <w:br/>
            </w:r>
            <w:r w:rsidRPr="0002765D">
              <w:rPr>
                <w:rFonts w:asciiTheme="minorHAnsi" w:eastAsia="Calibri" w:hAnsiTheme="minorHAnsi" w:cs="Calibri"/>
                <w:szCs w:val="22"/>
              </w:rPr>
              <w:lastRenderedPageBreak/>
              <w:t>- pojmenuje některé rodáky, kulturní či historické památky, významné události regionu, interpretuje některé pověsti nebo báje spjaté s místem, v němž žije</w:t>
            </w:r>
            <w:r w:rsidRPr="0002765D">
              <w:rPr>
                <w:rFonts w:asciiTheme="minorHAnsi" w:eastAsia="Calibri" w:hAnsiTheme="minorHAnsi" w:cs="Calibri"/>
                <w:szCs w:val="22"/>
              </w:rPr>
              <w:br/>
              <w:t>- sleduje data narození členů rodiny i data jiných významných dnů a popíše, co se s nimi pojí</w:t>
            </w:r>
            <w:r w:rsidRPr="0002765D">
              <w:rPr>
                <w:rFonts w:asciiTheme="minorHAnsi" w:eastAsia="Calibri" w:hAnsiTheme="minorHAnsi" w:cs="Calibri"/>
                <w:szCs w:val="22"/>
              </w:rPr>
              <w:br/>
              <w:t>- orientuje se v etapách průběhu lidského života, v lidských potřebách a životních projevech</w:t>
            </w:r>
            <w:r w:rsidRPr="0002765D">
              <w:rPr>
                <w:rFonts w:asciiTheme="minorHAnsi" w:eastAsia="Calibri" w:hAnsiTheme="minorHAnsi" w:cs="Calibri"/>
                <w:szCs w:val="22"/>
              </w:rPr>
              <w:br/>
              <w:t>- na příkladech porovná minulost a současnost života lidí (práce, zvyky)</w:t>
            </w:r>
          </w:p>
        </w:tc>
        <w:tc>
          <w:tcPr>
            <w:tcW w:w="1915"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lastRenderedPageBreak/>
              <w:t xml:space="preserve">Orientace v čase a časový řád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Určování času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Kalendář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lastRenderedPageBreak/>
              <w:t xml:space="preserve">Současnost a minulost v našem životě Narozeniny, oslavy v rodině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Významné dny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Průběh lidského života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Práce a zvyky lidí dříve a dnes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Regionální památky </w:t>
            </w:r>
          </w:p>
          <w:p w:rsidR="00023E81" w:rsidRPr="0002765D" w:rsidRDefault="00023E81" w:rsidP="00A944BE">
            <w:pPr>
              <w:pStyle w:val="Normal0"/>
              <w:spacing w:line="240" w:lineRule="auto"/>
              <w:ind w:left="60"/>
              <w:jc w:val="left"/>
              <w:rPr>
                <w:rFonts w:asciiTheme="minorHAnsi" w:hAnsiTheme="minorHAnsi"/>
                <w:szCs w:val="22"/>
              </w:rPr>
            </w:pPr>
            <w:r w:rsidRPr="0002765D">
              <w:rPr>
                <w:rFonts w:asciiTheme="minorHAnsi" w:eastAsia="Calibri" w:hAnsiTheme="minorHAnsi" w:cs="Calibri"/>
                <w:szCs w:val="22"/>
              </w:rPr>
              <w:t>Báje, mýty, pověsti – minulost kraje a předků</w:t>
            </w:r>
          </w:p>
        </w:tc>
      </w:tr>
      <w:tr w:rsidR="00023E81" w:rsidRPr="0002765D" w:rsidTr="00A944BE">
        <w:trPr>
          <w:trHeight w:val="985"/>
        </w:trPr>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lastRenderedPageBreak/>
              <w:t>ČJS-3-3-02 pojmenuje některé rodáky, kulturní či historické památky, významné události regionu, interpretuje některé pověsti nebo báje spjaté s místem, v němž žije</w:t>
            </w:r>
          </w:p>
        </w:tc>
        <w:tc>
          <w:tcPr>
            <w:tcW w:w="1967" w:type="pct"/>
            <w:vMerge/>
            <w:tcBorders>
              <w:left w:val="inset" w:sz="6" w:space="0" w:color="808080"/>
              <w:right w:val="inset" w:sz="6" w:space="0" w:color="808080"/>
            </w:tcBorders>
            <w:tcMar>
              <w:top w:w="15" w:type="dxa"/>
              <w:left w:w="15" w:type="dxa"/>
              <w:bottom w:w="15" w:type="dxa"/>
              <w:right w:w="15" w:type="dxa"/>
            </w:tcMar>
          </w:tcPr>
          <w:p w:rsidR="00023E81" w:rsidRPr="00D9105F" w:rsidRDefault="00023E81" w:rsidP="00A944BE">
            <w:pPr>
              <w:pStyle w:val="Normal0"/>
              <w:spacing w:line="240" w:lineRule="auto"/>
              <w:ind w:left="60"/>
              <w:jc w:val="left"/>
              <w:rPr>
                <w:rFonts w:asciiTheme="minorHAnsi" w:eastAsia="Calibri" w:hAnsiTheme="minorHAnsi" w:cs="Calibri"/>
                <w:b/>
                <w:szCs w:val="22"/>
              </w:rPr>
            </w:pPr>
          </w:p>
        </w:tc>
        <w:tc>
          <w:tcPr>
            <w:tcW w:w="1915" w:type="pct"/>
            <w:vMerge/>
            <w:tcBorders>
              <w:left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eastAsia="Calibri" w:hAnsiTheme="minorHAnsi" w:cs="Calibri"/>
                <w:szCs w:val="22"/>
              </w:rPr>
            </w:pPr>
          </w:p>
        </w:tc>
      </w:tr>
      <w:tr w:rsidR="00023E81" w:rsidRPr="0002765D" w:rsidTr="00A944BE">
        <w:trPr>
          <w:trHeight w:val="430"/>
        </w:trPr>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6670F4" w:rsidRDefault="00023E81" w:rsidP="00A944BE">
            <w:pPr>
              <w:pStyle w:val="Normal0"/>
              <w:spacing w:line="240" w:lineRule="auto"/>
              <w:ind w:left="60"/>
              <w:jc w:val="left"/>
              <w:rPr>
                <w:rFonts w:asciiTheme="minorHAnsi" w:eastAsia="Calibri" w:hAnsiTheme="minorHAnsi" w:cs="Calibri"/>
                <w:sz w:val="20"/>
                <w:szCs w:val="20"/>
              </w:rPr>
            </w:pPr>
            <w:r w:rsidRPr="0002765D">
              <w:rPr>
                <w:rFonts w:asciiTheme="minorHAnsi" w:eastAsia="Calibri" w:hAnsiTheme="minorHAnsi" w:cs="Calibri"/>
                <w:sz w:val="20"/>
                <w:szCs w:val="20"/>
              </w:rPr>
              <w:lastRenderedPageBreak/>
              <w:t>ČJS-3-3-03 uplatňuje elementární poznatky o sobě, o rodině a činnostech člověka, o lidské společnosti, soužití, zvycích a o práci lidí; na příkladech porovnává minulost a současnost</w:t>
            </w:r>
          </w:p>
        </w:tc>
        <w:tc>
          <w:tcPr>
            <w:tcW w:w="1967"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023E81" w:rsidRPr="00D9105F" w:rsidRDefault="00023E81" w:rsidP="00A944BE">
            <w:pPr>
              <w:pStyle w:val="Normal0"/>
              <w:spacing w:line="240" w:lineRule="auto"/>
              <w:ind w:left="60"/>
              <w:jc w:val="left"/>
              <w:rPr>
                <w:rFonts w:asciiTheme="minorHAnsi" w:eastAsia="Calibri" w:hAnsiTheme="minorHAnsi" w:cs="Calibri"/>
                <w:b/>
                <w:szCs w:val="22"/>
              </w:rPr>
            </w:pPr>
          </w:p>
        </w:tc>
        <w:tc>
          <w:tcPr>
            <w:tcW w:w="1915"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eastAsia="Calibri" w:hAnsiTheme="minorHAnsi" w:cs="Calibri"/>
                <w:szCs w:val="22"/>
              </w:rPr>
            </w:pPr>
          </w:p>
        </w:tc>
      </w:tr>
      <w:tr w:rsidR="00023E81" w:rsidRPr="0002765D" w:rsidTr="00A944BE">
        <w:trPr>
          <w:trHeight w:val="288"/>
        </w:trPr>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t>ČJS-3-4-01 pozoruje, popíše a porovná viditelné proměny v přírodě v jednotlivých ročních obdobích</w:t>
            </w:r>
          </w:p>
        </w:tc>
        <w:tc>
          <w:tcPr>
            <w:tcW w:w="1967"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Cs w:val="22"/>
              </w:rPr>
            </w:pPr>
            <w:r w:rsidRPr="00E23F5E">
              <w:rPr>
                <w:rFonts w:asciiTheme="minorHAnsi" w:eastAsia="Calibri" w:hAnsiTheme="minorHAnsi" w:cs="Calibri"/>
                <w:b/>
                <w:szCs w:val="22"/>
              </w:rPr>
              <w:t>Rozmanitost přírody</w:t>
            </w:r>
            <w:r w:rsidRPr="0002765D">
              <w:rPr>
                <w:rFonts w:asciiTheme="minorHAnsi" w:eastAsia="Calibri" w:hAnsiTheme="minorHAnsi" w:cs="Calibri"/>
                <w:szCs w:val="22"/>
              </w:rPr>
              <w:br/>
              <w:t>- popíše proměny přírody v jednotlivých ročních obdobích</w:t>
            </w:r>
            <w:r w:rsidRPr="0002765D">
              <w:rPr>
                <w:rFonts w:asciiTheme="minorHAnsi" w:eastAsia="Calibri" w:hAnsiTheme="minorHAnsi" w:cs="Calibri"/>
                <w:szCs w:val="22"/>
              </w:rPr>
              <w:br/>
              <w:t>- vysvětlí příčiny některých přírodních dějů a zákonitostí</w:t>
            </w:r>
            <w:r w:rsidRPr="0002765D">
              <w:rPr>
                <w:rFonts w:asciiTheme="minorHAnsi" w:eastAsia="Calibri" w:hAnsiTheme="minorHAnsi" w:cs="Calibri"/>
                <w:szCs w:val="22"/>
              </w:rPr>
              <w:br/>
              <w:t>- určí známé dřeviny a byliny podle některých částí</w:t>
            </w:r>
            <w:r w:rsidRPr="0002765D">
              <w:rPr>
                <w:rFonts w:asciiTheme="minorHAnsi" w:eastAsia="Calibri" w:hAnsiTheme="minorHAnsi" w:cs="Calibri"/>
                <w:szCs w:val="22"/>
              </w:rPr>
              <w:br/>
              <w:t>- pojmenuje nejznámější okrasné, užitkové a chráněné rostliny</w:t>
            </w:r>
            <w:r w:rsidRPr="0002765D">
              <w:rPr>
                <w:rFonts w:asciiTheme="minorHAnsi" w:eastAsia="Calibri" w:hAnsiTheme="minorHAnsi" w:cs="Calibri"/>
                <w:szCs w:val="22"/>
              </w:rPr>
              <w:br/>
              <w:t>- pojmenuje volně žijící, hospodářská a domácí zvířata</w:t>
            </w:r>
            <w:r w:rsidRPr="0002765D">
              <w:rPr>
                <w:rFonts w:asciiTheme="minorHAnsi" w:eastAsia="Calibri" w:hAnsiTheme="minorHAnsi" w:cs="Calibri"/>
                <w:szCs w:val="22"/>
              </w:rPr>
              <w:br/>
              <w:t>- porovná rozdíly mezi nimi</w:t>
            </w:r>
            <w:r w:rsidRPr="0002765D">
              <w:rPr>
                <w:rFonts w:asciiTheme="minorHAnsi" w:eastAsia="Calibri" w:hAnsiTheme="minorHAnsi" w:cs="Calibri"/>
                <w:szCs w:val="22"/>
              </w:rPr>
              <w:br/>
              <w:t>- roztřídí některé přírodniny podle nápadných určujících znaků</w:t>
            </w:r>
            <w:r w:rsidRPr="0002765D">
              <w:rPr>
                <w:rFonts w:asciiTheme="minorHAnsi" w:eastAsia="Calibri" w:hAnsiTheme="minorHAnsi" w:cs="Calibri"/>
                <w:szCs w:val="22"/>
              </w:rPr>
              <w:br/>
              <w:t>- provádí elementární pokusy se skupinami známých látek</w:t>
            </w:r>
            <w:r w:rsidRPr="0002765D">
              <w:rPr>
                <w:rFonts w:asciiTheme="minorHAnsi" w:eastAsia="Calibri" w:hAnsiTheme="minorHAnsi" w:cs="Calibri"/>
                <w:szCs w:val="22"/>
              </w:rPr>
              <w:br/>
              <w:t>- dodržuje zásady bezpečnosti</w:t>
            </w:r>
            <w:r w:rsidRPr="0002765D">
              <w:rPr>
                <w:rFonts w:asciiTheme="minorHAnsi" w:eastAsia="Calibri" w:hAnsiTheme="minorHAnsi" w:cs="Calibri"/>
                <w:szCs w:val="22"/>
              </w:rPr>
              <w:br/>
              <w:t>- změří základní veličiny pomocí jednoduchých nástrojů a přístrojů</w:t>
            </w:r>
          </w:p>
        </w:tc>
        <w:tc>
          <w:tcPr>
            <w:tcW w:w="1915"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Vesmír a Země </w:t>
            </w:r>
          </w:p>
          <w:p w:rsidR="00023E81" w:rsidRDefault="00023E81" w:rsidP="00A944BE">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Roční období. </w:t>
            </w:r>
            <w:r w:rsidRPr="0002765D">
              <w:rPr>
                <w:rFonts w:asciiTheme="minorHAnsi" w:eastAsia="Calibri" w:hAnsiTheme="minorHAnsi" w:cs="Calibri"/>
                <w:szCs w:val="22"/>
              </w:rPr>
              <w:t>Změny v r</w:t>
            </w:r>
            <w:r>
              <w:rPr>
                <w:rFonts w:asciiTheme="minorHAnsi" w:eastAsia="Calibri" w:hAnsiTheme="minorHAnsi" w:cs="Calibri"/>
                <w:szCs w:val="22"/>
              </w:rPr>
              <w:t>očních obdobích. Počasí</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Životní podmínky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Rostliny, houby, živočichové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Životní potřeby a projevy, průběh a způsob života, výživa, stavba těla u některých nejznámějších druhů, význam v přírodě a pro člověka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Rostliny a živočichové v okolí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Dřeviny, byliny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Okrasné, užitkové, chráněné rostliny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Volně žijící a hospodářská zvířata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Třídění přírodnin </w:t>
            </w:r>
          </w:p>
          <w:p w:rsidR="00023E81" w:rsidRPr="00673DF3" w:rsidRDefault="00023E81" w:rsidP="00A944BE">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Látky a jejich vlastnosti. Vlastnosti látek. Změny látek a skupenství. </w:t>
            </w:r>
            <w:r w:rsidRPr="0002765D">
              <w:rPr>
                <w:rFonts w:asciiTheme="minorHAnsi" w:eastAsia="Calibri" w:hAnsiTheme="minorHAnsi" w:cs="Calibri"/>
                <w:szCs w:val="22"/>
              </w:rPr>
              <w:t>Měření. Pokusy</w:t>
            </w:r>
          </w:p>
        </w:tc>
      </w:tr>
      <w:tr w:rsidR="00023E81" w:rsidRPr="0002765D" w:rsidTr="00A944B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t>ČJS-3-4-02 roztřídí některé přírodniny podle nápadných určujících znaků, uvede příklady výskytu organismů ve známé lokalitě</w:t>
            </w:r>
          </w:p>
        </w:tc>
        <w:tc>
          <w:tcPr>
            <w:tcW w:w="1967" w:type="pct"/>
            <w:vMerge/>
            <w:tcBorders>
              <w:left w:val="inset" w:sz="6" w:space="0" w:color="808080"/>
              <w:right w:val="inset" w:sz="6" w:space="0" w:color="808080"/>
            </w:tcBorders>
            <w:tcMar>
              <w:top w:w="15" w:type="dxa"/>
              <w:left w:w="15" w:type="dxa"/>
              <w:bottom w:w="15" w:type="dxa"/>
              <w:right w:w="15" w:type="dxa"/>
            </w:tcMar>
          </w:tcPr>
          <w:p w:rsidR="00023E81" w:rsidRPr="0002765D" w:rsidRDefault="00023E81" w:rsidP="00A944BE">
            <w:pPr>
              <w:rPr>
                <w:szCs w:val="22"/>
              </w:rPr>
            </w:pPr>
          </w:p>
        </w:tc>
        <w:tc>
          <w:tcPr>
            <w:tcW w:w="1915" w:type="pct"/>
            <w:vMerge/>
            <w:tcBorders>
              <w:left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Cs w:val="22"/>
              </w:rPr>
            </w:pPr>
          </w:p>
        </w:tc>
      </w:tr>
      <w:tr w:rsidR="00023E81" w:rsidRPr="0002765D" w:rsidTr="00A944B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t>ČJS-3-4-03 provádí jednoduché pokusy u skupiny známých látek, určuje jejich společné a rozdílné vlastnosti a změří základní veličiny pomocí jednoduchých nástrojů a přístrojů</w:t>
            </w:r>
          </w:p>
        </w:tc>
        <w:tc>
          <w:tcPr>
            <w:tcW w:w="1967"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rPr>
                <w:szCs w:val="22"/>
              </w:rPr>
            </w:pPr>
          </w:p>
        </w:tc>
        <w:tc>
          <w:tcPr>
            <w:tcW w:w="1915"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Cs w:val="22"/>
              </w:rPr>
            </w:pPr>
          </w:p>
        </w:tc>
      </w:tr>
      <w:tr w:rsidR="00023E81" w:rsidRPr="0002765D" w:rsidTr="00A944B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 w:val="20"/>
                <w:szCs w:val="20"/>
              </w:rPr>
            </w:pPr>
            <w:r w:rsidRPr="0002765D">
              <w:rPr>
                <w:rFonts w:asciiTheme="minorHAnsi" w:eastAsia="Calibri" w:hAnsiTheme="minorHAnsi" w:cs="Calibri"/>
                <w:sz w:val="20"/>
                <w:szCs w:val="20"/>
              </w:rPr>
              <w:t>ČJS-3-5-01 uplatňuje základní hygienické, režimové a jiné zdravotně preventivní návyky s využitím elementárních znalostí o lidském těle; projevuje vhodným chováním a činnostmi vztah ke zdraví</w:t>
            </w:r>
          </w:p>
        </w:tc>
        <w:tc>
          <w:tcPr>
            <w:tcW w:w="19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ind w:left="60"/>
              <w:jc w:val="left"/>
              <w:rPr>
                <w:rFonts w:asciiTheme="minorHAnsi" w:hAnsiTheme="minorHAnsi"/>
                <w:szCs w:val="22"/>
              </w:rPr>
            </w:pPr>
            <w:r w:rsidRPr="00284622">
              <w:rPr>
                <w:rFonts w:asciiTheme="minorHAnsi" w:eastAsia="Calibri" w:hAnsiTheme="minorHAnsi" w:cs="Calibri"/>
                <w:b/>
                <w:szCs w:val="22"/>
              </w:rPr>
              <w:t>Člověk a jeho zdraví</w:t>
            </w:r>
            <w:r w:rsidRPr="0002765D">
              <w:rPr>
                <w:rFonts w:asciiTheme="minorHAnsi" w:eastAsia="Calibri" w:hAnsiTheme="minorHAnsi" w:cs="Calibri"/>
                <w:szCs w:val="22"/>
              </w:rPr>
              <w:br/>
              <w:t>- volí vhodnou skladbu jídelníčku</w:t>
            </w:r>
            <w:r w:rsidRPr="0002765D">
              <w:rPr>
                <w:rFonts w:asciiTheme="minorHAnsi" w:eastAsia="Calibri" w:hAnsiTheme="minorHAnsi" w:cs="Calibri"/>
                <w:szCs w:val="22"/>
              </w:rPr>
              <w:br/>
              <w:t>- uplatňuje základní hygienické, režimové a jiné zdravotně preventivní návyky s využitím elementárních znalostí o lidském těle,</w:t>
            </w:r>
            <w:r w:rsidRPr="0002765D">
              <w:rPr>
                <w:rFonts w:asciiTheme="minorHAnsi" w:eastAsia="Calibri" w:hAnsiTheme="minorHAnsi" w:cs="Calibri"/>
                <w:szCs w:val="22"/>
              </w:rPr>
              <w:br/>
              <w:t>- vyjmenuje stádia vývoje člověka a charakterizuje jednotlivá období lidského života</w:t>
            </w:r>
            <w:r w:rsidRPr="0002765D">
              <w:rPr>
                <w:rFonts w:asciiTheme="minorHAnsi" w:eastAsia="Calibri" w:hAnsiTheme="minorHAnsi" w:cs="Calibri"/>
                <w:szCs w:val="22"/>
              </w:rPr>
              <w:br/>
              <w:t>- vhodným chováním a činnostmi projevuje vztah ke zdraví</w:t>
            </w:r>
            <w:r w:rsidRPr="0002765D">
              <w:rPr>
                <w:rFonts w:asciiTheme="minorHAnsi" w:eastAsia="Calibri" w:hAnsiTheme="minorHAnsi" w:cs="Calibri"/>
                <w:szCs w:val="22"/>
              </w:rPr>
              <w:br/>
              <w:t>- svým chováním neohrožuje zdraví své a zdraví jiných</w:t>
            </w:r>
            <w:r w:rsidRPr="0002765D">
              <w:rPr>
                <w:rFonts w:asciiTheme="minorHAnsi" w:eastAsia="Calibri" w:hAnsiTheme="minorHAnsi" w:cs="Calibri"/>
                <w:szCs w:val="22"/>
              </w:rPr>
              <w:br/>
              <w:t xml:space="preserve">- rozpozná obvyklé příznaky běžných nemocí a včas o nich </w:t>
            </w:r>
            <w:r w:rsidRPr="0002765D">
              <w:rPr>
                <w:rFonts w:asciiTheme="minorHAnsi" w:eastAsia="Calibri" w:hAnsiTheme="minorHAnsi" w:cs="Calibri"/>
                <w:szCs w:val="22"/>
              </w:rPr>
              <w:lastRenderedPageBreak/>
              <w:t>informuje dospělé</w:t>
            </w:r>
            <w:r w:rsidRPr="0002765D">
              <w:rPr>
                <w:rFonts w:asciiTheme="minorHAnsi" w:eastAsia="Calibri" w:hAnsiTheme="minorHAnsi" w:cs="Calibri"/>
                <w:szCs w:val="22"/>
              </w:rPr>
              <w:br/>
              <w:t>- v modelové situaci předvede, jak přivolá pomoc policie, zdravotníků, záchranářů</w:t>
            </w:r>
            <w:r w:rsidRPr="0002765D">
              <w:rPr>
                <w:rFonts w:asciiTheme="minorHAnsi" w:eastAsia="Calibri" w:hAnsiTheme="minorHAnsi" w:cs="Calibri"/>
                <w:szCs w:val="22"/>
              </w:rPr>
              <w:br/>
            </w:r>
          </w:p>
        </w:tc>
        <w:tc>
          <w:tcPr>
            <w:tcW w:w="19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lastRenderedPageBreak/>
              <w:t xml:space="preserve">Péče o zdraví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Zdravá strava, pohybový režim; nemoc a úraz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První pomoc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Lidské tělo základní stavba a fun</w:t>
            </w:r>
            <w:r>
              <w:rPr>
                <w:rFonts w:asciiTheme="minorHAnsi" w:eastAsia="Calibri" w:hAnsiTheme="minorHAnsi" w:cs="Calibri"/>
                <w:szCs w:val="22"/>
              </w:rPr>
              <w:t>kce, životní projevy a potřeby</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Stavba těla, základní funkce a projevy, životní potřeby člověka, pohlavní rozdíly mezi mužem a ženou, základy lidské reprodukce, vývoj jedince </w:t>
            </w:r>
          </w:p>
          <w:p w:rsidR="00023E81" w:rsidRDefault="00023E81" w:rsidP="00A944BE">
            <w:pPr>
              <w:pStyle w:val="Normal0"/>
              <w:spacing w:line="240" w:lineRule="auto"/>
              <w:ind w:left="60"/>
              <w:jc w:val="left"/>
              <w:rPr>
                <w:rFonts w:asciiTheme="minorHAnsi" w:eastAsia="Calibri" w:hAnsiTheme="minorHAnsi" w:cs="Calibri"/>
                <w:szCs w:val="22"/>
              </w:rPr>
            </w:pPr>
            <w:r w:rsidRPr="0002765D">
              <w:rPr>
                <w:rFonts w:asciiTheme="minorHAnsi" w:eastAsia="Calibri" w:hAnsiTheme="minorHAnsi" w:cs="Calibri"/>
                <w:szCs w:val="22"/>
              </w:rPr>
              <w:t xml:space="preserve">Bezpečné chování v silničním provozu - dopravní značky; předcházení rizikovým situacím v dopravě a v dopravních </w:t>
            </w:r>
            <w:r w:rsidRPr="0002765D">
              <w:rPr>
                <w:rFonts w:asciiTheme="minorHAnsi" w:eastAsia="Calibri" w:hAnsiTheme="minorHAnsi" w:cs="Calibri"/>
                <w:szCs w:val="22"/>
              </w:rPr>
              <w:lastRenderedPageBreak/>
              <w:t xml:space="preserve">prostředcích (bezpečnostní prvky) Přivolání pomoci v případě ohrožení fyzického a duševního zdraví – služby odborné pomoci, čísla tísňového volání, správný způsob volání na tísňovou linku </w:t>
            </w:r>
          </w:p>
          <w:p w:rsidR="00023E81" w:rsidRPr="005B0081" w:rsidRDefault="00023E81" w:rsidP="00A944BE">
            <w:pPr>
              <w:pStyle w:val="Normal0"/>
              <w:spacing w:line="240" w:lineRule="auto"/>
              <w:ind w:left="60"/>
              <w:jc w:val="left"/>
              <w:rPr>
                <w:rFonts w:asciiTheme="minorHAnsi" w:eastAsia="Calibri" w:hAnsiTheme="minorHAnsi" w:cs="Calibri"/>
                <w:szCs w:val="22"/>
              </w:rPr>
            </w:pPr>
          </w:p>
        </w:tc>
      </w:tr>
    </w:tbl>
    <w:tbl>
      <w:tblPr>
        <w:tblStyle w:val="TabulkaP11"/>
        <w:tblW w:w="5100" w:type="pct"/>
        <w:tblInd w:w="-269" w:type="dxa"/>
        <w:tblCellMar>
          <w:left w:w="15" w:type="dxa"/>
          <w:right w:w="15" w:type="dxa"/>
        </w:tblCellMar>
        <w:tblLook w:val="04A0" w:firstRow="1" w:lastRow="0" w:firstColumn="1" w:lastColumn="0" w:noHBand="0" w:noVBand="1"/>
      </w:tblPr>
      <w:tblGrid>
        <w:gridCol w:w="14602"/>
      </w:tblGrid>
      <w:tr w:rsidR="00023E81" w:rsidRPr="0002765D" w:rsidTr="00A944BE">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23E81" w:rsidRPr="0002765D" w:rsidRDefault="00023E81" w:rsidP="00A944BE">
            <w:pPr>
              <w:pStyle w:val="Normal0"/>
              <w:shd w:val="clear" w:color="auto" w:fill="DEEAF6"/>
              <w:spacing w:line="240" w:lineRule="auto"/>
              <w:jc w:val="center"/>
              <w:rPr>
                <w:rFonts w:asciiTheme="minorHAnsi" w:hAnsiTheme="minorHAnsi"/>
                <w:szCs w:val="22"/>
              </w:rPr>
            </w:pPr>
            <w:r w:rsidRPr="0002765D">
              <w:rPr>
                <w:rFonts w:asciiTheme="minorHAnsi" w:eastAsia="Calibri" w:hAnsiTheme="minorHAnsi" w:cs="Calibri"/>
                <w:b/>
                <w:bCs/>
                <w:szCs w:val="22"/>
              </w:rPr>
              <w:lastRenderedPageBreak/>
              <w:t>Průřezová témata, přesahy, souvislosti</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hAnsiTheme="minorHAnsi"/>
                <w:szCs w:val="22"/>
              </w:rPr>
            </w:pPr>
            <w:r w:rsidRPr="0002765D">
              <w:rPr>
                <w:rFonts w:asciiTheme="minorHAnsi" w:eastAsia="Calibri" w:hAnsiTheme="minorHAnsi" w:cs="Calibri"/>
                <w:szCs w:val="22"/>
              </w:rPr>
              <w:t>ENVIRONMENTÁLNÍ VÝCHOVA - Ekosystémy</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vliv člověka na krajinu</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hAnsiTheme="minorHAnsi"/>
                <w:szCs w:val="22"/>
              </w:rPr>
            </w:pPr>
            <w:r w:rsidRPr="0002765D">
              <w:rPr>
                <w:rFonts w:asciiTheme="minorHAnsi" w:eastAsia="Calibri" w:hAnsiTheme="minorHAnsi" w:cs="Calibri"/>
                <w:szCs w:val="22"/>
              </w:rPr>
              <w:t>OSOBNOSTNÍ A SOCIÁLNÍ VÝCHOVA - Rozvoj schopností poznávání</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cvičení pozornosti a soustředění</w:t>
            </w:r>
          </w:p>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řešení problémů</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hAnsiTheme="minorHAnsi"/>
                <w:szCs w:val="22"/>
              </w:rPr>
            </w:pPr>
            <w:r w:rsidRPr="0002765D">
              <w:rPr>
                <w:rFonts w:asciiTheme="minorHAnsi" w:eastAsia="Calibri" w:hAnsiTheme="minorHAnsi" w:cs="Calibri"/>
                <w:szCs w:val="22"/>
              </w:rPr>
              <w:t>OSOBNOSTNÍ A SOCIÁLNÍ VÝCHOVA - Psychohygiena</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zvládání stresových situací</w:t>
            </w:r>
          </w:p>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hledání pomoci při obtížích</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hAnsiTheme="minorHAnsi"/>
                <w:szCs w:val="22"/>
              </w:rPr>
            </w:pPr>
            <w:r w:rsidRPr="0002765D">
              <w:rPr>
                <w:rFonts w:asciiTheme="minorHAnsi" w:eastAsia="Calibri" w:hAnsiTheme="minorHAnsi" w:cs="Calibri"/>
                <w:szCs w:val="22"/>
              </w:rPr>
              <w:t>OSOBNOSTNÍ A SOCIÁLNÍ VÝCHOVA - Řešení problémů a rozhodovací dovednosti</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-zvládání učebních problémů vázaných na látku předmětů</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eastAsia="Calibri" w:hAnsiTheme="minorHAnsi" w:cs="Calibri"/>
                <w:szCs w:val="22"/>
              </w:rPr>
            </w:pP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eastAsia="Calibri" w:hAnsiTheme="minorHAnsi" w:cs="Calibri"/>
                <w:szCs w:val="22"/>
              </w:rPr>
            </w:pPr>
            <w:r w:rsidRPr="0002765D">
              <w:rPr>
                <w:rFonts w:asciiTheme="minorHAnsi" w:eastAsia="Calibri" w:hAnsiTheme="minorHAnsi" w:cs="Calibri"/>
                <w:szCs w:val="22"/>
              </w:rPr>
              <w:t>ENVIRONMENTÁLNÍ VÝCHOVA - Lidské aktivity a problémy životního prostředí</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Vztah člověka k prostředí</w:t>
            </w:r>
          </w:p>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naše obec (příroda a kultura obce a její ochrana)</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hAnsiTheme="minorHAnsi"/>
                <w:szCs w:val="22"/>
              </w:rPr>
            </w:pPr>
            <w:r w:rsidRPr="0002765D">
              <w:rPr>
                <w:rFonts w:asciiTheme="minorHAnsi" w:eastAsia="Calibri" w:hAnsiTheme="minorHAnsi" w:cs="Calibri"/>
                <w:szCs w:val="22"/>
              </w:rPr>
              <w:t>MULTIKULTURNÍ VÝCHOVA - Kulturní diference</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člověk jako nedílná jednota tělesné i duševní stránky</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hAnsiTheme="minorHAnsi"/>
                <w:szCs w:val="22"/>
              </w:rPr>
            </w:pPr>
            <w:r w:rsidRPr="0002765D">
              <w:rPr>
                <w:rFonts w:asciiTheme="minorHAnsi" w:eastAsia="Calibri" w:hAnsiTheme="minorHAnsi" w:cs="Calibri"/>
                <w:szCs w:val="22"/>
              </w:rPr>
              <w:t>VÝCHOVA K MYŠLENÍ V EVROPSKÝCH A GLOBÁLNÍCH SOUVISLOSTECH - Evropa a svět nás zajímá</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lidová slovesnost, zvyky a tradice národů Evropy</w:t>
            </w:r>
          </w:p>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život dětí v jiných zemích</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hAnsiTheme="minorHAnsi"/>
                <w:szCs w:val="22"/>
              </w:rPr>
            </w:pPr>
            <w:r w:rsidRPr="0002765D">
              <w:rPr>
                <w:rFonts w:asciiTheme="minorHAnsi" w:eastAsia="Calibri" w:hAnsiTheme="minorHAnsi" w:cs="Calibri"/>
                <w:szCs w:val="22"/>
              </w:rPr>
              <w:t>VÝCHOVA DEMOKRATICKÉHO OBČANA - Občanská společnost a škola</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význam aktivního zapojení žáků do žákovské samosprávy</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center"/>
              <w:rPr>
                <w:rFonts w:asciiTheme="minorHAnsi" w:hAnsiTheme="minorHAnsi"/>
                <w:szCs w:val="22"/>
              </w:rPr>
            </w:pPr>
            <w:r w:rsidRPr="0002765D">
              <w:rPr>
                <w:rFonts w:asciiTheme="minorHAnsi" w:eastAsia="Calibri" w:hAnsiTheme="minorHAnsi" w:cs="Calibri"/>
                <w:szCs w:val="22"/>
              </w:rPr>
              <w:t>VÝCHOVA DEMOKRATICKÉHO OBČANA - Občan, občanská společnost a stát</w:t>
            </w:r>
          </w:p>
        </w:tc>
      </w:tr>
      <w:tr w:rsidR="00023E81" w:rsidRPr="0002765D" w:rsidTr="00A944B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23E81" w:rsidRPr="0002765D" w:rsidRDefault="00023E81" w:rsidP="00A944BE">
            <w:pPr>
              <w:pStyle w:val="Normal0"/>
              <w:spacing w:line="240" w:lineRule="auto"/>
              <w:jc w:val="left"/>
              <w:rPr>
                <w:rFonts w:asciiTheme="minorHAnsi" w:hAnsiTheme="minorHAnsi"/>
                <w:szCs w:val="22"/>
              </w:rPr>
            </w:pPr>
            <w:r w:rsidRPr="0002765D">
              <w:rPr>
                <w:rFonts w:asciiTheme="minorHAnsi" w:eastAsia="Calibri" w:hAnsiTheme="minorHAnsi" w:cs="Calibri"/>
                <w:szCs w:val="22"/>
              </w:rPr>
              <w:t>- upla</w:t>
            </w:r>
            <w:r>
              <w:rPr>
                <w:rFonts w:asciiTheme="minorHAnsi" w:eastAsia="Calibri" w:hAnsiTheme="minorHAnsi" w:cs="Calibri"/>
                <w:szCs w:val="22"/>
              </w:rPr>
              <w:t>tňování demokratických principů</w:t>
            </w:r>
            <w:r w:rsidRPr="0002765D">
              <w:rPr>
                <w:rFonts w:asciiTheme="minorHAnsi" w:eastAsia="Calibri" w:hAnsiTheme="minorHAnsi" w:cs="Calibri"/>
                <w:szCs w:val="22"/>
              </w:rPr>
              <w:t>, občan jako zodpovědný člen společnosti (jeho práva a povinnosti)</w:t>
            </w:r>
          </w:p>
        </w:tc>
      </w:tr>
    </w:tbl>
    <w:p w:rsidR="00FE5E61" w:rsidRPr="00FE5E61" w:rsidRDefault="006670F4" w:rsidP="00023E81">
      <w:pPr>
        <w:pStyle w:val="Nadpis2"/>
        <w:numPr>
          <w:ilvl w:val="0"/>
          <w:numId w:val="0"/>
        </w:numPr>
        <w:spacing w:before="600" w:beforeAutospacing="0" w:after="0" w:afterAutospacing="0"/>
        <w:ind w:left="578" w:hanging="578"/>
        <w:rPr>
          <w:bdr w:val="nil"/>
        </w:rPr>
      </w:pPr>
      <w:r>
        <w:rPr>
          <w:bdr w:val="nil"/>
        </w:rPr>
        <w:lastRenderedPageBreak/>
        <w:t xml:space="preserve">5.6 </w:t>
      </w:r>
      <w:r w:rsidR="00B65D0D">
        <w:rPr>
          <w:bdr w:val="nil"/>
        </w:rPr>
        <w:t>Přírod</w:t>
      </w:r>
      <w:bookmarkEnd w:id="49"/>
      <w:r w:rsidR="002D4728">
        <w:rPr>
          <w:bdr w:val="nil"/>
        </w:rPr>
        <w:t>ověda</w:t>
      </w:r>
      <w:r w:rsidR="00B65D0D">
        <w:rPr>
          <w:bdr w:val="nil"/>
        </w:rPr>
        <w:t> </w:t>
      </w:r>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FE5E61" w:rsidRPr="009B43CA" w:rsidTr="00167B5D">
        <w:trPr>
          <w:cnfStyle w:val="100000000000" w:firstRow="1" w:lastRow="0" w:firstColumn="0" w:lastColumn="0" w:oddVBand="0" w:evenVBand="0" w:oddHBand="0" w:evenHBand="0" w:firstRowFirstColumn="0" w:firstRowLastColumn="0" w:lastRowFirstColumn="0" w:lastRowLastColumn="0"/>
          <w:tblHeader/>
        </w:trPr>
        <w:tc>
          <w:tcPr>
            <w:tcW w:w="4562"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9B43CA" w:rsidRDefault="00FE5E61" w:rsidP="00CC09F2">
            <w:pPr>
              <w:pStyle w:val="Normal0"/>
              <w:shd w:val="clear" w:color="auto" w:fill="9CC2E5"/>
              <w:spacing w:line="240" w:lineRule="auto"/>
              <w:jc w:val="center"/>
              <w:rPr>
                <w:rFonts w:asciiTheme="minorHAnsi" w:hAnsiTheme="minorHAnsi"/>
                <w:szCs w:val="22"/>
              </w:rPr>
            </w:pPr>
            <w:r w:rsidRPr="009B43CA">
              <w:rPr>
                <w:rFonts w:asciiTheme="minorHAnsi" w:eastAsia="Calibri" w:hAnsiTheme="minorHAnsi"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9B43CA" w:rsidRDefault="00FE5E61" w:rsidP="00CC09F2">
            <w:pPr>
              <w:pStyle w:val="Normal0"/>
              <w:shd w:val="clear" w:color="auto" w:fill="9CC2E5"/>
              <w:spacing w:line="240" w:lineRule="auto"/>
              <w:jc w:val="center"/>
              <w:rPr>
                <w:rFonts w:asciiTheme="minorHAnsi" w:hAnsiTheme="minorHAnsi"/>
                <w:szCs w:val="22"/>
              </w:rPr>
            </w:pPr>
            <w:r w:rsidRPr="009B43CA">
              <w:rPr>
                <w:rFonts w:asciiTheme="minorHAnsi" w:eastAsia="Calibri" w:hAnsiTheme="minorHAnsi" w:cs="Calibri"/>
                <w:b/>
                <w:bCs/>
                <w:szCs w:val="22"/>
              </w:rPr>
              <w:t>Celkem</w:t>
            </w:r>
          </w:p>
        </w:tc>
      </w:tr>
      <w:tr w:rsidR="00FE5E61" w:rsidRPr="009B43CA" w:rsidTr="00167B5D">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szCs w:val="22"/>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szCs w:val="22"/>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szCs w:val="22"/>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szCs w:val="22"/>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szCs w:val="22"/>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szCs w:val="22"/>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szCs w:val="22"/>
              </w:rPr>
              <w:t>9. ročník</w:t>
            </w:r>
          </w:p>
        </w:tc>
        <w:tc>
          <w:tcPr>
            <w:tcW w:w="0" w:type="auto"/>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r>
      <w:tr w:rsidR="00FE5E61" w:rsidRPr="009B43CA" w:rsidTr="00167B5D">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2</w:t>
            </w:r>
          </w:p>
        </w:tc>
      </w:tr>
      <w:tr w:rsidR="00FE5E61" w:rsidRPr="009B43CA" w:rsidTr="00167B5D">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rPr>
                <w:rFonts w:asciiTheme="minorHAnsi" w:hAnsiTheme="minorHAnsi"/>
                <w:szCs w:val="22"/>
              </w:rPr>
            </w:pPr>
            <w:r w:rsidRPr="009B43CA">
              <w:rPr>
                <w:rFonts w:asciiTheme="minorHAnsi" w:eastAsia="Calibri" w:hAnsiTheme="minorHAnsi" w:cs="Calibri"/>
                <w:szCs w:val="22"/>
              </w:rPr>
              <w:t> </w:t>
            </w:r>
          </w:p>
        </w:tc>
      </w:tr>
    </w:tbl>
    <w:p w:rsidR="00FE5E61" w:rsidRPr="009B43CA" w:rsidRDefault="00FE5E61" w:rsidP="00FE5E61">
      <w:pPr>
        <w:pStyle w:val="Normal0"/>
        <w:rPr>
          <w:rFonts w:asciiTheme="minorHAnsi" w:hAnsiTheme="minorHAnsi"/>
          <w:szCs w:val="22"/>
        </w:rPr>
      </w:pPr>
      <w:r w:rsidRPr="009B43CA">
        <w:rPr>
          <w:rFonts w:asciiTheme="minorHAnsi" w:hAnsiTheme="minorHAnsi"/>
          <w:szCs w:val="22"/>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649"/>
        <w:gridCol w:w="11936"/>
      </w:tblGrid>
      <w:tr w:rsidR="00FE5E61" w:rsidRPr="009B43CA" w:rsidTr="00167B5D">
        <w:trPr>
          <w:cnfStyle w:val="100000000000" w:firstRow="1" w:lastRow="0" w:firstColumn="0" w:lastColumn="0" w:oddVBand="0" w:evenVBand="0" w:oddHBand="0" w:evenHBand="0" w:firstRowFirstColumn="0" w:firstRowLastColumn="0" w:lastRowFirstColumn="0" w:lastRowLastColumn="0"/>
          <w:tblHeader/>
        </w:trPr>
        <w:tc>
          <w:tcPr>
            <w:tcW w:w="90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F827B2" w:rsidRDefault="00FE5E61" w:rsidP="00CC09F2">
            <w:pPr>
              <w:pStyle w:val="Normal0"/>
              <w:shd w:val="clear" w:color="auto" w:fill="9CC2E5"/>
              <w:spacing w:line="240" w:lineRule="auto"/>
              <w:jc w:val="left"/>
              <w:rPr>
                <w:rFonts w:asciiTheme="minorHAnsi" w:hAnsiTheme="minorHAnsi"/>
                <w:sz w:val="20"/>
                <w:szCs w:val="20"/>
              </w:rPr>
            </w:pPr>
            <w:r w:rsidRPr="00F827B2">
              <w:rPr>
                <w:rFonts w:asciiTheme="minorHAnsi" w:eastAsia="Calibri" w:hAnsiTheme="minorHAnsi" w:cs="Calibri"/>
                <w:sz w:val="20"/>
                <w:szCs w:val="20"/>
              </w:rPr>
              <w:t>Název předmětu</w:t>
            </w:r>
          </w:p>
        </w:tc>
        <w:tc>
          <w:tcPr>
            <w:tcW w:w="409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F827B2" w:rsidRDefault="00FE5E61" w:rsidP="00CC09F2">
            <w:pPr>
              <w:pStyle w:val="Normal0"/>
              <w:shd w:val="clear" w:color="auto" w:fill="9CC2E5"/>
              <w:spacing w:line="240" w:lineRule="auto"/>
              <w:jc w:val="center"/>
              <w:rPr>
                <w:rFonts w:asciiTheme="minorHAnsi" w:hAnsiTheme="minorHAnsi"/>
                <w:b/>
                <w:sz w:val="28"/>
                <w:szCs w:val="28"/>
              </w:rPr>
            </w:pPr>
            <w:r w:rsidRPr="00F827B2">
              <w:rPr>
                <w:rFonts w:asciiTheme="minorHAnsi" w:eastAsia="Calibri" w:hAnsiTheme="minorHAnsi" w:cs="Calibri"/>
                <w:b/>
                <w:sz w:val="28"/>
                <w:szCs w:val="28"/>
              </w:rPr>
              <w:t>Přírod</w:t>
            </w:r>
            <w:r w:rsidR="002D4728">
              <w:rPr>
                <w:rFonts w:asciiTheme="minorHAnsi" w:eastAsia="Calibri" w:hAnsiTheme="minorHAnsi" w:cs="Calibri"/>
                <w:b/>
                <w:sz w:val="28"/>
                <w:szCs w:val="28"/>
              </w:rPr>
              <w:t>ověda</w:t>
            </w:r>
          </w:p>
        </w:tc>
      </w:tr>
      <w:tr w:rsidR="00FE5E61" w:rsidRPr="009B43CA" w:rsidTr="00167B5D">
        <w:tc>
          <w:tcPr>
            <w:tcW w:w="90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F827B2" w:rsidRDefault="00FE5E61" w:rsidP="00CC09F2">
            <w:pPr>
              <w:pStyle w:val="Normal0"/>
              <w:shd w:val="clear" w:color="auto" w:fill="DEEAF6"/>
              <w:spacing w:line="240" w:lineRule="auto"/>
              <w:jc w:val="left"/>
              <w:rPr>
                <w:rFonts w:asciiTheme="minorHAnsi" w:hAnsiTheme="minorHAnsi"/>
                <w:sz w:val="20"/>
                <w:szCs w:val="20"/>
              </w:rPr>
            </w:pPr>
            <w:r w:rsidRPr="00F827B2">
              <w:rPr>
                <w:rFonts w:asciiTheme="minorHAnsi" w:eastAsia="Calibri" w:hAnsiTheme="minorHAnsi" w:cs="Calibri"/>
                <w:sz w:val="20"/>
                <w:szCs w:val="20"/>
              </w:rPr>
              <w:t>Oblast</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sz w:val="20"/>
                <w:szCs w:val="20"/>
              </w:rPr>
              <w:t>Člověk a jeho svět</w:t>
            </w:r>
          </w:p>
        </w:tc>
      </w:tr>
      <w:tr w:rsidR="00FE5E61" w:rsidRPr="009B43CA" w:rsidTr="00167B5D">
        <w:tc>
          <w:tcPr>
            <w:tcW w:w="908"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FE5E61" w:rsidRPr="00F827B2" w:rsidRDefault="00FE5E61" w:rsidP="00CC09F2">
            <w:pPr>
              <w:pStyle w:val="Normal0"/>
              <w:shd w:val="clear" w:color="auto" w:fill="DEEAF6"/>
              <w:spacing w:line="240" w:lineRule="auto"/>
              <w:jc w:val="left"/>
              <w:rPr>
                <w:rFonts w:asciiTheme="minorHAnsi" w:eastAsia="Calibri" w:hAnsiTheme="minorHAnsi" w:cs="Calibri"/>
                <w:sz w:val="20"/>
                <w:szCs w:val="20"/>
              </w:rPr>
            </w:pPr>
            <w:r w:rsidRPr="00F827B2">
              <w:rPr>
                <w:rFonts w:asciiTheme="minorHAnsi" w:eastAsia="Calibri" w:hAnsiTheme="minorHAnsi" w:cs="Calibri"/>
                <w:sz w:val="20"/>
                <w:szCs w:val="20"/>
              </w:rPr>
              <w:t>Charakteristika předmětu</w:t>
            </w:r>
          </w:p>
          <w:p w:rsidR="00FE5E61" w:rsidRPr="00F827B2" w:rsidRDefault="00FE5E61" w:rsidP="00CC09F2">
            <w:pPr>
              <w:pStyle w:val="Normal0"/>
              <w:shd w:val="clear" w:color="auto" w:fill="DEEAF6"/>
              <w:spacing w:line="240" w:lineRule="auto"/>
              <w:jc w:val="left"/>
              <w:rPr>
                <w:rFonts w:asciiTheme="minorHAnsi" w:hAnsiTheme="minorHAnsi"/>
                <w:sz w:val="20"/>
                <w:szCs w:val="20"/>
              </w:rPr>
            </w:pPr>
          </w:p>
          <w:p w:rsidR="00FE5E61" w:rsidRPr="00F827B2" w:rsidRDefault="00FE5E61" w:rsidP="00CC09F2">
            <w:pPr>
              <w:pStyle w:val="Normal0"/>
              <w:shd w:val="clear" w:color="auto" w:fill="DEEAF6"/>
              <w:spacing w:line="240" w:lineRule="auto"/>
              <w:jc w:val="left"/>
              <w:rPr>
                <w:rFonts w:asciiTheme="minorHAnsi" w:hAnsiTheme="minorHAnsi"/>
                <w:sz w:val="20"/>
                <w:szCs w:val="20"/>
              </w:rPr>
            </w:pPr>
            <w:r w:rsidRPr="00F827B2">
              <w:rPr>
                <w:rFonts w:asciiTheme="minorHAnsi" w:eastAsia="Calibri" w:hAnsiTheme="minorHAnsi" w:cs="Calibri"/>
                <w:sz w:val="20"/>
                <w:szCs w:val="20"/>
              </w:rPr>
              <w:t>Obsahové, časové a organizační vymezení předmětu (specifické informace o předmětu důležité pro jeho realizaci)</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rPr>
                <w:rFonts w:asciiTheme="minorHAnsi" w:hAnsiTheme="minorHAnsi"/>
                <w:sz w:val="20"/>
                <w:szCs w:val="20"/>
              </w:rPr>
            </w:pPr>
            <w:r w:rsidRPr="00F827B2">
              <w:rPr>
                <w:rFonts w:asciiTheme="minorHAnsi" w:eastAsia="Calibri" w:hAnsiTheme="minorHAnsi" w:cs="Calibri"/>
                <w:sz w:val="20"/>
                <w:szCs w:val="20"/>
              </w:rPr>
              <w:t>Vyučovací předmět Příroda vychází ze vzdělávací oblasti Člověk a jeho svět. Tvoří ho tematické okruhy Rozmanitost přírody a Člověk a jeho zdraví. Vyučuje se ve 4. a 5. ročníku.</w:t>
            </w:r>
          </w:p>
          <w:p w:rsidR="00FE5E61" w:rsidRPr="00F827B2" w:rsidRDefault="00FE5E61" w:rsidP="00CC09F2">
            <w:pPr>
              <w:pStyle w:val="Normal0"/>
              <w:spacing w:line="240" w:lineRule="auto"/>
              <w:rPr>
                <w:rFonts w:asciiTheme="minorHAnsi" w:hAnsiTheme="minorHAnsi"/>
                <w:sz w:val="20"/>
                <w:szCs w:val="20"/>
              </w:rPr>
            </w:pPr>
            <w:r w:rsidRPr="00F827B2">
              <w:rPr>
                <w:rFonts w:asciiTheme="minorHAnsi" w:eastAsia="Calibri" w:hAnsiTheme="minorHAnsi" w:cs="Calibri"/>
                <w:sz w:val="20"/>
                <w:szCs w:val="20"/>
              </w:rPr>
              <w:t>V tematickém okruhu Rozmanitost přírody 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rsidR="00FE5E61" w:rsidRPr="00F827B2" w:rsidRDefault="00FE5E61" w:rsidP="00CC09F2">
            <w:pPr>
              <w:pStyle w:val="Normal0"/>
              <w:spacing w:line="240" w:lineRule="auto"/>
              <w:rPr>
                <w:rFonts w:asciiTheme="minorHAnsi" w:hAnsiTheme="minorHAnsi"/>
                <w:sz w:val="20"/>
                <w:szCs w:val="20"/>
              </w:rPr>
            </w:pPr>
            <w:r w:rsidRPr="00F827B2">
              <w:rPr>
                <w:rFonts w:asciiTheme="minorHAnsi" w:eastAsia="Calibri" w:hAnsiTheme="minorHAnsi" w:cs="Calibri"/>
                <w:sz w:val="20"/>
                <w:szCs w:val="20"/>
              </w:rPr>
              <w:t>V tematickém okruhu Člověk a jeho zdraví žáci 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 Potřebné vědomosti a dovednosti ve vzdělávacím oboru Člověk a jeho svět získávají žáci především tím, že pozorují přírodu a činnosti lidí,</w:t>
            </w:r>
            <w:r w:rsidR="00A74122">
              <w:rPr>
                <w:rFonts w:asciiTheme="minorHAnsi" w:eastAsia="Calibri" w:hAnsiTheme="minorHAnsi" w:cs="Calibri"/>
                <w:sz w:val="20"/>
                <w:szCs w:val="20"/>
              </w:rPr>
              <w:t xml:space="preserve"> </w:t>
            </w:r>
            <w:r w:rsidRPr="00F827B2">
              <w:rPr>
                <w:rFonts w:asciiTheme="minorHAnsi" w:eastAsia="Calibri" w:hAnsiTheme="minorHAnsi" w:cs="Calibri"/>
                <w:sz w:val="20"/>
                <w:szCs w:val="20"/>
              </w:rPr>
              <w:t>používají názorné pomůcky,</w:t>
            </w:r>
            <w:r w:rsidR="00A74122">
              <w:rPr>
                <w:rFonts w:asciiTheme="minorHAnsi" w:eastAsia="Calibri" w:hAnsiTheme="minorHAnsi" w:cs="Calibri"/>
                <w:sz w:val="20"/>
                <w:szCs w:val="20"/>
              </w:rPr>
              <w:t xml:space="preserve"> </w:t>
            </w:r>
            <w:r w:rsidRPr="00F827B2">
              <w:rPr>
                <w:rFonts w:asciiTheme="minorHAnsi" w:eastAsia="Calibri" w:hAnsiTheme="minorHAnsi" w:cs="Calibri"/>
                <w:sz w:val="20"/>
                <w:szCs w:val="20"/>
              </w:rPr>
              <w:t>hrají určené role, řeší modelové situace atd.</w:t>
            </w:r>
          </w:p>
        </w:tc>
      </w:tr>
      <w:tr w:rsidR="00FE5E61" w:rsidRPr="009B43CA" w:rsidTr="00167B5D">
        <w:tc>
          <w:tcPr>
            <w:tcW w:w="908"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left"/>
              <w:rPr>
                <w:rFonts w:asciiTheme="minorHAnsi" w:hAnsiTheme="minorHAnsi"/>
                <w:szCs w:val="22"/>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sz w:val="20"/>
                <w:szCs w:val="20"/>
              </w:rPr>
              <w:t>Časová dotace je ve 4. i v 5. ročníku 1 hodina týdně.</w:t>
            </w:r>
          </w:p>
        </w:tc>
      </w:tr>
      <w:tr w:rsidR="00FE5E61" w:rsidRPr="009B43CA" w:rsidTr="00167B5D">
        <w:tc>
          <w:tcPr>
            <w:tcW w:w="90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F827B2" w:rsidRDefault="00FE5E61" w:rsidP="00CC09F2">
            <w:pPr>
              <w:pStyle w:val="Normal0"/>
              <w:shd w:val="clear" w:color="auto" w:fill="DEEAF6"/>
              <w:spacing w:line="240" w:lineRule="auto"/>
              <w:jc w:val="left"/>
              <w:rPr>
                <w:rFonts w:asciiTheme="minorHAnsi" w:hAnsiTheme="minorHAnsi"/>
                <w:sz w:val="20"/>
                <w:szCs w:val="20"/>
              </w:rPr>
            </w:pPr>
            <w:r w:rsidRPr="00F827B2">
              <w:rPr>
                <w:rFonts w:asciiTheme="minorHAnsi" w:eastAsia="Calibri" w:hAnsiTheme="minorHAnsi" w:cs="Calibri"/>
                <w:sz w:val="20"/>
                <w:szCs w:val="20"/>
              </w:rPr>
              <w:t>Integrace předmětů</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FE5E61">
            <w:pPr>
              <w:pStyle w:val="Normal0"/>
              <w:numPr>
                <w:ilvl w:val="0"/>
                <w:numId w:val="2"/>
              </w:numPr>
              <w:spacing w:line="240" w:lineRule="auto"/>
              <w:jc w:val="left"/>
              <w:rPr>
                <w:rFonts w:asciiTheme="minorHAnsi" w:hAnsiTheme="minorHAnsi"/>
                <w:sz w:val="20"/>
                <w:szCs w:val="20"/>
              </w:rPr>
            </w:pPr>
            <w:r w:rsidRPr="00F827B2">
              <w:rPr>
                <w:rFonts w:asciiTheme="minorHAnsi" w:eastAsia="Calibri" w:hAnsiTheme="minorHAnsi" w:cs="Calibri"/>
                <w:sz w:val="20"/>
                <w:szCs w:val="20"/>
              </w:rPr>
              <w:t>Člověk a jeho svět</w:t>
            </w:r>
          </w:p>
        </w:tc>
      </w:tr>
      <w:tr w:rsidR="00FE5E61" w:rsidRPr="009B43CA" w:rsidTr="00167B5D">
        <w:tc>
          <w:tcPr>
            <w:tcW w:w="908"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F827B2" w:rsidRDefault="00FE5E61" w:rsidP="00CC09F2">
            <w:pPr>
              <w:pStyle w:val="Normal0"/>
              <w:shd w:val="clear" w:color="auto" w:fill="DEEAF6"/>
              <w:spacing w:line="240" w:lineRule="auto"/>
              <w:jc w:val="left"/>
              <w:rPr>
                <w:rFonts w:asciiTheme="minorHAnsi" w:hAnsiTheme="minorHAnsi"/>
                <w:sz w:val="20"/>
                <w:szCs w:val="20"/>
              </w:rPr>
            </w:pPr>
            <w:r w:rsidRPr="00F827B2">
              <w:rPr>
                <w:rFonts w:asciiTheme="minorHAnsi" w:eastAsia="Calibri" w:hAnsiTheme="minorHAnsi" w:cs="Calibri"/>
                <w:sz w:val="20"/>
                <w:szCs w:val="20"/>
              </w:rPr>
              <w:t>Výchovné a vzdělávací strategie: společné postupy uplatňované na úrovni předmětu, jimiž učitelé cíleně utvářejí a rozvíjejí klíčové kompetence žáků</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b/>
                <w:bCs/>
                <w:sz w:val="20"/>
                <w:szCs w:val="20"/>
              </w:rPr>
              <w:t>Kompetence k učení:</w:t>
            </w:r>
          </w:p>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sz w:val="20"/>
                <w:szCs w:val="20"/>
              </w:rPr>
              <w:t>       -         učitel používá při výuce vhodné učební pomůcky, encyklopedie a odbornou literaturu</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pomáhá žákům třídit informace podle zvolených nebo zadaných kritérií</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vede žáky k používání správné terminologie a symboliky</w:t>
            </w:r>
          </w:p>
          <w:p w:rsidR="00FE5E61" w:rsidRDefault="00FE5E61" w:rsidP="00CC09F2">
            <w:pPr>
              <w:pStyle w:val="Normal0"/>
              <w:spacing w:line="240" w:lineRule="auto"/>
              <w:ind w:left="720" w:hanging="360"/>
              <w:jc w:val="left"/>
              <w:rPr>
                <w:rFonts w:asciiTheme="minorHAnsi" w:eastAsia="Calibri" w:hAnsiTheme="minorHAnsi" w:cs="Calibri"/>
                <w:sz w:val="20"/>
                <w:szCs w:val="20"/>
              </w:rPr>
            </w:pPr>
            <w:r w:rsidRPr="00F827B2">
              <w:rPr>
                <w:rFonts w:asciiTheme="minorHAnsi" w:eastAsia="Calibri" w:hAnsiTheme="minorHAnsi" w:cs="Calibri"/>
                <w:sz w:val="20"/>
                <w:szCs w:val="20"/>
              </w:rPr>
              <w:t>-         učitel používá metody, při kterých žáci pozorují přírodu, zaznamenávají a hodnotí výsledky pozorování</w:t>
            </w:r>
          </w:p>
          <w:p w:rsidR="009A148A" w:rsidRPr="00F827B2" w:rsidRDefault="009A148A" w:rsidP="00CC09F2">
            <w:pPr>
              <w:pStyle w:val="Normal0"/>
              <w:spacing w:line="240" w:lineRule="auto"/>
              <w:ind w:left="720" w:hanging="360"/>
              <w:jc w:val="left"/>
              <w:rPr>
                <w:rFonts w:asciiTheme="minorHAnsi" w:hAnsiTheme="minorHAnsi"/>
                <w:sz w:val="20"/>
                <w:szCs w:val="20"/>
              </w:rPr>
            </w:pPr>
          </w:p>
        </w:tc>
      </w:tr>
      <w:tr w:rsidR="00FE5E61" w:rsidRPr="009B43CA" w:rsidTr="00167B5D">
        <w:tc>
          <w:tcPr>
            <w:tcW w:w="90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b/>
                <w:bCs/>
                <w:sz w:val="20"/>
                <w:szCs w:val="20"/>
              </w:rPr>
              <w:t>Kompetence k řešení problémů:</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žáci si na modelových situacích osvojují účelné rozhodování a jednání v různých situacích ohrožení zdraví a bezpečnosti</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lastRenderedPageBreak/>
              <w:t>-         učitel vede žáky pomocí her k poznávání jejich jedinečnosti</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používá metody, při kterých žáci docházejí  k samostatným objevům, řešením a závěrům</w:t>
            </w:r>
          </w:p>
        </w:tc>
      </w:tr>
      <w:tr w:rsidR="00FE5E61" w:rsidRPr="009B43CA" w:rsidTr="00167B5D">
        <w:tc>
          <w:tcPr>
            <w:tcW w:w="90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b/>
                <w:bCs/>
                <w:sz w:val="20"/>
                <w:szCs w:val="20"/>
              </w:rPr>
              <w:t>Kompetence komunikativní:</w:t>
            </w:r>
          </w:p>
          <w:p w:rsidR="00FE5E61" w:rsidRPr="00F827B2" w:rsidRDefault="00FE5E61" w:rsidP="00CC09F2">
            <w:pPr>
              <w:pStyle w:val="Normal0"/>
              <w:spacing w:line="240" w:lineRule="auto"/>
              <w:ind w:left="720" w:hanging="360"/>
              <w:rPr>
                <w:rFonts w:asciiTheme="minorHAnsi" w:hAnsiTheme="minorHAnsi"/>
                <w:sz w:val="20"/>
                <w:szCs w:val="20"/>
              </w:rPr>
            </w:pPr>
            <w:r w:rsidRPr="00F827B2">
              <w:rPr>
                <w:rFonts w:asciiTheme="minorHAnsi" w:eastAsia="Calibri" w:hAnsiTheme="minorHAnsi" w:cs="Calibri"/>
                <w:sz w:val="20"/>
                <w:szCs w:val="20"/>
              </w:rPr>
              <w:t>-         učitel umožňuje žákům pojmenovávat pozorované skutečnosti a zachycovat je ve vlastních projevech, názorech a výtvorech</w:t>
            </w:r>
          </w:p>
          <w:p w:rsidR="00FE5E61" w:rsidRPr="00F827B2" w:rsidRDefault="00FE5E61" w:rsidP="00CC09F2">
            <w:pPr>
              <w:pStyle w:val="Normal0"/>
              <w:spacing w:line="240" w:lineRule="auto"/>
              <w:ind w:left="720" w:hanging="360"/>
              <w:rPr>
                <w:rFonts w:asciiTheme="minorHAnsi" w:hAnsiTheme="minorHAnsi"/>
                <w:sz w:val="20"/>
                <w:szCs w:val="20"/>
              </w:rPr>
            </w:pPr>
            <w:r w:rsidRPr="00F827B2">
              <w:rPr>
                <w:rFonts w:asciiTheme="minorHAnsi" w:eastAsia="Calibri" w:hAnsiTheme="minorHAnsi" w:cs="Calibri"/>
                <w:sz w:val="20"/>
                <w:szCs w:val="20"/>
              </w:rPr>
              <w:t>-         žáci si rozšiřují slovní zásobu v osvojovaných tématech</w:t>
            </w:r>
          </w:p>
          <w:p w:rsidR="00FE5E61" w:rsidRPr="00F827B2" w:rsidRDefault="00FE5E61" w:rsidP="00CC09F2">
            <w:pPr>
              <w:pStyle w:val="Normal0"/>
              <w:spacing w:line="240" w:lineRule="auto"/>
              <w:ind w:left="720" w:hanging="360"/>
              <w:rPr>
                <w:rFonts w:asciiTheme="minorHAnsi" w:hAnsiTheme="minorHAnsi"/>
                <w:sz w:val="20"/>
                <w:szCs w:val="20"/>
              </w:rPr>
            </w:pPr>
            <w:r w:rsidRPr="00F827B2">
              <w:rPr>
                <w:rFonts w:asciiTheme="minorHAnsi" w:eastAsia="Calibri" w:hAnsiTheme="minorHAnsi" w:cs="Calibri"/>
                <w:sz w:val="20"/>
                <w:szCs w:val="20"/>
              </w:rPr>
              <w:t>-         učitel podporuje u žáků prezentaci jejich myšlenek a názorů, kladení, argumentaci, vzájemné naslouchání a zdůvodňování  závěrů</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vytváří příležitosti k prezentaci či interpretaci různých textů, obrazových materiálů a jiných forem záznamů</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používá takovou organizaci výuky, při které si žáci mohou vzájemně radit a pomáhat</w:t>
            </w:r>
          </w:p>
        </w:tc>
      </w:tr>
      <w:tr w:rsidR="00FE5E61" w:rsidRPr="009B43CA" w:rsidTr="00167B5D">
        <w:tc>
          <w:tcPr>
            <w:tcW w:w="90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b/>
                <w:bCs/>
                <w:sz w:val="20"/>
                <w:szCs w:val="20"/>
              </w:rPr>
              <w:t>Kompetence sociální a personální:</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zadává úlohy, při kterých  mohou žáci pracovat společně</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vede žáky k efektivní spolupráci na řešení problémů</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zařazuje metody, ve kterých se žáci učí věcně argumentovat</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vede žáky k respektování různých názorů a oceňování jejich přínosů</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se zajímá o názory, náměty a zkušenosti žáků</w:t>
            </w:r>
          </w:p>
        </w:tc>
      </w:tr>
      <w:tr w:rsidR="00FE5E61" w:rsidRPr="009B43CA" w:rsidTr="00167B5D">
        <w:tc>
          <w:tcPr>
            <w:tcW w:w="90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b/>
                <w:bCs/>
                <w:sz w:val="20"/>
                <w:szCs w:val="20"/>
              </w:rPr>
              <w:t>Kompetence občanské:</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vyžaduje na žácích dodržování pravidel slušného chování a odpovědnost za  chování v souvislosti s ochranou životního prostředí a ochranou památek</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motivuje žáky k hledání možnosti aktivního uplatnění ochrany přírody</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vede žáky k respektování pravidel</w:t>
            </w:r>
          </w:p>
          <w:p w:rsidR="00FE5E61" w:rsidRPr="00F827B2" w:rsidRDefault="00FE5E61" w:rsidP="00CC09F2">
            <w:pPr>
              <w:pStyle w:val="Normal0"/>
              <w:spacing w:line="240" w:lineRule="auto"/>
              <w:ind w:left="720" w:hanging="360"/>
              <w:jc w:val="left"/>
              <w:rPr>
                <w:rFonts w:asciiTheme="minorHAnsi" w:hAnsiTheme="minorHAnsi"/>
                <w:sz w:val="20"/>
                <w:szCs w:val="20"/>
              </w:rPr>
            </w:pPr>
            <w:r w:rsidRPr="00F827B2">
              <w:rPr>
                <w:rFonts w:asciiTheme="minorHAnsi" w:eastAsia="Calibri" w:hAnsiTheme="minorHAnsi" w:cs="Calibri"/>
                <w:sz w:val="20"/>
                <w:szCs w:val="20"/>
              </w:rPr>
              <w:t>-         učitel umožňuje žákům podílet se na utváření kritérií hodnocení jejich činnosti a výsledků práce (sebehodnocení, sebekontrola)</w:t>
            </w:r>
          </w:p>
        </w:tc>
      </w:tr>
      <w:tr w:rsidR="00FE5E61" w:rsidRPr="009B43CA" w:rsidTr="00167B5D">
        <w:tc>
          <w:tcPr>
            <w:tcW w:w="90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b/>
                <w:bCs/>
                <w:sz w:val="20"/>
                <w:szCs w:val="20"/>
              </w:rPr>
              <w:t>Kompetence pracovní:</w:t>
            </w:r>
          </w:p>
          <w:p w:rsidR="00FE5E61" w:rsidRPr="00F827B2" w:rsidRDefault="00FE5E61" w:rsidP="00CC09F2">
            <w:pPr>
              <w:pStyle w:val="Normal0"/>
              <w:spacing w:line="240" w:lineRule="auto"/>
              <w:ind w:left="720" w:hanging="360"/>
              <w:rPr>
                <w:rFonts w:asciiTheme="minorHAnsi" w:hAnsiTheme="minorHAnsi"/>
                <w:sz w:val="20"/>
                <w:szCs w:val="20"/>
              </w:rPr>
            </w:pPr>
            <w:r w:rsidRPr="00F827B2">
              <w:rPr>
                <w:rFonts w:asciiTheme="minorHAnsi" w:eastAsia="Calibri" w:hAnsiTheme="minorHAnsi" w:cs="Calibri"/>
                <w:sz w:val="20"/>
                <w:szCs w:val="20"/>
              </w:rPr>
              <w:t>-         učitel vede žáky k utváření pracovních návyků v jednoduché samostatné i týmové činnosti</w:t>
            </w:r>
          </w:p>
          <w:p w:rsidR="00FE5E61" w:rsidRPr="00F827B2" w:rsidRDefault="00FE5E61" w:rsidP="00CC09F2">
            <w:pPr>
              <w:pStyle w:val="Normal0"/>
              <w:spacing w:line="240" w:lineRule="auto"/>
              <w:ind w:left="720" w:hanging="360"/>
              <w:rPr>
                <w:rFonts w:asciiTheme="minorHAnsi" w:hAnsiTheme="minorHAnsi"/>
                <w:sz w:val="20"/>
                <w:szCs w:val="20"/>
              </w:rPr>
            </w:pPr>
            <w:r w:rsidRPr="00F827B2">
              <w:rPr>
                <w:rFonts w:asciiTheme="minorHAnsi" w:eastAsia="Calibri" w:hAnsiTheme="minorHAnsi" w:cs="Calibri"/>
                <w:sz w:val="20"/>
                <w:szCs w:val="20"/>
              </w:rPr>
              <w:t>-         učitel vede žáky k plánování úkolů a postupů</w:t>
            </w:r>
          </w:p>
          <w:p w:rsidR="00FE5E61" w:rsidRPr="00F827B2" w:rsidRDefault="00FE5E61" w:rsidP="00CC09F2">
            <w:pPr>
              <w:pStyle w:val="Normal0"/>
              <w:spacing w:line="240" w:lineRule="auto"/>
              <w:ind w:left="720" w:hanging="360"/>
              <w:rPr>
                <w:rFonts w:asciiTheme="minorHAnsi" w:hAnsiTheme="minorHAnsi"/>
                <w:sz w:val="20"/>
                <w:szCs w:val="20"/>
              </w:rPr>
            </w:pPr>
            <w:r w:rsidRPr="00F827B2">
              <w:rPr>
                <w:rFonts w:asciiTheme="minorHAnsi" w:eastAsia="Calibri" w:hAnsiTheme="minorHAnsi" w:cs="Calibri"/>
                <w:sz w:val="20"/>
                <w:szCs w:val="20"/>
              </w:rPr>
              <w:t>-         učitel při výuce umožňuje žákům používat různé materiály, nástroje a vybavení</w:t>
            </w:r>
          </w:p>
          <w:p w:rsidR="00FE5E61" w:rsidRPr="00F827B2" w:rsidRDefault="00FE5E61" w:rsidP="00CC09F2">
            <w:pPr>
              <w:pStyle w:val="Normal0"/>
              <w:spacing w:line="240" w:lineRule="auto"/>
              <w:ind w:left="720" w:hanging="360"/>
              <w:rPr>
                <w:rFonts w:asciiTheme="minorHAnsi" w:hAnsiTheme="minorHAnsi"/>
                <w:sz w:val="20"/>
                <w:szCs w:val="20"/>
              </w:rPr>
            </w:pPr>
            <w:r w:rsidRPr="00F827B2">
              <w:rPr>
                <w:rFonts w:asciiTheme="minorHAnsi" w:eastAsia="Calibri" w:hAnsiTheme="minorHAnsi" w:cs="Calibri"/>
                <w:sz w:val="20"/>
                <w:szCs w:val="20"/>
              </w:rPr>
              <w:t>-         učitel vede žáky k šetrnému zacházení se svěřenými pomůckami a materiály</w:t>
            </w:r>
          </w:p>
          <w:p w:rsidR="00FE5E61" w:rsidRPr="00F827B2" w:rsidRDefault="00FE5E61" w:rsidP="00CC09F2">
            <w:pPr>
              <w:pStyle w:val="Normal0"/>
              <w:spacing w:line="240" w:lineRule="auto"/>
              <w:ind w:left="720" w:hanging="360"/>
              <w:rPr>
                <w:rFonts w:asciiTheme="minorHAnsi" w:hAnsiTheme="minorHAnsi"/>
                <w:sz w:val="20"/>
                <w:szCs w:val="20"/>
              </w:rPr>
            </w:pPr>
            <w:r w:rsidRPr="00F827B2">
              <w:rPr>
                <w:rFonts w:asciiTheme="minorHAnsi" w:eastAsia="Calibri" w:hAnsiTheme="minorHAnsi" w:cs="Calibri"/>
                <w:sz w:val="20"/>
                <w:szCs w:val="20"/>
              </w:rPr>
              <w:t>-         učitel vyžaduje od žáků uvědomělé dodržování bezpečnostních a hygienických pravidel při práci</w:t>
            </w:r>
          </w:p>
        </w:tc>
      </w:tr>
      <w:tr w:rsidR="00FE5E61" w:rsidRPr="009B43CA" w:rsidTr="00167B5D">
        <w:tc>
          <w:tcPr>
            <w:tcW w:w="90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F827B2" w:rsidRDefault="00FE5E61" w:rsidP="00CC09F2">
            <w:pPr>
              <w:pStyle w:val="Normal0"/>
              <w:shd w:val="clear" w:color="auto" w:fill="DEEAF6"/>
              <w:spacing w:line="240" w:lineRule="auto"/>
              <w:jc w:val="left"/>
              <w:rPr>
                <w:rFonts w:asciiTheme="minorHAnsi" w:hAnsiTheme="minorHAnsi"/>
                <w:sz w:val="20"/>
                <w:szCs w:val="20"/>
              </w:rPr>
            </w:pPr>
            <w:r w:rsidRPr="00F827B2">
              <w:rPr>
                <w:rFonts w:asciiTheme="minorHAnsi" w:eastAsia="Calibri" w:hAnsiTheme="minorHAnsi" w:cs="Calibri"/>
                <w:sz w:val="20"/>
                <w:szCs w:val="20"/>
              </w:rPr>
              <w:t>Způsob hodnocení žáků</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F827B2" w:rsidRDefault="00FE5E61" w:rsidP="00CC09F2">
            <w:pPr>
              <w:pStyle w:val="Normal0"/>
              <w:spacing w:line="240" w:lineRule="auto"/>
              <w:jc w:val="left"/>
              <w:rPr>
                <w:rFonts w:asciiTheme="minorHAnsi" w:hAnsiTheme="minorHAnsi"/>
                <w:sz w:val="20"/>
                <w:szCs w:val="20"/>
              </w:rPr>
            </w:pPr>
            <w:r w:rsidRPr="00F827B2">
              <w:rPr>
                <w:rFonts w:asciiTheme="minorHAnsi" w:eastAsia="Calibri" w:hAnsiTheme="minorHAnsi" w:cs="Calibri"/>
                <w:sz w:val="20"/>
                <w:szCs w:val="20"/>
              </w:rPr>
              <w:t>Klasifikace, případně slovní hodnocení, pokud je to uvedeno v individuálním vzdělávacím plánu.</w:t>
            </w:r>
          </w:p>
        </w:tc>
      </w:tr>
    </w:tbl>
    <w:p w:rsidR="00FE5E61" w:rsidRDefault="00FE5E61" w:rsidP="00FE5E61">
      <w:pPr>
        <w:pStyle w:val="Normal0"/>
        <w:rPr>
          <w:rFonts w:asciiTheme="minorHAnsi" w:hAnsiTheme="minorHAnsi"/>
          <w:szCs w:val="22"/>
        </w:rPr>
      </w:pPr>
      <w:r w:rsidRPr="009B43CA">
        <w:rPr>
          <w:rFonts w:asciiTheme="minorHAnsi" w:hAnsiTheme="minorHAnsi"/>
          <w:szCs w:val="22"/>
        </w:rPr>
        <w:t xml:space="preserve">  </w:t>
      </w:r>
    </w:p>
    <w:p w:rsidR="002D4728" w:rsidRDefault="002D4728" w:rsidP="00FE5E61">
      <w:pPr>
        <w:pStyle w:val="Normal0"/>
        <w:rPr>
          <w:rFonts w:asciiTheme="minorHAnsi" w:hAnsiTheme="minorHAnsi"/>
          <w:szCs w:val="22"/>
        </w:rPr>
      </w:pPr>
    </w:p>
    <w:p w:rsidR="002D4728" w:rsidRDefault="002D4728" w:rsidP="00FE5E61">
      <w:pPr>
        <w:pStyle w:val="Normal0"/>
        <w:rPr>
          <w:rFonts w:asciiTheme="minorHAnsi" w:hAnsiTheme="minorHAnsi"/>
          <w:szCs w:val="22"/>
        </w:rPr>
      </w:pPr>
    </w:p>
    <w:p w:rsidR="002D4728" w:rsidRDefault="002D4728" w:rsidP="00FE5E61">
      <w:pPr>
        <w:pStyle w:val="Normal0"/>
        <w:rPr>
          <w:rFonts w:asciiTheme="minorHAnsi" w:hAnsiTheme="minorHAnsi"/>
          <w:szCs w:val="22"/>
        </w:rPr>
      </w:pPr>
    </w:p>
    <w:p w:rsidR="002D4728" w:rsidRDefault="002D4728" w:rsidP="00FE5E61">
      <w:pPr>
        <w:pStyle w:val="Normal0"/>
        <w:rPr>
          <w:rFonts w:asciiTheme="minorHAnsi" w:hAnsiTheme="minorHAnsi"/>
          <w:szCs w:val="22"/>
        </w:rPr>
      </w:pPr>
    </w:p>
    <w:tbl>
      <w:tblPr>
        <w:tblStyle w:val="TabulkaP1"/>
        <w:tblW w:w="5094" w:type="pct"/>
        <w:tblInd w:w="-269" w:type="dxa"/>
        <w:tblCellMar>
          <w:left w:w="15" w:type="dxa"/>
          <w:right w:w="15" w:type="dxa"/>
        </w:tblCellMar>
        <w:tblLook w:val="04A0" w:firstRow="1" w:lastRow="0" w:firstColumn="1" w:lastColumn="0" w:noHBand="0" w:noVBand="1"/>
      </w:tblPr>
      <w:tblGrid>
        <w:gridCol w:w="3545"/>
        <w:gridCol w:w="5746"/>
        <w:gridCol w:w="5294"/>
      </w:tblGrid>
      <w:tr w:rsidR="00FE5E61" w:rsidRPr="009B43CA" w:rsidTr="00D837CC">
        <w:trPr>
          <w:cnfStyle w:val="100000000000" w:firstRow="1" w:lastRow="0" w:firstColumn="0" w:lastColumn="0" w:oddVBand="0" w:evenVBand="0" w:oddHBand="0" w:evenHBand="0" w:firstRowFirstColumn="0" w:firstRowLastColumn="0" w:lastRowFirstColumn="0" w:lastRowLastColumn="0"/>
          <w:tblHeader/>
        </w:trPr>
        <w:tc>
          <w:tcPr>
            <w:tcW w:w="121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C87A1F" w:rsidRDefault="00FE5E61" w:rsidP="00CC09F2">
            <w:pPr>
              <w:pStyle w:val="Normal0"/>
              <w:shd w:val="clear" w:color="auto" w:fill="9CC2E5"/>
              <w:spacing w:line="240" w:lineRule="auto"/>
              <w:jc w:val="center"/>
              <w:rPr>
                <w:rFonts w:asciiTheme="minorHAnsi" w:hAnsiTheme="minorHAnsi"/>
                <w:sz w:val="28"/>
                <w:szCs w:val="28"/>
              </w:rPr>
            </w:pPr>
            <w:r w:rsidRPr="00C87A1F">
              <w:rPr>
                <w:rFonts w:asciiTheme="minorHAnsi" w:eastAsia="Calibri" w:hAnsiTheme="minorHAnsi" w:cs="Calibri"/>
                <w:b/>
                <w:bCs/>
                <w:sz w:val="28"/>
                <w:szCs w:val="28"/>
              </w:rPr>
              <w:lastRenderedPageBreak/>
              <w:t>Přírod</w:t>
            </w:r>
            <w:r w:rsidR="002D4728">
              <w:rPr>
                <w:rFonts w:asciiTheme="minorHAnsi" w:eastAsia="Calibri" w:hAnsiTheme="minorHAnsi" w:cs="Calibri"/>
                <w:b/>
                <w:bCs/>
                <w:sz w:val="28"/>
                <w:szCs w:val="28"/>
              </w:rPr>
              <w:t>ověda</w:t>
            </w:r>
          </w:p>
        </w:tc>
        <w:tc>
          <w:tcPr>
            <w:tcW w:w="197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C87A1F" w:rsidRDefault="00FE5E61" w:rsidP="00CC09F2">
            <w:pPr>
              <w:pStyle w:val="Normal0"/>
              <w:shd w:val="clear" w:color="auto" w:fill="9CC2E5"/>
              <w:spacing w:line="240" w:lineRule="auto"/>
              <w:jc w:val="center"/>
              <w:rPr>
                <w:rFonts w:asciiTheme="minorHAnsi" w:hAnsiTheme="minorHAnsi"/>
                <w:sz w:val="28"/>
                <w:szCs w:val="28"/>
              </w:rPr>
            </w:pPr>
            <w:r w:rsidRPr="00C87A1F">
              <w:rPr>
                <w:rFonts w:asciiTheme="minorHAnsi" w:eastAsia="Calibri" w:hAnsiTheme="minorHAnsi" w:cs="Calibri"/>
                <w:b/>
                <w:bCs/>
                <w:sz w:val="28"/>
                <w:szCs w:val="28"/>
              </w:rPr>
              <w:t>4. ročník</w:t>
            </w:r>
          </w:p>
        </w:tc>
        <w:tc>
          <w:tcPr>
            <w:tcW w:w="181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9B43CA" w:rsidRDefault="00FE5E61" w:rsidP="00CC09F2">
            <w:pPr>
              <w:rPr>
                <w:szCs w:val="22"/>
              </w:rPr>
            </w:pP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F827B2" w:rsidRDefault="00FE5E61" w:rsidP="00CC09F2">
            <w:pPr>
              <w:pStyle w:val="Normal0"/>
              <w:shd w:val="clear" w:color="auto" w:fill="DEEAF6"/>
              <w:spacing w:line="240" w:lineRule="auto"/>
              <w:jc w:val="center"/>
              <w:rPr>
                <w:rFonts w:asciiTheme="minorHAnsi" w:hAnsiTheme="minorHAnsi"/>
                <w:sz w:val="20"/>
                <w:szCs w:val="20"/>
              </w:rPr>
            </w:pPr>
            <w:r w:rsidRPr="00F827B2">
              <w:rPr>
                <w:rFonts w:asciiTheme="minorHAnsi" w:eastAsia="Calibri" w:hAnsiTheme="minorHAnsi" w:cs="Calibri"/>
                <w:b/>
                <w:bCs/>
                <w:sz w:val="20"/>
                <w:szCs w:val="20"/>
              </w:rPr>
              <w:t>Výchovné a vzdělávací strategie</w:t>
            </w:r>
          </w:p>
        </w:tc>
        <w:tc>
          <w:tcPr>
            <w:tcW w:w="378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9A148A">
            <w:pPr>
              <w:pStyle w:val="Normal0"/>
              <w:spacing w:line="240" w:lineRule="auto"/>
              <w:ind w:left="360"/>
              <w:jc w:val="left"/>
              <w:rPr>
                <w:rFonts w:asciiTheme="minorHAnsi" w:hAnsiTheme="minorHAnsi"/>
                <w:sz w:val="20"/>
                <w:szCs w:val="20"/>
              </w:rPr>
            </w:pPr>
            <w:r w:rsidRPr="009B43CA">
              <w:rPr>
                <w:rFonts w:asciiTheme="minorHAnsi" w:eastAsia="Calibri" w:hAnsiTheme="minorHAnsi" w:cs="Calibri"/>
                <w:sz w:val="20"/>
                <w:szCs w:val="20"/>
              </w:rPr>
              <w:t>Kompetence k učení</w:t>
            </w:r>
          </w:p>
          <w:p w:rsidR="00FE5E61" w:rsidRPr="009B43CA" w:rsidRDefault="00FE5E61" w:rsidP="009A148A">
            <w:pPr>
              <w:pStyle w:val="Normal0"/>
              <w:spacing w:line="240" w:lineRule="auto"/>
              <w:ind w:left="360"/>
              <w:jc w:val="left"/>
              <w:rPr>
                <w:rFonts w:asciiTheme="minorHAnsi" w:hAnsiTheme="minorHAnsi"/>
                <w:sz w:val="20"/>
                <w:szCs w:val="20"/>
              </w:rPr>
            </w:pPr>
            <w:r w:rsidRPr="009B43CA">
              <w:rPr>
                <w:rFonts w:asciiTheme="minorHAnsi" w:eastAsia="Calibri" w:hAnsiTheme="minorHAnsi" w:cs="Calibri"/>
                <w:sz w:val="20"/>
                <w:szCs w:val="20"/>
              </w:rPr>
              <w:t>Kompetence k řešení problémů</w:t>
            </w:r>
          </w:p>
          <w:p w:rsidR="00FE5E61" w:rsidRPr="009B43CA" w:rsidRDefault="00FE5E61" w:rsidP="009A148A">
            <w:pPr>
              <w:pStyle w:val="Normal0"/>
              <w:spacing w:line="240" w:lineRule="auto"/>
              <w:ind w:left="360"/>
              <w:jc w:val="left"/>
              <w:rPr>
                <w:rFonts w:asciiTheme="minorHAnsi" w:hAnsiTheme="minorHAnsi"/>
                <w:sz w:val="20"/>
                <w:szCs w:val="20"/>
              </w:rPr>
            </w:pPr>
            <w:r w:rsidRPr="009B43CA">
              <w:rPr>
                <w:rFonts w:asciiTheme="minorHAnsi" w:eastAsia="Calibri" w:hAnsiTheme="minorHAnsi" w:cs="Calibri"/>
                <w:sz w:val="20"/>
                <w:szCs w:val="20"/>
              </w:rPr>
              <w:t>Kompetence komunikativní</w:t>
            </w:r>
          </w:p>
          <w:p w:rsidR="00FE5E61" w:rsidRPr="009B43CA" w:rsidRDefault="00FE5E61" w:rsidP="009A148A">
            <w:pPr>
              <w:pStyle w:val="Normal0"/>
              <w:spacing w:line="240" w:lineRule="auto"/>
              <w:ind w:left="360"/>
              <w:jc w:val="left"/>
              <w:rPr>
                <w:rFonts w:asciiTheme="minorHAnsi" w:hAnsiTheme="minorHAnsi"/>
                <w:sz w:val="20"/>
                <w:szCs w:val="20"/>
              </w:rPr>
            </w:pPr>
            <w:r w:rsidRPr="009B43CA">
              <w:rPr>
                <w:rFonts w:asciiTheme="minorHAnsi" w:eastAsia="Calibri" w:hAnsiTheme="minorHAnsi" w:cs="Calibri"/>
                <w:sz w:val="20"/>
                <w:szCs w:val="20"/>
              </w:rPr>
              <w:t>Kompetence sociální a personální</w:t>
            </w:r>
          </w:p>
          <w:p w:rsidR="00FE5E61" w:rsidRPr="009B43CA" w:rsidRDefault="00FE5E61" w:rsidP="009A148A">
            <w:pPr>
              <w:pStyle w:val="Normal0"/>
              <w:spacing w:line="240" w:lineRule="auto"/>
              <w:ind w:left="360"/>
              <w:jc w:val="left"/>
              <w:rPr>
                <w:rFonts w:asciiTheme="minorHAnsi" w:hAnsiTheme="minorHAnsi"/>
                <w:sz w:val="20"/>
                <w:szCs w:val="20"/>
              </w:rPr>
            </w:pPr>
            <w:r w:rsidRPr="009B43CA">
              <w:rPr>
                <w:rFonts w:asciiTheme="minorHAnsi" w:eastAsia="Calibri" w:hAnsiTheme="minorHAnsi" w:cs="Calibri"/>
                <w:sz w:val="20"/>
                <w:szCs w:val="20"/>
              </w:rPr>
              <w:t>Kompetence občanské</w:t>
            </w:r>
          </w:p>
          <w:p w:rsidR="00FE5E61" w:rsidRPr="009B43CA" w:rsidRDefault="00FE5E61" w:rsidP="009A148A">
            <w:pPr>
              <w:pStyle w:val="Normal0"/>
              <w:spacing w:line="240" w:lineRule="auto"/>
              <w:ind w:left="360"/>
              <w:jc w:val="left"/>
              <w:rPr>
                <w:rFonts w:asciiTheme="minorHAnsi" w:hAnsiTheme="minorHAnsi"/>
                <w:szCs w:val="22"/>
              </w:rPr>
            </w:pPr>
            <w:r w:rsidRPr="009B43CA">
              <w:rPr>
                <w:rFonts w:asciiTheme="minorHAnsi" w:eastAsia="Calibri" w:hAnsiTheme="minorHAnsi" w:cs="Calibri"/>
                <w:sz w:val="20"/>
                <w:szCs w:val="20"/>
              </w:rPr>
              <w:t>Kompetence pracovní</w:t>
            </w:r>
          </w:p>
        </w:tc>
      </w:tr>
      <w:tr w:rsidR="002D4A13" w:rsidRPr="009B43CA" w:rsidTr="00D837CC">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b/>
                <w:bCs/>
                <w:szCs w:val="22"/>
              </w:rPr>
              <w:t>RVP výstupy</w:t>
            </w:r>
          </w:p>
        </w:tc>
        <w:tc>
          <w:tcPr>
            <w:tcW w:w="197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b/>
                <w:bCs/>
                <w:szCs w:val="22"/>
              </w:rPr>
              <w:t>ŠVP výstupy</w:t>
            </w:r>
          </w:p>
        </w:tc>
        <w:tc>
          <w:tcPr>
            <w:tcW w:w="18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b/>
                <w:bCs/>
                <w:szCs w:val="22"/>
              </w:rPr>
              <w:t>Učivo</w:t>
            </w: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hAnsiTheme="minorHAnsi"/>
                <w:sz w:val="20"/>
                <w:szCs w:val="20"/>
              </w:rPr>
            </w:pPr>
            <w:r w:rsidRPr="009B43CA">
              <w:rPr>
                <w:rFonts w:asciiTheme="minorHAnsi" w:eastAsia="Calibri" w:hAnsiTheme="minorHAnsi" w:cs="Calibri"/>
                <w:sz w:val="20"/>
                <w:szCs w:val="20"/>
              </w:rPr>
              <w:t>ČJS-5-4-01 objevuje a zjišťuje propojenost prvků živé a neživé přírody, princip rovnováhy přírody a nachází souvislosti mezi konečným vzhledem přírody a činností člověka</w:t>
            </w:r>
          </w:p>
        </w:tc>
        <w:tc>
          <w:tcPr>
            <w:tcW w:w="197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4A13" w:rsidRPr="00F912BB" w:rsidRDefault="00FE5E61" w:rsidP="00AD3F47">
            <w:pPr>
              <w:pStyle w:val="Normal0"/>
              <w:spacing w:line="240" w:lineRule="auto"/>
              <w:ind w:left="60"/>
              <w:jc w:val="left"/>
              <w:rPr>
                <w:rFonts w:asciiTheme="minorHAnsi" w:eastAsia="Calibri" w:hAnsiTheme="minorHAnsi" w:cs="Calibri"/>
                <w:szCs w:val="22"/>
              </w:rPr>
            </w:pPr>
            <w:r w:rsidRPr="00F827B2">
              <w:rPr>
                <w:rFonts w:asciiTheme="minorHAnsi" w:eastAsia="Calibri" w:hAnsiTheme="minorHAnsi" w:cs="Calibri"/>
                <w:b/>
                <w:szCs w:val="22"/>
              </w:rPr>
              <w:t>Rozmanitost přírody</w:t>
            </w:r>
            <w:r w:rsidRPr="009B43CA">
              <w:rPr>
                <w:rFonts w:asciiTheme="minorHAnsi" w:eastAsia="Calibri" w:hAnsiTheme="minorHAnsi" w:cs="Calibri"/>
                <w:szCs w:val="22"/>
              </w:rPr>
              <w:br/>
              <w:t>- pozoruje základní společenstva v přírodě</w:t>
            </w:r>
            <w:r w:rsidRPr="009B43CA">
              <w:rPr>
                <w:rFonts w:asciiTheme="minorHAnsi" w:eastAsia="Calibri" w:hAnsiTheme="minorHAnsi" w:cs="Calibri"/>
                <w:szCs w:val="22"/>
              </w:rPr>
              <w:br/>
              <w:t>- hodnotí rozmanitost života ve vybraných přírodních celcích</w:t>
            </w:r>
            <w:r>
              <w:rPr>
                <w:rFonts w:asciiTheme="minorHAnsi" w:eastAsia="Calibri" w:hAnsiTheme="minorHAnsi" w:cs="Calibri"/>
                <w:szCs w:val="22"/>
              </w:rPr>
              <w:t xml:space="preserve"> </w:t>
            </w:r>
            <w:r w:rsidRPr="009B43CA">
              <w:rPr>
                <w:rFonts w:asciiTheme="minorHAnsi" w:eastAsia="Calibri" w:hAnsiTheme="minorHAnsi" w:cs="Calibri"/>
                <w:szCs w:val="22"/>
              </w:rPr>
              <w:t>(les, louka, zahrada, potok, rybník)</w:t>
            </w:r>
            <w:r w:rsidRPr="009B43CA">
              <w:rPr>
                <w:rFonts w:asciiTheme="minorHAnsi" w:eastAsia="Calibri" w:hAnsiTheme="minorHAnsi" w:cs="Calibri"/>
                <w:szCs w:val="22"/>
              </w:rPr>
              <w:br/>
              <w:t>- jednoduše popíše stavbu těla rostlin, hub a živočichů</w:t>
            </w:r>
            <w:r w:rsidRPr="009B43CA">
              <w:rPr>
                <w:rFonts w:asciiTheme="minorHAnsi" w:eastAsia="Calibri" w:hAnsiTheme="minorHAnsi" w:cs="Calibri"/>
                <w:szCs w:val="22"/>
              </w:rPr>
              <w:br/>
              <w:t>- uvede jejich základní projevy života</w:t>
            </w:r>
            <w:r w:rsidRPr="009B43CA">
              <w:rPr>
                <w:rFonts w:asciiTheme="minorHAnsi" w:eastAsia="Calibri" w:hAnsiTheme="minorHAnsi" w:cs="Calibri"/>
                <w:szCs w:val="22"/>
              </w:rPr>
              <w:br/>
              <w:t>- vysvětlí výživu rostlin</w:t>
            </w:r>
            <w:r w:rsidRPr="009B43CA">
              <w:rPr>
                <w:rFonts w:asciiTheme="minorHAnsi" w:eastAsia="Calibri" w:hAnsiTheme="minorHAnsi" w:cs="Calibri"/>
                <w:szCs w:val="22"/>
              </w:rPr>
              <w:br/>
              <w:t>- rozdělí rostliny na kulturní a plané, jednoleté, dvouleté a vytrvalé, byliny, dřeviny, léčivé rostliny</w:t>
            </w:r>
            <w:r w:rsidRPr="009B43CA">
              <w:rPr>
                <w:rFonts w:asciiTheme="minorHAnsi" w:eastAsia="Calibri" w:hAnsiTheme="minorHAnsi" w:cs="Calibri"/>
                <w:szCs w:val="22"/>
              </w:rPr>
              <w:br/>
              <w:t>- uvede charakteristické znaky skupin živočichů</w:t>
            </w:r>
            <w:r w:rsidRPr="009B43CA">
              <w:rPr>
                <w:rFonts w:asciiTheme="minorHAnsi" w:eastAsia="Calibri" w:hAnsiTheme="minorHAnsi" w:cs="Calibri"/>
                <w:szCs w:val="22"/>
              </w:rPr>
              <w:br/>
              <w:t>- vysvětlí vznik půdy a zvětrávání hornin</w:t>
            </w:r>
            <w:r w:rsidRPr="009B43CA">
              <w:rPr>
                <w:rFonts w:asciiTheme="minorHAnsi" w:eastAsia="Calibri" w:hAnsiTheme="minorHAnsi" w:cs="Calibri"/>
                <w:szCs w:val="22"/>
              </w:rPr>
              <w:br/>
              <w:t>- uvede základní význam nerostů,</w:t>
            </w:r>
            <w:r w:rsidR="00AD3F47">
              <w:rPr>
                <w:rFonts w:asciiTheme="minorHAnsi" w:eastAsia="Calibri" w:hAnsiTheme="minorHAnsi" w:cs="Calibri"/>
                <w:szCs w:val="22"/>
              </w:rPr>
              <w:t xml:space="preserve"> hornin a půdy pro život</w:t>
            </w:r>
            <w:r w:rsidRPr="009B43CA">
              <w:rPr>
                <w:rFonts w:asciiTheme="minorHAnsi" w:eastAsia="Calibri" w:hAnsiTheme="minorHAnsi" w:cs="Calibri"/>
                <w:szCs w:val="22"/>
              </w:rPr>
              <w:br/>
              <w:t>- popíše oběh vody v přírodě</w:t>
            </w:r>
            <w:r w:rsidRPr="009B43CA">
              <w:rPr>
                <w:rFonts w:asciiTheme="minorHAnsi" w:eastAsia="Calibri" w:hAnsiTheme="minorHAnsi" w:cs="Calibri"/>
                <w:szCs w:val="22"/>
              </w:rPr>
              <w:br/>
              <w:t>- vysvětlí důležitost a nezbytnost vody a vzduchu pro člověka</w:t>
            </w:r>
            <w:r w:rsidRPr="009B43CA">
              <w:rPr>
                <w:rFonts w:asciiTheme="minorHAnsi" w:eastAsia="Calibri" w:hAnsiTheme="minorHAnsi" w:cs="Calibri"/>
                <w:szCs w:val="22"/>
              </w:rPr>
              <w:br/>
              <w:t>- uvede příklady zásahů člověka do ekosystémů</w:t>
            </w:r>
            <w:r w:rsidRPr="009B43CA">
              <w:rPr>
                <w:rFonts w:asciiTheme="minorHAnsi" w:eastAsia="Calibri" w:hAnsiTheme="minorHAnsi" w:cs="Calibri"/>
                <w:szCs w:val="22"/>
              </w:rPr>
              <w:br/>
              <w:t>- v přírodě se chová tak, aby ji nepoškozo</w:t>
            </w:r>
            <w:r w:rsidR="00F912BB">
              <w:rPr>
                <w:rFonts w:asciiTheme="minorHAnsi" w:eastAsia="Calibri" w:hAnsiTheme="minorHAnsi" w:cs="Calibri"/>
                <w:szCs w:val="22"/>
              </w:rPr>
              <w:t>val</w:t>
            </w:r>
            <w:r w:rsidR="00F912BB">
              <w:rPr>
                <w:rFonts w:asciiTheme="minorHAnsi" w:eastAsia="Calibri" w:hAnsiTheme="minorHAnsi" w:cs="Calibri"/>
                <w:szCs w:val="22"/>
              </w:rPr>
              <w:br/>
              <w:t xml:space="preserve">- založí jednoduchý pokus, </w:t>
            </w:r>
            <w:r w:rsidRPr="009B43CA">
              <w:rPr>
                <w:rFonts w:asciiTheme="minorHAnsi" w:eastAsia="Calibri" w:hAnsiTheme="minorHAnsi" w:cs="Calibri"/>
                <w:szCs w:val="22"/>
              </w:rPr>
              <w:t>naplánuje a zdůvodní postup</w:t>
            </w:r>
            <w:r w:rsidRPr="009B43CA">
              <w:rPr>
                <w:rFonts w:asciiTheme="minorHAnsi" w:eastAsia="Calibri" w:hAnsiTheme="minorHAnsi" w:cs="Calibri"/>
                <w:szCs w:val="22"/>
              </w:rPr>
              <w:br/>
              <w:t>- vyhodnotí a vysvětlí výsledky pokusu</w:t>
            </w:r>
            <w:r w:rsidRPr="009B43CA">
              <w:rPr>
                <w:rFonts w:asciiTheme="minorHAnsi" w:eastAsia="Calibri" w:hAnsiTheme="minorHAnsi" w:cs="Calibri"/>
                <w:szCs w:val="22"/>
              </w:rPr>
              <w:br/>
            </w:r>
            <w:r w:rsidRPr="00F827B2">
              <w:rPr>
                <w:rFonts w:asciiTheme="minorHAnsi" w:eastAsia="Calibri" w:hAnsiTheme="minorHAnsi" w:cs="Calibri"/>
                <w:b/>
                <w:szCs w:val="22"/>
              </w:rPr>
              <w:t>Látky a jejich vlastnosti</w:t>
            </w:r>
            <w:r w:rsidRPr="009B43CA">
              <w:rPr>
                <w:rFonts w:asciiTheme="minorHAnsi" w:eastAsia="Calibri" w:hAnsiTheme="minorHAnsi" w:cs="Calibri"/>
                <w:szCs w:val="22"/>
              </w:rPr>
              <w:br/>
              <w:t>Změny látek a skupenství. Vlastnosti</w:t>
            </w:r>
            <w:r w:rsidR="00F912BB">
              <w:rPr>
                <w:rFonts w:asciiTheme="minorHAnsi" w:eastAsia="Calibri" w:hAnsiTheme="minorHAnsi" w:cs="Calibri"/>
                <w:szCs w:val="22"/>
              </w:rPr>
              <w:t>.</w:t>
            </w:r>
            <w:r w:rsidR="00F912BB" w:rsidRPr="009B43CA">
              <w:rPr>
                <w:rFonts w:asciiTheme="minorHAnsi" w:eastAsia="Calibri" w:hAnsiTheme="minorHAnsi" w:cs="Calibri"/>
                <w:szCs w:val="22"/>
              </w:rPr>
              <w:t xml:space="preserve"> Porovnávání, měření, pokusy</w:t>
            </w:r>
            <w:r w:rsidR="00AD3F47">
              <w:rPr>
                <w:rFonts w:asciiTheme="minorHAnsi" w:eastAsia="Calibri" w:hAnsiTheme="minorHAnsi" w:cs="Calibri"/>
                <w:szCs w:val="22"/>
              </w:rPr>
              <w:t>.</w:t>
            </w:r>
          </w:p>
        </w:tc>
        <w:tc>
          <w:tcPr>
            <w:tcW w:w="181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hAnsiTheme="minorHAnsi"/>
                <w:szCs w:val="22"/>
              </w:rPr>
            </w:pPr>
            <w:r w:rsidRPr="009B43CA">
              <w:rPr>
                <w:rFonts w:asciiTheme="minorHAnsi" w:eastAsia="Calibri" w:hAnsiTheme="minorHAnsi" w:cs="Calibri"/>
                <w:szCs w:val="22"/>
              </w:rPr>
              <w:t>Rovnováha v</w:t>
            </w:r>
            <w:r>
              <w:rPr>
                <w:rFonts w:asciiTheme="minorHAnsi" w:eastAsia="Calibri" w:hAnsiTheme="minorHAnsi" w:cs="Calibri"/>
                <w:szCs w:val="22"/>
              </w:rPr>
              <w:t> </w:t>
            </w:r>
            <w:r w:rsidRPr="009B43CA">
              <w:rPr>
                <w:rFonts w:asciiTheme="minorHAnsi" w:eastAsia="Calibri" w:hAnsiTheme="minorHAnsi" w:cs="Calibri"/>
                <w:szCs w:val="22"/>
              </w:rPr>
              <w:t>přírodě</w:t>
            </w:r>
            <w:r>
              <w:rPr>
                <w:rFonts w:asciiTheme="minorHAnsi" w:eastAsia="Calibri" w:hAnsiTheme="minorHAnsi" w:cs="Calibri"/>
                <w:szCs w:val="22"/>
              </w:rPr>
              <w:t>.</w:t>
            </w:r>
            <w:r w:rsidRPr="009B43CA">
              <w:rPr>
                <w:rFonts w:asciiTheme="minorHAnsi" w:eastAsia="Calibri" w:hAnsiTheme="minorHAnsi" w:cs="Calibri"/>
                <w:szCs w:val="22"/>
              </w:rPr>
              <w:t xml:space="preserve"> Základní společenstva</w:t>
            </w:r>
            <w:r>
              <w:rPr>
                <w:rFonts w:asciiTheme="minorHAnsi" w:eastAsia="Calibri" w:hAnsiTheme="minorHAnsi" w:cs="Calibri"/>
                <w:szCs w:val="22"/>
              </w:rPr>
              <w:t>.</w:t>
            </w:r>
            <w:r w:rsidRPr="009B43CA">
              <w:rPr>
                <w:rFonts w:asciiTheme="minorHAnsi" w:eastAsia="Calibri" w:hAnsiTheme="minorHAnsi" w:cs="Calibri"/>
                <w:szCs w:val="22"/>
              </w:rPr>
              <w:t xml:space="preserve"> Rozmanitost života</w:t>
            </w:r>
            <w:r>
              <w:rPr>
                <w:rFonts w:asciiTheme="minorHAnsi" w:eastAsia="Calibri" w:hAnsiTheme="minorHAnsi" w:cs="Calibri"/>
                <w:szCs w:val="22"/>
              </w:rPr>
              <w:t>.</w:t>
            </w:r>
            <w:r w:rsidRPr="009B43CA">
              <w:rPr>
                <w:rFonts w:asciiTheme="minorHAnsi" w:eastAsia="Calibri" w:hAnsiTheme="minorHAnsi" w:cs="Calibri"/>
                <w:szCs w:val="22"/>
              </w:rPr>
              <w:t xml:space="preserve"> Význam, vzájemné vztahy mezi organismy</w:t>
            </w:r>
            <w:r>
              <w:rPr>
                <w:rFonts w:asciiTheme="minorHAnsi" w:eastAsia="Calibri" w:hAnsiTheme="minorHAnsi" w:cs="Calibri"/>
                <w:szCs w:val="22"/>
              </w:rPr>
              <w:t>.</w:t>
            </w:r>
            <w:r w:rsidRPr="009B43CA">
              <w:rPr>
                <w:rFonts w:asciiTheme="minorHAnsi" w:eastAsia="Calibri" w:hAnsiTheme="minorHAnsi" w:cs="Calibri"/>
                <w:szCs w:val="22"/>
              </w:rPr>
              <w:t xml:space="preserve"> Rostliny, houby, živočichové</w:t>
            </w:r>
            <w:r>
              <w:rPr>
                <w:rFonts w:asciiTheme="minorHAnsi" w:eastAsia="Calibri" w:hAnsiTheme="minorHAnsi" w:cs="Calibri"/>
                <w:szCs w:val="22"/>
              </w:rPr>
              <w:t>.</w:t>
            </w:r>
            <w:r w:rsidRPr="009B43CA">
              <w:rPr>
                <w:rFonts w:asciiTheme="minorHAnsi" w:eastAsia="Calibri" w:hAnsiTheme="minorHAnsi" w:cs="Calibri"/>
                <w:szCs w:val="22"/>
              </w:rPr>
              <w:t xml:space="preserve"> Znaky života. Životní potřeby a projevy</w:t>
            </w:r>
            <w:r>
              <w:rPr>
                <w:rFonts w:asciiTheme="minorHAnsi" w:eastAsia="Calibri" w:hAnsiTheme="minorHAnsi" w:cs="Calibri"/>
                <w:szCs w:val="22"/>
              </w:rPr>
              <w:t>.</w:t>
            </w:r>
            <w:r w:rsidRPr="009B43CA">
              <w:rPr>
                <w:rFonts w:asciiTheme="minorHAnsi" w:eastAsia="Calibri" w:hAnsiTheme="minorHAnsi" w:cs="Calibri"/>
                <w:szCs w:val="22"/>
              </w:rPr>
              <w:t xml:space="preserve"> Výživa. Stavba těla</w:t>
            </w:r>
            <w:r>
              <w:rPr>
                <w:rFonts w:asciiTheme="minorHAnsi" w:eastAsia="Calibri" w:hAnsiTheme="minorHAnsi" w:cs="Calibri"/>
                <w:szCs w:val="22"/>
              </w:rPr>
              <w:t>.</w:t>
            </w:r>
            <w:r w:rsidRPr="009B43CA">
              <w:rPr>
                <w:rFonts w:asciiTheme="minorHAnsi" w:eastAsia="Calibri" w:hAnsiTheme="minorHAnsi" w:cs="Calibri"/>
                <w:szCs w:val="22"/>
              </w:rPr>
              <w:t xml:space="preserve"> Význam v přírodě a pro člověka</w:t>
            </w:r>
            <w:r>
              <w:rPr>
                <w:rFonts w:asciiTheme="minorHAnsi" w:eastAsia="Calibri" w:hAnsiTheme="minorHAnsi" w:cs="Calibri"/>
                <w:szCs w:val="22"/>
              </w:rPr>
              <w:t>.</w:t>
            </w:r>
            <w:r w:rsidRPr="009B43CA">
              <w:rPr>
                <w:rFonts w:asciiTheme="minorHAnsi" w:eastAsia="Calibri" w:hAnsiTheme="minorHAnsi" w:cs="Calibri"/>
                <w:szCs w:val="22"/>
              </w:rPr>
              <w:t xml:space="preserve"> Skupiny rostlin a živočichů</w:t>
            </w:r>
            <w:r>
              <w:rPr>
                <w:rFonts w:asciiTheme="minorHAnsi" w:eastAsia="Calibri" w:hAnsiTheme="minorHAnsi" w:cs="Calibri"/>
                <w:szCs w:val="22"/>
              </w:rPr>
              <w:t>.</w:t>
            </w:r>
            <w:r w:rsidRPr="009B43CA">
              <w:rPr>
                <w:rFonts w:asciiTheme="minorHAnsi" w:eastAsia="Calibri" w:hAnsiTheme="minorHAnsi" w:cs="Calibri"/>
                <w:szCs w:val="22"/>
              </w:rPr>
              <w:t xml:space="preserve"> Ryby, obojživelníci, plazi, ptáci, savci, někteří bezobratlí živočichové</w:t>
            </w:r>
            <w:r>
              <w:rPr>
                <w:rFonts w:asciiTheme="minorHAnsi" w:eastAsia="Calibri" w:hAnsiTheme="minorHAnsi" w:cs="Calibri"/>
                <w:szCs w:val="22"/>
              </w:rPr>
              <w:t>.</w:t>
            </w:r>
            <w:r w:rsidRPr="009B43CA">
              <w:rPr>
                <w:rFonts w:asciiTheme="minorHAnsi" w:eastAsia="Calibri" w:hAnsiTheme="minorHAnsi" w:cs="Calibri"/>
                <w:szCs w:val="22"/>
              </w:rPr>
              <w:t xml:space="preserve"> Nerosty, horniny, půda</w:t>
            </w:r>
            <w:r>
              <w:rPr>
                <w:rFonts w:asciiTheme="minorHAnsi" w:eastAsia="Calibri" w:hAnsiTheme="minorHAnsi" w:cs="Calibri"/>
                <w:szCs w:val="22"/>
              </w:rPr>
              <w:t>.</w:t>
            </w:r>
            <w:r w:rsidRPr="009B43CA">
              <w:rPr>
                <w:rFonts w:asciiTheme="minorHAnsi" w:eastAsia="Calibri" w:hAnsiTheme="minorHAnsi" w:cs="Calibri"/>
                <w:szCs w:val="22"/>
              </w:rPr>
              <w:t xml:space="preserve"> Vznik půdy a její význam</w:t>
            </w:r>
            <w:r>
              <w:rPr>
                <w:rFonts w:asciiTheme="minorHAnsi" w:eastAsia="Calibri" w:hAnsiTheme="minorHAnsi" w:cs="Calibri"/>
                <w:szCs w:val="22"/>
              </w:rPr>
              <w:t>.</w:t>
            </w:r>
            <w:r w:rsidRPr="009B43CA">
              <w:rPr>
                <w:rFonts w:asciiTheme="minorHAnsi" w:eastAsia="Calibri" w:hAnsiTheme="minorHAnsi" w:cs="Calibri"/>
                <w:szCs w:val="22"/>
              </w:rPr>
              <w:t xml:space="preserve"> Hospodářský význam hornin a nerostů</w:t>
            </w:r>
            <w:r>
              <w:rPr>
                <w:rFonts w:asciiTheme="minorHAnsi" w:eastAsia="Calibri" w:hAnsiTheme="minorHAnsi" w:cs="Calibri"/>
                <w:szCs w:val="22"/>
              </w:rPr>
              <w:t>.</w:t>
            </w:r>
            <w:r w:rsidRPr="009B43CA">
              <w:rPr>
                <w:rFonts w:asciiTheme="minorHAnsi" w:eastAsia="Calibri" w:hAnsiTheme="minorHAnsi" w:cs="Calibri"/>
                <w:szCs w:val="22"/>
              </w:rPr>
              <w:t xml:space="preserve"> Zvětrávání</w:t>
            </w:r>
            <w:r>
              <w:rPr>
                <w:rFonts w:asciiTheme="minorHAnsi" w:eastAsia="Calibri" w:hAnsiTheme="minorHAnsi" w:cs="Calibri"/>
                <w:szCs w:val="22"/>
              </w:rPr>
              <w:t>.</w:t>
            </w:r>
            <w:r w:rsidRPr="009B43CA">
              <w:rPr>
                <w:rFonts w:asciiTheme="minorHAnsi" w:eastAsia="Calibri" w:hAnsiTheme="minorHAnsi" w:cs="Calibri"/>
                <w:szCs w:val="22"/>
              </w:rPr>
              <w:t xml:space="preserve"> Voda a vzduch</w:t>
            </w:r>
            <w:r>
              <w:rPr>
                <w:rFonts w:asciiTheme="minorHAnsi" w:eastAsia="Calibri" w:hAnsiTheme="minorHAnsi" w:cs="Calibri"/>
                <w:szCs w:val="22"/>
              </w:rPr>
              <w:t>.</w:t>
            </w:r>
            <w:r w:rsidRPr="009B43CA">
              <w:rPr>
                <w:rFonts w:asciiTheme="minorHAnsi" w:eastAsia="Calibri" w:hAnsiTheme="minorHAnsi" w:cs="Calibri"/>
                <w:szCs w:val="22"/>
              </w:rPr>
              <w:t xml:space="preserve"> Výskyt, vlastnosti a formy vody</w:t>
            </w:r>
            <w:r>
              <w:rPr>
                <w:rFonts w:asciiTheme="minorHAnsi" w:eastAsia="Calibri" w:hAnsiTheme="minorHAnsi" w:cs="Calibri"/>
                <w:szCs w:val="22"/>
              </w:rPr>
              <w:t>.</w:t>
            </w:r>
            <w:r w:rsidRPr="009B43CA">
              <w:rPr>
                <w:rFonts w:asciiTheme="minorHAnsi" w:eastAsia="Calibri" w:hAnsiTheme="minorHAnsi" w:cs="Calibri"/>
                <w:szCs w:val="22"/>
              </w:rPr>
              <w:t xml:space="preserve"> Význam pro život Ohleduplnost chování k přírodě a ochrana přírody. Ochrana životního prostředí. Ochrana rostlin a živočichů</w:t>
            </w:r>
            <w:r>
              <w:rPr>
                <w:rFonts w:asciiTheme="minorHAnsi" w:eastAsia="Calibri" w:hAnsiTheme="minorHAnsi" w:cs="Calibri"/>
                <w:szCs w:val="22"/>
              </w:rPr>
              <w:t>.</w:t>
            </w:r>
            <w:r w:rsidRPr="009B43CA">
              <w:rPr>
                <w:rFonts w:asciiTheme="minorHAnsi" w:eastAsia="Calibri" w:hAnsiTheme="minorHAnsi" w:cs="Calibri"/>
                <w:szCs w:val="22"/>
              </w:rPr>
              <w:t xml:space="preserve"> Rizika v přírodě – rizika spojená s ročními obdobími a sezónními činnostmi; mimořádné události způsobené přírodními vlivy a ochrana před nimi</w:t>
            </w:r>
            <w:r>
              <w:rPr>
                <w:rFonts w:asciiTheme="minorHAnsi" w:eastAsia="Calibri" w:hAnsiTheme="minorHAnsi" w:cs="Calibri"/>
                <w:szCs w:val="22"/>
              </w:rPr>
              <w:t>.</w:t>
            </w: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hAnsiTheme="minorHAnsi"/>
                <w:sz w:val="20"/>
                <w:szCs w:val="20"/>
              </w:rPr>
            </w:pPr>
            <w:r w:rsidRPr="009B43CA">
              <w:rPr>
                <w:rFonts w:asciiTheme="minorHAnsi" w:eastAsia="Calibri" w:hAnsiTheme="minorHAnsi" w:cs="Calibri"/>
                <w:sz w:val="20"/>
                <w:szCs w:val="20"/>
              </w:rPr>
              <w:t>ČJS-5-4-03 zkoumá základní společenstva ve vybraných lokalitách regionů, zdůvodní podstatné vzájemné vztahy mezi organismy a nachází shody a rozdíly v přizpůsobení organismů prostředí</w:t>
            </w:r>
          </w:p>
        </w:tc>
        <w:tc>
          <w:tcPr>
            <w:tcW w:w="1970"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815"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hAnsiTheme="minorHAnsi"/>
                <w:sz w:val="20"/>
                <w:szCs w:val="20"/>
              </w:rPr>
            </w:pPr>
            <w:r w:rsidRPr="009B43CA">
              <w:rPr>
                <w:rFonts w:asciiTheme="minorHAnsi" w:eastAsia="Calibri" w:hAnsiTheme="minorHAnsi" w:cs="Calibri"/>
                <w:sz w:val="20"/>
                <w:szCs w:val="20"/>
              </w:rPr>
              <w:t>ČJS-5-4-04 porovnává na základě pozorování základní projevy života na konkrétních organismech, prakticky třídí organismy do známých skupin, využívá k tomu i jednoduché klíče a atlasy</w:t>
            </w:r>
          </w:p>
        </w:tc>
        <w:tc>
          <w:tcPr>
            <w:tcW w:w="1970"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815"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hAnsiTheme="minorHAnsi"/>
                <w:sz w:val="20"/>
                <w:szCs w:val="20"/>
              </w:rPr>
            </w:pPr>
            <w:r w:rsidRPr="009B43CA">
              <w:rPr>
                <w:rFonts w:asciiTheme="minorHAnsi" w:eastAsia="Calibri" w:hAnsiTheme="minorHAnsi" w:cs="Calibri"/>
                <w:sz w:val="20"/>
                <w:szCs w:val="20"/>
              </w:rPr>
              <w:t>ČJS-5-4-05 zhodnotí některé konkrétní činnosti člověka v přírodě a rozlišuje aktivity, které mohou prostředí i zdraví člověka podporovat nebo poškozovat</w:t>
            </w:r>
          </w:p>
        </w:tc>
        <w:tc>
          <w:tcPr>
            <w:tcW w:w="1970"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815"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rPr>
          <w:trHeight w:val="769"/>
        </w:trPr>
        <w:tc>
          <w:tcPr>
            <w:tcW w:w="1215" w:type="pct"/>
            <w:tcBorders>
              <w:top w:val="inset" w:sz="6" w:space="0" w:color="808080"/>
              <w:left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hAnsiTheme="minorHAnsi"/>
                <w:sz w:val="20"/>
                <w:szCs w:val="20"/>
              </w:rPr>
            </w:pPr>
            <w:r w:rsidRPr="009B43CA">
              <w:rPr>
                <w:rFonts w:asciiTheme="minorHAnsi" w:eastAsia="Calibri" w:hAnsiTheme="minorHAnsi" w:cs="Calibri"/>
                <w:sz w:val="20"/>
                <w:szCs w:val="20"/>
              </w:rPr>
              <w:t>ČJS-5-4-07 založí jednoduchý pokus, naplánuje a zdůvodní postup, vyhodnotí a vysvětlí výsledky pokusu</w:t>
            </w:r>
          </w:p>
        </w:tc>
        <w:tc>
          <w:tcPr>
            <w:tcW w:w="1970"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815"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hAnsiTheme="minorHAnsi"/>
                <w:sz w:val="20"/>
                <w:szCs w:val="20"/>
              </w:rPr>
            </w:pPr>
            <w:r w:rsidRPr="009B43CA">
              <w:rPr>
                <w:rFonts w:asciiTheme="minorHAnsi" w:eastAsia="Calibri" w:hAnsiTheme="minorHAnsi" w:cs="Calibri"/>
                <w:sz w:val="20"/>
                <w:szCs w:val="20"/>
              </w:rPr>
              <w:t>ČJS-5-5-01 využívá poznatků o lidském těle k vysvětlení základních funkcí jednotlivých orgánových soustav a podpoře vlastního zdravého způsobu života</w:t>
            </w:r>
          </w:p>
        </w:tc>
        <w:tc>
          <w:tcPr>
            <w:tcW w:w="197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D3F47" w:rsidRDefault="00FE5E61" w:rsidP="00CC09F2">
            <w:pPr>
              <w:pStyle w:val="Normal0"/>
              <w:spacing w:line="240" w:lineRule="auto"/>
              <w:ind w:left="60"/>
              <w:jc w:val="left"/>
              <w:rPr>
                <w:rFonts w:asciiTheme="minorHAnsi" w:eastAsia="Calibri" w:hAnsiTheme="minorHAnsi" w:cs="Calibri"/>
                <w:szCs w:val="22"/>
              </w:rPr>
            </w:pPr>
            <w:r w:rsidRPr="00F827B2">
              <w:rPr>
                <w:rFonts w:asciiTheme="minorHAnsi" w:eastAsia="Calibri" w:hAnsiTheme="minorHAnsi" w:cs="Calibri"/>
                <w:b/>
                <w:szCs w:val="22"/>
              </w:rPr>
              <w:t>Člověk a jeho zdraví</w:t>
            </w:r>
            <w:r w:rsidRPr="009B43CA">
              <w:rPr>
                <w:rFonts w:asciiTheme="minorHAnsi" w:eastAsia="Calibri" w:hAnsiTheme="minorHAnsi" w:cs="Calibri"/>
                <w:szCs w:val="22"/>
              </w:rPr>
              <w:br/>
              <w:t>- popíše lidský organismus, povrch těla, oporu těla, pohyb, trávicí a řídící soustavu</w:t>
            </w:r>
            <w:r w:rsidRPr="009B43CA">
              <w:rPr>
                <w:rFonts w:asciiTheme="minorHAnsi" w:eastAsia="Calibri" w:hAnsiTheme="minorHAnsi" w:cs="Calibri"/>
                <w:szCs w:val="22"/>
              </w:rPr>
              <w:br/>
              <w:t>- vysvětlí základní funkci jednotlivých orgánových soustav</w:t>
            </w:r>
            <w:r w:rsidRPr="009B43CA">
              <w:rPr>
                <w:rFonts w:asciiTheme="minorHAnsi" w:eastAsia="Calibri" w:hAnsiTheme="minorHAnsi" w:cs="Calibri"/>
                <w:szCs w:val="22"/>
              </w:rPr>
              <w:br/>
              <w:t xml:space="preserve">- srovná základní rozdíly ve stavbě těla muže a ženy </w:t>
            </w:r>
          </w:p>
          <w:p w:rsidR="00AD3F47" w:rsidRDefault="00AD3F47"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lastRenderedPageBreak/>
              <w:t>- jako chodec a jako cyklista v dopravních situacích uplatňuje základní pravidla bezpečného chování a jednání tak, aby neohrožoval zdraví své a zdraví jiných</w:t>
            </w:r>
          </w:p>
          <w:p w:rsidR="00AD3F47" w:rsidRDefault="00AD3F47" w:rsidP="00AD3F47">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 v modelových situacích zaměřených na krizové či mimořádné události prokáže schopnost se účinně chránit</w:t>
            </w:r>
            <w:r w:rsidRPr="009B43CA">
              <w:rPr>
                <w:rFonts w:asciiTheme="minorHAnsi" w:eastAsia="Calibri" w:hAnsiTheme="minorHAnsi" w:cs="Calibri"/>
                <w:szCs w:val="22"/>
              </w:rPr>
              <w:br/>
              <w:t>- uplatňuje právo na své bezpečí a ví, že mu nikdo nesmí ubližovat ani ho týrat</w:t>
            </w:r>
            <w:r w:rsidRPr="009B43CA">
              <w:rPr>
                <w:rFonts w:asciiTheme="minorHAnsi" w:eastAsia="Calibri" w:hAnsiTheme="minorHAnsi" w:cs="Calibri"/>
                <w:szCs w:val="22"/>
              </w:rPr>
              <w:br/>
              <w:t>- v modelových situacích ošetří drobná por</w:t>
            </w:r>
            <w:r>
              <w:rPr>
                <w:rFonts w:asciiTheme="minorHAnsi" w:eastAsia="Calibri" w:hAnsiTheme="minorHAnsi" w:cs="Calibri"/>
                <w:szCs w:val="22"/>
              </w:rPr>
              <w:t>anění a zajistí lékařskou pomoc</w:t>
            </w:r>
          </w:p>
          <w:p w:rsidR="00AD3F47" w:rsidRDefault="00AD3F47" w:rsidP="00AD3F47">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 rozpozná možná nebezpečí ohrožující zdraví</w:t>
            </w:r>
            <w:r w:rsidRPr="009B43CA">
              <w:rPr>
                <w:rFonts w:asciiTheme="minorHAnsi" w:eastAsia="Calibri" w:hAnsiTheme="minorHAnsi" w:cs="Calibri"/>
                <w:szCs w:val="22"/>
              </w:rPr>
              <w:br/>
              <w:t>- rozpozná život ohrožující zranění; ošetří drobná poranění a zajistí lékařskou pomoc</w:t>
            </w:r>
          </w:p>
          <w:p w:rsidR="00FE5E61"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 uplatňuje zásady zdravé výživy, dostatek odpočinku, optimální délky spánku, přiměřeného množství pohybu</w:t>
            </w:r>
            <w:r w:rsidRPr="009B43CA">
              <w:rPr>
                <w:rFonts w:asciiTheme="minorHAnsi" w:eastAsia="Calibri" w:hAnsiTheme="minorHAnsi" w:cs="Calibri"/>
                <w:szCs w:val="22"/>
              </w:rPr>
              <w:br/>
              <w:t>- chová se ohleduplně k jedincům druhému pohlaví</w:t>
            </w:r>
            <w:r w:rsidRPr="009B43CA">
              <w:rPr>
                <w:rFonts w:asciiTheme="minorHAnsi" w:eastAsia="Calibri" w:hAnsiTheme="minorHAnsi" w:cs="Calibri"/>
                <w:szCs w:val="22"/>
              </w:rPr>
              <w:br/>
            </w:r>
            <w:r w:rsidRPr="009B43CA">
              <w:rPr>
                <w:rFonts w:asciiTheme="minorHAnsi" w:eastAsia="Calibri" w:hAnsiTheme="minorHAnsi" w:cs="Calibri"/>
                <w:szCs w:val="22"/>
              </w:rPr>
              <w:br/>
            </w:r>
          </w:p>
          <w:p w:rsidR="00AD3F47" w:rsidRPr="009B43CA" w:rsidRDefault="00AD3F47" w:rsidP="00AD3F47">
            <w:pPr>
              <w:pStyle w:val="Normal0"/>
              <w:spacing w:line="240" w:lineRule="auto"/>
              <w:jc w:val="left"/>
              <w:rPr>
                <w:rFonts w:asciiTheme="minorHAnsi" w:hAnsiTheme="minorHAnsi"/>
                <w:szCs w:val="22"/>
              </w:rPr>
            </w:pPr>
          </w:p>
        </w:tc>
        <w:tc>
          <w:tcPr>
            <w:tcW w:w="181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lastRenderedPageBreak/>
              <w:t>Lidské tělo</w:t>
            </w:r>
            <w:r>
              <w:rPr>
                <w:rFonts w:asciiTheme="minorHAnsi" w:eastAsia="Calibri" w:hAnsiTheme="minorHAnsi" w:cs="Calibri"/>
                <w:szCs w:val="22"/>
              </w:rPr>
              <w:t>.</w:t>
            </w:r>
            <w:r w:rsidRPr="009B43CA">
              <w:rPr>
                <w:rFonts w:asciiTheme="minorHAnsi" w:eastAsia="Calibri" w:hAnsiTheme="minorHAnsi" w:cs="Calibri"/>
                <w:szCs w:val="22"/>
              </w:rPr>
              <w:t xml:space="preserve"> Životní potřeby a projevy, základní stavba a funkce, pohlavní rozdíly mezi mužem a ženou</w:t>
            </w:r>
            <w:r>
              <w:rPr>
                <w:rFonts w:asciiTheme="minorHAnsi" w:eastAsia="Calibri" w:hAnsiTheme="minorHAnsi" w:cs="Calibri"/>
                <w:szCs w:val="22"/>
              </w:rPr>
              <w:t>.</w:t>
            </w:r>
            <w:r w:rsidRPr="009B43CA">
              <w:rPr>
                <w:rFonts w:asciiTheme="minorHAnsi" w:eastAsia="Calibri" w:hAnsiTheme="minorHAnsi" w:cs="Calibri"/>
                <w:szCs w:val="22"/>
              </w:rPr>
              <w:t xml:space="preserve"> Péče o zdraví, zdravý životní styl</w:t>
            </w:r>
            <w:r>
              <w:rPr>
                <w:rFonts w:asciiTheme="minorHAnsi" w:eastAsia="Calibri" w:hAnsiTheme="minorHAnsi" w:cs="Calibri"/>
                <w:szCs w:val="22"/>
              </w:rPr>
              <w:t>.</w:t>
            </w:r>
            <w:r w:rsidRPr="009B43CA">
              <w:rPr>
                <w:rFonts w:asciiTheme="minorHAnsi" w:eastAsia="Calibri" w:hAnsiTheme="minorHAnsi" w:cs="Calibri"/>
                <w:szCs w:val="22"/>
              </w:rPr>
              <w:t xml:space="preserve"> Denní režim, správná výživa, výběr a způsob uchovávání potravin, vhodná skladba stravy, pitný režim. Nemoci přenosné a nepřenosné, </w:t>
            </w:r>
            <w:r w:rsidRPr="009B43CA">
              <w:rPr>
                <w:rFonts w:asciiTheme="minorHAnsi" w:eastAsia="Calibri" w:hAnsiTheme="minorHAnsi" w:cs="Calibri"/>
                <w:szCs w:val="22"/>
              </w:rPr>
              <w:lastRenderedPageBreak/>
              <w:t>ochrana před infekcemi přenosnými krví (hepatitida, HIV/AIDS). Drobné úrazy a poranění, prevence nemocí a úrazů, první pomoc při drobných poraněních. Osobní, intimní a duševní hygiena. Partnerství, manželství, rodičovství, základy sexuální výchovy – rodina, vztahy v rodině, partnerské vztahy, osobní vztahy, etická stránka v</w:t>
            </w:r>
            <w:r>
              <w:rPr>
                <w:rFonts w:asciiTheme="minorHAnsi" w:eastAsia="Calibri" w:hAnsiTheme="minorHAnsi" w:cs="Calibri"/>
                <w:szCs w:val="22"/>
              </w:rPr>
              <w:t xml:space="preserve">ztahů, etická stránka sexuality. </w:t>
            </w:r>
          </w:p>
          <w:p w:rsidR="00FE5E61" w:rsidRPr="00F827B2"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Bezpečné chování v silničním provozu; dopravní značky; předcházení rizikovým situacím v dopravě a v dopravních prostředcích</w:t>
            </w:r>
            <w:r>
              <w:rPr>
                <w:rFonts w:asciiTheme="minorHAnsi" w:eastAsia="Calibri" w:hAnsiTheme="minorHAnsi" w:cs="Calibri"/>
                <w:szCs w:val="22"/>
              </w:rPr>
              <w:t xml:space="preserve"> </w:t>
            </w:r>
            <w:r w:rsidRPr="009B43CA">
              <w:rPr>
                <w:rFonts w:asciiTheme="minorHAnsi" w:eastAsia="Calibri" w:hAnsiTheme="minorHAnsi" w:cs="Calibri"/>
                <w:szCs w:val="22"/>
              </w:rPr>
              <w:t>(bezpečnostní prvky), přivolání pomoci v případě ohrožení fyzického a duševního zdraví – služby odborné pomoci, čísla tísňového volání, správný způsob volání na tísňovou linku</w:t>
            </w:r>
            <w:r>
              <w:rPr>
                <w:rFonts w:asciiTheme="minorHAnsi" w:eastAsia="Calibri" w:hAnsiTheme="minorHAnsi" w:cs="Calibri"/>
                <w:szCs w:val="22"/>
              </w:rPr>
              <w:t>.</w:t>
            </w:r>
            <w:r w:rsidRPr="009B43CA">
              <w:rPr>
                <w:rFonts w:asciiTheme="minorHAnsi" w:eastAsia="Calibri" w:hAnsiTheme="minorHAnsi" w:cs="Calibri"/>
                <w:szCs w:val="22"/>
              </w:rPr>
              <w:t xml:space="preserve"> Mimořádné události a rizika, ohrožení s nimi spojená – postup v případě ohrožení (varovný signál, evakuace, zkouška sirén); požáry (příčiny a prevence vzniku požárů, ochrana a evakuace při požáru); integrovaný záchranný systém</w:t>
            </w:r>
            <w:r>
              <w:rPr>
                <w:rFonts w:asciiTheme="minorHAnsi" w:eastAsia="Calibri" w:hAnsiTheme="minorHAnsi" w:cs="Calibri"/>
                <w:szCs w:val="22"/>
              </w:rPr>
              <w:t xml:space="preserve">. </w:t>
            </w:r>
            <w:r w:rsidRPr="009B43CA">
              <w:rPr>
                <w:rFonts w:asciiTheme="minorHAnsi" w:eastAsia="Calibri" w:hAnsiTheme="minorHAnsi" w:cs="Calibri"/>
                <w:szCs w:val="22"/>
              </w:rPr>
              <w:t>Situace hromadného ohrožení</w:t>
            </w:r>
            <w:r>
              <w:rPr>
                <w:rFonts w:asciiTheme="minorHAnsi" w:eastAsia="Calibri" w:hAnsiTheme="minorHAnsi" w:cs="Calibri"/>
                <w:szCs w:val="22"/>
              </w:rPr>
              <w:t>.</w:t>
            </w: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Default="00FE5E61" w:rsidP="0059533C">
            <w:pPr>
              <w:pStyle w:val="Normal0"/>
              <w:spacing w:line="240" w:lineRule="auto"/>
              <w:ind w:left="60"/>
              <w:jc w:val="left"/>
              <w:rPr>
                <w:rFonts w:asciiTheme="minorHAnsi" w:eastAsia="Calibri" w:hAnsiTheme="minorHAnsi" w:cs="Calibri"/>
                <w:sz w:val="20"/>
                <w:szCs w:val="20"/>
              </w:rPr>
            </w:pPr>
            <w:r w:rsidRPr="0059533C">
              <w:rPr>
                <w:rFonts w:asciiTheme="minorHAnsi" w:eastAsia="Calibri" w:hAnsiTheme="minorHAnsi" w:cs="Calibri"/>
                <w:sz w:val="20"/>
                <w:szCs w:val="20"/>
              </w:rPr>
              <w:t>ČJS-5-5-04</w:t>
            </w:r>
            <w:r w:rsidRPr="009B43CA">
              <w:rPr>
                <w:rFonts w:asciiTheme="minorHAnsi" w:eastAsia="Calibri" w:hAnsiTheme="minorHAnsi" w:cs="Calibri"/>
                <w:sz w:val="20"/>
                <w:szCs w:val="20"/>
              </w:rPr>
              <w:t xml:space="preserve">; vnímá dopravní situaci, </w:t>
            </w:r>
            <w:r w:rsidRPr="009B43CA">
              <w:rPr>
                <w:rFonts w:asciiTheme="minorHAnsi" w:eastAsia="Calibri" w:hAnsiTheme="minorHAnsi" w:cs="Calibri"/>
                <w:sz w:val="20"/>
                <w:szCs w:val="20"/>
              </w:rPr>
              <w:lastRenderedPageBreak/>
              <w:t>správně ji vyhodnotí a vyvodí odpovídající závěry pro své chování jako chodec a cyklista</w:t>
            </w:r>
          </w:p>
          <w:p w:rsidR="00AD3F47" w:rsidRPr="00AD3F47" w:rsidRDefault="00AD3F47" w:rsidP="00AD3F47">
            <w:pPr>
              <w:pStyle w:val="Normal0"/>
              <w:spacing w:line="240" w:lineRule="auto"/>
              <w:ind w:left="60"/>
              <w:jc w:val="left"/>
              <w:rPr>
                <w:rFonts w:asciiTheme="minorHAnsi" w:eastAsia="Calibri" w:hAnsiTheme="minorHAnsi" w:cs="Calibri"/>
                <w:b/>
                <w:i/>
                <w:sz w:val="20"/>
                <w:szCs w:val="20"/>
              </w:rPr>
            </w:pPr>
            <w:r>
              <w:rPr>
                <w:rFonts w:asciiTheme="minorHAnsi" w:eastAsia="Calibri" w:hAnsiTheme="minorHAnsi" w:cs="Calibri"/>
                <w:b/>
                <w:i/>
                <w:sz w:val="20"/>
                <w:szCs w:val="20"/>
              </w:rPr>
              <w:t xml:space="preserve">- </w:t>
            </w:r>
            <w:r w:rsidRPr="00AD3F47">
              <w:rPr>
                <w:rFonts w:asciiTheme="minorHAnsi" w:eastAsia="Calibri" w:hAnsiTheme="minorHAnsi" w:cs="Calibri"/>
                <w:sz w:val="20"/>
                <w:szCs w:val="20"/>
              </w:rPr>
              <w:t>uplatňuje účelné způsoby chování v situacích ohrožujících zdraví a v modelových situacích simulujících mimořádné události</w:t>
            </w:r>
          </w:p>
        </w:tc>
        <w:tc>
          <w:tcPr>
            <w:tcW w:w="1970"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815"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hAnsiTheme="minorHAnsi"/>
                <w:sz w:val="20"/>
                <w:szCs w:val="20"/>
              </w:rPr>
            </w:pPr>
            <w:r w:rsidRPr="009B43CA">
              <w:rPr>
                <w:rFonts w:asciiTheme="minorHAnsi" w:eastAsia="Calibri" w:hAnsiTheme="minorHAnsi" w:cs="Calibri"/>
                <w:sz w:val="20"/>
                <w:szCs w:val="20"/>
              </w:rPr>
              <w:lastRenderedPageBreak/>
              <w:t>ČJS-5-5-06 uplatňuje základní dovednosti a návyky související s podporou zdraví a jeho preventivní ochranou</w:t>
            </w:r>
          </w:p>
        </w:tc>
        <w:tc>
          <w:tcPr>
            <w:tcW w:w="1970"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815"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hAnsiTheme="minorHAnsi"/>
                <w:sz w:val="20"/>
                <w:szCs w:val="20"/>
              </w:rPr>
            </w:pPr>
            <w:r w:rsidRPr="009B43CA">
              <w:rPr>
                <w:rFonts w:asciiTheme="minorHAnsi" w:eastAsia="Calibri" w:hAnsiTheme="minorHAnsi" w:cs="Calibri"/>
                <w:sz w:val="20"/>
                <w:szCs w:val="20"/>
              </w:rPr>
              <w:t>ČJS-5-5-07 rozpozná život ohrožující zranění; ošetří drobná poranění a zajistí lékařskou pomoc</w:t>
            </w:r>
          </w:p>
        </w:tc>
        <w:tc>
          <w:tcPr>
            <w:tcW w:w="1970"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815"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D3F47" w:rsidRPr="00AD3F47" w:rsidRDefault="00FE5E61" w:rsidP="00AD3F47">
            <w:pPr>
              <w:pStyle w:val="Normal0"/>
              <w:spacing w:line="240" w:lineRule="auto"/>
              <w:ind w:left="60"/>
              <w:jc w:val="left"/>
              <w:rPr>
                <w:rFonts w:asciiTheme="minorHAnsi" w:eastAsia="Calibri" w:hAnsiTheme="minorHAnsi" w:cs="Calibri"/>
                <w:sz w:val="20"/>
                <w:szCs w:val="20"/>
              </w:rPr>
            </w:pPr>
            <w:r w:rsidRPr="009B43CA">
              <w:rPr>
                <w:rFonts w:asciiTheme="minorHAnsi" w:eastAsia="Calibri" w:hAnsiTheme="minorHAnsi" w:cs="Calibri"/>
                <w:sz w:val="20"/>
                <w:szCs w:val="20"/>
              </w:rPr>
              <w:t>ČJS-5-5-08 uplatňuje ohleduplné chování k druhému pohlaví a orientuje se v bezpečných způsobech sexuálního chování mezi chlapci a děvčaty v daném věku</w:t>
            </w:r>
          </w:p>
        </w:tc>
        <w:tc>
          <w:tcPr>
            <w:tcW w:w="1970"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815"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b/>
                <w:bCs/>
                <w:szCs w:val="22"/>
              </w:rPr>
              <w:t>Průřezová témata, přesahy, souvislosti</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OSOBNOSTNÍ A SOCIÁLNÍ VÝCHOVA - Komunikace</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komunikace v různých situacích</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ENVIRONMENTÁLNÍ VÝCHOVA - Ekosystémy</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w:t>
            </w:r>
            <w:r>
              <w:rPr>
                <w:rFonts w:asciiTheme="minorHAnsi" w:eastAsia="Calibri" w:hAnsiTheme="minorHAnsi" w:cs="Calibri"/>
                <w:szCs w:val="22"/>
              </w:rPr>
              <w:t xml:space="preserve"> </w:t>
            </w:r>
            <w:r w:rsidRPr="009B43CA">
              <w:rPr>
                <w:rFonts w:asciiTheme="minorHAnsi" w:eastAsia="Calibri" w:hAnsiTheme="minorHAnsi" w:cs="Calibri"/>
                <w:szCs w:val="22"/>
              </w:rPr>
              <w:t>les (les v našem prostředí)</w:t>
            </w:r>
            <w:r w:rsidR="002D4A13">
              <w:rPr>
                <w:rFonts w:asciiTheme="minorHAnsi" w:hAnsiTheme="minorHAnsi"/>
                <w:szCs w:val="22"/>
              </w:rPr>
              <w:t xml:space="preserve">                 </w:t>
            </w:r>
            <w:r w:rsidRPr="009B43CA">
              <w:rPr>
                <w:rFonts w:asciiTheme="minorHAnsi" w:eastAsia="Calibri" w:hAnsiTheme="minorHAnsi" w:cs="Calibri"/>
                <w:szCs w:val="22"/>
              </w:rPr>
              <w:t>- pole</w:t>
            </w:r>
            <w:r w:rsidR="002D4A13">
              <w:rPr>
                <w:rFonts w:asciiTheme="minorHAnsi" w:eastAsia="Calibri" w:hAnsiTheme="minorHAnsi" w:cs="Calibri"/>
                <w:szCs w:val="22"/>
              </w:rPr>
              <w:t xml:space="preserve"> </w:t>
            </w:r>
            <w:r w:rsidRPr="009B43CA">
              <w:rPr>
                <w:rFonts w:asciiTheme="minorHAnsi" w:eastAsia="Calibri" w:hAnsiTheme="minorHAnsi" w:cs="Calibri"/>
                <w:szCs w:val="22"/>
              </w:rPr>
              <w:t>(význam, způsoby hospodaření na nich)</w:t>
            </w:r>
            <w:r w:rsidR="002D4A13">
              <w:rPr>
                <w:rFonts w:asciiTheme="minorHAnsi" w:hAnsiTheme="minorHAnsi"/>
                <w:szCs w:val="22"/>
              </w:rPr>
              <w:t xml:space="preserve">          </w:t>
            </w:r>
            <w:r w:rsidRPr="009B43CA">
              <w:rPr>
                <w:rFonts w:asciiTheme="minorHAnsi" w:eastAsia="Calibri" w:hAnsiTheme="minorHAnsi" w:cs="Calibri"/>
                <w:szCs w:val="22"/>
              </w:rPr>
              <w:t>- vodní zdroje (lidské aktivity spojené s vodním hospodářstvím)</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OSOBNOSTNÍ A SOCIÁLNÍ VÝCHOVA - Řešení problémů a rozhodovací dovednosti</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dovednosti pro řešení problémů a rozhodování z hlediska různých typů problémů a sociálních rolí – problémy v mezilidských vztazích, zvládání učebních problémů vázaných na látku předmětů, problémy v seberegulaci</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 xml:space="preserve">OSOBNOSTNÍ A SOCIÁLNÍ VÝCHOVA - Kooperace a </w:t>
            </w:r>
            <w:proofErr w:type="spellStart"/>
            <w:r w:rsidRPr="009B43CA">
              <w:rPr>
                <w:rFonts w:asciiTheme="minorHAnsi" w:eastAsia="Calibri" w:hAnsiTheme="minorHAnsi" w:cs="Calibri"/>
                <w:szCs w:val="22"/>
              </w:rPr>
              <w:t>kompetice</w:t>
            </w:r>
            <w:proofErr w:type="spellEnd"/>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rozvoj dovedností pro kooperaci (seberegulace v situaci nesouhlasu, odporu, apod., dovednost odstoupit od vlastního nápadu, dovednost navazovat na druhé a rozvíjet vlastní linku jejich myšlenky, pozitivní myšlení apod.)</w:t>
            </w:r>
            <w:r w:rsidR="00F912BB">
              <w:rPr>
                <w:rFonts w:asciiTheme="minorHAnsi" w:eastAsia="Calibri" w:hAnsiTheme="minorHAnsi" w:cs="Calibri"/>
                <w:szCs w:val="22"/>
              </w:rPr>
              <w:t xml:space="preserve">,  </w:t>
            </w:r>
            <w:r w:rsidR="00F912BB" w:rsidRPr="009B43CA">
              <w:rPr>
                <w:rFonts w:asciiTheme="minorHAnsi" w:eastAsia="Calibri" w:hAnsiTheme="minorHAnsi" w:cs="Calibri"/>
                <w:szCs w:val="22"/>
              </w:rPr>
              <w:t>- rozvoj dovedností pro etické zvládání situace soutěže, konkurence</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ENVIRONMENTÁLNÍ VÝCHOVA - Základní podmínky života</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rPr>
                <w:rFonts w:asciiTheme="minorHAnsi" w:hAnsiTheme="minorHAnsi"/>
                <w:szCs w:val="22"/>
              </w:rPr>
            </w:pPr>
            <w:r w:rsidRPr="009B43CA">
              <w:rPr>
                <w:rFonts w:asciiTheme="minorHAnsi" w:eastAsia="Calibri" w:hAnsiTheme="minorHAnsi" w:cs="Calibri"/>
                <w:szCs w:val="22"/>
              </w:rPr>
              <w:t>-půda (propojenost složek prostředí, zdroj výživy, ohrožení půdy)</w:t>
            </w:r>
          </w:p>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-voda (vztahy vlastností vody a života, význam vody pro lidské aktivity, ochrana její čistoty)</w:t>
            </w:r>
          </w:p>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lastRenderedPageBreak/>
              <w:t>- ochrana biologických druhů (důvody ochrany)</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lastRenderedPageBreak/>
              <w:t>ENVIRONMENTÁLNÍ VÝCHOVA - Vztah člověka k prostředí</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naše obec (příroda a kultura obce a její ochrana)</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ENVIRONMENTÁLNÍ VÝCHOVA - Lidské aktivity a problémy životního prostředí</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-odpady a hospodaření s odpady (odpady a příroda, principy a způsoby hospodaření s odpady, druhotné suroviny)</w:t>
            </w:r>
          </w:p>
        </w:tc>
      </w:tr>
    </w:tbl>
    <w:p w:rsidR="002D4728" w:rsidRDefault="00FE5E61" w:rsidP="00FE5E61">
      <w:pPr>
        <w:pStyle w:val="Normal0"/>
        <w:rPr>
          <w:rFonts w:asciiTheme="minorHAnsi" w:hAnsiTheme="minorHAnsi"/>
          <w:szCs w:val="22"/>
        </w:rPr>
      </w:pPr>
      <w:r w:rsidRPr="009B43CA">
        <w:rPr>
          <w:rFonts w:asciiTheme="minorHAnsi" w:hAnsiTheme="minorHAnsi"/>
          <w:szCs w:val="22"/>
        </w:rPr>
        <w:t xml:space="preserve">  </w:t>
      </w:r>
    </w:p>
    <w:p w:rsidR="002D4728" w:rsidRPr="009B43CA" w:rsidRDefault="002D4728" w:rsidP="00FE5E61">
      <w:pPr>
        <w:pStyle w:val="Normal0"/>
        <w:rPr>
          <w:rFonts w:asciiTheme="minorHAnsi" w:hAnsiTheme="minorHAnsi"/>
          <w:szCs w:val="22"/>
        </w:rPr>
      </w:pPr>
    </w:p>
    <w:tbl>
      <w:tblPr>
        <w:tblStyle w:val="TabulkaP1"/>
        <w:tblW w:w="5094" w:type="pct"/>
        <w:tblInd w:w="-269" w:type="dxa"/>
        <w:tblCellMar>
          <w:left w:w="15" w:type="dxa"/>
          <w:right w:w="15" w:type="dxa"/>
        </w:tblCellMar>
        <w:tblLook w:val="04A0" w:firstRow="1" w:lastRow="0" w:firstColumn="1" w:lastColumn="0" w:noHBand="0" w:noVBand="1"/>
      </w:tblPr>
      <w:tblGrid>
        <w:gridCol w:w="3404"/>
        <w:gridCol w:w="7403"/>
        <w:gridCol w:w="3778"/>
      </w:tblGrid>
      <w:tr w:rsidR="00FE5E61" w:rsidRPr="009B43CA" w:rsidTr="00D837CC">
        <w:trPr>
          <w:cnfStyle w:val="100000000000" w:firstRow="1" w:lastRow="0" w:firstColumn="0" w:lastColumn="0" w:oddVBand="0" w:evenVBand="0" w:oddHBand="0" w:evenHBand="0" w:firstRowFirstColumn="0" w:firstRowLastColumn="0" w:lastRowFirstColumn="0" w:lastRowLastColumn="0"/>
          <w:tblHeader/>
        </w:trPr>
        <w:tc>
          <w:tcPr>
            <w:tcW w:w="116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467C3E" w:rsidRDefault="00FE5E61" w:rsidP="00CC09F2">
            <w:pPr>
              <w:pStyle w:val="Normal0"/>
              <w:shd w:val="clear" w:color="auto" w:fill="9CC2E5"/>
              <w:spacing w:line="240" w:lineRule="auto"/>
              <w:jc w:val="center"/>
              <w:rPr>
                <w:rFonts w:asciiTheme="minorHAnsi" w:hAnsiTheme="minorHAnsi"/>
                <w:sz w:val="28"/>
                <w:szCs w:val="28"/>
              </w:rPr>
            </w:pPr>
            <w:r w:rsidRPr="00467C3E">
              <w:rPr>
                <w:rFonts w:asciiTheme="minorHAnsi" w:eastAsia="Calibri" w:hAnsiTheme="minorHAnsi" w:cs="Calibri"/>
                <w:b/>
                <w:bCs/>
                <w:sz w:val="28"/>
                <w:szCs w:val="28"/>
              </w:rPr>
              <w:t>Přírod</w:t>
            </w:r>
            <w:r w:rsidR="002D4728">
              <w:rPr>
                <w:rFonts w:asciiTheme="minorHAnsi" w:eastAsia="Calibri" w:hAnsiTheme="minorHAnsi" w:cs="Calibri"/>
                <w:b/>
                <w:bCs/>
                <w:sz w:val="28"/>
                <w:szCs w:val="28"/>
              </w:rPr>
              <w:t>ověda</w:t>
            </w:r>
          </w:p>
        </w:tc>
        <w:tc>
          <w:tcPr>
            <w:tcW w:w="25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467C3E" w:rsidRDefault="00FE5E61" w:rsidP="00CC09F2">
            <w:pPr>
              <w:pStyle w:val="Normal0"/>
              <w:shd w:val="clear" w:color="auto" w:fill="9CC2E5"/>
              <w:spacing w:line="240" w:lineRule="auto"/>
              <w:jc w:val="center"/>
              <w:rPr>
                <w:rFonts w:asciiTheme="minorHAnsi" w:hAnsiTheme="minorHAnsi"/>
                <w:sz w:val="28"/>
                <w:szCs w:val="28"/>
              </w:rPr>
            </w:pPr>
            <w:r w:rsidRPr="00467C3E">
              <w:rPr>
                <w:rFonts w:asciiTheme="minorHAnsi" w:eastAsia="Calibri" w:hAnsiTheme="minorHAnsi" w:cs="Calibri"/>
                <w:b/>
                <w:bCs/>
                <w:sz w:val="28"/>
                <w:szCs w:val="28"/>
              </w:rPr>
              <w:t>5. ročník</w:t>
            </w:r>
          </w:p>
        </w:tc>
        <w:tc>
          <w:tcPr>
            <w:tcW w:w="129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E5E61" w:rsidRPr="009B43CA" w:rsidRDefault="00FE5E61" w:rsidP="00CC09F2">
            <w:pPr>
              <w:rPr>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467C3E" w:rsidRDefault="00FE5E61" w:rsidP="00CC09F2">
            <w:pPr>
              <w:pStyle w:val="Normal0"/>
              <w:shd w:val="clear" w:color="auto" w:fill="DEEAF6"/>
              <w:spacing w:line="240" w:lineRule="auto"/>
              <w:jc w:val="center"/>
              <w:rPr>
                <w:rFonts w:asciiTheme="minorHAnsi" w:hAnsiTheme="minorHAnsi"/>
                <w:sz w:val="20"/>
                <w:szCs w:val="20"/>
              </w:rPr>
            </w:pPr>
            <w:r w:rsidRPr="00467C3E">
              <w:rPr>
                <w:rFonts w:asciiTheme="minorHAnsi" w:eastAsia="Calibri" w:hAnsiTheme="minorHAnsi" w:cs="Calibri"/>
                <w:b/>
                <w:bCs/>
                <w:sz w:val="20"/>
                <w:szCs w:val="20"/>
              </w:rPr>
              <w:t>Výchovné a vzdělávací strategie</w:t>
            </w:r>
          </w:p>
        </w:tc>
        <w:tc>
          <w:tcPr>
            <w:tcW w:w="38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AC23A7">
            <w:pPr>
              <w:pStyle w:val="Normal0"/>
              <w:spacing w:line="240" w:lineRule="auto"/>
              <w:ind w:left="360"/>
              <w:jc w:val="left"/>
              <w:rPr>
                <w:rFonts w:asciiTheme="minorHAnsi" w:hAnsiTheme="minorHAnsi"/>
                <w:sz w:val="20"/>
                <w:szCs w:val="20"/>
              </w:rPr>
            </w:pPr>
            <w:r w:rsidRPr="00467C3E">
              <w:rPr>
                <w:rFonts w:asciiTheme="minorHAnsi" w:eastAsia="Calibri" w:hAnsiTheme="minorHAnsi" w:cs="Calibri"/>
                <w:sz w:val="20"/>
                <w:szCs w:val="20"/>
              </w:rPr>
              <w:t>Kompetence k učení</w:t>
            </w:r>
          </w:p>
          <w:p w:rsidR="00FE5E61" w:rsidRPr="00467C3E" w:rsidRDefault="00FE5E61" w:rsidP="00AC23A7">
            <w:pPr>
              <w:pStyle w:val="Normal0"/>
              <w:spacing w:line="240" w:lineRule="auto"/>
              <w:ind w:left="360"/>
              <w:jc w:val="left"/>
              <w:rPr>
                <w:rFonts w:asciiTheme="minorHAnsi" w:hAnsiTheme="minorHAnsi"/>
                <w:sz w:val="20"/>
                <w:szCs w:val="20"/>
              </w:rPr>
            </w:pPr>
            <w:r w:rsidRPr="00467C3E">
              <w:rPr>
                <w:rFonts w:asciiTheme="minorHAnsi" w:eastAsia="Calibri" w:hAnsiTheme="minorHAnsi" w:cs="Calibri"/>
                <w:sz w:val="20"/>
                <w:szCs w:val="20"/>
              </w:rPr>
              <w:t>Kompetence k řešení problémů</w:t>
            </w:r>
          </w:p>
          <w:p w:rsidR="00FE5E61" w:rsidRPr="00467C3E" w:rsidRDefault="00FE5E61" w:rsidP="00AC23A7">
            <w:pPr>
              <w:pStyle w:val="Normal0"/>
              <w:spacing w:line="240" w:lineRule="auto"/>
              <w:ind w:left="360"/>
              <w:jc w:val="left"/>
              <w:rPr>
                <w:rFonts w:asciiTheme="minorHAnsi" w:hAnsiTheme="minorHAnsi"/>
                <w:sz w:val="20"/>
                <w:szCs w:val="20"/>
              </w:rPr>
            </w:pPr>
            <w:r w:rsidRPr="00467C3E">
              <w:rPr>
                <w:rFonts w:asciiTheme="minorHAnsi" w:eastAsia="Calibri" w:hAnsiTheme="minorHAnsi" w:cs="Calibri"/>
                <w:sz w:val="20"/>
                <w:szCs w:val="20"/>
              </w:rPr>
              <w:t>Kompetence komunikativní</w:t>
            </w:r>
          </w:p>
          <w:p w:rsidR="00FE5E61" w:rsidRPr="00467C3E" w:rsidRDefault="00FE5E61" w:rsidP="00AC23A7">
            <w:pPr>
              <w:pStyle w:val="Normal0"/>
              <w:spacing w:line="240" w:lineRule="auto"/>
              <w:ind w:left="360"/>
              <w:jc w:val="left"/>
              <w:rPr>
                <w:rFonts w:asciiTheme="minorHAnsi" w:hAnsiTheme="minorHAnsi"/>
                <w:sz w:val="20"/>
                <w:szCs w:val="20"/>
              </w:rPr>
            </w:pPr>
            <w:r w:rsidRPr="00467C3E">
              <w:rPr>
                <w:rFonts w:asciiTheme="minorHAnsi" w:eastAsia="Calibri" w:hAnsiTheme="minorHAnsi" w:cs="Calibri"/>
                <w:sz w:val="20"/>
                <w:szCs w:val="20"/>
              </w:rPr>
              <w:t>Kompetence sociální a personální</w:t>
            </w:r>
          </w:p>
          <w:p w:rsidR="00FE5E61" w:rsidRPr="00467C3E" w:rsidRDefault="00FE5E61" w:rsidP="00AC23A7">
            <w:pPr>
              <w:pStyle w:val="Normal0"/>
              <w:spacing w:line="240" w:lineRule="auto"/>
              <w:ind w:left="360"/>
              <w:jc w:val="left"/>
              <w:rPr>
                <w:rFonts w:asciiTheme="minorHAnsi" w:hAnsiTheme="minorHAnsi"/>
                <w:sz w:val="20"/>
                <w:szCs w:val="20"/>
              </w:rPr>
            </w:pPr>
            <w:r w:rsidRPr="00467C3E">
              <w:rPr>
                <w:rFonts w:asciiTheme="minorHAnsi" w:eastAsia="Calibri" w:hAnsiTheme="minorHAnsi" w:cs="Calibri"/>
                <w:sz w:val="20"/>
                <w:szCs w:val="20"/>
              </w:rPr>
              <w:t>Kompetence občanské</w:t>
            </w:r>
          </w:p>
          <w:p w:rsidR="00FE5E61" w:rsidRPr="00467C3E" w:rsidRDefault="00FE5E61" w:rsidP="00AC23A7">
            <w:pPr>
              <w:pStyle w:val="Normal0"/>
              <w:spacing w:line="240" w:lineRule="auto"/>
              <w:ind w:left="360"/>
              <w:jc w:val="left"/>
              <w:rPr>
                <w:rFonts w:asciiTheme="minorHAnsi" w:hAnsiTheme="minorHAnsi"/>
                <w:sz w:val="20"/>
                <w:szCs w:val="20"/>
              </w:rPr>
            </w:pPr>
            <w:r w:rsidRPr="00467C3E">
              <w:rPr>
                <w:rFonts w:asciiTheme="minorHAnsi" w:eastAsia="Calibri" w:hAnsiTheme="minorHAnsi" w:cs="Calibri"/>
                <w:sz w:val="20"/>
                <w:szCs w:val="20"/>
              </w:rPr>
              <w:t>Kompetence pracovní</w:t>
            </w: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b/>
                <w:bCs/>
                <w:szCs w:val="22"/>
              </w:rPr>
              <w:t>RVP výstupy</w:t>
            </w:r>
          </w:p>
        </w:tc>
        <w:tc>
          <w:tcPr>
            <w:tcW w:w="253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b/>
                <w:bCs/>
                <w:szCs w:val="22"/>
              </w:rPr>
              <w:t>ŠVP výstupy</w:t>
            </w:r>
          </w:p>
        </w:tc>
        <w:tc>
          <w:tcPr>
            <w:tcW w:w="129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b/>
                <w:bCs/>
                <w:szCs w:val="22"/>
              </w:rPr>
              <w:t>Učivo</w:t>
            </w:r>
          </w:p>
        </w:tc>
      </w:tr>
      <w:tr w:rsidR="00FE5E61" w:rsidRPr="009B43CA" w:rsidTr="00D837CC">
        <w:trPr>
          <w:trHeight w:val="608"/>
        </w:trPr>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ČJS-5-4-01 objevuje a zjišťuje propojenost prvků živé a neživé přírody, princip rovnováhy přírody a nachází souvislosti mezi konečným vzhledem přírody a činností člověka</w:t>
            </w:r>
          </w:p>
        </w:tc>
        <w:tc>
          <w:tcPr>
            <w:tcW w:w="2538"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FE5E61" w:rsidRDefault="00FE5E61" w:rsidP="00CC09F2">
            <w:pPr>
              <w:pStyle w:val="Normal0"/>
              <w:spacing w:line="240" w:lineRule="auto"/>
              <w:ind w:left="60"/>
              <w:jc w:val="left"/>
              <w:rPr>
                <w:rFonts w:asciiTheme="minorHAnsi" w:eastAsia="Calibri" w:hAnsiTheme="minorHAnsi" w:cs="Calibri"/>
                <w:szCs w:val="22"/>
              </w:rPr>
            </w:pPr>
            <w:r w:rsidRPr="00826C84">
              <w:rPr>
                <w:rFonts w:asciiTheme="minorHAnsi" w:eastAsia="Calibri" w:hAnsiTheme="minorHAnsi" w:cs="Calibri"/>
                <w:b/>
                <w:szCs w:val="22"/>
              </w:rPr>
              <w:t>Rozmanitost přírody</w:t>
            </w:r>
            <w:r w:rsidRPr="009B43CA">
              <w:rPr>
                <w:rFonts w:asciiTheme="minorHAnsi" w:eastAsia="Calibri" w:hAnsiTheme="minorHAnsi" w:cs="Calibri"/>
                <w:szCs w:val="22"/>
              </w:rPr>
              <w:br/>
              <w:t>- charakterizuje životní podmínky – rozmanitost podmínek života na Zemi, vysvětlí význam ovzduší, vodstva, půd, rostlinstva a živočišstva na Zemi, vysvětlí podnebí a čas</w:t>
            </w:r>
          </w:p>
          <w:p w:rsidR="00FE5E61"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 uvede základní rozdíly v rozvoji ži</w:t>
            </w:r>
            <w:r>
              <w:rPr>
                <w:rFonts w:asciiTheme="minorHAnsi" w:eastAsia="Calibri" w:hAnsiTheme="minorHAnsi" w:cs="Calibri"/>
                <w:szCs w:val="22"/>
              </w:rPr>
              <w:t>vota na různých místech na Zemi</w:t>
            </w:r>
          </w:p>
          <w:p w:rsidR="00FE5E61"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 popíše postavení Země, Slunce a planet ve Sluneční soustavě</w:t>
            </w:r>
          </w:p>
          <w:p w:rsidR="00FE5E61" w:rsidRPr="00650AFB" w:rsidRDefault="00FE5E61" w:rsidP="00CC09F2">
            <w:pPr>
              <w:pStyle w:val="Normal0"/>
              <w:spacing w:line="240" w:lineRule="auto"/>
              <w:ind w:left="60"/>
              <w:jc w:val="left"/>
              <w:rPr>
                <w:rFonts w:asciiTheme="minorHAnsi" w:eastAsia="Calibri" w:hAnsiTheme="minorHAnsi" w:cs="Calibri"/>
                <w:szCs w:val="22"/>
              </w:rPr>
            </w:pPr>
            <w:r w:rsidRPr="00297581">
              <w:rPr>
                <w:rFonts w:asciiTheme="minorHAnsi" w:eastAsia="Calibri" w:hAnsiTheme="minorHAnsi" w:cs="Calibri"/>
                <w:szCs w:val="22"/>
              </w:rPr>
              <w:t>- vysvětlí na základě elementárních poznatků o Zemi jako součásti vesmíru souvislost s rozdělením času a střídáním ročních období</w:t>
            </w:r>
            <w:r w:rsidRPr="009B43CA">
              <w:rPr>
                <w:rFonts w:asciiTheme="minorHAnsi" w:eastAsia="Calibri" w:hAnsiTheme="minorHAnsi" w:cs="Calibri"/>
                <w:szCs w:val="22"/>
              </w:rPr>
              <w:br/>
              <w:t>- vyhledává typické regionální zvláštnosti přírody, osídlení, hospodářství a kultury, jednoduchým způsobem posoudí jejich význam z hlediska přírodního a historického</w:t>
            </w:r>
            <w:r w:rsidRPr="009B43CA">
              <w:rPr>
                <w:rFonts w:asciiTheme="minorHAnsi" w:eastAsia="Calibri" w:hAnsiTheme="minorHAnsi" w:cs="Calibri"/>
                <w:szCs w:val="22"/>
              </w:rPr>
              <w:br/>
              <w:t>- porovnává na základě pozorování základní projevy života na konkrétních organismech</w:t>
            </w:r>
            <w:r w:rsidRPr="009B43CA">
              <w:rPr>
                <w:rFonts w:asciiTheme="minorHAnsi" w:eastAsia="Calibri" w:hAnsiTheme="minorHAnsi" w:cs="Calibri"/>
                <w:szCs w:val="22"/>
              </w:rPr>
              <w:br/>
              <w:t>- prakticky třídí organismy do známých skupin</w:t>
            </w:r>
            <w:r w:rsidRPr="009B43CA">
              <w:rPr>
                <w:rFonts w:asciiTheme="minorHAnsi" w:eastAsia="Calibri" w:hAnsiTheme="minorHAnsi" w:cs="Calibri"/>
                <w:szCs w:val="22"/>
              </w:rPr>
              <w:br/>
              <w:t>- využívá jednoduché klíče a atlasy</w:t>
            </w:r>
            <w:r w:rsidRPr="009B43CA">
              <w:rPr>
                <w:rFonts w:asciiTheme="minorHAnsi" w:eastAsia="Calibri" w:hAnsiTheme="minorHAnsi" w:cs="Calibri"/>
                <w:szCs w:val="22"/>
              </w:rPr>
              <w:br/>
              <w:t xml:space="preserve">- vysvětlí význam rovnováhy v přírodě, vzájemné vztahy mezi organismy, základní </w:t>
            </w:r>
            <w:r w:rsidRPr="009B43CA">
              <w:rPr>
                <w:rFonts w:asciiTheme="minorHAnsi" w:eastAsia="Calibri" w:hAnsiTheme="minorHAnsi" w:cs="Calibri"/>
                <w:szCs w:val="22"/>
              </w:rPr>
              <w:lastRenderedPageBreak/>
              <w:t>společenstva</w:t>
            </w:r>
            <w:r w:rsidRPr="009B43CA">
              <w:rPr>
                <w:rFonts w:asciiTheme="minorHAnsi" w:eastAsia="Calibri" w:hAnsiTheme="minorHAnsi" w:cs="Calibri"/>
                <w:szCs w:val="22"/>
              </w:rPr>
              <w:br/>
              <w:t>- uvede základní rozdíly v rozvoji života na různých místech na Zemi</w:t>
            </w:r>
            <w:r w:rsidRPr="009B43CA">
              <w:rPr>
                <w:rFonts w:asciiTheme="minorHAnsi" w:eastAsia="Calibri" w:hAnsiTheme="minorHAnsi" w:cs="Calibri"/>
                <w:szCs w:val="22"/>
              </w:rPr>
              <w:br/>
              <w:t>- uvede příklady a vysvětlí pr</w:t>
            </w:r>
            <w:r>
              <w:rPr>
                <w:rFonts w:asciiTheme="minorHAnsi" w:eastAsia="Calibri" w:hAnsiTheme="minorHAnsi" w:cs="Calibri"/>
                <w:szCs w:val="22"/>
              </w:rPr>
              <w:t>opojenost živé a neživé přírody</w:t>
            </w:r>
            <w:r w:rsidRPr="00297581">
              <w:rPr>
                <w:rFonts w:asciiTheme="minorHAnsi" w:eastAsia="Calibri" w:hAnsiTheme="minorHAnsi" w:cs="Calibri"/>
                <w:szCs w:val="22"/>
              </w:rPr>
              <w:br/>
            </w:r>
            <w:r w:rsidRPr="009B43CA">
              <w:rPr>
                <w:rFonts w:asciiTheme="minorHAnsi" w:eastAsia="Calibri" w:hAnsiTheme="minorHAnsi" w:cs="Calibri"/>
                <w:szCs w:val="22"/>
              </w:rPr>
              <w:t>- vyjmenuje druhy energie, se kterými se setkává v každodenním životě</w:t>
            </w:r>
            <w:r w:rsidRPr="009B43CA">
              <w:rPr>
                <w:rFonts w:asciiTheme="minorHAnsi" w:eastAsia="Calibri" w:hAnsiTheme="minorHAnsi" w:cs="Calibri"/>
                <w:szCs w:val="22"/>
              </w:rPr>
              <w:br/>
              <w:t>- zdůvodní význam sluneční energie pro život na Zemi</w:t>
            </w:r>
            <w:r w:rsidRPr="009B43CA">
              <w:rPr>
                <w:rFonts w:asciiTheme="minorHAnsi" w:eastAsia="Calibri" w:hAnsiTheme="minorHAnsi" w:cs="Calibri"/>
                <w:szCs w:val="22"/>
              </w:rPr>
              <w:br/>
              <w:t>- vyjmenuje příklady obnovitelných a neobnovitelných zdrojů energie</w:t>
            </w:r>
            <w:r w:rsidRPr="009B43CA">
              <w:rPr>
                <w:rFonts w:asciiTheme="minorHAnsi" w:eastAsia="Calibri" w:hAnsiTheme="minorHAnsi" w:cs="Calibri"/>
                <w:szCs w:val="22"/>
              </w:rPr>
              <w:br/>
              <w:t>- zhodnotí některé konkrétní činnosti člověka v přírodě z hlediska jejich dopadu na přírodní prostředí</w:t>
            </w:r>
            <w:r w:rsidRPr="009B43CA">
              <w:rPr>
                <w:rFonts w:asciiTheme="minorHAnsi" w:eastAsia="Calibri" w:hAnsiTheme="minorHAnsi" w:cs="Calibri"/>
                <w:szCs w:val="22"/>
              </w:rPr>
              <w:br/>
              <w:t>- chová se k přírodě ohleduplně</w:t>
            </w:r>
            <w:r w:rsidRPr="009B43CA">
              <w:rPr>
                <w:rFonts w:asciiTheme="minorHAnsi" w:eastAsia="Calibri" w:hAnsiTheme="minorHAnsi" w:cs="Calibri"/>
                <w:szCs w:val="22"/>
              </w:rPr>
              <w:br/>
              <w:t>- vyjmenuje některé ohrožené druhy živočichů a rostlin</w:t>
            </w:r>
            <w:r w:rsidRPr="009B43CA">
              <w:rPr>
                <w:rFonts w:asciiTheme="minorHAnsi" w:eastAsia="Calibri" w:hAnsiTheme="minorHAnsi" w:cs="Calibri"/>
                <w:szCs w:val="22"/>
              </w:rPr>
              <w:br/>
              <w:t>- stručně charakterizuje specifické přírodní jevy a z nich vyplývající rizika vzniku mimořádných událostí</w:t>
            </w:r>
          </w:p>
        </w:tc>
        <w:tc>
          <w:tcPr>
            <w:tcW w:w="1296"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A74122"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lastRenderedPageBreak/>
              <w:t>Příroda nás živí</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Rozmanitost podmínek života na Zemi; význam ovzduší, vodstva, půd, rostlinstva a živočišstva na Zemi; podnebí a počasí</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Rostliny, houby, živočichové</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Životní potřeby a projevy, průběh a způsob života, výživa, stavba těla u některých nejznámějších druhů, význam v přírodě a pro člověka</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Třídění organismů do skupin</w:t>
            </w:r>
            <w:r>
              <w:rPr>
                <w:rFonts w:asciiTheme="minorHAnsi" w:eastAsia="Calibri" w:hAnsiTheme="minorHAnsi" w:cs="Calibri"/>
                <w:szCs w:val="22"/>
              </w:rPr>
              <w:t>.</w:t>
            </w:r>
            <w:r w:rsidRPr="009B43CA">
              <w:rPr>
                <w:rFonts w:asciiTheme="minorHAnsi" w:eastAsia="Calibri" w:hAnsiTheme="minorHAnsi" w:cs="Calibri"/>
                <w:szCs w:val="22"/>
              </w:rPr>
              <w:t xml:space="preserve"> Ohleduplné chování k přírodě a ochrana přírody – odpovědnost lidí, ochrana a tvorba životního prostředí, ochrana rostlin a živočichů, likvidace odpadů, živelné pohromy a ekologické katastrofy</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lastRenderedPageBreak/>
              <w:t>Látky a jejich vlastnosti</w:t>
            </w:r>
            <w:r>
              <w:rPr>
                <w:rFonts w:asciiTheme="minorHAnsi" w:eastAsia="Calibri" w:hAnsiTheme="minorHAnsi" w:cs="Calibri"/>
                <w:szCs w:val="22"/>
              </w:rPr>
              <w:t>.</w:t>
            </w:r>
            <w:r w:rsidRPr="009B43CA">
              <w:rPr>
                <w:rFonts w:asciiTheme="minorHAnsi" w:eastAsia="Calibri" w:hAnsiTheme="minorHAnsi" w:cs="Calibri"/>
                <w:szCs w:val="22"/>
              </w:rPr>
              <w:t xml:space="preserve"> Třídění látek, změny látek a skupenství, vlastnosti, porovnávání látek a měření veličin s praktickým užíváním základních jednotek</w:t>
            </w:r>
            <w:r>
              <w:rPr>
                <w:rFonts w:asciiTheme="minorHAnsi" w:eastAsia="Calibri" w:hAnsiTheme="minorHAnsi" w:cs="Calibri"/>
                <w:szCs w:val="22"/>
              </w:rPr>
              <w:t>.</w:t>
            </w:r>
            <w:r w:rsidRPr="009B43CA">
              <w:rPr>
                <w:rFonts w:asciiTheme="minorHAnsi" w:eastAsia="Calibri" w:hAnsiTheme="minorHAnsi" w:cs="Calibri"/>
                <w:szCs w:val="22"/>
              </w:rPr>
              <w:t xml:space="preserve"> Pokusy</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Rovnováha v</w:t>
            </w:r>
            <w:r>
              <w:rPr>
                <w:rFonts w:asciiTheme="minorHAnsi" w:eastAsia="Calibri" w:hAnsiTheme="minorHAnsi" w:cs="Calibri"/>
                <w:szCs w:val="22"/>
              </w:rPr>
              <w:t> </w:t>
            </w:r>
            <w:r w:rsidRPr="009B43CA">
              <w:rPr>
                <w:rFonts w:asciiTheme="minorHAnsi" w:eastAsia="Calibri" w:hAnsiTheme="minorHAnsi" w:cs="Calibri"/>
                <w:szCs w:val="22"/>
              </w:rPr>
              <w:t>přírodě</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CC09F2">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Význam, vzájemné vztahy mezi organismy, základní společenstva</w:t>
            </w:r>
            <w:r>
              <w:rPr>
                <w:rFonts w:asciiTheme="minorHAnsi" w:eastAsia="Calibri" w:hAnsiTheme="minorHAnsi" w:cs="Calibri"/>
                <w:szCs w:val="22"/>
              </w:rPr>
              <w:t>.</w:t>
            </w:r>
            <w:r w:rsidRPr="009B43CA">
              <w:rPr>
                <w:rFonts w:asciiTheme="minorHAnsi" w:eastAsia="Calibri" w:hAnsiTheme="minorHAnsi" w:cs="Calibri"/>
                <w:szCs w:val="22"/>
              </w:rPr>
              <w:t xml:space="preserve"> Energie kolem nás</w:t>
            </w:r>
            <w:r>
              <w:rPr>
                <w:rFonts w:asciiTheme="minorHAnsi" w:eastAsia="Calibri" w:hAnsiTheme="minorHAnsi" w:cs="Calibri"/>
                <w:szCs w:val="22"/>
              </w:rPr>
              <w:t>.</w:t>
            </w:r>
            <w:r w:rsidRPr="009B43CA">
              <w:rPr>
                <w:rFonts w:asciiTheme="minorHAnsi" w:eastAsia="Calibri" w:hAnsiTheme="minorHAnsi" w:cs="Calibri"/>
                <w:szCs w:val="22"/>
              </w:rPr>
              <w:t xml:space="preserve"> Význam sluneční energie, obnovitelné a neobnovitelné zdroje, elektrická energ</w:t>
            </w:r>
            <w:r>
              <w:rPr>
                <w:rFonts w:asciiTheme="minorHAnsi" w:eastAsia="Calibri" w:hAnsiTheme="minorHAnsi" w:cs="Calibri"/>
                <w:szCs w:val="22"/>
              </w:rPr>
              <w:t>ie.</w:t>
            </w:r>
            <w:r w:rsidRPr="009B43CA">
              <w:rPr>
                <w:rFonts w:asciiTheme="minorHAnsi" w:eastAsia="Calibri" w:hAnsiTheme="minorHAnsi" w:cs="Calibri"/>
                <w:szCs w:val="22"/>
              </w:rPr>
              <w:t xml:space="preserve"> </w:t>
            </w:r>
          </w:p>
          <w:p w:rsidR="00FE5E61" w:rsidRPr="009B43CA" w:rsidRDefault="00FE5E61" w:rsidP="00CC09F2">
            <w:pPr>
              <w:pStyle w:val="Normal0"/>
              <w:spacing w:line="240" w:lineRule="auto"/>
              <w:ind w:left="60"/>
              <w:jc w:val="left"/>
              <w:rPr>
                <w:rFonts w:asciiTheme="minorHAnsi" w:hAnsiTheme="minorHAnsi"/>
                <w:szCs w:val="22"/>
              </w:rPr>
            </w:pPr>
            <w:r w:rsidRPr="009B43CA">
              <w:rPr>
                <w:rFonts w:asciiTheme="minorHAnsi" w:eastAsia="Calibri" w:hAnsiTheme="minorHAnsi" w:cs="Calibri"/>
                <w:szCs w:val="22"/>
              </w:rPr>
              <w:t>Rizika v přírodě – rizika spojená s ročními obdobími a sezónními činnostmi; mimořádné události způsobené přírodními vlivy a ochrana před nimi</w:t>
            </w:r>
            <w:r>
              <w:rPr>
                <w:rFonts w:asciiTheme="minorHAnsi" w:eastAsia="Calibri" w:hAnsiTheme="minorHAnsi" w:cs="Calibri"/>
                <w:szCs w:val="22"/>
              </w:rPr>
              <w:t>.</w:t>
            </w:r>
          </w:p>
        </w:tc>
      </w:tr>
      <w:tr w:rsidR="00FE5E61" w:rsidRPr="009B43CA" w:rsidTr="00D837CC">
        <w:trPr>
          <w:trHeight w:val="607"/>
        </w:trPr>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eastAsia="Calibri" w:hAnsiTheme="minorHAnsi" w:cs="Calibri"/>
                <w:sz w:val="20"/>
                <w:szCs w:val="20"/>
              </w:rPr>
            </w:pPr>
            <w:r>
              <w:rPr>
                <w:rFonts w:eastAsia="Calibri" w:cs="Calibri"/>
                <w:sz w:val="20"/>
              </w:rPr>
              <w:t>ČJS-5-4-02 vysvětlí na základě elementárních poznatků o Zemi jako součásti vesmíru souvislost s rozdělením času a střídáním ročních období</w:t>
            </w:r>
          </w:p>
        </w:tc>
        <w:tc>
          <w:tcPr>
            <w:tcW w:w="2538" w:type="pct"/>
            <w:vMerge/>
            <w:tcBorders>
              <w:left w:val="inset" w:sz="6" w:space="0" w:color="808080"/>
              <w:right w:val="inset" w:sz="6" w:space="0" w:color="808080"/>
            </w:tcBorders>
            <w:tcMar>
              <w:top w:w="15" w:type="dxa"/>
              <w:left w:w="15" w:type="dxa"/>
              <w:bottom w:w="15" w:type="dxa"/>
              <w:right w:w="15" w:type="dxa"/>
            </w:tcMar>
          </w:tcPr>
          <w:p w:rsidR="00FE5E61" w:rsidRPr="00826C84" w:rsidRDefault="00FE5E61" w:rsidP="00CC09F2">
            <w:pPr>
              <w:pStyle w:val="Normal0"/>
              <w:spacing w:line="240" w:lineRule="auto"/>
              <w:ind w:left="60"/>
              <w:jc w:val="left"/>
              <w:rPr>
                <w:rFonts w:asciiTheme="minorHAnsi" w:eastAsia="Calibri" w:hAnsiTheme="minorHAnsi" w:cs="Calibri"/>
                <w:b/>
                <w:szCs w:val="22"/>
              </w:rPr>
            </w:pPr>
          </w:p>
        </w:tc>
        <w:tc>
          <w:tcPr>
            <w:tcW w:w="1296" w:type="pct"/>
            <w:vMerge/>
            <w:tcBorders>
              <w:left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ind w:left="60"/>
              <w:jc w:val="left"/>
              <w:rPr>
                <w:rFonts w:asciiTheme="minorHAnsi" w:eastAsia="Calibri" w:hAnsiTheme="minorHAnsi" w:cs="Calibr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ČJS-5-4-03 zkoumá základní společenstva ve vybraných lokalitách regionů, zdůvodní podstatné vzájemné vztahy mezi organismy a nachází shody a rozdíly v přizpůsobení organismů prostředí</w:t>
            </w:r>
          </w:p>
        </w:tc>
        <w:tc>
          <w:tcPr>
            <w:tcW w:w="2538" w:type="pct"/>
            <w:vMerge/>
            <w:tcBorders>
              <w:left w:val="inset" w:sz="6" w:space="0" w:color="808080"/>
              <w:right w:val="inset" w:sz="6" w:space="0" w:color="808080"/>
            </w:tcBorders>
          </w:tcPr>
          <w:p w:rsidR="00FE5E61" w:rsidRPr="009B43CA" w:rsidRDefault="00FE5E61" w:rsidP="00CC09F2">
            <w:pPr>
              <w:rPr>
                <w:szCs w:val="22"/>
              </w:rPr>
            </w:pPr>
          </w:p>
        </w:tc>
        <w:tc>
          <w:tcPr>
            <w:tcW w:w="1296" w:type="pct"/>
            <w:vMerge/>
            <w:tcBorders>
              <w:left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 xml:space="preserve">ČJS-5-4-04 porovnává na základě pozorování základní projevy života na konkrétních organismech, prakticky třídí </w:t>
            </w:r>
            <w:r w:rsidRPr="00467C3E">
              <w:rPr>
                <w:rFonts w:asciiTheme="minorHAnsi" w:eastAsia="Calibri" w:hAnsiTheme="minorHAnsi" w:cs="Calibri"/>
                <w:sz w:val="20"/>
                <w:szCs w:val="20"/>
              </w:rPr>
              <w:lastRenderedPageBreak/>
              <w:t>organismy do známých skupin, využívá k tomu i jednoduché klíče a atlasy</w:t>
            </w:r>
          </w:p>
        </w:tc>
        <w:tc>
          <w:tcPr>
            <w:tcW w:w="2538" w:type="pct"/>
            <w:vMerge/>
            <w:tcBorders>
              <w:left w:val="inset" w:sz="6" w:space="0" w:color="808080"/>
              <w:right w:val="inset" w:sz="6" w:space="0" w:color="808080"/>
            </w:tcBorders>
          </w:tcPr>
          <w:p w:rsidR="00FE5E61" w:rsidRPr="009B43CA" w:rsidRDefault="00FE5E61" w:rsidP="00CC09F2">
            <w:pPr>
              <w:rPr>
                <w:szCs w:val="22"/>
              </w:rPr>
            </w:pPr>
          </w:p>
        </w:tc>
        <w:tc>
          <w:tcPr>
            <w:tcW w:w="1296" w:type="pct"/>
            <w:vMerge/>
            <w:tcBorders>
              <w:left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lastRenderedPageBreak/>
              <w:t>ČJS-5-4-05 zhodnotí některé konkrétní činnosti člověka v přírodě a rozlišuje aktivity, které mohou prostředí i zdraví člověka podporovat nebo poškozovat</w:t>
            </w:r>
          </w:p>
        </w:tc>
        <w:tc>
          <w:tcPr>
            <w:tcW w:w="2538" w:type="pct"/>
            <w:vMerge/>
            <w:tcBorders>
              <w:left w:val="inset" w:sz="6" w:space="0" w:color="808080"/>
              <w:right w:val="inset" w:sz="6" w:space="0" w:color="808080"/>
            </w:tcBorders>
          </w:tcPr>
          <w:p w:rsidR="00FE5E61" w:rsidRPr="009B43CA" w:rsidRDefault="00FE5E61" w:rsidP="00CC09F2">
            <w:pPr>
              <w:rPr>
                <w:szCs w:val="22"/>
              </w:rPr>
            </w:pPr>
          </w:p>
        </w:tc>
        <w:tc>
          <w:tcPr>
            <w:tcW w:w="1296" w:type="pct"/>
            <w:vMerge/>
            <w:tcBorders>
              <w:left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ČJS-5-4-06 stručně charakterizuje specifické přírodní jevy a z nich vyplývající rizika vzniku mimořádných událostí; v modelové situaci prokáže schopnost se účinně chránit</w:t>
            </w:r>
          </w:p>
        </w:tc>
        <w:tc>
          <w:tcPr>
            <w:tcW w:w="2538" w:type="pct"/>
            <w:vMerge/>
            <w:tcBorders>
              <w:left w:val="inset" w:sz="6" w:space="0" w:color="808080"/>
              <w:right w:val="inset" w:sz="6" w:space="0" w:color="808080"/>
            </w:tcBorders>
          </w:tcPr>
          <w:p w:rsidR="00FE5E61" w:rsidRPr="009B43CA" w:rsidRDefault="00FE5E61" w:rsidP="00CC09F2">
            <w:pPr>
              <w:rPr>
                <w:szCs w:val="22"/>
              </w:rPr>
            </w:pPr>
          </w:p>
        </w:tc>
        <w:tc>
          <w:tcPr>
            <w:tcW w:w="1296" w:type="pct"/>
            <w:vMerge/>
            <w:tcBorders>
              <w:left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ČJS-5-4-07 založí jednoduchý pokus, naplánuje a zdůvodní postup, vyhodnotí a vysvětlí výsledky pokusu</w:t>
            </w:r>
          </w:p>
        </w:tc>
        <w:tc>
          <w:tcPr>
            <w:tcW w:w="2538" w:type="pct"/>
            <w:vMerge/>
            <w:tcBorders>
              <w:left w:val="inset" w:sz="6" w:space="0" w:color="808080"/>
              <w:bottom w:val="inset" w:sz="6" w:space="0" w:color="808080"/>
              <w:right w:val="inset" w:sz="6" w:space="0" w:color="808080"/>
            </w:tcBorders>
          </w:tcPr>
          <w:p w:rsidR="00FE5E61" w:rsidRPr="009B43CA" w:rsidRDefault="00FE5E61" w:rsidP="00CC09F2">
            <w:pPr>
              <w:rPr>
                <w:szCs w:val="22"/>
              </w:rPr>
            </w:pPr>
          </w:p>
        </w:tc>
        <w:tc>
          <w:tcPr>
            <w:tcW w:w="1296" w:type="pct"/>
            <w:vMerge/>
            <w:tcBorders>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ČJS-5-5-01 využívá poznatků o lidském těle k vysvětlení základních funkcí jednotlivých orgánových soustav a podpoře vlastního zdravého způsobu života</w:t>
            </w:r>
          </w:p>
        </w:tc>
        <w:tc>
          <w:tcPr>
            <w:tcW w:w="253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81A65" w:rsidRDefault="00FE5E61" w:rsidP="003C4870">
            <w:pPr>
              <w:pStyle w:val="Normal0"/>
              <w:spacing w:line="240" w:lineRule="auto"/>
              <w:ind w:left="60"/>
              <w:jc w:val="left"/>
              <w:rPr>
                <w:rFonts w:asciiTheme="minorHAnsi" w:eastAsia="Calibri" w:hAnsiTheme="minorHAnsi" w:cs="Calibri"/>
                <w:szCs w:val="22"/>
              </w:rPr>
            </w:pPr>
            <w:r w:rsidRPr="00826C84">
              <w:rPr>
                <w:rFonts w:asciiTheme="minorHAnsi" w:eastAsia="Calibri" w:hAnsiTheme="minorHAnsi" w:cs="Calibri"/>
                <w:b/>
                <w:szCs w:val="22"/>
              </w:rPr>
              <w:t>Člověk a jeho zdraví</w:t>
            </w:r>
            <w:r w:rsidRPr="009B43CA">
              <w:rPr>
                <w:rFonts w:asciiTheme="minorHAnsi" w:eastAsia="Calibri" w:hAnsiTheme="minorHAnsi" w:cs="Calibri"/>
                <w:szCs w:val="22"/>
              </w:rPr>
              <w:br/>
              <w:t>- využívá poznatků o lidském těle k vysvětlení základních funkcí jednotlivých orgánových soustav a podpoře vlastního zdravého způsobu života</w:t>
            </w:r>
            <w:r w:rsidRPr="009B43CA">
              <w:rPr>
                <w:rFonts w:asciiTheme="minorHAnsi" w:eastAsia="Calibri" w:hAnsiTheme="minorHAnsi" w:cs="Calibri"/>
                <w:szCs w:val="22"/>
              </w:rPr>
              <w:br/>
              <w:t>- uvede základní složky potravin a orientuje se v jejich významu pro organismus</w:t>
            </w:r>
            <w:r w:rsidRPr="009B43CA">
              <w:rPr>
                <w:rFonts w:asciiTheme="minorHAnsi" w:eastAsia="Calibri" w:hAnsiTheme="minorHAnsi" w:cs="Calibri"/>
                <w:szCs w:val="22"/>
              </w:rPr>
              <w:br/>
              <w:t>- zná souvislosti mezi vysokou spotřebou tučných, sladkých, slaných pokrmu a civilizačními chorobami</w:t>
            </w:r>
            <w:r w:rsidRPr="009B43CA">
              <w:rPr>
                <w:rFonts w:asciiTheme="minorHAnsi" w:eastAsia="Calibri" w:hAnsiTheme="minorHAnsi" w:cs="Calibri"/>
                <w:szCs w:val="22"/>
              </w:rPr>
              <w:br/>
              <w:t>- uvědomuje si rozdíly stravovacích zvyklostí v rodině a doporučovanými zásadami zdravé výživy</w:t>
            </w:r>
            <w:r w:rsidRPr="009B43CA">
              <w:rPr>
                <w:rFonts w:asciiTheme="minorHAnsi" w:eastAsia="Calibri" w:hAnsiTheme="minorHAnsi" w:cs="Calibri"/>
                <w:szCs w:val="22"/>
              </w:rPr>
              <w:br/>
              <w:t>- rozlišuje jednotlivé etapy lidského života a orientuje se ve vývoji dítěte před a po jeho narození</w:t>
            </w:r>
            <w:r w:rsidRPr="009B43CA">
              <w:rPr>
                <w:rFonts w:asciiTheme="minorHAnsi" w:eastAsia="Calibri" w:hAnsiTheme="minorHAnsi" w:cs="Calibri"/>
                <w:szCs w:val="22"/>
              </w:rPr>
              <w:br/>
              <w:t>- orientuje se v základech lidské reprodukce</w:t>
            </w:r>
            <w:r w:rsidRPr="009B43CA">
              <w:rPr>
                <w:rFonts w:asciiTheme="minorHAnsi" w:eastAsia="Calibri" w:hAnsiTheme="minorHAnsi" w:cs="Calibri"/>
                <w:szCs w:val="22"/>
              </w:rPr>
              <w:br/>
              <w:t>- účelně plánuje svůj čas pro učení, práci, zábavu a odpočinek podle vlastních potřeb s ohledem na oprávněné nároky jiných osob</w:t>
            </w:r>
            <w:r w:rsidRPr="009B43CA">
              <w:rPr>
                <w:rFonts w:asciiTheme="minorHAnsi" w:eastAsia="Calibri" w:hAnsiTheme="minorHAnsi" w:cs="Calibri"/>
                <w:szCs w:val="22"/>
              </w:rPr>
              <w:br/>
              <w:t>- vhodně naplňuje svůj denní režim</w:t>
            </w:r>
            <w:r w:rsidRPr="009B43CA">
              <w:rPr>
                <w:rFonts w:asciiTheme="minorHAnsi" w:eastAsia="Calibri" w:hAnsiTheme="minorHAnsi" w:cs="Calibri"/>
                <w:szCs w:val="22"/>
              </w:rPr>
              <w:br/>
              <w:t>- zhodnotí skladbu jídelníčku</w:t>
            </w:r>
            <w:r w:rsidRPr="009B43CA">
              <w:rPr>
                <w:rFonts w:asciiTheme="minorHAnsi" w:eastAsia="Calibri" w:hAnsiTheme="minorHAnsi" w:cs="Calibri"/>
                <w:szCs w:val="22"/>
              </w:rPr>
              <w:br/>
              <w:t>- vysvětlí význam pohybové aktivity</w:t>
            </w:r>
            <w:r w:rsidRPr="009B43CA">
              <w:rPr>
                <w:rFonts w:asciiTheme="minorHAnsi" w:eastAsia="Calibri" w:hAnsiTheme="minorHAnsi" w:cs="Calibri"/>
                <w:szCs w:val="22"/>
              </w:rPr>
              <w:br/>
              <w:t>- dodržuje hygienické návyky</w:t>
            </w:r>
            <w:r w:rsidRPr="009B43CA">
              <w:rPr>
                <w:rFonts w:asciiTheme="minorHAnsi" w:eastAsia="Calibri" w:hAnsiTheme="minorHAnsi" w:cs="Calibri"/>
                <w:szCs w:val="22"/>
              </w:rPr>
              <w:br/>
              <w:t>- v modelových situacích ošetří drobná poranění a zajistí lékařskou pomoc</w:t>
            </w:r>
            <w:r w:rsidRPr="009B43CA">
              <w:rPr>
                <w:rFonts w:asciiTheme="minorHAnsi" w:eastAsia="Calibri" w:hAnsiTheme="minorHAnsi" w:cs="Calibri"/>
                <w:szCs w:val="22"/>
              </w:rPr>
              <w:br/>
              <w:t>- rozpozná život ohrožující zranění</w:t>
            </w:r>
            <w:r w:rsidRPr="009B43CA">
              <w:rPr>
                <w:rFonts w:asciiTheme="minorHAnsi" w:eastAsia="Calibri" w:hAnsiTheme="minorHAnsi" w:cs="Calibri"/>
                <w:szCs w:val="22"/>
              </w:rPr>
              <w:br/>
            </w:r>
            <w:r w:rsidRPr="009B43CA">
              <w:rPr>
                <w:rFonts w:asciiTheme="minorHAnsi" w:eastAsia="Calibri" w:hAnsiTheme="minorHAnsi" w:cs="Calibri"/>
                <w:szCs w:val="22"/>
              </w:rPr>
              <w:lastRenderedPageBreak/>
              <w:t>- orientuje se v bezpečných způsobech sexuálního chování</w:t>
            </w:r>
            <w:r w:rsidRPr="009B43CA">
              <w:rPr>
                <w:rFonts w:asciiTheme="minorHAnsi" w:eastAsia="Calibri" w:hAnsiTheme="minorHAnsi" w:cs="Calibri"/>
                <w:szCs w:val="22"/>
              </w:rPr>
              <w:br/>
              <w:t>- popíše změny probíhající v těle dívek a chlapců v období puberty a chápe změny v jejich chování</w:t>
            </w:r>
            <w:r w:rsidRPr="009B43CA">
              <w:rPr>
                <w:rFonts w:asciiTheme="minorHAnsi" w:eastAsia="Calibri" w:hAnsiTheme="minorHAnsi" w:cs="Calibri"/>
                <w:szCs w:val="22"/>
              </w:rPr>
              <w:br/>
              <w:t xml:space="preserve">- vyjmenuje cesty přenosu HIV, uvědomuje si rizika spojená s touto chorobou; </w:t>
            </w:r>
          </w:p>
          <w:p w:rsidR="00FE5E61" w:rsidRPr="009B43CA" w:rsidRDefault="00481A65" w:rsidP="003C4870">
            <w:pPr>
              <w:pStyle w:val="Normal0"/>
              <w:spacing w:line="240" w:lineRule="auto"/>
              <w:ind w:left="60"/>
              <w:jc w:val="left"/>
              <w:rPr>
                <w:rFonts w:asciiTheme="minorHAnsi" w:hAnsiTheme="minorHAnsi"/>
                <w:szCs w:val="22"/>
              </w:rPr>
            </w:pPr>
            <w:r>
              <w:rPr>
                <w:rFonts w:asciiTheme="minorHAnsi" w:eastAsia="Calibri" w:hAnsiTheme="minorHAnsi" w:cs="Calibri"/>
                <w:szCs w:val="22"/>
              </w:rPr>
              <w:t xml:space="preserve">- </w:t>
            </w:r>
            <w:r w:rsidR="00FE5E61" w:rsidRPr="009B43CA">
              <w:rPr>
                <w:rFonts w:asciiTheme="minorHAnsi" w:eastAsia="Calibri" w:hAnsiTheme="minorHAnsi" w:cs="Calibri"/>
                <w:szCs w:val="22"/>
              </w:rPr>
              <w:t>vnímá dopravní situaci, správně ji vyhodnotí a vyvodí odpovídající závěry pro své chování jako chodec a cyklista</w:t>
            </w:r>
            <w:r w:rsidR="00FE5E61" w:rsidRPr="009B43CA">
              <w:rPr>
                <w:rFonts w:asciiTheme="minorHAnsi" w:eastAsia="Calibri" w:hAnsiTheme="minorHAnsi" w:cs="Calibri"/>
                <w:szCs w:val="22"/>
              </w:rPr>
              <w:br/>
              <w:t>- předvede v modelových situacích osvojené jednoduché způsoby odmítání návykových látek</w:t>
            </w:r>
          </w:p>
        </w:tc>
        <w:tc>
          <w:tcPr>
            <w:tcW w:w="129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4122" w:rsidRDefault="00FE5E61" w:rsidP="003C4870">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lastRenderedPageBreak/>
              <w:t>Lidské tělo</w:t>
            </w:r>
            <w:r>
              <w:rPr>
                <w:rFonts w:asciiTheme="minorHAnsi" w:eastAsia="Calibri" w:hAnsiTheme="minorHAnsi" w:cs="Calibri"/>
                <w:szCs w:val="22"/>
              </w:rPr>
              <w:t>.</w:t>
            </w:r>
            <w:r w:rsidRPr="009B43CA">
              <w:rPr>
                <w:rFonts w:asciiTheme="minorHAnsi" w:eastAsia="Calibri" w:hAnsiTheme="minorHAnsi" w:cs="Calibri"/>
                <w:szCs w:val="22"/>
              </w:rPr>
              <w:t xml:space="preserve"> Životní potřeby a projevy, základní stavba a funkce</w:t>
            </w:r>
            <w:r>
              <w:rPr>
                <w:rFonts w:asciiTheme="minorHAnsi" w:eastAsia="Calibri" w:hAnsiTheme="minorHAnsi" w:cs="Calibri"/>
                <w:szCs w:val="22"/>
              </w:rPr>
              <w:t>.</w:t>
            </w:r>
            <w:r w:rsidRPr="009B43CA">
              <w:rPr>
                <w:rFonts w:asciiTheme="minorHAnsi" w:eastAsia="Calibri" w:hAnsiTheme="minorHAnsi" w:cs="Calibri"/>
                <w:szCs w:val="22"/>
              </w:rPr>
              <w:t xml:space="preserve"> Základy lidské reprodukce, vývoj jedince</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3C4870">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Péče o zdraví, zdravá výživa; osobní, intimní a zdravý životní styl</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3C4870">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Denní režim, správná výživa, výběr a způsob uchovávání potravin, vhodná skladba stravy, pitný režim</w:t>
            </w:r>
            <w:r>
              <w:rPr>
                <w:rFonts w:asciiTheme="minorHAnsi" w:eastAsia="Calibri" w:hAnsiTheme="minorHAnsi" w:cs="Calibri"/>
                <w:szCs w:val="22"/>
              </w:rPr>
              <w:t>.</w:t>
            </w:r>
            <w:r w:rsidRPr="009B43CA">
              <w:rPr>
                <w:rFonts w:asciiTheme="minorHAnsi" w:eastAsia="Calibri" w:hAnsiTheme="minorHAnsi" w:cs="Calibri"/>
                <w:szCs w:val="22"/>
              </w:rPr>
              <w:t xml:space="preserve"> </w:t>
            </w:r>
          </w:p>
          <w:p w:rsidR="00A74122" w:rsidRDefault="00FE5E61" w:rsidP="003C4870">
            <w:pPr>
              <w:pStyle w:val="Normal0"/>
              <w:spacing w:line="240" w:lineRule="auto"/>
              <w:ind w:left="60"/>
              <w:jc w:val="left"/>
              <w:rPr>
                <w:rFonts w:asciiTheme="minorHAnsi" w:eastAsia="Calibri" w:hAnsiTheme="minorHAnsi" w:cs="Calibri"/>
                <w:szCs w:val="22"/>
              </w:rPr>
            </w:pPr>
            <w:r w:rsidRPr="009B43CA">
              <w:rPr>
                <w:rFonts w:asciiTheme="minorHAnsi" w:eastAsia="Calibri" w:hAnsiTheme="minorHAnsi" w:cs="Calibri"/>
                <w:szCs w:val="22"/>
              </w:rPr>
              <w:t>Nemoci přenosné a nepřenosné, ochrana před infekcemi přenosnými krví (hepatitida, HIV/AIDS), drobné úrazy a poranění, prevence nemocí a úrazů, první pomoc při drobných poraněních, osob</w:t>
            </w:r>
            <w:r>
              <w:rPr>
                <w:rFonts w:asciiTheme="minorHAnsi" w:eastAsia="Calibri" w:hAnsiTheme="minorHAnsi" w:cs="Calibri"/>
                <w:szCs w:val="22"/>
              </w:rPr>
              <w:t xml:space="preserve">ní, intimní a duševní hygiena. </w:t>
            </w:r>
          </w:p>
          <w:p w:rsidR="00FE5E61" w:rsidRPr="009B43CA" w:rsidRDefault="00FE5E61" w:rsidP="003C4870">
            <w:pPr>
              <w:pStyle w:val="Normal0"/>
              <w:spacing w:line="240" w:lineRule="auto"/>
              <w:ind w:left="60"/>
              <w:jc w:val="left"/>
              <w:rPr>
                <w:rFonts w:asciiTheme="minorHAnsi" w:hAnsiTheme="minorHAnsi"/>
                <w:szCs w:val="22"/>
              </w:rPr>
            </w:pPr>
            <w:r>
              <w:rPr>
                <w:rFonts w:asciiTheme="minorHAnsi" w:eastAsia="Calibri" w:hAnsiTheme="minorHAnsi" w:cs="Calibri"/>
                <w:szCs w:val="22"/>
              </w:rPr>
              <w:t>P</w:t>
            </w:r>
            <w:r w:rsidRPr="009B43CA">
              <w:rPr>
                <w:rFonts w:asciiTheme="minorHAnsi" w:eastAsia="Calibri" w:hAnsiTheme="minorHAnsi" w:cs="Calibri"/>
                <w:szCs w:val="22"/>
              </w:rPr>
              <w:t>artnerství, manželství, rodičovství, základy sexuální výchovy – rodina, vztahy v rodině, partnerské vztahy, osobní vztahy, etická stránka vztahů, etická stránka sexuality</w:t>
            </w:r>
            <w:r>
              <w:rPr>
                <w:rFonts w:asciiTheme="minorHAnsi" w:eastAsia="Calibri" w:hAnsiTheme="minorHAnsi" w:cs="Calibri"/>
                <w:szCs w:val="22"/>
              </w:rPr>
              <w:t xml:space="preserve">. </w:t>
            </w: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ČJS-5-5-02 rozlišuje jednotlivé etapy lidského života a orientuje se ve vývoji dítěte před a po jeho narození</w:t>
            </w:r>
          </w:p>
        </w:tc>
        <w:tc>
          <w:tcPr>
            <w:tcW w:w="253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296"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ČJS-5-5-03 účelně plánuje svůj čas pro učení, práci, zábavu a odpočinek podle vlastních potřeb s ohledem na oprávněné nároky jiných osob</w:t>
            </w:r>
          </w:p>
        </w:tc>
        <w:tc>
          <w:tcPr>
            <w:tcW w:w="253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296"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3C4870">
            <w:pPr>
              <w:pStyle w:val="Normal0"/>
              <w:spacing w:line="240" w:lineRule="auto"/>
              <w:ind w:left="60"/>
              <w:jc w:val="left"/>
              <w:rPr>
                <w:rFonts w:asciiTheme="minorHAnsi" w:hAnsiTheme="minorHAnsi"/>
                <w:sz w:val="20"/>
                <w:szCs w:val="20"/>
              </w:rPr>
            </w:pPr>
            <w:r w:rsidRPr="003C4870">
              <w:rPr>
                <w:rFonts w:asciiTheme="minorHAnsi" w:eastAsia="Calibri" w:hAnsiTheme="minorHAnsi" w:cs="Calibri"/>
                <w:sz w:val="20"/>
                <w:szCs w:val="20"/>
              </w:rPr>
              <w:t>ČJS-5-5-04</w:t>
            </w:r>
            <w:r w:rsidRPr="00467C3E">
              <w:rPr>
                <w:rFonts w:asciiTheme="minorHAnsi" w:eastAsia="Calibri" w:hAnsiTheme="minorHAnsi" w:cs="Calibri"/>
                <w:sz w:val="20"/>
                <w:szCs w:val="20"/>
              </w:rPr>
              <w:t>; vnímá dopravní situaci, správně ji vyhodnotí a vyvodí odpovídající závěry pro své chování jako chodec a cyklista</w:t>
            </w:r>
          </w:p>
        </w:tc>
        <w:tc>
          <w:tcPr>
            <w:tcW w:w="253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296"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ČJS-5-5-05 předvede v modelových situacích osvojené jednoduché způsoby odmítání návykových látek</w:t>
            </w:r>
          </w:p>
        </w:tc>
        <w:tc>
          <w:tcPr>
            <w:tcW w:w="253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296"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t xml:space="preserve">ČJS-5-5-06 uplatňuje základní </w:t>
            </w:r>
            <w:r w:rsidRPr="00467C3E">
              <w:rPr>
                <w:rFonts w:asciiTheme="minorHAnsi" w:eastAsia="Calibri" w:hAnsiTheme="minorHAnsi" w:cs="Calibri"/>
                <w:sz w:val="20"/>
                <w:szCs w:val="20"/>
              </w:rPr>
              <w:lastRenderedPageBreak/>
              <w:t>dovednosti a návyky související s podporou zdraví a jeho preventivní ochranou</w:t>
            </w:r>
          </w:p>
        </w:tc>
        <w:tc>
          <w:tcPr>
            <w:tcW w:w="253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296"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116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467C3E" w:rsidRDefault="00FE5E61" w:rsidP="00CC09F2">
            <w:pPr>
              <w:pStyle w:val="Normal0"/>
              <w:spacing w:line="240" w:lineRule="auto"/>
              <w:ind w:left="60"/>
              <w:jc w:val="left"/>
              <w:rPr>
                <w:rFonts w:asciiTheme="minorHAnsi" w:hAnsiTheme="minorHAnsi"/>
                <w:sz w:val="20"/>
                <w:szCs w:val="20"/>
              </w:rPr>
            </w:pPr>
            <w:r w:rsidRPr="00467C3E">
              <w:rPr>
                <w:rFonts w:asciiTheme="minorHAnsi" w:eastAsia="Calibri" w:hAnsiTheme="minorHAnsi" w:cs="Calibri"/>
                <w:sz w:val="20"/>
                <w:szCs w:val="20"/>
              </w:rPr>
              <w:lastRenderedPageBreak/>
              <w:t>ČJS-5-5-07 rozpozná život ohrožující zranění; ošetří drobná poranění a zajistí lékařskou pomoc</w:t>
            </w:r>
          </w:p>
        </w:tc>
        <w:tc>
          <w:tcPr>
            <w:tcW w:w="2538"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rPr>
                <w:szCs w:val="22"/>
              </w:rPr>
            </w:pPr>
          </w:p>
        </w:tc>
        <w:tc>
          <w:tcPr>
            <w:tcW w:w="1296" w:type="pct"/>
            <w:vMerge/>
            <w:tcBorders>
              <w:top w:val="inset" w:sz="6" w:space="0" w:color="808080"/>
              <w:left w:val="inset" w:sz="6" w:space="0" w:color="808080"/>
              <w:bottom w:val="inset" w:sz="6" w:space="0" w:color="808080"/>
              <w:right w:val="inset" w:sz="6" w:space="0" w:color="808080"/>
            </w:tcBorders>
          </w:tcPr>
          <w:p w:rsidR="00FE5E61" w:rsidRPr="009B43CA" w:rsidRDefault="00FE5E61" w:rsidP="00CC09F2">
            <w:pPr>
              <w:pStyle w:val="Normal0"/>
              <w:spacing w:line="240" w:lineRule="auto"/>
              <w:ind w:left="60"/>
              <w:jc w:val="left"/>
              <w:rPr>
                <w:rFonts w:asciiTheme="minorHAnsi" w:hAnsiTheme="minorHAnsi"/>
                <w:szCs w:val="22"/>
              </w:rPr>
            </w:pP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E5E61" w:rsidRPr="009B43CA" w:rsidRDefault="00FE5E61" w:rsidP="00CC09F2">
            <w:pPr>
              <w:pStyle w:val="Normal0"/>
              <w:shd w:val="clear" w:color="auto" w:fill="DEEAF6"/>
              <w:spacing w:line="240" w:lineRule="auto"/>
              <w:jc w:val="center"/>
              <w:rPr>
                <w:rFonts w:asciiTheme="minorHAnsi" w:hAnsiTheme="minorHAnsi"/>
                <w:szCs w:val="22"/>
              </w:rPr>
            </w:pPr>
            <w:r w:rsidRPr="009B43CA">
              <w:rPr>
                <w:rFonts w:asciiTheme="minorHAnsi" w:eastAsia="Calibri" w:hAnsiTheme="minorHAnsi" w:cs="Calibri"/>
                <w:b/>
                <w:bCs/>
                <w:szCs w:val="22"/>
              </w:rPr>
              <w:t>Průřezová témata, přesahy, souvislosti</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ENVIRONMENTÁLNÍ VÝCHOVA - Ekosystémy</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C4870"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-les (les v našem prostředí)</w:t>
            </w:r>
            <w:r w:rsidR="003C4870">
              <w:rPr>
                <w:rFonts w:asciiTheme="minorHAnsi" w:hAnsiTheme="minorHAnsi"/>
                <w:szCs w:val="22"/>
              </w:rPr>
              <w:t xml:space="preserve">                 </w:t>
            </w:r>
          </w:p>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pole</w:t>
            </w:r>
            <w:r w:rsidR="00CC09F2">
              <w:rPr>
                <w:rFonts w:asciiTheme="minorHAnsi" w:eastAsia="Calibri" w:hAnsiTheme="minorHAnsi" w:cs="Calibri"/>
                <w:szCs w:val="22"/>
              </w:rPr>
              <w:t xml:space="preserve"> </w:t>
            </w:r>
            <w:r w:rsidRPr="009B43CA">
              <w:rPr>
                <w:rFonts w:asciiTheme="minorHAnsi" w:eastAsia="Calibri" w:hAnsiTheme="minorHAnsi" w:cs="Calibri"/>
                <w:szCs w:val="22"/>
              </w:rPr>
              <w:t>(význam, způsoby hospodaření na nich)</w:t>
            </w:r>
          </w:p>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vodní zdroje (lidské aktivity spojené s vodním hospodářstvím)</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ENVIRONMENTÁLNÍ VÝCHOVA - Lidské aktivity a problémy životního prostředí</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-odpady a hospodaření s odpady (odpady a příroda, principy a způsoby hospodaření s odpady, druhotné suroviny)</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ENVIRONMENTÁLNÍ VÝCHOVA - Vztah člověka k prostředí</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naše obec (příroda a kultura obce a její ochrana)</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ENVIRONMENTÁLNÍ VÝCHOVA - Základní podmínky života</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rPr>
                <w:rFonts w:asciiTheme="minorHAnsi" w:hAnsiTheme="minorHAnsi"/>
                <w:szCs w:val="22"/>
              </w:rPr>
            </w:pPr>
            <w:r w:rsidRPr="009B43CA">
              <w:rPr>
                <w:rFonts w:asciiTheme="minorHAnsi" w:eastAsia="Calibri" w:hAnsiTheme="minorHAnsi" w:cs="Calibri"/>
                <w:szCs w:val="22"/>
              </w:rPr>
              <w:t>-půda (propojenost složek prostředí, zdroj výživy, ohrožení půdy)</w:t>
            </w:r>
          </w:p>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-voda (vztahy vlastností vody a života, význam vody pro lidské aktivity, ochrana její čistoty)</w:t>
            </w:r>
          </w:p>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ochrana biologických druhů (důvody ochrany)</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OSOBNOSTNÍ A SOCIÁLNÍ VÝCHOVA - Komunikace</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komunikace v různých situacích</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 xml:space="preserve">OSOBNOSTNÍ A SOCIÁLNÍ VÝCHOVA - Kooperace a </w:t>
            </w:r>
            <w:proofErr w:type="spellStart"/>
            <w:r w:rsidRPr="009B43CA">
              <w:rPr>
                <w:rFonts w:asciiTheme="minorHAnsi" w:eastAsia="Calibri" w:hAnsiTheme="minorHAnsi" w:cs="Calibri"/>
                <w:szCs w:val="22"/>
              </w:rPr>
              <w:t>kompetice</w:t>
            </w:r>
            <w:proofErr w:type="spellEnd"/>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rozvoj dovedností pro kooperaci (seberegulace v situaci nesouhlasu, odporu, apod., dovednost odstoupit od vlastního nápadu, dovednost navazovat na druhé a rozvíjet vlastní linku jejich myšlenky, pozitivní myšlení apod.)</w:t>
            </w:r>
            <w:r w:rsidR="00F912BB">
              <w:rPr>
                <w:rFonts w:asciiTheme="minorHAnsi" w:eastAsia="Calibri" w:hAnsiTheme="minorHAnsi" w:cs="Calibri"/>
                <w:szCs w:val="22"/>
              </w:rPr>
              <w:t xml:space="preserve">,  </w:t>
            </w:r>
            <w:r w:rsidR="00F912BB" w:rsidRPr="009B43CA">
              <w:rPr>
                <w:rFonts w:asciiTheme="minorHAnsi" w:eastAsia="Calibri" w:hAnsiTheme="minorHAnsi" w:cs="Calibri"/>
                <w:szCs w:val="22"/>
              </w:rPr>
              <w:t>- rozvoj dovedností pro etické zvládání situace soutěže, konkurence</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center"/>
              <w:rPr>
                <w:rFonts w:asciiTheme="minorHAnsi" w:hAnsiTheme="minorHAnsi"/>
                <w:szCs w:val="22"/>
              </w:rPr>
            </w:pPr>
            <w:r w:rsidRPr="009B43CA">
              <w:rPr>
                <w:rFonts w:asciiTheme="minorHAnsi" w:eastAsia="Calibri" w:hAnsiTheme="minorHAnsi" w:cs="Calibri"/>
                <w:szCs w:val="22"/>
              </w:rPr>
              <w:t>OSOBNOSTNÍ A SOCIÁLNÍ VÝCHOVA - Řešení problémů a rozhodovací dovednosti</w:t>
            </w:r>
          </w:p>
        </w:tc>
      </w:tr>
      <w:tr w:rsidR="00FE5E61" w:rsidRPr="009B43CA" w:rsidTr="00D837C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E5E61" w:rsidRPr="009B43CA" w:rsidRDefault="00FE5E61" w:rsidP="00CC09F2">
            <w:pPr>
              <w:pStyle w:val="Normal0"/>
              <w:spacing w:line="240" w:lineRule="auto"/>
              <w:jc w:val="left"/>
              <w:rPr>
                <w:rFonts w:asciiTheme="minorHAnsi" w:hAnsiTheme="minorHAnsi"/>
                <w:szCs w:val="22"/>
              </w:rPr>
            </w:pPr>
            <w:r w:rsidRPr="009B43CA">
              <w:rPr>
                <w:rFonts w:asciiTheme="minorHAnsi" w:eastAsia="Calibri" w:hAnsiTheme="minorHAnsi" w:cs="Calibri"/>
                <w:szCs w:val="22"/>
              </w:rPr>
              <w:t>- dovednosti pro řešení problémů a rozhodování z hlediska různých typů problémů a sociálních rolí – problémy v mezilidských vztazích, zvládání učebních problémů vázaných na látku předmětů, problémy v seberegulaci</w:t>
            </w:r>
          </w:p>
        </w:tc>
      </w:tr>
    </w:tbl>
    <w:p w:rsidR="0094737A" w:rsidRDefault="0094737A" w:rsidP="00CC09F2">
      <w:pPr>
        <w:pStyle w:val="Normal0"/>
        <w:spacing w:after="120"/>
        <w:rPr>
          <w:b/>
          <w:sz w:val="36"/>
          <w:szCs w:val="36"/>
        </w:rPr>
      </w:pPr>
      <w:bookmarkStart w:id="50" w:name="_Toc256000039"/>
    </w:p>
    <w:p w:rsidR="00CC09F2" w:rsidRPr="00CC09F2" w:rsidRDefault="003C4870" w:rsidP="00CC09F2">
      <w:pPr>
        <w:pStyle w:val="Normal0"/>
        <w:spacing w:after="120"/>
        <w:rPr>
          <w:b/>
          <w:sz w:val="36"/>
          <w:szCs w:val="36"/>
        </w:rPr>
      </w:pPr>
      <w:r w:rsidRPr="00B15B85">
        <w:rPr>
          <w:b/>
          <w:sz w:val="36"/>
          <w:szCs w:val="36"/>
        </w:rPr>
        <w:lastRenderedPageBreak/>
        <w:t xml:space="preserve">5.7 </w:t>
      </w:r>
      <w:bookmarkEnd w:id="50"/>
      <w:r w:rsidR="002D4728">
        <w:rPr>
          <w:b/>
          <w:sz w:val="36"/>
          <w:szCs w:val="36"/>
        </w:rPr>
        <w:t>Vlastivěda</w:t>
      </w:r>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CC09F2" w:rsidRPr="00B927A0" w:rsidTr="002150AF">
        <w:trPr>
          <w:cnfStyle w:val="100000000000" w:firstRow="1" w:lastRow="0" w:firstColumn="0" w:lastColumn="0" w:oddVBand="0" w:evenVBand="0" w:oddHBand="0" w:evenHBand="0" w:firstRowFirstColumn="0" w:firstRowLastColumn="0" w:lastRowFirstColumn="0" w:lastRowLastColumn="0"/>
          <w:tblHeader/>
        </w:trPr>
        <w:tc>
          <w:tcPr>
            <w:tcW w:w="4561"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B927A0" w:rsidRDefault="00CC09F2" w:rsidP="00CC09F2">
            <w:pPr>
              <w:pStyle w:val="Normal0"/>
              <w:shd w:val="clear" w:color="auto" w:fill="9CC2E5"/>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B927A0" w:rsidRDefault="00CC09F2" w:rsidP="00CC09F2">
            <w:pPr>
              <w:pStyle w:val="Normal0"/>
              <w:shd w:val="clear" w:color="auto" w:fill="9CC2E5"/>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Celkem</w:t>
            </w:r>
          </w:p>
        </w:tc>
      </w:tr>
      <w:tr w:rsidR="00CC09F2" w:rsidRPr="00B927A0" w:rsidTr="002150AF">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sz w:val="20"/>
                <w:szCs w:val="20"/>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sz w:val="20"/>
                <w:szCs w:val="20"/>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sz w:val="20"/>
                <w:szCs w:val="20"/>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sz w:val="20"/>
                <w:szCs w:val="20"/>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sz w:val="20"/>
                <w:szCs w:val="20"/>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sz w:val="20"/>
                <w:szCs w:val="20"/>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sz w:val="20"/>
                <w:szCs w:val="20"/>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sz w:val="20"/>
                <w:szCs w:val="20"/>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sz w:val="20"/>
                <w:szCs w:val="20"/>
              </w:rPr>
              <w:t>9. ročník</w:t>
            </w:r>
          </w:p>
        </w:tc>
        <w:tc>
          <w:tcPr>
            <w:tcW w:w="0" w:type="auto"/>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r>
      <w:tr w:rsidR="00CC09F2" w:rsidRPr="00B927A0" w:rsidTr="002150AF">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4</w:t>
            </w:r>
          </w:p>
        </w:tc>
      </w:tr>
      <w:tr w:rsidR="00CC09F2" w:rsidRPr="00B927A0" w:rsidTr="002150AF">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center"/>
              <w:rPr>
                <w:rFonts w:asciiTheme="minorHAnsi" w:hAnsiTheme="minorHAnsi"/>
                <w:sz w:val="20"/>
                <w:szCs w:val="20"/>
              </w:rPr>
            </w:pPr>
            <w:r w:rsidRPr="00B927A0">
              <w:rPr>
                <w:rFonts w:asciiTheme="minorHAnsi" w:eastAsia="Calibri" w:hAnsiTheme="minorHAnsi" w:cs="Calibri"/>
                <w:sz w:val="20"/>
                <w:szCs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rPr>
                <w:rFonts w:asciiTheme="minorHAnsi" w:hAnsiTheme="minorHAnsi"/>
                <w:sz w:val="20"/>
                <w:szCs w:val="20"/>
              </w:rPr>
            </w:pPr>
            <w:r w:rsidRPr="00B927A0">
              <w:rPr>
                <w:rFonts w:asciiTheme="minorHAnsi" w:eastAsia="Calibri" w:hAnsiTheme="minorHAnsi" w:cs="Calibri"/>
                <w:sz w:val="20"/>
                <w:szCs w:val="20"/>
              </w:rPr>
              <w:t> </w:t>
            </w:r>
          </w:p>
        </w:tc>
      </w:tr>
    </w:tbl>
    <w:p w:rsidR="00CC09F2" w:rsidRPr="00B927A0" w:rsidRDefault="00CC09F2" w:rsidP="00CC09F2">
      <w:pPr>
        <w:pStyle w:val="Normal0"/>
        <w:rPr>
          <w:rFonts w:asciiTheme="minorHAnsi" w:hAnsiTheme="minorHAnsi"/>
          <w:sz w:val="20"/>
          <w:szCs w:val="20"/>
        </w:rPr>
      </w:pPr>
      <w:r w:rsidRPr="00B927A0">
        <w:rPr>
          <w:rFonts w:asciiTheme="minorHAnsi" w:hAnsiTheme="minorHAnsi"/>
          <w:sz w:val="20"/>
          <w:szCs w:val="20"/>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269"/>
        <w:gridCol w:w="12316"/>
      </w:tblGrid>
      <w:tr w:rsidR="00CC09F2" w:rsidRPr="00B927A0" w:rsidTr="002150AF">
        <w:trPr>
          <w:cnfStyle w:val="100000000000" w:firstRow="1" w:lastRow="0" w:firstColumn="0" w:lastColumn="0" w:oddVBand="0" w:evenVBand="0" w:oddHBand="0" w:evenHBand="0" w:firstRowFirstColumn="0" w:firstRowLastColumn="0" w:lastRowFirstColumn="0" w:lastRowLastColumn="0"/>
          <w:tblHeader/>
        </w:trPr>
        <w:tc>
          <w:tcPr>
            <w:tcW w:w="77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B927A0" w:rsidRDefault="00CC09F2" w:rsidP="00CC09F2">
            <w:pPr>
              <w:pStyle w:val="Normal0"/>
              <w:shd w:val="clear" w:color="auto" w:fill="9CC2E5"/>
              <w:spacing w:line="240" w:lineRule="auto"/>
              <w:jc w:val="left"/>
              <w:rPr>
                <w:rFonts w:asciiTheme="minorHAnsi" w:hAnsiTheme="minorHAnsi"/>
                <w:sz w:val="20"/>
                <w:szCs w:val="20"/>
              </w:rPr>
            </w:pPr>
            <w:r w:rsidRPr="00B927A0">
              <w:rPr>
                <w:rFonts w:asciiTheme="minorHAnsi" w:eastAsia="Calibri" w:hAnsiTheme="minorHAnsi" w:cs="Calibri"/>
                <w:sz w:val="20"/>
                <w:szCs w:val="20"/>
              </w:rPr>
              <w:t>Název předmětu</w:t>
            </w:r>
          </w:p>
        </w:tc>
        <w:tc>
          <w:tcPr>
            <w:tcW w:w="422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9852F1" w:rsidRDefault="002D4728" w:rsidP="00CC09F2">
            <w:pPr>
              <w:pStyle w:val="Normal0"/>
              <w:shd w:val="clear" w:color="auto" w:fill="9CC2E5"/>
              <w:spacing w:line="240" w:lineRule="auto"/>
              <w:jc w:val="center"/>
              <w:rPr>
                <w:rFonts w:asciiTheme="minorHAnsi" w:hAnsiTheme="minorHAnsi"/>
                <w:b/>
                <w:sz w:val="28"/>
                <w:szCs w:val="28"/>
              </w:rPr>
            </w:pPr>
            <w:r>
              <w:rPr>
                <w:rFonts w:asciiTheme="minorHAnsi" w:eastAsia="Calibri" w:hAnsiTheme="minorHAnsi" w:cs="Calibri"/>
                <w:b/>
                <w:sz w:val="28"/>
                <w:szCs w:val="28"/>
              </w:rPr>
              <w:t>Vlastivěda</w:t>
            </w:r>
          </w:p>
        </w:tc>
      </w:tr>
      <w:tr w:rsidR="00CC09F2" w:rsidRPr="00B927A0" w:rsidTr="002150AF">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left"/>
              <w:rPr>
                <w:rFonts w:asciiTheme="minorHAnsi" w:hAnsiTheme="minorHAnsi"/>
                <w:sz w:val="20"/>
                <w:szCs w:val="20"/>
              </w:rPr>
            </w:pPr>
            <w:r w:rsidRPr="00B927A0">
              <w:rPr>
                <w:rFonts w:asciiTheme="minorHAnsi" w:eastAsia="Calibri" w:hAnsiTheme="minorHAnsi" w:cs="Calibri"/>
                <w:sz w:val="20"/>
                <w:szCs w:val="20"/>
              </w:rPr>
              <w:t>Oblast</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sz w:val="20"/>
                <w:szCs w:val="20"/>
              </w:rPr>
              <w:t>Člověk a jeho svět</w:t>
            </w:r>
          </w:p>
        </w:tc>
      </w:tr>
      <w:tr w:rsidR="00CC09F2" w:rsidRPr="00B927A0" w:rsidTr="002150AF">
        <w:tc>
          <w:tcPr>
            <w:tcW w:w="778"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CC09F2" w:rsidRDefault="00CC09F2" w:rsidP="00CC09F2">
            <w:pPr>
              <w:pStyle w:val="Normal0"/>
              <w:shd w:val="clear" w:color="auto" w:fill="DEEAF6"/>
              <w:spacing w:line="240" w:lineRule="auto"/>
              <w:jc w:val="left"/>
              <w:rPr>
                <w:rFonts w:asciiTheme="minorHAnsi" w:eastAsia="Calibri" w:hAnsiTheme="minorHAnsi" w:cs="Calibri"/>
                <w:sz w:val="20"/>
                <w:szCs w:val="20"/>
              </w:rPr>
            </w:pPr>
            <w:r w:rsidRPr="00B927A0">
              <w:rPr>
                <w:rFonts w:asciiTheme="minorHAnsi" w:eastAsia="Calibri" w:hAnsiTheme="minorHAnsi" w:cs="Calibri"/>
                <w:sz w:val="20"/>
                <w:szCs w:val="20"/>
              </w:rPr>
              <w:t>Charakteristika předmětu</w:t>
            </w:r>
          </w:p>
          <w:p w:rsidR="00CC09F2" w:rsidRPr="00B927A0" w:rsidRDefault="00CC09F2" w:rsidP="00CC09F2">
            <w:pPr>
              <w:pStyle w:val="Normal0"/>
              <w:shd w:val="clear" w:color="auto" w:fill="DEEAF6"/>
              <w:spacing w:line="240" w:lineRule="auto"/>
              <w:jc w:val="left"/>
              <w:rPr>
                <w:rFonts w:asciiTheme="minorHAnsi" w:hAnsiTheme="minorHAnsi"/>
                <w:sz w:val="20"/>
                <w:szCs w:val="20"/>
              </w:rPr>
            </w:pPr>
          </w:p>
          <w:p w:rsidR="00CC09F2" w:rsidRPr="00B927A0" w:rsidRDefault="00CC09F2" w:rsidP="00CC09F2">
            <w:pPr>
              <w:pStyle w:val="Normal0"/>
              <w:shd w:val="clear" w:color="auto" w:fill="DEEAF6"/>
              <w:spacing w:line="240" w:lineRule="auto"/>
              <w:jc w:val="left"/>
              <w:rPr>
                <w:rFonts w:asciiTheme="minorHAnsi" w:hAnsiTheme="minorHAnsi"/>
                <w:sz w:val="20"/>
                <w:szCs w:val="20"/>
              </w:rPr>
            </w:pPr>
            <w:r w:rsidRPr="00B927A0">
              <w:rPr>
                <w:rFonts w:asciiTheme="minorHAnsi" w:eastAsia="Calibri" w:hAnsiTheme="minorHAnsi" w:cs="Calibri"/>
                <w:sz w:val="20"/>
                <w:szCs w:val="20"/>
              </w:rPr>
              <w:t>Obsahové, časové a organizační vymezení předmětu (specifické informace o předmětu důležité pro jeho realizaci)</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rPr>
                <w:rFonts w:asciiTheme="minorHAnsi" w:hAnsiTheme="minorHAnsi"/>
                <w:sz w:val="20"/>
                <w:szCs w:val="20"/>
              </w:rPr>
            </w:pPr>
            <w:r w:rsidRPr="00B927A0">
              <w:rPr>
                <w:rFonts w:asciiTheme="minorHAnsi" w:eastAsia="Calibri" w:hAnsiTheme="minorHAnsi" w:cs="Calibri"/>
                <w:sz w:val="20"/>
                <w:szCs w:val="20"/>
              </w:rPr>
              <w:t xml:space="preserve">Obsah oblasti Člověk a jeho svět je rozpracování ve vyučovacích předmětech: Prvouka (v 1. – 3 ročníku), předměty </w:t>
            </w:r>
            <w:r w:rsidR="00F912BB">
              <w:rPr>
                <w:rFonts w:asciiTheme="minorHAnsi" w:eastAsia="Calibri" w:hAnsiTheme="minorHAnsi" w:cs="Calibri"/>
                <w:sz w:val="20"/>
                <w:szCs w:val="20"/>
              </w:rPr>
              <w:t>Vlastivěda (ve 4. – 5. ročníku), Přírodověda</w:t>
            </w:r>
            <w:r w:rsidRPr="00B927A0">
              <w:rPr>
                <w:rFonts w:asciiTheme="minorHAnsi" w:eastAsia="Calibri" w:hAnsiTheme="minorHAnsi" w:cs="Calibri"/>
                <w:sz w:val="20"/>
                <w:szCs w:val="20"/>
              </w:rPr>
              <w:t xml:space="preserve"> (ve 4. – 5. ročníku).</w:t>
            </w:r>
          </w:p>
          <w:p w:rsidR="00CC09F2" w:rsidRPr="00B927A0" w:rsidRDefault="00F912BB" w:rsidP="00CC09F2">
            <w:pPr>
              <w:pStyle w:val="Normal0"/>
              <w:spacing w:line="240" w:lineRule="auto"/>
              <w:rPr>
                <w:rFonts w:asciiTheme="minorHAnsi" w:hAnsiTheme="minorHAnsi"/>
                <w:sz w:val="20"/>
                <w:szCs w:val="20"/>
              </w:rPr>
            </w:pPr>
            <w:r>
              <w:rPr>
                <w:rFonts w:asciiTheme="minorHAnsi" w:eastAsia="Calibri" w:hAnsiTheme="minorHAnsi" w:cs="Calibri"/>
                <w:sz w:val="20"/>
                <w:szCs w:val="20"/>
              </w:rPr>
              <w:t>Vyučovací předmět Vlastivěda</w:t>
            </w:r>
            <w:r w:rsidR="00CC09F2" w:rsidRPr="00B927A0">
              <w:rPr>
                <w:rFonts w:asciiTheme="minorHAnsi" w:eastAsia="Calibri" w:hAnsiTheme="minorHAnsi" w:cs="Calibri"/>
                <w:sz w:val="20"/>
                <w:szCs w:val="20"/>
              </w:rPr>
              <w:t xml:space="preserve"> je vyučován ve 4. – 5. ročníku. Vymezuje vzdělávací obsah týkající se člověka, rodiny, společnosti, vlasti, kultury a dalších témat. Uplatňuje pohled do historie i současnosti a směřuje k dovednostem pro praktický život. Učí se vnímat lidi, vztahy mezi nimi, všímat si podstatných věcných stránek i krásy lidských výtvorů, přemýšlet o nich a chránit je.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Důležitý je vlastní prožitek žáků vycházející z konkrétních nebo modelových situací při osvojování potřebných dovedností, způsobů jednání a rozhodování. Klademe důraz na propojení s reálným životem a s</w:t>
            </w:r>
            <w:r>
              <w:rPr>
                <w:rFonts w:asciiTheme="minorHAnsi" w:eastAsia="Calibri" w:hAnsiTheme="minorHAnsi" w:cs="Calibri"/>
                <w:sz w:val="20"/>
                <w:szCs w:val="20"/>
              </w:rPr>
              <w:t> </w:t>
            </w:r>
            <w:r w:rsidR="00CC09F2" w:rsidRPr="00B927A0">
              <w:rPr>
                <w:rFonts w:asciiTheme="minorHAnsi" w:eastAsia="Calibri" w:hAnsiTheme="minorHAnsi" w:cs="Calibri"/>
                <w:sz w:val="20"/>
                <w:szCs w:val="20"/>
              </w:rPr>
              <w:t>praktickou</w:t>
            </w:r>
            <w:r>
              <w:rPr>
                <w:rFonts w:asciiTheme="minorHAnsi" w:eastAsia="Calibri" w:hAnsiTheme="minorHAnsi" w:cs="Calibri"/>
                <w:sz w:val="20"/>
                <w:szCs w:val="20"/>
              </w:rPr>
              <w:t xml:space="preserve"> </w:t>
            </w:r>
            <w:r w:rsidR="00CC09F2" w:rsidRPr="00B927A0">
              <w:rPr>
                <w:rFonts w:asciiTheme="minorHAnsi" w:eastAsia="Calibri" w:hAnsiTheme="minorHAnsi" w:cs="Calibri"/>
                <w:sz w:val="20"/>
                <w:szCs w:val="20"/>
              </w:rPr>
              <w:t>zkušeností žáků. Výuka je doplňována výlety, tematickými dny, exkurzemi, besedami, návštěvami muzea aj.</w:t>
            </w:r>
          </w:p>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sz w:val="20"/>
                <w:szCs w:val="20"/>
              </w:rPr>
              <w:t>Vzdělávací obsah je členěn do tematických okruhů:</w:t>
            </w:r>
            <w:r w:rsidR="00F912BB">
              <w:rPr>
                <w:rFonts w:asciiTheme="minorHAnsi" w:eastAsia="Calibri" w:hAnsiTheme="minorHAnsi" w:cs="Calibri"/>
                <w:sz w:val="20"/>
                <w:szCs w:val="20"/>
              </w:rPr>
              <w:t xml:space="preserve"> </w:t>
            </w:r>
            <w:r w:rsidRPr="00B927A0">
              <w:rPr>
                <w:rFonts w:asciiTheme="minorHAnsi" w:eastAsia="Calibri" w:hAnsiTheme="minorHAnsi" w:cs="Calibri"/>
                <w:sz w:val="20"/>
                <w:szCs w:val="20"/>
              </w:rPr>
              <w:t>Místo, kde žijeme, Lidé kolem nás, Lidé a čas.         </w:t>
            </w:r>
          </w:p>
        </w:tc>
      </w:tr>
      <w:tr w:rsidR="00CC09F2" w:rsidRPr="00B927A0" w:rsidTr="002150AF">
        <w:tc>
          <w:tcPr>
            <w:tcW w:w="778"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left"/>
              <w:rPr>
                <w:rFonts w:asciiTheme="minorHAnsi" w:hAnsiTheme="minorHAnsi"/>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sz w:val="20"/>
                <w:szCs w:val="20"/>
              </w:rPr>
              <w:t>Časová dotace je ve 4. a 5. ročníku 2 hodiny týdně.</w:t>
            </w:r>
          </w:p>
        </w:tc>
      </w:tr>
      <w:tr w:rsidR="00CC09F2" w:rsidRPr="00B927A0" w:rsidTr="002150AF">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left"/>
              <w:rPr>
                <w:rFonts w:asciiTheme="minorHAnsi" w:hAnsiTheme="minorHAnsi"/>
                <w:sz w:val="20"/>
                <w:szCs w:val="20"/>
              </w:rPr>
            </w:pPr>
            <w:r w:rsidRPr="00B927A0">
              <w:rPr>
                <w:rFonts w:asciiTheme="minorHAnsi" w:eastAsia="Calibri" w:hAnsiTheme="minorHAnsi" w:cs="Calibri"/>
                <w:sz w:val="20"/>
                <w:szCs w:val="20"/>
              </w:rPr>
              <w:t>Integrace předmětů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F912BB" w:rsidP="00F912BB">
            <w:pPr>
              <w:pStyle w:val="Normal0"/>
              <w:spacing w:line="240" w:lineRule="auto"/>
              <w:jc w:val="left"/>
              <w:rPr>
                <w:rFonts w:asciiTheme="minorHAnsi" w:hAnsiTheme="minorHAnsi"/>
                <w:sz w:val="20"/>
                <w:szCs w:val="20"/>
              </w:rPr>
            </w:pPr>
            <w:r>
              <w:rPr>
                <w:rFonts w:asciiTheme="minorHAnsi" w:eastAsia="Calibri" w:hAnsiTheme="minorHAnsi" w:cs="Calibri"/>
                <w:sz w:val="20"/>
                <w:szCs w:val="20"/>
              </w:rPr>
              <w:t xml:space="preserve"> </w:t>
            </w:r>
            <w:r w:rsidR="00CC09F2" w:rsidRPr="00B927A0">
              <w:rPr>
                <w:rFonts w:asciiTheme="minorHAnsi" w:eastAsia="Calibri" w:hAnsiTheme="minorHAnsi" w:cs="Calibri"/>
                <w:sz w:val="20"/>
                <w:szCs w:val="20"/>
              </w:rPr>
              <w:t>Člověk a jeho svět</w:t>
            </w:r>
          </w:p>
        </w:tc>
      </w:tr>
      <w:tr w:rsidR="00CC09F2" w:rsidRPr="00B927A0" w:rsidTr="002150AF">
        <w:tc>
          <w:tcPr>
            <w:tcW w:w="778"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left"/>
              <w:rPr>
                <w:rFonts w:asciiTheme="minorHAnsi" w:hAnsiTheme="minorHAnsi"/>
                <w:sz w:val="20"/>
                <w:szCs w:val="20"/>
              </w:rPr>
            </w:pPr>
            <w:r w:rsidRPr="00B927A0">
              <w:rPr>
                <w:rFonts w:asciiTheme="minorHAnsi" w:eastAsia="Calibri" w:hAnsiTheme="minorHAnsi" w:cs="Calibri"/>
                <w:sz w:val="20"/>
                <w:szCs w:val="20"/>
              </w:rPr>
              <w:t>Výchovné a vzdělávací strategie: společné postupy uplatňované na úrovni předmětu, jimiž učitelé cíleně utvářejí a rozvíjejí klíčové kompetence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b/>
                <w:bCs/>
                <w:sz w:val="20"/>
                <w:szCs w:val="20"/>
              </w:rPr>
              <w:t>Kompetence k učení:</w:t>
            </w:r>
          </w:p>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sz w:val="20"/>
                <w:szCs w:val="20"/>
              </w:rPr>
              <w:t>     </w:t>
            </w:r>
            <w:r>
              <w:rPr>
                <w:rFonts w:asciiTheme="minorHAnsi" w:eastAsia="Calibri" w:hAnsiTheme="minorHAnsi" w:cs="Calibri"/>
                <w:sz w:val="20"/>
                <w:szCs w:val="20"/>
              </w:rPr>
              <w:t xml:space="preserve">  </w:t>
            </w:r>
            <w:r w:rsidRPr="00B927A0">
              <w:rPr>
                <w:rFonts w:asciiTheme="minorHAnsi" w:eastAsia="Calibri" w:hAnsiTheme="minorHAnsi" w:cs="Calibri"/>
                <w:sz w:val="20"/>
                <w:szCs w:val="20"/>
              </w:rPr>
              <w:t xml:space="preserve"> -      </w:t>
            </w:r>
            <w:r>
              <w:rPr>
                <w:rFonts w:asciiTheme="minorHAnsi" w:eastAsia="Calibri" w:hAnsiTheme="minorHAnsi" w:cs="Calibri"/>
                <w:sz w:val="20"/>
                <w:szCs w:val="20"/>
              </w:rPr>
              <w:t xml:space="preserve">   </w:t>
            </w:r>
            <w:r w:rsidRPr="00B927A0">
              <w:rPr>
                <w:rFonts w:asciiTheme="minorHAnsi" w:eastAsia="Calibri" w:hAnsiTheme="minorHAnsi" w:cs="Calibri"/>
                <w:sz w:val="20"/>
                <w:szCs w:val="20"/>
              </w:rPr>
              <w:t>učitel používá při výuce vhodné učební pomůcky, encyklopedie a odbornou literaturu</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pomáhá žákům třídit informace podle zvolených nebo zadaných kritérií</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vede žáky k používání správné terminologie a symboliky</w:t>
            </w:r>
          </w:p>
        </w:tc>
      </w:tr>
      <w:tr w:rsidR="00CC09F2" w:rsidRPr="00B927A0" w:rsidTr="002150AF">
        <w:tc>
          <w:tcPr>
            <w:tcW w:w="778"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b/>
                <w:bCs/>
                <w:sz w:val="20"/>
                <w:szCs w:val="20"/>
              </w:rPr>
              <w:t>Kompetence k řešení problémů:</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vede žáky pomocí her k poznávání jejich jedinečnosti</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používá metody, při kterých žáci docházejí  k samostatným objevům, řešením a závěrům</w:t>
            </w:r>
          </w:p>
        </w:tc>
      </w:tr>
      <w:tr w:rsidR="00CC09F2" w:rsidRPr="00B927A0" w:rsidTr="002150AF">
        <w:tc>
          <w:tcPr>
            <w:tcW w:w="778"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b/>
                <w:bCs/>
                <w:sz w:val="20"/>
                <w:szCs w:val="20"/>
              </w:rPr>
              <w:t>Kompetence komunikativní:</w:t>
            </w:r>
          </w:p>
          <w:p w:rsidR="00CC09F2" w:rsidRPr="00B927A0" w:rsidRDefault="00CC09F2" w:rsidP="00CC09F2">
            <w:pPr>
              <w:pStyle w:val="Normal0"/>
              <w:spacing w:line="240" w:lineRule="auto"/>
              <w:ind w:left="720" w:hanging="360"/>
              <w:rPr>
                <w:rFonts w:asciiTheme="minorHAnsi" w:hAnsiTheme="minorHAnsi"/>
                <w:sz w:val="20"/>
                <w:szCs w:val="20"/>
              </w:rPr>
            </w:pPr>
            <w:r w:rsidRPr="00B927A0">
              <w:rPr>
                <w:rFonts w:asciiTheme="minorHAnsi" w:eastAsia="Calibri" w:hAnsiTheme="minorHAnsi" w:cs="Calibri"/>
                <w:sz w:val="20"/>
                <w:szCs w:val="20"/>
              </w:rPr>
              <w:t xml:space="preserve">-         učitel umožňuje žákům pojmenovávat pozorované skutečnosti a zachycovat je ve </w:t>
            </w:r>
            <w:r>
              <w:rPr>
                <w:rFonts w:asciiTheme="minorHAnsi" w:eastAsia="Calibri" w:hAnsiTheme="minorHAnsi" w:cs="Calibri"/>
                <w:sz w:val="20"/>
                <w:szCs w:val="20"/>
              </w:rPr>
              <w:t xml:space="preserve">vlastních projevech, názorech a </w:t>
            </w:r>
            <w:r w:rsidRPr="00B927A0">
              <w:rPr>
                <w:rFonts w:asciiTheme="minorHAnsi" w:eastAsia="Calibri" w:hAnsiTheme="minorHAnsi" w:cs="Calibri"/>
                <w:sz w:val="20"/>
                <w:szCs w:val="20"/>
              </w:rPr>
              <w:t>výtvorech</w:t>
            </w:r>
          </w:p>
          <w:p w:rsidR="00CC09F2" w:rsidRPr="00B927A0" w:rsidRDefault="00CC09F2" w:rsidP="00CC09F2">
            <w:pPr>
              <w:pStyle w:val="Normal0"/>
              <w:spacing w:line="240" w:lineRule="auto"/>
              <w:ind w:left="720" w:hanging="360"/>
              <w:rPr>
                <w:rFonts w:asciiTheme="minorHAnsi" w:hAnsiTheme="minorHAnsi"/>
                <w:sz w:val="20"/>
                <w:szCs w:val="20"/>
              </w:rPr>
            </w:pPr>
            <w:r w:rsidRPr="00B927A0">
              <w:rPr>
                <w:rFonts w:asciiTheme="minorHAnsi" w:eastAsia="Calibri" w:hAnsiTheme="minorHAnsi" w:cs="Calibri"/>
                <w:sz w:val="20"/>
                <w:szCs w:val="20"/>
              </w:rPr>
              <w:t>-         žáci si rozšiřují slovní zásobu v osvojovaných tématech</w:t>
            </w:r>
          </w:p>
          <w:p w:rsidR="00CC09F2" w:rsidRPr="00B927A0" w:rsidRDefault="00CC09F2" w:rsidP="00CC09F2">
            <w:pPr>
              <w:pStyle w:val="Normal0"/>
              <w:spacing w:line="240" w:lineRule="auto"/>
              <w:ind w:left="720" w:hanging="360"/>
              <w:rPr>
                <w:rFonts w:asciiTheme="minorHAnsi" w:hAnsiTheme="minorHAnsi"/>
                <w:sz w:val="20"/>
                <w:szCs w:val="20"/>
              </w:rPr>
            </w:pPr>
            <w:r w:rsidRPr="00B927A0">
              <w:rPr>
                <w:rFonts w:asciiTheme="minorHAnsi" w:eastAsia="Calibri" w:hAnsiTheme="minorHAnsi" w:cs="Calibri"/>
                <w:sz w:val="20"/>
                <w:szCs w:val="20"/>
              </w:rPr>
              <w:t>-         učitel podporuje u žáků prezentaci jejich myšlenek a názorů, kladení, argumentaci, vzájemné naslouchání a zdůvodňování  závěrů</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vytváří příležitosti k prezentaci či interpretaci různých textů, obrazových materiálů a jiných forem záznamů</w:t>
            </w:r>
          </w:p>
          <w:p w:rsidR="00CC09F2" w:rsidRDefault="00CC09F2" w:rsidP="00CC09F2">
            <w:pPr>
              <w:pStyle w:val="Normal0"/>
              <w:spacing w:line="240" w:lineRule="auto"/>
              <w:ind w:left="720" w:hanging="360"/>
              <w:jc w:val="left"/>
              <w:rPr>
                <w:rFonts w:asciiTheme="minorHAnsi" w:eastAsia="Calibri" w:hAnsiTheme="minorHAnsi" w:cs="Calibri"/>
                <w:sz w:val="20"/>
                <w:szCs w:val="20"/>
              </w:rPr>
            </w:pPr>
            <w:r w:rsidRPr="00B927A0">
              <w:rPr>
                <w:rFonts w:asciiTheme="minorHAnsi" w:eastAsia="Calibri" w:hAnsiTheme="minorHAnsi" w:cs="Calibri"/>
                <w:sz w:val="20"/>
                <w:szCs w:val="20"/>
              </w:rPr>
              <w:t>-         učitel používá takovou organizaci výuky, při které si žáci mohou vzájemně radit a pomáhat</w:t>
            </w:r>
          </w:p>
          <w:p w:rsidR="002D4728" w:rsidRPr="00B927A0" w:rsidRDefault="002D4728" w:rsidP="00CC09F2">
            <w:pPr>
              <w:pStyle w:val="Normal0"/>
              <w:spacing w:line="240" w:lineRule="auto"/>
              <w:ind w:left="720" w:hanging="360"/>
              <w:jc w:val="left"/>
              <w:rPr>
                <w:rFonts w:asciiTheme="minorHAnsi" w:hAnsiTheme="minorHAnsi"/>
                <w:sz w:val="20"/>
                <w:szCs w:val="20"/>
              </w:rPr>
            </w:pPr>
          </w:p>
        </w:tc>
      </w:tr>
      <w:tr w:rsidR="00CC09F2" w:rsidRPr="00B927A0" w:rsidTr="002150AF">
        <w:tc>
          <w:tcPr>
            <w:tcW w:w="778"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b/>
                <w:bCs/>
                <w:sz w:val="20"/>
                <w:szCs w:val="20"/>
              </w:rPr>
              <w:t>Kompetence sociální a personální:</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zadává úlohy, při kterých  mohou žáci pracovat společně</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vede žáky k efektivní spolupráci na řešení problémů</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zařazuje metody, ve kterých se žáci učí věcně argumentovat</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vede žáky k respektování různých názorů a oceňování jejich přínosů</w:t>
            </w:r>
          </w:p>
          <w:p w:rsidR="00CC09F2" w:rsidRPr="00CC09F2" w:rsidRDefault="00CC09F2" w:rsidP="00CC09F2">
            <w:pPr>
              <w:pStyle w:val="Normal0"/>
              <w:spacing w:line="240" w:lineRule="auto"/>
              <w:ind w:left="720" w:hanging="360"/>
              <w:jc w:val="left"/>
              <w:rPr>
                <w:rFonts w:asciiTheme="minorHAnsi" w:eastAsia="Calibri" w:hAnsiTheme="minorHAnsi" w:cs="Calibri"/>
                <w:sz w:val="20"/>
                <w:szCs w:val="20"/>
              </w:rPr>
            </w:pPr>
            <w:r w:rsidRPr="00B927A0">
              <w:rPr>
                <w:rFonts w:asciiTheme="minorHAnsi" w:eastAsia="Calibri" w:hAnsiTheme="minorHAnsi" w:cs="Calibri"/>
                <w:sz w:val="20"/>
                <w:szCs w:val="20"/>
              </w:rPr>
              <w:t>-        učitel se zajímá o názory, náměty a zkušenosti žáků</w:t>
            </w:r>
          </w:p>
        </w:tc>
      </w:tr>
      <w:tr w:rsidR="00CC09F2" w:rsidRPr="00B927A0" w:rsidTr="002150AF">
        <w:tc>
          <w:tcPr>
            <w:tcW w:w="778"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b/>
                <w:bCs/>
                <w:sz w:val="20"/>
                <w:szCs w:val="20"/>
              </w:rPr>
              <w:t>Kompetence občanské:</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vyžaduje na žácích dodržování pravidel slušného chování a odpovědnost za  chování v souvislosti s ochranou životního prostředí a ochranou památek</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motivuje žáky k hledání možnosti aktivního uplatnění ochrany přírody</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vede žáky k respektování pravidel</w:t>
            </w:r>
          </w:p>
          <w:p w:rsidR="00CC09F2" w:rsidRPr="00B927A0" w:rsidRDefault="00CC09F2" w:rsidP="00CC09F2">
            <w:pPr>
              <w:pStyle w:val="Normal0"/>
              <w:spacing w:line="240" w:lineRule="auto"/>
              <w:ind w:left="720" w:hanging="360"/>
              <w:jc w:val="left"/>
              <w:rPr>
                <w:rFonts w:asciiTheme="minorHAnsi" w:hAnsiTheme="minorHAnsi"/>
                <w:sz w:val="20"/>
                <w:szCs w:val="20"/>
              </w:rPr>
            </w:pPr>
            <w:r w:rsidRPr="00B927A0">
              <w:rPr>
                <w:rFonts w:asciiTheme="minorHAnsi" w:eastAsia="Calibri" w:hAnsiTheme="minorHAnsi" w:cs="Calibri"/>
                <w:sz w:val="20"/>
                <w:szCs w:val="20"/>
              </w:rPr>
              <w:t>-         učitel umožňuje žákům podílet se na utváření kritérií hodnocení jejich činnosti a výsledků práce (sebehodnocení, sebekontrola)</w:t>
            </w:r>
          </w:p>
        </w:tc>
      </w:tr>
      <w:tr w:rsidR="00CC09F2" w:rsidRPr="00B927A0" w:rsidTr="002150AF">
        <w:tc>
          <w:tcPr>
            <w:tcW w:w="778"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b/>
                <w:bCs/>
                <w:sz w:val="20"/>
                <w:szCs w:val="20"/>
              </w:rPr>
              <w:t>Kompetence pracovní:</w:t>
            </w:r>
          </w:p>
          <w:p w:rsidR="00CC09F2" w:rsidRPr="00B927A0" w:rsidRDefault="00CC09F2" w:rsidP="00CC09F2">
            <w:pPr>
              <w:pStyle w:val="Normal0"/>
              <w:spacing w:line="240" w:lineRule="auto"/>
              <w:ind w:left="720" w:hanging="360"/>
              <w:rPr>
                <w:rFonts w:asciiTheme="minorHAnsi" w:hAnsiTheme="minorHAnsi"/>
                <w:sz w:val="20"/>
                <w:szCs w:val="20"/>
              </w:rPr>
            </w:pPr>
            <w:r w:rsidRPr="00B927A0">
              <w:rPr>
                <w:rFonts w:asciiTheme="minorHAnsi" w:eastAsia="Calibri" w:hAnsiTheme="minorHAnsi" w:cs="Calibri"/>
                <w:sz w:val="20"/>
                <w:szCs w:val="20"/>
              </w:rPr>
              <w:t>-         učitel vede žáky k utváření pracovních návyků v jednoduché samostatné i týmové činnosti</w:t>
            </w:r>
          </w:p>
          <w:p w:rsidR="00CC09F2" w:rsidRPr="00B927A0" w:rsidRDefault="00CC09F2" w:rsidP="00CC09F2">
            <w:pPr>
              <w:pStyle w:val="Normal0"/>
              <w:spacing w:line="240" w:lineRule="auto"/>
              <w:ind w:left="720" w:hanging="360"/>
              <w:rPr>
                <w:rFonts w:asciiTheme="minorHAnsi" w:hAnsiTheme="minorHAnsi"/>
                <w:sz w:val="20"/>
                <w:szCs w:val="20"/>
              </w:rPr>
            </w:pPr>
            <w:r w:rsidRPr="00B927A0">
              <w:rPr>
                <w:rFonts w:asciiTheme="minorHAnsi" w:eastAsia="Calibri" w:hAnsiTheme="minorHAnsi" w:cs="Calibri"/>
                <w:sz w:val="20"/>
                <w:szCs w:val="20"/>
              </w:rPr>
              <w:t>-         učitel vede žáky k plánování úkolů a postupů</w:t>
            </w:r>
          </w:p>
          <w:p w:rsidR="00CC09F2" w:rsidRPr="00B927A0" w:rsidRDefault="00CC09F2" w:rsidP="00CC09F2">
            <w:pPr>
              <w:pStyle w:val="Normal0"/>
              <w:spacing w:line="240" w:lineRule="auto"/>
              <w:ind w:left="720" w:hanging="360"/>
              <w:rPr>
                <w:rFonts w:asciiTheme="minorHAnsi" w:hAnsiTheme="minorHAnsi"/>
                <w:sz w:val="20"/>
                <w:szCs w:val="20"/>
              </w:rPr>
            </w:pPr>
            <w:r w:rsidRPr="00B927A0">
              <w:rPr>
                <w:rFonts w:asciiTheme="minorHAnsi" w:eastAsia="Calibri" w:hAnsiTheme="minorHAnsi" w:cs="Calibri"/>
                <w:sz w:val="20"/>
                <w:szCs w:val="20"/>
              </w:rPr>
              <w:t>-         učitel při výuce umožňuje žákům používat různé materiály, nástroje a vybavení</w:t>
            </w:r>
          </w:p>
          <w:p w:rsidR="00CC09F2" w:rsidRPr="00B927A0" w:rsidRDefault="00CC09F2" w:rsidP="00CC09F2">
            <w:pPr>
              <w:pStyle w:val="Normal0"/>
              <w:spacing w:line="240" w:lineRule="auto"/>
              <w:ind w:left="720" w:hanging="360"/>
              <w:rPr>
                <w:rFonts w:asciiTheme="minorHAnsi" w:hAnsiTheme="minorHAnsi"/>
                <w:sz w:val="20"/>
                <w:szCs w:val="20"/>
              </w:rPr>
            </w:pPr>
            <w:r w:rsidRPr="00B927A0">
              <w:rPr>
                <w:rFonts w:asciiTheme="minorHAnsi" w:eastAsia="Calibri" w:hAnsiTheme="minorHAnsi" w:cs="Calibri"/>
                <w:sz w:val="20"/>
                <w:szCs w:val="20"/>
              </w:rPr>
              <w:t>-         učitel vede žáky k šetrnému zacházení se svěřenými pomůckami a materiály</w:t>
            </w:r>
          </w:p>
          <w:p w:rsidR="00CC09F2" w:rsidRPr="00B927A0" w:rsidRDefault="00CC09F2" w:rsidP="00CC09F2">
            <w:pPr>
              <w:pStyle w:val="Normal0"/>
              <w:spacing w:line="240" w:lineRule="auto"/>
              <w:ind w:left="720" w:hanging="360"/>
              <w:rPr>
                <w:rFonts w:asciiTheme="minorHAnsi" w:hAnsiTheme="minorHAnsi"/>
                <w:sz w:val="20"/>
                <w:szCs w:val="20"/>
              </w:rPr>
            </w:pPr>
            <w:r w:rsidRPr="00B927A0">
              <w:rPr>
                <w:rFonts w:asciiTheme="minorHAnsi" w:eastAsia="Calibri" w:hAnsiTheme="minorHAnsi" w:cs="Calibri"/>
                <w:sz w:val="20"/>
                <w:szCs w:val="20"/>
              </w:rPr>
              <w:t>-         učitel vyžaduje od žáků uvědomělé dodržování bezpečnostních a hygienických pravidel při práci</w:t>
            </w:r>
          </w:p>
        </w:tc>
      </w:tr>
      <w:tr w:rsidR="00CC09F2" w:rsidRPr="00B927A0" w:rsidTr="002150AF">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left"/>
              <w:rPr>
                <w:rFonts w:asciiTheme="minorHAnsi" w:hAnsiTheme="minorHAnsi"/>
                <w:sz w:val="20"/>
                <w:szCs w:val="20"/>
              </w:rPr>
            </w:pPr>
            <w:r w:rsidRPr="00B927A0">
              <w:rPr>
                <w:rFonts w:asciiTheme="minorHAnsi" w:eastAsia="Calibri" w:hAnsiTheme="minorHAnsi" w:cs="Calibri"/>
                <w:sz w:val="20"/>
                <w:szCs w:val="20"/>
              </w:rPr>
              <w:t>Způsob hodnocení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jc w:val="left"/>
              <w:rPr>
                <w:rFonts w:asciiTheme="minorHAnsi" w:hAnsiTheme="minorHAnsi"/>
                <w:sz w:val="20"/>
                <w:szCs w:val="20"/>
              </w:rPr>
            </w:pPr>
            <w:r w:rsidRPr="00B927A0">
              <w:rPr>
                <w:rFonts w:asciiTheme="minorHAnsi" w:eastAsia="Calibri" w:hAnsiTheme="minorHAnsi" w:cs="Calibri"/>
                <w:sz w:val="20"/>
                <w:szCs w:val="20"/>
              </w:rPr>
              <w:t>Klasifikace, případně slovní hodnocení, pokud je to uvedeno v individuálním vzdělávacím plánu.</w:t>
            </w:r>
          </w:p>
        </w:tc>
      </w:tr>
    </w:tbl>
    <w:p w:rsidR="00F912BB" w:rsidRDefault="00CC09F2" w:rsidP="00CC09F2">
      <w:pPr>
        <w:pStyle w:val="Normal0"/>
        <w:rPr>
          <w:rFonts w:asciiTheme="minorHAnsi" w:hAnsiTheme="minorHAnsi"/>
          <w:sz w:val="20"/>
          <w:szCs w:val="20"/>
        </w:rPr>
      </w:pPr>
      <w:r w:rsidRPr="00B927A0">
        <w:rPr>
          <w:rFonts w:asciiTheme="minorHAnsi" w:hAnsiTheme="minorHAnsi"/>
          <w:sz w:val="20"/>
          <w:szCs w:val="20"/>
        </w:rPr>
        <w:t xml:space="preserve">  </w:t>
      </w: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Pr="00B927A0" w:rsidRDefault="0094737A" w:rsidP="00CC09F2">
      <w:pPr>
        <w:pStyle w:val="Normal0"/>
        <w:rPr>
          <w:rFonts w:asciiTheme="minorHAnsi" w:hAnsiTheme="minorHAnsi"/>
          <w:sz w:val="20"/>
          <w:szCs w:val="20"/>
        </w:rPr>
      </w:pPr>
    </w:p>
    <w:tbl>
      <w:tblPr>
        <w:tblStyle w:val="TabulkaP1"/>
        <w:tblW w:w="5094" w:type="pct"/>
        <w:tblInd w:w="-269" w:type="dxa"/>
        <w:tblCellMar>
          <w:left w:w="15" w:type="dxa"/>
          <w:right w:w="15" w:type="dxa"/>
        </w:tblCellMar>
        <w:tblLook w:val="04A0" w:firstRow="1" w:lastRow="0" w:firstColumn="1" w:lastColumn="0" w:noHBand="0" w:noVBand="1"/>
      </w:tblPr>
      <w:tblGrid>
        <w:gridCol w:w="3545"/>
        <w:gridCol w:w="5749"/>
        <w:gridCol w:w="5291"/>
      </w:tblGrid>
      <w:tr w:rsidR="00CC09F2" w:rsidRPr="00B927A0" w:rsidTr="002150AF">
        <w:trPr>
          <w:cnfStyle w:val="100000000000" w:firstRow="1" w:lastRow="0" w:firstColumn="0" w:lastColumn="0" w:oddVBand="0" w:evenVBand="0" w:oddHBand="0" w:evenHBand="0" w:firstRowFirstColumn="0" w:firstRowLastColumn="0" w:lastRowFirstColumn="0" w:lastRowLastColumn="0"/>
          <w:tblHeader/>
        </w:trPr>
        <w:tc>
          <w:tcPr>
            <w:tcW w:w="121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9852F1" w:rsidRDefault="002D4728" w:rsidP="00CC09F2">
            <w:pPr>
              <w:pStyle w:val="Normal0"/>
              <w:shd w:val="clear" w:color="auto" w:fill="9CC2E5"/>
              <w:spacing w:line="240" w:lineRule="auto"/>
              <w:jc w:val="center"/>
              <w:rPr>
                <w:rFonts w:asciiTheme="minorHAnsi" w:hAnsiTheme="minorHAnsi"/>
                <w:sz w:val="28"/>
                <w:szCs w:val="28"/>
              </w:rPr>
            </w:pPr>
            <w:r>
              <w:rPr>
                <w:rFonts w:asciiTheme="minorHAnsi" w:eastAsia="Calibri" w:hAnsiTheme="minorHAnsi" w:cs="Calibri"/>
                <w:b/>
                <w:bCs/>
                <w:sz w:val="28"/>
                <w:szCs w:val="28"/>
              </w:rPr>
              <w:lastRenderedPageBreak/>
              <w:t>Vlastivěda</w:t>
            </w:r>
          </w:p>
        </w:tc>
        <w:tc>
          <w:tcPr>
            <w:tcW w:w="197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9852F1" w:rsidRDefault="00CC09F2" w:rsidP="00CC09F2">
            <w:pPr>
              <w:pStyle w:val="Normal0"/>
              <w:shd w:val="clear" w:color="auto" w:fill="9CC2E5"/>
              <w:spacing w:line="240" w:lineRule="auto"/>
              <w:jc w:val="center"/>
              <w:rPr>
                <w:rFonts w:asciiTheme="minorHAnsi" w:hAnsiTheme="minorHAnsi"/>
                <w:sz w:val="28"/>
                <w:szCs w:val="28"/>
              </w:rPr>
            </w:pPr>
            <w:r w:rsidRPr="009852F1">
              <w:rPr>
                <w:rFonts w:asciiTheme="minorHAnsi" w:eastAsia="Calibri" w:hAnsiTheme="minorHAnsi" w:cs="Calibri"/>
                <w:b/>
                <w:bCs/>
                <w:sz w:val="28"/>
                <w:szCs w:val="28"/>
              </w:rPr>
              <w:t>4. ročník</w:t>
            </w:r>
          </w:p>
        </w:tc>
        <w:tc>
          <w:tcPr>
            <w:tcW w:w="181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B927A0" w:rsidRDefault="00CC09F2" w:rsidP="00CC09F2">
            <w:pPr>
              <w:rPr>
                <w:sz w:val="20"/>
                <w:szCs w:val="20"/>
              </w:rPr>
            </w:pP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Výchovné a vzdělávací strategie</w:t>
            </w:r>
          </w:p>
        </w:tc>
        <w:tc>
          <w:tcPr>
            <w:tcW w:w="378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k učení</w:t>
            </w:r>
          </w:p>
          <w:p w:rsidR="00CC09F2" w:rsidRPr="00B927A0" w:rsidRDefault="00CC09F2" w:rsidP="00CC09F2">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k řešení problémů</w:t>
            </w:r>
          </w:p>
          <w:p w:rsidR="00CC09F2" w:rsidRPr="00B927A0" w:rsidRDefault="00CC09F2" w:rsidP="00CC09F2">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komunikativní</w:t>
            </w:r>
          </w:p>
          <w:p w:rsidR="00CC09F2" w:rsidRPr="00B927A0" w:rsidRDefault="00CC09F2" w:rsidP="00CC09F2">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sociální a personální</w:t>
            </w:r>
          </w:p>
          <w:p w:rsidR="00CC09F2" w:rsidRPr="00B927A0" w:rsidRDefault="00CC09F2" w:rsidP="00CC09F2">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občanské</w:t>
            </w:r>
          </w:p>
          <w:p w:rsidR="00CC09F2" w:rsidRPr="00B927A0" w:rsidRDefault="00CC09F2" w:rsidP="00CC09F2">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pracovní</w:t>
            </w: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RVP výstupy</w:t>
            </w:r>
          </w:p>
        </w:tc>
        <w:tc>
          <w:tcPr>
            <w:tcW w:w="197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ŠVP výstupy</w:t>
            </w:r>
          </w:p>
        </w:tc>
        <w:tc>
          <w:tcPr>
            <w:tcW w:w="181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Učivo</w:t>
            </w: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ČJS-5-1-01 určí a vysvětlí polohu svého bydliště nebo pobytu vzhledem ke krajině a státu</w:t>
            </w:r>
          </w:p>
        </w:tc>
        <w:tc>
          <w:tcPr>
            <w:tcW w:w="197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12BB" w:rsidRDefault="00CC09F2" w:rsidP="00A944BE">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b/>
                <w:szCs w:val="22"/>
              </w:rPr>
              <w:t>Místo, kde žijeme</w:t>
            </w:r>
            <w:r w:rsidRPr="00B927A0">
              <w:rPr>
                <w:rFonts w:asciiTheme="minorHAnsi" w:eastAsia="Calibri" w:hAnsiTheme="minorHAnsi" w:cs="Calibri"/>
                <w:szCs w:val="22"/>
              </w:rPr>
              <w:br/>
              <w:t>- určí polohu obce v rámci ČR</w:t>
            </w:r>
            <w:r w:rsidRPr="00B927A0">
              <w:rPr>
                <w:rFonts w:asciiTheme="minorHAnsi" w:eastAsia="Calibri" w:hAnsiTheme="minorHAnsi" w:cs="Calibri"/>
                <w:szCs w:val="22"/>
              </w:rPr>
              <w:br/>
              <w:t>- vyhledá na mapě místo pobytu</w:t>
            </w:r>
            <w:r w:rsidRPr="00B927A0">
              <w:rPr>
                <w:rFonts w:asciiTheme="minorHAnsi" w:eastAsia="Calibri" w:hAnsiTheme="minorHAnsi" w:cs="Calibri"/>
                <w:szCs w:val="22"/>
              </w:rPr>
              <w:br/>
              <w:t>- určí hlavní světové strany podle kompasu</w:t>
            </w:r>
            <w:r w:rsidRPr="00B927A0">
              <w:rPr>
                <w:rFonts w:asciiTheme="minorHAnsi" w:eastAsia="Calibri" w:hAnsiTheme="minorHAnsi" w:cs="Calibri"/>
                <w:szCs w:val="22"/>
              </w:rPr>
              <w:br/>
              <w:t>- dodržuje pravidla bezpečného a ohleduplného chování v přírodě</w:t>
            </w:r>
            <w:r w:rsidRPr="00B927A0">
              <w:rPr>
                <w:rFonts w:asciiTheme="minorHAnsi" w:eastAsia="Calibri" w:hAnsiTheme="minorHAnsi" w:cs="Calibri"/>
                <w:szCs w:val="22"/>
              </w:rPr>
              <w:br/>
              <w:t>- rozlišuje mezi náčrty, plány a základními typy map - vysvětlí význam barev na mapě</w:t>
            </w:r>
            <w:r w:rsidRPr="00B927A0">
              <w:rPr>
                <w:rFonts w:asciiTheme="minorHAnsi" w:eastAsia="Calibri" w:hAnsiTheme="minorHAnsi" w:cs="Calibri"/>
                <w:szCs w:val="22"/>
              </w:rPr>
              <w:br/>
              <w:t>- vyhledá v legendě mapy vysvětlivky</w:t>
            </w:r>
            <w:r w:rsidRPr="00B927A0">
              <w:rPr>
                <w:rFonts w:asciiTheme="minorHAnsi" w:eastAsia="Calibri" w:hAnsiTheme="minorHAnsi" w:cs="Calibri"/>
                <w:szCs w:val="22"/>
              </w:rPr>
              <w:br/>
              <w:t>- na mapě ČR vyhledá jednoduché údaje o přírodních podmínkách a sídlech naší republiky</w:t>
            </w:r>
            <w:r w:rsidRPr="00B927A0">
              <w:rPr>
                <w:rFonts w:asciiTheme="minorHAnsi" w:eastAsia="Calibri" w:hAnsiTheme="minorHAnsi" w:cs="Calibri"/>
                <w:szCs w:val="22"/>
              </w:rPr>
              <w:br/>
              <w:t>- vyjmenuje a vyhledá na mapě sousední státy ČR, světadíly</w:t>
            </w:r>
            <w:r w:rsidRPr="00B927A0">
              <w:rPr>
                <w:rFonts w:asciiTheme="minorHAnsi" w:eastAsia="Calibri" w:hAnsiTheme="minorHAnsi" w:cs="Calibri"/>
                <w:szCs w:val="22"/>
              </w:rPr>
              <w:br/>
              <w:t>- zná památky a budovy obce</w:t>
            </w:r>
            <w:r w:rsidRPr="00B927A0">
              <w:rPr>
                <w:rFonts w:asciiTheme="minorHAnsi" w:eastAsia="Calibri" w:hAnsiTheme="minorHAnsi" w:cs="Calibri"/>
                <w:szCs w:val="22"/>
              </w:rPr>
              <w:br/>
              <w:t>- vyhledá typické regionální zvláštnosti přírody, osídlení, hospodářství a kultury</w:t>
            </w:r>
            <w:r w:rsidRPr="00B927A0">
              <w:rPr>
                <w:rFonts w:asciiTheme="minorHAnsi" w:eastAsia="Calibri" w:hAnsiTheme="minorHAnsi" w:cs="Calibri"/>
                <w:szCs w:val="22"/>
              </w:rPr>
              <w:br/>
              <w:t>- jednoduchým způsobem posoudí jejich význam z hlediska přírodního, historického, politického, správního a vlastnického</w:t>
            </w:r>
            <w:r w:rsidRPr="00B927A0">
              <w:rPr>
                <w:rFonts w:asciiTheme="minorHAnsi" w:eastAsia="Calibri" w:hAnsiTheme="minorHAnsi" w:cs="Calibri"/>
                <w:szCs w:val="22"/>
              </w:rPr>
              <w:br/>
            </w:r>
          </w:p>
          <w:p w:rsidR="00F52FEF" w:rsidRDefault="00CC09F2" w:rsidP="00CC09F2">
            <w:pPr>
              <w:pStyle w:val="Normal0"/>
              <w:spacing w:line="240" w:lineRule="auto"/>
              <w:ind w:left="60"/>
              <w:jc w:val="left"/>
              <w:rPr>
                <w:rFonts w:asciiTheme="minorHAnsi" w:eastAsia="Calibri" w:hAnsiTheme="minorHAnsi" w:cs="Calibri"/>
                <w:szCs w:val="22"/>
              </w:rPr>
            </w:pPr>
            <w:r w:rsidRPr="00B927A0">
              <w:rPr>
                <w:rFonts w:asciiTheme="minorHAnsi" w:eastAsia="Calibri" w:hAnsiTheme="minorHAnsi" w:cs="Calibri"/>
                <w:szCs w:val="22"/>
              </w:rPr>
              <w:t>- vypráví ostatním o zážitcích a zajímavostech z cest (kultura, zvyky, odlišnosti apod.)</w:t>
            </w:r>
            <w:r w:rsidRPr="00B927A0">
              <w:rPr>
                <w:rFonts w:asciiTheme="minorHAnsi" w:eastAsia="Calibri" w:hAnsiTheme="minorHAnsi" w:cs="Calibri"/>
                <w:szCs w:val="22"/>
              </w:rPr>
              <w:br/>
            </w:r>
          </w:p>
          <w:p w:rsidR="00CC09F2" w:rsidRPr="00B927A0" w:rsidRDefault="00CC09F2" w:rsidP="00CC09F2">
            <w:pPr>
              <w:pStyle w:val="Normal0"/>
              <w:spacing w:line="240" w:lineRule="auto"/>
              <w:ind w:left="60"/>
              <w:jc w:val="left"/>
              <w:rPr>
                <w:rFonts w:asciiTheme="minorHAnsi" w:hAnsiTheme="minorHAnsi"/>
                <w:szCs w:val="22"/>
              </w:rPr>
            </w:pPr>
            <w:r w:rsidRPr="00B927A0">
              <w:rPr>
                <w:rFonts w:asciiTheme="minorHAnsi" w:eastAsia="Calibri" w:hAnsiTheme="minorHAnsi" w:cs="Calibri"/>
                <w:szCs w:val="22"/>
              </w:rPr>
              <w:t>- rozlišuje hlavní orgány státní moci a některé jejich zástupce, symboly našeho státu a jejich význam</w:t>
            </w:r>
          </w:p>
        </w:tc>
        <w:tc>
          <w:tcPr>
            <w:tcW w:w="181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Okolní krajina</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F52FEF"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Světové strany; kompas</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F52FEF"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Orientace podle turistické mapy</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F52FEF"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Chování v</w:t>
            </w:r>
            <w:r>
              <w:rPr>
                <w:rFonts w:asciiTheme="minorHAnsi" w:eastAsia="Calibri" w:hAnsiTheme="minorHAnsi" w:cs="Calibri"/>
                <w:szCs w:val="22"/>
              </w:rPr>
              <w:t> </w:t>
            </w:r>
            <w:r w:rsidRPr="00E65ACA">
              <w:rPr>
                <w:rFonts w:asciiTheme="minorHAnsi" w:eastAsia="Calibri" w:hAnsiTheme="minorHAnsi" w:cs="Calibri"/>
                <w:szCs w:val="22"/>
              </w:rPr>
              <w:t>přírodě</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CC09F2"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Mapy obecně zeměpisné a tematické</w:t>
            </w:r>
            <w:r>
              <w:rPr>
                <w:rFonts w:asciiTheme="minorHAnsi" w:eastAsia="Calibri" w:hAnsiTheme="minorHAnsi" w:cs="Calibri"/>
                <w:szCs w:val="22"/>
              </w:rPr>
              <w:t>.</w:t>
            </w:r>
            <w:r w:rsidRPr="00E65ACA">
              <w:rPr>
                <w:rFonts w:asciiTheme="minorHAnsi" w:eastAsia="Calibri" w:hAnsiTheme="minorHAnsi" w:cs="Calibri"/>
                <w:szCs w:val="22"/>
              </w:rPr>
              <w:t xml:space="preserve"> Obsah, grafika, vysvětlivky</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F52FEF"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Regiony ČR</w:t>
            </w:r>
            <w:r>
              <w:rPr>
                <w:rFonts w:asciiTheme="minorHAnsi" w:eastAsia="Calibri" w:hAnsiTheme="minorHAnsi" w:cs="Calibri"/>
                <w:szCs w:val="22"/>
              </w:rPr>
              <w:t>.</w:t>
            </w:r>
            <w:r w:rsidRPr="00E65ACA">
              <w:rPr>
                <w:rFonts w:asciiTheme="minorHAnsi" w:eastAsia="Calibri" w:hAnsiTheme="minorHAnsi" w:cs="Calibri"/>
                <w:szCs w:val="22"/>
              </w:rPr>
              <w:t xml:space="preserve"> Vybrané oblasti ČR</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CC09F2"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Česká republika: přírodní podmínky, surovinové zdroje, výroba, služby, obchod, města; sousední státy)</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F52FEF"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Obec, místní krajina</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F52FEF"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Obec v rámci ČR</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CC09F2"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Obec, kraj - významné památky a budovy, dopravní síť, příroda, osídlení, hospodářství, kultura, historie</w:t>
            </w:r>
            <w:r>
              <w:rPr>
                <w:rFonts w:asciiTheme="minorHAnsi" w:eastAsia="Calibri" w:hAnsiTheme="minorHAnsi" w:cs="Calibri"/>
                <w:szCs w:val="22"/>
              </w:rPr>
              <w:t>.</w:t>
            </w:r>
          </w:p>
          <w:p w:rsidR="00CC09F2" w:rsidRDefault="00F52FEF" w:rsidP="00CC09F2">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Naše vlast. </w:t>
            </w:r>
            <w:r w:rsidRPr="00E65ACA">
              <w:rPr>
                <w:rFonts w:asciiTheme="minorHAnsi" w:eastAsia="Calibri" w:hAnsiTheme="minorHAnsi" w:cs="Calibri"/>
                <w:szCs w:val="22"/>
              </w:rPr>
              <w:t>Státní symboly; základy státního zřízení a politický systém ČR, armáda ČR</w:t>
            </w:r>
            <w:r>
              <w:rPr>
                <w:rFonts w:asciiTheme="minorHAnsi" w:eastAsia="Calibri" w:hAnsiTheme="minorHAnsi" w:cs="Calibri"/>
                <w:szCs w:val="22"/>
              </w:rPr>
              <w:t>.</w:t>
            </w:r>
          </w:p>
          <w:p w:rsidR="00CC09F2" w:rsidRDefault="00F52FEF"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Evropa a svět</w:t>
            </w:r>
            <w:r>
              <w:rPr>
                <w:rFonts w:asciiTheme="minorHAnsi" w:eastAsia="Calibri" w:hAnsiTheme="minorHAnsi" w:cs="Calibri"/>
                <w:szCs w:val="22"/>
              </w:rPr>
              <w:t>.</w:t>
            </w:r>
            <w:r w:rsidRPr="00E65ACA">
              <w:rPr>
                <w:rFonts w:asciiTheme="minorHAnsi" w:eastAsia="Calibri" w:hAnsiTheme="minorHAnsi" w:cs="Calibri"/>
                <w:szCs w:val="22"/>
              </w:rPr>
              <w:t xml:space="preserve"> Světadíly</w:t>
            </w:r>
            <w:r>
              <w:rPr>
                <w:rFonts w:asciiTheme="minorHAnsi" w:eastAsia="Calibri" w:hAnsiTheme="minorHAnsi" w:cs="Calibri"/>
                <w:szCs w:val="22"/>
              </w:rPr>
              <w:t>.</w:t>
            </w:r>
            <w:r w:rsidRPr="00E65ACA">
              <w:rPr>
                <w:rFonts w:asciiTheme="minorHAnsi" w:eastAsia="Calibri" w:hAnsiTheme="minorHAnsi" w:cs="Calibri"/>
                <w:szCs w:val="22"/>
              </w:rPr>
              <w:t xml:space="preserve"> </w:t>
            </w:r>
          </w:p>
          <w:p w:rsidR="00CC09F2" w:rsidRDefault="00CC09F2" w:rsidP="00CC09F2">
            <w:pPr>
              <w:pStyle w:val="Normal0"/>
              <w:spacing w:line="240" w:lineRule="auto"/>
              <w:ind w:left="60"/>
              <w:jc w:val="left"/>
              <w:rPr>
                <w:rFonts w:asciiTheme="minorHAnsi" w:eastAsia="Calibri" w:hAnsiTheme="minorHAnsi" w:cs="Calibri"/>
                <w:szCs w:val="22"/>
              </w:rPr>
            </w:pPr>
            <w:r w:rsidRPr="00E65ACA">
              <w:rPr>
                <w:rFonts w:asciiTheme="minorHAnsi" w:eastAsia="Calibri" w:hAnsiTheme="minorHAnsi" w:cs="Calibri"/>
                <w:szCs w:val="22"/>
              </w:rPr>
              <w:t>Evropa a svět</w:t>
            </w:r>
            <w:r>
              <w:rPr>
                <w:rFonts w:asciiTheme="minorHAnsi" w:eastAsia="Calibri" w:hAnsiTheme="minorHAnsi" w:cs="Calibri"/>
                <w:szCs w:val="22"/>
              </w:rPr>
              <w:t>.</w:t>
            </w:r>
            <w:r w:rsidRPr="00E65ACA">
              <w:rPr>
                <w:rFonts w:asciiTheme="minorHAnsi" w:eastAsia="Calibri" w:hAnsiTheme="minorHAnsi" w:cs="Calibri"/>
                <w:szCs w:val="22"/>
              </w:rPr>
              <w:t xml:space="preserve"> Zážitky z</w:t>
            </w:r>
            <w:r>
              <w:rPr>
                <w:rFonts w:asciiTheme="minorHAnsi" w:eastAsia="Calibri" w:hAnsiTheme="minorHAnsi" w:cs="Calibri"/>
                <w:szCs w:val="22"/>
              </w:rPr>
              <w:t> </w:t>
            </w:r>
            <w:r w:rsidRPr="00E65ACA">
              <w:rPr>
                <w:rFonts w:asciiTheme="minorHAnsi" w:eastAsia="Calibri" w:hAnsiTheme="minorHAnsi" w:cs="Calibri"/>
                <w:szCs w:val="22"/>
              </w:rPr>
              <w:t>cest</w:t>
            </w:r>
            <w:r>
              <w:rPr>
                <w:rFonts w:asciiTheme="minorHAnsi" w:eastAsia="Calibri" w:hAnsiTheme="minorHAnsi" w:cs="Calibri"/>
                <w:szCs w:val="22"/>
              </w:rPr>
              <w:t xml:space="preserve">. </w:t>
            </w:r>
          </w:p>
          <w:p w:rsidR="00CC09F2" w:rsidRDefault="00CC09F2" w:rsidP="00CC09F2">
            <w:pPr>
              <w:pStyle w:val="Normal0"/>
              <w:spacing w:line="240" w:lineRule="auto"/>
              <w:ind w:left="60"/>
              <w:jc w:val="left"/>
              <w:rPr>
                <w:rFonts w:asciiTheme="minorHAnsi" w:eastAsia="Calibri" w:hAnsiTheme="minorHAnsi" w:cs="Calibri"/>
                <w:szCs w:val="22"/>
              </w:rPr>
            </w:pPr>
          </w:p>
          <w:p w:rsidR="00CC09F2" w:rsidRPr="00E65ACA" w:rsidRDefault="00CC09F2" w:rsidP="00CC09F2">
            <w:pPr>
              <w:pStyle w:val="Normal0"/>
              <w:spacing w:line="240" w:lineRule="auto"/>
              <w:ind w:left="60"/>
              <w:jc w:val="left"/>
              <w:rPr>
                <w:rFonts w:asciiTheme="minorHAnsi" w:hAnsiTheme="minorHAnsi"/>
                <w:szCs w:val="22"/>
              </w:rPr>
            </w:pP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ČJS-5-1-02 určí světové strany v přírodě i podle mapy, orientuje se podle nich a řídí se podle zásad bezpečného pohybu a pobytu v přírodě</w:t>
            </w:r>
          </w:p>
        </w:tc>
        <w:tc>
          <w:tcPr>
            <w:tcW w:w="197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Cs w:val="22"/>
              </w:rPr>
            </w:pPr>
          </w:p>
        </w:tc>
        <w:tc>
          <w:tcPr>
            <w:tcW w:w="1814"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9852F1" w:rsidRDefault="00CC09F2" w:rsidP="00CC09F2">
            <w:pPr>
              <w:pStyle w:val="Normal0"/>
              <w:spacing w:line="240" w:lineRule="auto"/>
              <w:ind w:left="60"/>
              <w:jc w:val="left"/>
              <w:rPr>
                <w:rFonts w:asciiTheme="minorHAnsi" w:eastAsia="Calibri" w:hAnsiTheme="minorHAnsi" w:cs="Calibri"/>
                <w:sz w:val="20"/>
                <w:szCs w:val="20"/>
              </w:rPr>
            </w:pPr>
            <w:r w:rsidRPr="00B927A0">
              <w:rPr>
                <w:rFonts w:asciiTheme="minorHAnsi" w:eastAsia="Calibri" w:hAnsiTheme="minorHAnsi" w:cs="Calibri"/>
                <w:sz w:val="20"/>
                <w:szCs w:val="20"/>
              </w:rPr>
              <w:t>ČJS-5-1-03 rozlišuje mezi náčrty, plány a základními typy map; vyhledává jednoduché údaje o přírodních podmínkách a sídlištích lidí na mapách naší republiky, Evropy a polokoulí</w:t>
            </w:r>
          </w:p>
        </w:tc>
        <w:tc>
          <w:tcPr>
            <w:tcW w:w="197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Cs w:val="22"/>
              </w:rPr>
            </w:pPr>
          </w:p>
        </w:tc>
        <w:tc>
          <w:tcPr>
            <w:tcW w:w="1814"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9852F1" w:rsidRDefault="00CC09F2" w:rsidP="00CC09F2">
            <w:pPr>
              <w:pStyle w:val="Normal0"/>
              <w:spacing w:line="240" w:lineRule="auto"/>
              <w:ind w:left="60"/>
              <w:jc w:val="left"/>
              <w:rPr>
                <w:rFonts w:asciiTheme="minorHAnsi" w:eastAsia="Calibri" w:hAnsiTheme="minorHAnsi" w:cs="Calibri"/>
                <w:sz w:val="20"/>
                <w:szCs w:val="20"/>
              </w:rPr>
            </w:pPr>
            <w:r w:rsidRPr="00B927A0">
              <w:rPr>
                <w:rFonts w:asciiTheme="minorHAnsi" w:eastAsia="Calibri" w:hAnsiTheme="minorHAnsi" w:cs="Calibri"/>
                <w:sz w:val="20"/>
                <w:szCs w:val="20"/>
              </w:rPr>
              <w:t>ČJS-5-1-04 vyhledá typické regionální zvláštnosti přírody, osídlení, hospodářství a kultury, jednoduchým způsobem posoudí jejich význam z hlediska přírodního, historického, politického, správního a vlastnického</w:t>
            </w:r>
          </w:p>
        </w:tc>
        <w:tc>
          <w:tcPr>
            <w:tcW w:w="197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Cs w:val="22"/>
              </w:rPr>
            </w:pPr>
          </w:p>
        </w:tc>
        <w:tc>
          <w:tcPr>
            <w:tcW w:w="1814"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ČJS-5-1-05 zprostředkuje ostatním zkušenosti, zážitky a zajímavosti z vlastních cest a porovná způsob života a přírodu v naší vlasti i v jiných zemích</w:t>
            </w:r>
          </w:p>
        </w:tc>
        <w:tc>
          <w:tcPr>
            <w:tcW w:w="197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Cs w:val="22"/>
              </w:rPr>
            </w:pPr>
          </w:p>
        </w:tc>
        <w:tc>
          <w:tcPr>
            <w:tcW w:w="1814"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ČJS-5-1-06 rozlišuje hlavní orgány státní moci a některé jejich zástupce, symboly našeho státu a jejich význam</w:t>
            </w:r>
          </w:p>
        </w:tc>
        <w:tc>
          <w:tcPr>
            <w:tcW w:w="197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Cs w:val="22"/>
              </w:rPr>
            </w:pPr>
          </w:p>
        </w:tc>
        <w:tc>
          <w:tcPr>
            <w:tcW w:w="1814"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 xml:space="preserve">ČJS-5-2-01 vyjádří na základě vlastních zkušeností základní vztahy mezi lidmi, vyvodí a dodržuje pravidla pro soužití ve škole, mezi chlapci a dívkami, v rodině, v </w:t>
            </w:r>
            <w:r w:rsidRPr="00B927A0">
              <w:rPr>
                <w:rFonts w:asciiTheme="minorHAnsi" w:eastAsia="Calibri" w:hAnsiTheme="minorHAnsi" w:cs="Calibri"/>
                <w:sz w:val="20"/>
                <w:szCs w:val="20"/>
              </w:rPr>
              <w:lastRenderedPageBreak/>
              <w:t>obci (městě)</w:t>
            </w:r>
          </w:p>
        </w:tc>
        <w:tc>
          <w:tcPr>
            <w:tcW w:w="197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F52FEF">
            <w:pPr>
              <w:pStyle w:val="Normal0"/>
              <w:spacing w:line="240" w:lineRule="auto"/>
              <w:ind w:left="60"/>
              <w:jc w:val="left"/>
              <w:rPr>
                <w:rFonts w:asciiTheme="minorHAnsi" w:hAnsiTheme="minorHAnsi"/>
                <w:szCs w:val="22"/>
              </w:rPr>
            </w:pPr>
            <w:r w:rsidRPr="007D2D6B">
              <w:rPr>
                <w:rFonts w:asciiTheme="minorHAnsi" w:eastAsia="Calibri" w:hAnsiTheme="minorHAnsi" w:cs="Calibri"/>
                <w:b/>
                <w:szCs w:val="22"/>
              </w:rPr>
              <w:lastRenderedPageBreak/>
              <w:t>Lidé kolem nás</w:t>
            </w:r>
            <w:r w:rsidRPr="00B927A0">
              <w:rPr>
                <w:rFonts w:asciiTheme="minorHAnsi" w:eastAsia="Calibri" w:hAnsiTheme="minorHAnsi" w:cs="Calibri"/>
                <w:szCs w:val="22"/>
              </w:rPr>
              <w:br/>
              <w:t>- dodržuje pravidla pro soužití ve škole, mezi chlapci a dívkami, v rodině, v obci (městě)</w:t>
            </w:r>
            <w:r w:rsidRPr="00B927A0">
              <w:rPr>
                <w:rFonts w:asciiTheme="minorHAnsi" w:eastAsia="Calibri" w:hAnsiTheme="minorHAnsi" w:cs="Calibri"/>
                <w:szCs w:val="22"/>
              </w:rPr>
              <w:br/>
            </w:r>
            <w:r w:rsidRPr="00B927A0">
              <w:rPr>
                <w:rFonts w:asciiTheme="minorHAnsi" w:eastAsia="Calibri" w:hAnsiTheme="minorHAnsi" w:cs="Calibri"/>
                <w:szCs w:val="22"/>
              </w:rPr>
              <w:lastRenderedPageBreak/>
              <w:t>- je ochoten spolupracovat se všemi spolužáky</w:t>
            </w:r>
            <w:r w:rsidRPr="00B927A0">
              <w:rPr>
                <w:rFonts w:asciiTheme="minorHAnsi" w:eastAsia="Calibri" w:hAnsiTheme="minorHAnsi" w:cs="Calibri"/>
                <w:szCs w:val="22"/>
              </w:rPr>
              <w:br/>
              <w:t>- projevuje úctu ke starším</w:t>
            </w:r>
            <w:r w:rsidRPr="00B927A0">
              <w:rPr>
                <w:rFonts w:asciiTheme="minorHAnsi" w:eastAsia="Calibri" w:hAnsiTheme="minorHAnsi" w:cs="Calibri"/>
                <w:szCs w:val="22"/>
              </w:rPr>
              <w:br/>
              <w:t>- respektuje, že lidé jsou různí, mají odlišné názory, vlastnosti, vkus (kořeny v rodinné výchově)</w:t>
            </w:r>
            <w:r w:rsidRPr="00B927A0">
              <w:rPr>
                <w:rFonts w:asciiTheme="minorHAnsi" w:eastAsia="Calibri" w:hAnsiTheme="minorHAnsi" w:cs="Calibri"/>
                <w:szCs w:val="22"/>
              </w:rPr>
              <w:br/>
              <w:t>- chová se ohleduplně k ostatním</w:t>
            </w:r>
            <w:r w:rsidRPr="00B927A0">
              <w:rPr>
                <w:rFonts w:asciiTheme="minorHAnsi" w:eastAsia="Calibri" w:hAnsiTheme="minorHAnsi" w:cs="Calibri"/>
                <w:szCs w:val="22"/>
              </w:rPr>
              <w:br/>
              <w:t>- dohodne se na společném</w:t>
            </w:r>
            <w:r w:rsidR="00F52FEF">
              <w:rPr>
                <w:rFonts w:asciiTheme="minorHAnsi" w:eastAsia="Calibri" w:hAnsiTheme="minorHAnsi" w:cs="Calibri"/>
                <w:szCs w:val="22"/>
              </w:rPr>
              <w:t xml:space="preserve"> přístupu a řešení se spolužáky</w:t>
            </w:r>
          </w:p>
        </w:tc>
        <w:tc>
          <w:tcPr>
            <w:tcW w:w="181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Default="00CC09F2" w:rsidP="00F52FEF">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lastRenderedPageBreak/>
              <w:t xml:space="preserve">Soužití lidí. </w:t>
            </w:r>
            <w:r w:rsidRPr="009C3EDC">
              <w:rPr>
                <w:rFonts w:asciiTheme="minorHAnsi" w:eastAsia="Calibri" w:hAnsiTheme="minorHAnsi" w:cs="Calibri"/>
                <w:szCs w:val="22"/>
              </w:rPr>
              <w:t>Pravidla soužití</w:t>
            </w:r>
            <w:r>
              <w:rPr>
                <w:rFonts w:asciiTheme="minorHAnsi" w:eastAsia="Calibri" w:hAnsiTheme="minorHAnsi" w:cs="Calibri"/>
                <w:szCs w:val="22"/>
              </w:rPr>
              <w:t>.</w:t>
            </w:r>
            <w:r w:rsidRPr="009C3EDC">
              <w:rPr>
                <w:rFonts w:asciiTheme="minorHAnsi" w:eastAsia="Calibri" w:hAnsiTheme="minorHAnsi" w:cs="Calibri"/>
                <w:szCs w:val="22"/>
              </w:rPr>
              <w:t xml:space="preserve"> Principy demokracie</w:t>
            </w:r>
            <w:r>
              <w:rPr>
                <w:rFonts w:asciiTheme="minorHAnsi" w:eastAsia="Calibri" w:hAnsiTheme="minorHAnsi" w:cs="Calibri"/>
                <w:szCs w:val="22"/>
              </w:rPr>
              <w:t xml:space="preserve">. </w:t>
            </w:r>
            <w:r w:rsidRPr="009C3EDC">
              <w:rPr>
                <w:rFonts w:asciiTheme="minorHAnsi" w:eastAsia="Calibri" w:hAnsiTheme="minorHAnsi" w:cs="Calibri"/>
                <w:szCs w:val="22"/>
              </w:rPr>
              <w:t>Právo a spravedlnost</w:t>
            </w:r>
            <w:r>
              <w:rPr>
                <w:rFonts w:asciiTheme="minorHAnsi" w:eastAsia="Calibri" w:hAnsiTheme="minorHAnsi" w:cs="Calibri"/>
                <w:szCs w:val="22"/>
              </w:rPr>
              <w:t>.</w:t>
            </w:r>
            <w:r w:rsidRPr="009C3EDC">
              <w:rPr>
                <w:rFonts w:asciiTheme="minorHAnsi" w:eastAsia="Calibri" w:hAnsiTheme="minorHAnsi" w:cs="Calibri"/>
                <w:szCs w:val="22"/>
              </w:rPr>
              <w:t xml:space="preserve"> Práva a povinnosti žáků školy</w:t>
            </w:r>
            <w:r>
              <w:rPr>
                <w:rFonts w:asciiTheme="minorHAnsi" w:eastAsia="Calibri" w:hAnsiTheme="minorHAnsi" w:cs="Calibri"/>
                <w:szCs w:val="22"/>
              </w:rPr>
              <w:t>. P</w:t>
            </w:r>
            <w:r w:rsidRPr="009C3EDC">
              <w:rPr>
                <w:rFonts w:asciiTheme="minorHAnsi" w:eastAsia="Calibri" w:hAnsiTheme="minorHAnsi" w:cs="Calibri"/>
                <w:szCs w:val="22"/>
              </w:rPr>
              <w:t>rotiprávní jednání a korupce, právní ochrana občanů a maj</w:t>
            </w:r>
            <w:r>
              <w:rPr>
                <w:rFonts w:asciiTheme="minorHAnsi" w:eastAsia="Calibri" w:hAnsiTheme="minorHAnsi" w:cs="Calibri"/>
                <w:szCs w:val="22"/>
              </w:rPr>
              <w:t xml:space="preserve">etku </w:t>
            </w:r>
            <w:r>
              <w:rPr>
                <w:rFonts w:asciiTheme="minorHAnsi" w:eastAsia="Calibri" w:hAnsiTheme="minorHAnsi" w:cs="Calibri"/>
                <w:szCs w:val="22"/>
              </w:rPr>
              <w:lastRenderedPageBreak/>
              <w:t>včetně nároku na reklamaci.</w:t>
            </w:r>
            <w:r w:rsidRPr="009C3EDC">
              <w:rPr>
                <w:rFonts w:asciiTheme="minorHAnsi" w:eastAsia="Calibri" w:hAnsiTheme="minorHAnsi" w:cs="Calibri"/>
                <w:szCs w:val="22"/>
              </w:rPr>
              <w:t xml:space="preserve"> </w:t>
            </w:r>
          </w:p>
          <w:p w:rsidR="00F52FEF" w:rsidRDefault="00CC09F2" w:rsidP="00F52FEF">
            <w:pPr>
              <w:pStyle w:val="Normal0"/>
              <w:spacing w:line="240" w:lineRule="auto"/>
              <w:ind w:left="60"/>
              <w:jc w:val="left"/>
              <w:rPr>
                <w:rFonts w:asciiTheme="minorHAnsi" w:eastAsia="Calibri" w:hAnsiTheme="minorHAnsi" w:cs="Calibri"/>
                <w:szCs w:val="22"/>
              </w:rPr>
            </w:pPr>
            <w:r w:rsidRPr="009C3EDC">
              <w:rPr>
                <w:rFonts w:asciiTheme="minorHAnsi" w:eastAsia="Calibri" w:hAnsiTheme="minorHAnsi" w:cs="Calibri"/>
                <w:szCs w:val="22"/>
              </w:rPr>
              <w:t>Rodina</w:t>
            </w:r>
            <w:r>
              <w:rPr>
                <w:rFonts w:asciiTheme="minorHAnsi" w:eastAsia="Calibri" w:hAnsiTheme="minorHAnsi" w:cs="Calibri"/>
                <w:szCs w:val="22"/>
              </w:rPr>
              <w:t>.</w:t>
            </w:r>
            <w:r w:rsidRPr="009C3EDC">
              <w:rPr>
                <w:rFonts w:asciiTheme="minorHAnsi" w:eastAsia="Calibri" w:hAnsiTheme="minorHAnsi" w:cs="Calibri"/>
                <w:szCs w:val="22"/>
              </w:rPr>
              <w:t xml:space="preserve"> Vztahy v</w:t>
            </w:r>
            <w:r>
              <w:rPr>
                <w:rFonts w:asciiTheme="minorHAnsi" w:eastAsia="Calibri" w:hAnsiTheme="minorHAnsi" w:cs="Calibri"/>
                <w:szCs w:val="22"/>
              </w:rPr>
              <w:t> </w:t>
            </w:r>
            <w:r w:rsidRPr="009C3EDC">
              <w:rPr>
                <w:rFonts w:asciiTheme="minorHAnsi" w:eastAsia="Calibri" w:hAnsiTheme="minorHAnsi" w:cs="Calibri"/>
                <w:szCs w:val="22"/>
              </w:rPr>
              <w:t>rodině</w:t>
            </w:r>
            <w:r>
              <w:rPr>
                <w:rFonts w:asciiTheme="minorHAnsi" w:eastAsia="Calibri" w:hAnsiTheme="minorHAnsi" w:cs="Calibri"/>
                <w:szCs w:val="22"/>
              </w:rPr>
              <w:t>.</w:t>
            </w:r>
            <w:r w:rsidRPr="009C3EDC">
              <w:rPr>
                <w:rFonts w:asciiTheme="minorHAnsi" w:eastAsia="Calibri" w:hAnsiTheme="minorHAnsi" w:cs="Calibri"/>
                <w:szCs w:val="22"/>
              </w:rPr>
              <w:t xml:space="preserve"> Mezigenerační vztahy</w:t>
            </w:r>
            <w:r>
              <w:rPr>
                <w:rFonts w:asciiTheme="minorHAnsi" w:eastAsia="Calibri" w:hAnsiTheme="minorHAnsi" w:cs="Calibri"/>
                <w:szCs w:val="22"/>
              </w:rPr>
              <w:t>. Chování a v</w:t>
            </w:r>
            <w:r w:rsidRPr="009C3EDC">
              <w:rPr>
                <w:rFonts w:asciiTheme="minorHAnsi" w:eastAsia="Calibri" w:hAnsiTheme="minorHAnsi" w:cs="Calibri"/>
                <w:szCs w:val="22"/>
              </w:rPr>
              <w:t>lastnosti lidí</w:t>
            </w:r>
            <w:r>
              <w:rPr>
                <w:rFonts w:asciiTheme="minorHAnsi" w:eastAsia="Calibri" w:hAnsiTheme="minorHAnsi" w:cs="Calibri"/>
                <w:szCs w:val="22"/>
              </w:rPr>
              <w:t>.</w:t>
            </w:r>
            <w:r w:rsidRPr="009C3EDC">
              <w:rPr>
                <w:rFonts w:asciiTheme="minorHAnsi" w:eastAsia="Calibri" w:hAnsiTheme="minorHAnsi" w:cs="Calibri"/>
                <w:szCs w:val="22"/>
              </w:rPr>
              <w:t xml:space="preserve"> </w:t>
            </w:r>
          </w:p>
          <w:p w:rsidR="00CC09F2" w:rsidRPr="0044764A" w:rsidRDefault="00CC09F2" w:rsidP="00F52FEF">
            <w:pPr>
              <w:pStyle w:val="Normal0"/>
              <w:spacing w:line="240" w:lineRule="auto"/>
              <w:ind w:left="60"/>
              <w:jc w:val="left"/>
              <w:rPr>
                <w:rFonts w:asciiTheme="minorHAnsi" w:eastAsia="Calibri" w:hAnsiTheme="minorHAnsi" w:cs="Calibri"/>
                <w:szCs w:val="22"/>
              </w:rPr>
            </w:pPr>
            <w:r w:rsidRPr="009C3EDC">
              <w:rPr>
                <w:rFonts w:asciiTheme="minorHAnsi" w:eastAsia="Calibri" w:hAnsiTheme="minorHAnsi" w:cs="Calibri"/>
                <w:szCs w:val="22"/>
              </w:rPr>
              <w:t>Pravidla slušného chování</w:t>
            </w:r>
            <w:r>
              <w:rPr>
                <w:rFonts w:asciiTheme="minorHAnsi" w:eastAsia="Calibri" w:hAnsiTheme="minorHAnsi" w:cs="Calibri"/>
                <w:szCs w:val="22"/>
              </w:rPr>
              <w:t>.</w:t>
            </w:r>
            <w:r w:rsidRPr="009C3EDC">
              <w:rPr>
                <w:rFonts w:asciiTheme="minorHAnsi" w:eastAsia="Calibri" w:hAnsiTheme="minorHAnsi" w:cs="Calibri"/>
                <w:szCs w:val="22"/>
              </w:rPr>
              <w:t xml:space="preserve"> Tolerance k odlišnostem. Spolupráce</w:t>
            </w:r>
            <w:r>
              <w:rPr>
                <w:rFonts w:asciiTheme="minorHAnsi" w:eastAsia="Calibri" w:hAnsiTheme="minorHAnsi" w:cs="Calibri"/>
                <w:szCs w:val="22"/>
              </w:rPr>
              <w:t>.</w:t>
            </w:r>
            <w:r w:rsidRPr="009C3EDC">
              <w:rPr>
                <w:rFonts w:asciiTheme="minorHAnsi" w:eastAsia="Calibri" w:hAnsiTheme="minorHAnsi" w:cs="Calibri"/>
                <w:szCs w:val="22"/>
              </w:rPr>
              <w:t xml:space="preserve"> Ohleduplnost, etické zásady</w:t>
            </w:r>
            <w:r>
              <w:rPr>
                <w:rFonts w:asciiTheme="minorHAnsi" w:eastAsia="Calibri" w:hAnsiTheme="minorHAnsi" w:cs="Calibri"/>
                <w:szCs w:val="22"/>
              </w:rPr>
              <w:t>, zvládání vlastní em</w:t>
            </w:r>
            <w:r w:rsidR="00F52FEF">
              <w:rPr>
                <w:rFonts w:asciiTheme="minorHAnsi" w:eastAsia="Calibri" w:hAnsiTheme="minorHAnsi" w:cs="Calibri"/>
                <w:szCs w:val="22"/>
              </w:rPr>
              <w:t xml:space="preserve">ocionality, </w:t>
            </w:r>
            <w:r w:rsidRPr="009C3EDC">
              <w:rPr>
                <w:rFonts w:asciiTheme="minorHAnsi" w:eastAsia="Calibri" w:hAnsiTheme="minorHAnsi" w:cs="Calibri"/>
                <w:szCs w:val="22"/>
              </w:rPr>
              <w:t>předcházení konfliktům</w:t>
            </w:r>
            <w:r>
              <w:rPr>
                <w:rFonts w:asciiTheme="minorHAnsi" w:eastAsia="Calibri" w:hAnsiTheme="minorHAnsi" w:cs="Calibri"/>
                <w:szCs w:val="22"/>
              </w:rPr>
              <w:t>.</w:t>
            </w:r>
            <w:r w:rsidRPr="009C3EDC">
              <w:rPr>
                <w:rFonts w:asciiTheme="minorHAnsi" w:eastAsia="Calibri" w:hAnsiTheme="minorHAnsi" w:cs="Calibri"/>
                <w:szCs w:val="22"/>
              </w:rPr>
              <w:t xml:space="preserve"> </w:t>
            </w:r>
          </w:p>
        </w:tc>
      </w:tr>
      <w:tr w:rsidR="00F52FEF" w:rsidRPr="00B927A0" w:rsidTr="002150AF">
        <w:trPr>
          <w:trHeight w:val="1266"/>
        </w:trPr>
        <w:tc>
          <w:tcPr>
            <w:tcW w:w="1215" w:type="pct"/>
            <w:tcBorders>
              <w:top w:val="inset" w:sz="6" w:space="0" w:color="808080"/>
              <w:left w:val="inset" w:sz="6" w:space="0" w:color="808080"/>
              <w:right w:val="inset" w:sz="6" w:space="0" w:color="808080"/>
            </w:tcBorders>
            <w:tcMar>
              <w:top w:w="15" w:type="dxa"/>
              <w:left w:w="15" w:type="dxa"/>
              <w:bottom w:w="15" w:type="dxa"/>
              <w:right w:w="15" w:type="dxa"/>
            </w:tcMar>
          </w:tcPr>
          <w:p w:rsidR="00F52FEF" w:rsidRPr="00B927A0" w:rsidRDefault="00F52FEF"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lastRenderedPageBreak/>
              <w:t>ČJS-5-2-02 rozlišuje základní rozdíly mezi lidmi, obhájí a odůvodní své názory, připustí svůj omyl a dohodne se na společném postupu řešení</w:t>
            </w:r>
          </w:p>
        </w:tc>
        <w:tc>
          <w:tcPr>
            <w:tcW w:w="1971" w:type="pct"/>
            <w:vMerge/>
            <w:tcBorders>
              <w:top w:val="inset" w:sz="6" w:space="0" w:color="808080"/>
              <w:left w:val="inset" w:sz="6" w:space="0" w:color="808080"/>
              <w:bottom w:val="inset" w:sz="6" w:space="0" w:color="808080"/>
              <w:right w:val="inset" w:sz="6" w:space="0" w:color="808080"/>
            </w:tcBorders>
          </w:tcPr>
          <w:p w:rsidR="00F52FEF" w:rsidRPr="00B927A0" w:rsidRDefault="00F52FEF" w:rsidP="00CC09F2">
            <w:pPr>
              <w:rPr>
                <w:szCs w:val="22"/>
              </w:rPr>
            </w:pPr>
          </w:p>
        </w:tc>
        <w:tc>
          <w:tcPr>
            <w:tcW w:w="1814" w:type="pct"/>
            <w:vMerge/>
            <w:tcBorders>
              <w:top w:val="inset" w:sz="6" w:space="0" w:color="808080"/>
              <w:left w:val="inset" w:sz="6" w:space="0" w:color="808080"/>
              <w:bottom w:val="inset" w:sz="6" w:space="0" w:color="808080"/>
              <w:right w:val="inset" w:sz="6" w:space="0" w:color="808080"/>
            </w:tcBorders>
          </w:tcPr>
          <w:p w:rsidR="00F52FEF" w:rsidRPr="009C3EDC" w:rsidRDefault="00F52FEF" w:rsidP="00CC09F2">
            <w:pPr>
              <w:pStyle w:val="Normal0"/>
              <w:spacing w:line="240" w:lineRule="auto"/>
              <w:ind w:left="60"/>
              <w:jc w:val="left"/>
              <w:rPr>
                <w:rFonts w:asciiTheme="minorHAnsi" w:hAnsiTheme="minorHAnsi"/>
                <w:szCs w:val="22"/>
              </w:rPr>
            </w:pPr>
          </w:p>
        </w:tc>
      </w:tr>
      <w:tr w:rsidR="003A3D3C" w:rsidRPr="00B927A0" w:rsidTr="002150AF">
        <w:trPr>
          <w:trHeight w:val="1266"/>
        </w:trPr>
        <w:tc>
          <w:tcPr>
            <w:tcW w:w="1215" w:type="pct"/>
            <w:tcBorders>
              <w:top w:val="inset" w:sz="6" w:space="0" w:color="808080"/>
              <w:left w:val="inset" w:sz="6" w:space="0" w:color="808080"/>
              <w:right w:val="inset" w:sz="6" w:space="0" w:color="808080"/>
            </w:tcBorders>
            <w:tcMar>
              <w:top w:w="15" w:type="dxa"/>
              <w:left w:w="15" w:type="dxa"/>
              <w:bottom w:w="15" w:type="dxa"/>
              <w:right w:w="15" w:type="dxa"/>
            </w:tcMar>
          </w:tcPr>
          <w:p w:rsidR="003A3D3C" w:rsidRDefault="003A3D3C" w:rsidP="003A3D3C">
            <w:pPr>
              <w:pStyle w:val="Default"/>
              <w:jc w:val="left"/>
              <w:rPr>
                <w:bCs/>
                <w:iCs/>
                <w:sz w:val="20"/>
                <w:szCs w:val="20"/>
              </w:rPr>
            </w:pPr>
            <w:r w:rsidRPr="003A3D3C">
              <w:rPr>
                <w:bCs/>
                <w:iCs/>
                <w:sz w:val="20"/>
                <w:szCs w:val="20"/>
              </w:rPr>
              <w:t xml:space="preserve">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p w:rsidR="0094737A" w:rsidRPr="003A3D3C" w:rsidRDefault="0094737A" w:rsidP="003A3D3C">
            <w:pPr>
              <w:pStyle w:val="Default"/>
              <w:jc w:val="left"/>
              <w:rPr>
                <w:sz w:val="20"/>
                <w:szCs w:val="20"/>
              </w:rPr>
            </w:pPr>
          </w:p>
        </w:tc>
        <w:tc>
          <w:tcPr>
            <w:tcW w:w="1971" w:type="pct"/>
            <w:tcBorders>
              <w:top w:val="inset" w:sz="6" w:space="0" w:color="808080"/>
              <w:left w:val="inset" w:sz="6" w:space="0" w:color="808080"/>
              <w:bottom w:val="inset" w:sz="6" w:space="0" w:color="808080"/>
              <w:right w:val="inset" w:sz="6" w:space="0" w:color="808080"/>
            </w:tcBorders>
          </w:tcPr>
          <w:p w:rsidR="003A3D3C" w:rsidRDefault="003A3D3C" w:rsidP="00566DB5">
            <w:pPr>
              <w:pStyle w:val="Normal0"/>
              <w:spacing w:line="240" w:lineRule="auto"/>
              <w:ind w:left="60"/>
              <w:jc w:val="left"/>
              <w:rPr>
                <w:rFonts w:asciiTheme="minorHAnsi" w:eastAsia="Calibri" w:hAnsiTheme="minorHAnsi" w:cs="Calibri"/>
                <w:b/>
                <w:szCs w:val="22"/>
              </w:rPr>
            </w:pPr>
            <w:r>
              <w:rPr>
                <w:rFonts w:asciiTheme="minorHAnsi" w:eastAsia="Calibri" w:hAnsiTheme="minorHAnsi" w:cs="Calibri"/>
                <w:b/>
                <w:szCs w:val="22"/>
              </w:rPr>
              <w:t>Finanční gramotnost:</w:t>
            </w:r>
          </w:p>
          <w:p w:rsidR="003A3D3C" w:rsidRDefault="003A3D3C" w:rsidP="00566DB5">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 </w:t>
            </w:r>
            <w:r w:rsidRPr="00AD3F47">
              <w:rPr>
                <w:rFonts w:asciiTheme="minorHAnsi" w:eastAsia="Calibri" w:hAnsiTheme="minorHAnsi" w:cs="Calibri"/>
                <w:szCs w:val="22"/>
              </w:rPr>
              <w:t>orientuje se v zákla</w:t>
            </w:r>
            <w:r>
              <w:rPr>
                <w:rFonts w:asciiTheme="minorHAnsi" w:eastAsia="Calibri" w:hAnsiTheme="minorHAnsi" w:cs="Calibri"/>
                <w:szCs w:val="22"/>
              </w:rPr>
              <w:t>dních formách vlastnictví</w:t>
            </w:r>
          </w:p>
          <w:p w:rsidR="003A3D3C" w:rsidRDefault="003A3D3C" w:rsidP="00566DB5">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 </w:t>
            </w:r>
            <w:r w:rsidRPr="00AD3F47">
              <w:rPr>
                <w:rFonts w:asciiTheme="minorHAnsi" w:eastAsia="Calibri" w:hAnsiTheme="minorHAnsi" w:cs="Calibri"/>
                <w:szCs w:val="22"/>
              </w:rPr>
              <w:t>použ</w:t>
            </w:r>
            <w:r>
              <w:rPr>
                <w:rFonts w:asciiTheme="minorHAnsi" w:eastAsia="Calibri" w:hAnsiTheme="minorHAnsi" w:cs="Calibri"/>
                <w:szCs w:val="22"/>
              </w:rPr>
              <w:t>ívá peníze v běžných situacích</w:t>
            </w:r>
          </w:p>
          <w:p w:rsidR="003A3D3C" w:rsidRDefault="003A3D3C" w:rsidP="00566DB5">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 </w:t>
            </w:r>
            <w:r w:rsidRPr="00AD3F47">
              <w:rPr>
                <w:rFonts w:asciiTheme="minorHAnsi" w:eastAsia="Calibri" w:hAnsiTheme="minorHAnsi" w:cs="Calibri"/>
                <w:szCs w:val="22"/>
              </w:rPr>
              <w:t>odhadne a zkontroluj</w:t>
            </w:r>
            <w:r>
              <w:rPr>
                <w:rFonts w:asciiTheme="minorHAnsi" w:eastAsia="Calibri" w:hAnsiTheme="minorHAnsi" w:cs="Calibri"/>
                <w:szCs w:val="22"/>
              </w:rPr>
              <w:t>e cenu nákupu a vrácené peníze</w:t>
            </w:r>
          </w:p>
          <w:p w:rsidR="003A3D3C" w:rsidRDefault="003A3D3C" w:rsidP="00566DB5">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 </w:t>
            </w:r>
            <w:r w:rsidRPr="00AD3F47">
              <w:rPr>
                <w:rFonts w:asciiTheme="minorHAnsi" w:eastAsia="Calibri" w:hAnsiTheme="minorHAnsi" w:cs="Calibri"/>
                <w:szCs w:val="22"/>
              </w:rPr>
              <w:t xml:space="preserve">na příkladu ukáže nemožnost </w:t>
            </w:r>
            <w:r>
              <w:rPr>
                <w:rFonts w:asciiTheme="minorHAnsi" w:eastAsia="Calibri" w:hAnsiTheme="minorHAnsi" w:cs="Calibri"/>
                <w:szCs w:val="22"/>
              </w:rPr>
              <w:t>realizace všech chtěných výdajů</w:t>
            </w:r>
          </w:p>
          <w:p w:rsidR="003A3D3C" w:rsidRPr="004A79F2" w:rsidRDefault="003A3D3C" w:rsidP="004A79F2">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w:t>
            </w:r>
            <w:r w:rsidRPr="00AD3F47">
              <w:rPr>
                <w:rFonts w:asciiTheme="minorHAnsi" w:eastAsia="Calibri" w:hAnsiTheme="minorHAnsi" w:cs="Calibri"/>
                <w:szCs w:val="22"/>
              </w:rPr>
              <w:t xml:space="preserve"> vysvětlí, proč spořit, kdy</w:t>
            </w:r>
            <w:r w:rsidR="004A79F2">
              <w:rPr>
                <w:rFonts w:asciiTheme="minorHAnsi" w:eastAsia="Calibri" w:hAnsiTheme="minorHAnsi" w:cs="Calibri"/>
                <w:szCs w:val="22"/>
              </w:rPr>
              <w:t xml:space="preserve"> si půjčovat a jak vracet dluhy</w:t>
            </w:r>
          </w:p>
        </w:tc>
        <w:tc>
          <w:tcPr>
            <w:tcW w:w="1814" w:type="pct"/>
            <w:tcBorders>
              <w:top w:val="inset" w:sz="6" w:space="0" w:color="808080"/>
              <w:left w:val="inset" w:sz="6" w:space="0" w:color="808080"/>
              <w:bottom w:val="inset" w:sz="6" w:space="0" w:color="808080"/>
              <w:right w:val="inset" w:sz="6" w:space="0" w:color="808080"/>
            </w:tcBorders>
          </w:tcPr>
          <w:p w:rsidR="003A3D3C" w:rsidRPr="001638F9" w:rsidRDefault="003A3D3C" w:rsidP="00566DB5">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Peníze, formy vlastnictví, placení, nákupy, příjmy a výdaje, půjčky, dluhy, spoření</w:t>
            </w: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ČJS-5-3-01 pracuje s časovými údaji a využívá zjištěných údajů k pochopení vztahů mezi ději a mezi jevy</w:t>
            </w:r>
          </w:p>
        </w:tc>
        <w:tc>
          <w:tcPr>
            <w:tcW w:w="197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Cs w:val="22"/>
              </w:rPr>
            </w:pPr>
            <w:r w:rsidRPr="009852F1">
              <w:rPr>
                <w:rFonts w:asciiTheme="minorHAnsi" w:eastAsia="Calibri" w:hAnsiTheme="minorHAnsi" w:cs="Calibri"/>
                <w:b/>
                <w:szCs w:val="22"/>
              </w:rPr>
              <w:t>Lidé a čas</w:t>
            </w:r>
            <w:r w:rsidRPr="00B927A0">
              <w:rPr>
                <w:rFonts w:asciiTheme="minorHAnsi" w:eastAsia="Calibri" w:hAnsiTheme="minorHAnsi" w:cs="Calibri"/>
                <w:szCs w:val="22"/>
              </w:rPr>
              <w:br/>
              <w:t>- charakterizuje svými slovy způsob života starých národů</w:t>
            </w:r>
            <w:r w:rsidRPr="00B927A0">
              <w:rPr>
                <w:rFonts w:asciiTheme="minorHAnsi" w:eastAsia="Calibri" w:hAnsiTheme="minorHAnsi" w:cs="Calibri"/>
                <w:szCs w:val="22"/>
              </w:rPr>
              <w:br/>
              <w:t>- uvede rozdíl mezi životem různých časových obdobích</w:t>
            </w:r>
            <w:r w:rsidRPr="00B927A0">
              <w:rPr>
                <w:rFonts w:asciiTheme="minorHAnsi" w:eastAsia="Calibri" w:hAnsiTheme="minorHAnsi" w:cs="Calibri"/>
                <w:szCs w:val="22"/>
              </w:rPr>
              <w:br/>
              <w:t>- vyjádří rozdíl mezi pověstí a historickou skutečností</w:t>
            </w:r>
            <w:r w:rsidRPr="00B927A0">
              <w:rPr>
                <w:rFonts w:asciiTheme="minorHAnsi" w:eastAsia="Calibri" w:hAnsiTheme="minorHAnsi" w:cs="Calibri"/>
                <w:szCs w:val="22"/>
              </w:rPr>
              <w:br/>
              <w:t>- jmenuje první státní útvary na našem území</w:t>
            </w:r>
            <w:r w:rsidRPr="00B927A0">
              <w:rPr>
                <w:rFonts w:asciiTheme="minorHAnsi" w:eastAsia="Calibri" w:hAnsiTheme="minorHAnsi" w:cs="Calibri"/>
                <w:szCs w:val="22"/>
              </w:rPr>
              <w:br/>
              <w:t>- zhodnotí hospodářský a kulturní rozvoj v různých časových obdobích českého státu</w:t>
            </w:r>
            <w:r w:rsidRPr="00B927A0">
              <w:rPr>
                <w:rFonts w:asciiTheme="minorHAnsi" w:eastAsia="Calibri" w:hAnsiTheme="minorHAnsi" w:cs="Calibri"/>
                <w:szCs w:val="22"/>
              </w:rPr>
              <w:br/>
              <w:t>- jmenuje významné osobnosti dané doby</w:t>
            </w:r>
            <w:r w:rsidRPr="00B927A0">
              <w:rPr>
                <w:rFonts w:asciiTheme="minorHAnsi" w:eastAsia="Calibri" w:hAnsiTheme="minorHAnsi" w:cs="Calibri"/>
                <w:szCs w:val="22"/>
              </w:rPr>
              <w:br/>
              <w:t>- vypráví o způsobu života lidí v této době</w:t>
            </w:r>
            <w:r w:rsidRPr="00B927A0">
              <w:rPr>
                <w:rFonts w:asciiTheme="minorHAnsi" w:eastAsia="Calibri" w:hAnsiTheme="minorHAnsi" w:cs="Calibri"/>
                <w:szCs w:val="22"/>
              </w:rPr>
              <w:br/>
            </w:r>
          </w:p>
        </w:tc>
        <w:tc>
          <w:tcPr>
            <w:tcW w:w="181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Default="00CC09F2" w:rsidP="00CC09F2">
            <w:pPr>
              <w:pStyle w:val="Normal0"/>
              <w:spacing w:line="240" w:lineRule="auto"/>
              <w:ind w:left="60"/>
              <w:jc w:val="left"/>
              <w:rPr>
                <w:rFonts w:asciiTheme="minorHAnsi" w:eastAsia="Calibri" w:hAnsiTheme="minorHAnsi" w:cs="Calibri"/>
                <w:szCs w:val="22"/>
              </w:rPr>
            </w:pPr>
            <w:r w:rsidRPr="009C3EDC">
              <w:rPr>
                <w:rFonts w:asciiTheme="minorHAnsi" w:eastAsia="Calibri" w:hAnsiTheme="minorHAnsi" w:cs="Calibri"/>
                <w:szCs w:val="22"/>
              </w:rPr>
              <w:t>Orientace v čase a časový řád</w:t>
            </w:r>
            <w:r>
              <w:rPr>
                <w:rFonts w:asciiTheme="minorHAnsi" w:eastAsia="Calibri" w:hAnsiTheme="minorHAnsi" w:cs="Calibri"/>
                <w:szCs w:val="22"/>
              </w:rPr>
              <w:t>.</w:t>
            </w:r>
            <w:r w:rsidRPr="009C3EDC">
              <w:rPr>
                <w:rFonts w:asciiTheme="minorHAnsi" w:eastAsia="Calibri" w:hAnsiTheme="minorHAnsi" w:cs="Calibri"/>
                <w:szCs w:val="22"/>
              </w:rPr>
              <w:t xml:space="preserve"> Život v minulosti a současnosti</w:t>
            </w:r>
            <w:r>
              <w:rPr>
                <w:rFonts w:asciiTheme="minorHAnsi" w:eastAsia="Calibri" w:hAnsiTheme="minorHAnsi" w:cs="Calibri"/>
                <w:szCs w:val="22"/>
              </w:rPr>
              <w:t>.</w:t>
            </w:r>
            <w:r w:rsidRPr="009C3EDC">
              <w:rPr>
                <w:rFonts w:asciiTheme="minorHAnsi" w:eastAsia="Calibri" w:hAnsiTheme="minorHAnsi" w:cs="Calibri"/>
                <w:szCs w:val="22"/>
              </w:rPr>
              <w:t xml:space="preserve"> Báje, mýty, pověsti – minulost kraje a předků, domov, vlast, rodný kraj</w:t>
            </w:r>
            <w:r>
              <w:rPr>
                <w:rFonts w:asciiTheme="minorHAnsi" w:eastAsia="Calibri" w:hAnsiTheme="minorHAnsi" w:cs="Calibri"/>
                <w:szCs w:val="22"/>
              </w:rPr>
              <w:t xml:space="preserve">. Pověst, skutečnost. </w:t>
            </w:r>
            <w:r w:rsidRPr="009C3EDC">
              <w:rPr>
                <w:rFonts w:asciiTheme="minorHAnsi" w:eastAsia="Calibri" w:hAnsiTheme="minorHAnsi" w:cs="Calibri"/>
                <w:szCs w:val="22"/>
              </w:rPr>
              <w:t>Současnost a minulost v našem životě</w:t>
            </w:r>
            <w:r>
              <w:rPr>
                <w:rFonts w:asciiTheme="minorHAnsi" w:eastAsia="Calibri" w:hAnsiTheme="minorHAnsi" w:cs="Calibri"/>
                <w:szCs w:val="22"/>
              </w:rPr>
              <w:t>.</w:t>
            </w:r>
            <w:r w:rsidRPr="009C3EDC">
              <w:rPr>
                <w:rFonts w:asciiTheme="minorHAnsi" w:eastAsia="Calibri" w:hAnsiTheme="minorHAnsi" w:cs="Calibri"/>
                <w:szCs w:val="22"/>
              </w:rPr>
              <w:t xml:space="preserve"> </w:t>
            </w:r>
          </w:p>
          <w:p w:rsidR="00CC09F2" w:rsidRPr="00BD5AFB" w:rsidRDefault="00CC09F2" w:rsidP="00CC09F2">
            <w:pPr>
              <w:pStyle w:val="Normal0"/>
              <w:spacing w:line="240" w:lineRule="auto"/>
              <w:ind w:left="60"/>
              <w:jc w:val="left"/>
              <w:rPr>
                <w:rFonts w:asciiTheme="minorHAnsi" w:eastAsia="Calibri" w:hAnsiTheme="minorHAnsi" w:cs="Calibri"/>
                <w:szCs w:val="22"/>
              </w:rPr>
            </w:pPr>
            <w:r w:rsidRPr="009C3EDC">
              <w:rPr>
                <w:rFonts w:asciiTheme="minorHAnsi" w:eastAsia="Calibri" w:hAnsiTheme="minorHAnsi" w:cs="Calibri"/>
                <w:szCs w:val="22"/>
              </w:rPr>
              <w:t xml:space="preserve">Nejstarší osídlení naší vlasti; Slované; Velká Morava; český přemyslovský stát; počátky křesťanství, Cyril a Metoděj; svatý Václav; počátky českého království; český stát za Karla IV.; české země v době husitství, v době Jiřího z Poděbrad; Rudolfa II. a v období habsburské monarchie, nejvýznamnější události a osobnosti. </w:t>
            </w:r>
            <w:r w:rsidR="00BD5AFB">
              <w:rPr>
                <w:rFonts w:asciiTheme="minorHAnsi" w:eastAsia="Calibri" w:hAnsiTheme="minorHAnsi" w:cs="Calibri"/>
                <w:szCs w:val="22"/>
              </w:rPr>
              <w:t xml:space="preserve"> </w:t>
            </w:r>
            <w:r w:rsidRPr="009C3EDC">
              <w:rPr>
                <w:rFonts w:asciiTheme="minorHAnsi" w:eastAsia="Calibri" w:hAnsiTheme="minorHAnsi" w:cs="Calibri"/>
                <w:szCs w:val="22"/>
              </w:rPr>
              <w:t>Způsob života lidí v těchto obdobích.</w:t>
            </w:r>
          </w:p>
        </w:tc>
      </w:tr>
      <w:tr w:rsidR="00CC09F2" w:rsidRPr="00B927A0" w:rsidTr="002150AF">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ČJS-5-3-03 rozeznává současné a minulé a orientuje se v hlavních reáliích minulosti a současnosti naší vlasti s využitím regionálních specifik</w:t>
            </w:r>
          </w:p>
        </w:tc>
        <w:tc>
          <w:tcPr>
            <w:tcW w:w="197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Cs w:val="22"/>
              </w:rPr>
            </w:pPr>
          </w:p>
        </w:tc>
        <w:tc>
          <w:tcPr>
            <w:tcW w:w="1814"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F52FEF" w:rsidRDefault="00CC09F2" w:rsidP="00CC09F2">
            <w:pPr>
              <w:pStyle w:val="Normal0"/>
              <w:shd w:val="clear" w:color="auto" w:fill="DEEAF6"/>
              <w:spacing w:line="240" w:lineRule="auto"/>
              <w:jc w:val="center"/>
              <w:rPr>
                <w:rFonts w:asciiTheme="minorHAnsi" w:hAnsiTheme="minorHAnsi"/>
                <w:szCs w:val="22"/>
              </w:rPr>
            </w:pPr>
            <w:r w:rsidRPr="00F52FEF">
              <w:rPr>
                <w:rFonts w:asciiTheme="minorHAnsi" w:eastAsia="Calibri" w:hAnsiTheme="minorHAnsi" w:cs="Calibri"/>
                <w:b/>
                <w:bCs/>
                <w:szCs w:val="22"/>
              </w:rPr>
              <w:t>Průřezová témata, přesahy, souvislosti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 xml:space="preserve">OSOBNOSTNÍ A SOCIÁLNÍ VÝCHOVA - Seberegulace a </w:t>
            </w:r>
            <w:proofErr w:type="spellStart"/>
            <w:r w:rsidRPr="00F52FEF">
              <w:rPr>
                <w:rFonts w:asciiTheme="minorHAnsi" w:eastAsia="Calibri" w:hAnsiTheme="minorHAnsi" w:cs="Calibri"/>
                <w:szCs w:val="22"/>
              </w:rPr>
              <w:t>sebeorganizace</w:t>
            </w:r>
            <w:proofErr w:type="spellEnd"/>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plánování učení</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 xml:space="preserve">OSOBNOSTNÍ A SOCIÁLNÍ VÝCHOVA - Kooperace a </w:t>
            </w:r>
            <w:proofErr w:type="spellStart"/>
            <w:r w:rsidRPr="00F52FEF">
              <w:rPr>
                <w:rFonts w:asciiTheme="minorHAnsi" w:eastAsia="Calibri" w:hAnsiTheme="minorHAnsi" w:cs="Calibri"/>
                <w:szCs w:val="22"/>
              </w:rPr>
              <w:t>kompetice</w:t>
            </w:r>
            <w:proofErr w:type="spellEnd"/>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rozvoj individuálních a sociálních dovedností pro kooperaci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OSOBNOSTNÍ A SOCIÁLNÍ VÝCHOVA - Řešení problémů a rozhodovací dovednosti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problémy v mezilidských vztazích</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OSOBNOSTNÍ A SOCIÁLNÍ VÝCHOVA - Komunikace</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lastRenderedPageBreak/>
              <w:t>- komunikace v různých situacích</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OSOBNOSTNÍ A SOCIÁLNÍ VÝCHOVA - Kreativita</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kreativita v mezilidských vztazích</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OSOBNOSTNÍ A SOCIÁLNÍ VÝCHOVA - Mezilidské vztahy</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péče o dobré vztahy ve třídě</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VÝCHOVA DEMOKRATICKÉHO OBČANA - Občanská společnost a škola</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52FEF" w:rsidRDefault="00CC09F2"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způsoby uplatňování demokratických principů a hodnot v každodenním životě školy</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8A56AA">
            <w:pPr>
              <w:pStyle w:val="Normal0"/>
              <w:spacing w:line="240" w:lineRule="auto"/>
              <w:jc w:val="center"/>
              <w:rPr>
                <w:rFonts w:asciiTheme="minorHAnsi" w:hAnsiTheme="minorHAnsi"/>
                <w:szCs w:val="22"/>
              </w:rPr>
            </w:pPr>
            <w:r w:rsidRPr="00F52FEF">
              <w:rPr>
                <w:rFonts w:asciiTheme="minorHAnsi" w:eastAsia="Calibri" w:hAnsiTheme="minorHAnsi" w:cs="Calibri"/>
                <w:szCs w:val="22"/>
              </w:rPr>
              <w:t>VÝCHOVA DEMOKRATICKÉHO OBČANA - Občan, občanská společnost a stát</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8A56AA">
            <w:pPr>
              <w:pStyle w:val="Normal0"/>
              <w:spacing w:line="240" w:lineRule="auto"/>
              <w:jc w:val="left"/>
              <w:rPr>
                <w:rFonts w:asciiTheme="minorHAnsi" w:hAnsiTheme="minorHAnsi"/>
                <w:szCs w:val="22"/>
              </w:rPr>
            </w:pPr>
            <w:r w:rsidRPr="00F52FEF">
              <w:rPr>
                <w:rFonts w:asciiTheme="minorHAnsi" w:eastAsia="Calibri" w:hAnsiTheme="minorHAnsi" w:cs="Calibri"/>
                <w:szCs w:val="22"/>
              </w:rPr>
              <w:t>- uplatňování demokratických principů</w:t>
            </w:r>
            <w:r w:rsidRPr="00F52FEF">
              <w:rPr>
                <w:rFonts w:asciiTheme="minorHAnsi" w:hAnsiTheme="minorHAnsi"/>
                <w:szCs w:val="22"/>
              </w:rPr>
              <w:t xml:space="preserve">; </w:t>
            </w:r>
            <w:r w:rsidRPr="00F52FEF">
              <w:rPr>
                <w:rFonts w:asciiTheme="minorHAnsi" w:eastAsia="Calibri" w:hAnsiTheme="minorHAnsi" w:cs="Calibri"/>
                <w:szCs w:val="22"/>
              </w:rPr>
              <w:t>- občan jako zodpovědný člen společnosti (práva a povinnosti)</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VÝCHOVA K MYŠLENÍ V EVROPSKÝCH A GLOBÁLNÍCH SOUVISLOSTECH - Evropa a svět nás zajímá</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lidová slovesnost, zvyky a tradice národů Evropy</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 xml:space="preserve">MULTIKULTURNÍ VÝCHOVA - </w:t>
            </w:r>
            <w:proofErr w:type="spellStart"/>
            <w:r w:rsidRPr="00F52FEF">
              <w:rPr>
                <w:rFonts w:asciiTheme="minorHAnsi" w:eastAsia="Calibri" w:hAnsiTheme="minorHAnsi" w:cs="Calibri"/>
                <w:szCs w:val="22"/>
              </w:rPr>
              <w:t>Multikulturalita</w:t>
            </w:r>
            <w:proofErr w:type="spellEnd"/>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vstřícný postoj k odlišnostem</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MULTIKULTURNÍ VÝCHOVA - Kulturní diference</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 jedinečnost každého člověka a jeho individuální zvláštnosti</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MULTIKULTURNÍ VÝCHOVA - Etnický původ</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odlišnost lidí, ale i jejich vzájemná rovnost</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center"/>
              <w:rPr>
                <w:rFonts w:asciiTheme="minorHAnsi" w:eastAsia="Calibri" w:hAnsiTheme="minorHAnsi" w:cs="Calibri"/>
                <w:szCs w:val="22"/>
              </w:rPr>
            </w:pPr>
            <w:r w:rsidRPr="00F52FEF">
              <w:rPr>
                <w:rFonts w:asciiTheme="minorHAnsi" w:hAnsiTheme="minorHAnsi" w:cs="Arial"/>
                <w:color w:val="2E2E2E"/>
                <w:szCs w:val="22"/>
              </w:rPr>
              <w:t>MULTIKULTURNÍ VÝCHOVA / Princip sociálního smíru a solidarity</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left"/>
              <w:rPr>
                <w:rFonts w:asciiTheme="minorHAnsi" w:hAnsiTheme="minorHAnsi" w:cs="Arial"/>
                <w:color w:val="2E2E2E"/>
                <w:szCs w:val="22"/>
              </w:rPr>
            </w:pPr>
            <w:r w:rsidRPr="00F52FEF">
              <w:rPr>
                <w:rFonts w:asciiTheme="minorHAnsi" w:hAnsiTheme="minorHAnsi"/>
                <w:szCs w:val="22"/>
              </w:rPr>
              <w:t>- otázka lidských práv</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MEDIÁLNÍ VÝCHOVA - Kritické čtení a vnímání mediálních sdělení</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rPr>
                <w:rFonts w:asciiTheme="minorHAnsi" w:hAnsiTheme="minorHAnsi"/>
                <w:szCs w:val="22"/>
              </w:rPr>
            </w:pPr>
            <w:r w:rsidRPr="00F52FEF">
              <w:rPr>
                <w:rFonts w:asciiTheme="minorHAnsi" w:eastAsia="Calibri" w:hAnsiTheme="minorHAnsi" w:cs="Calibri"/>
                <w:szCs w:val="22"/>
              </w:rPr>
              <w:t>– pěstování kritického přístupu ke zpravodajství a reklamě</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center"/>
              <w:rPr>
                <w:rFonts w:asciiTheme="minorHAnsi" w:hAnsiTheme="minorHAnsi"/>
                <w:szCs w:val="22"/>
              </w:rPr>
            </w:pPr>
            <w:r w:rsidRPr="00F52FEF">
              <w:rPr>
                <w:rFonts w:asciiTheme="minorHAnsi" w:eastAsia="Calibri" w:hAnsiTheme="minorHAnsi" w:cs="Calibri"/>
                <w:szCs w:val="22"/>
              </w:rPr>
              <w:t>MEDIÁLNÍ VÝCHOVA - Fungování a vliv médií ve společnosti</w:t>
            </w:r>
          </w:p>
        </w:tc>
      </w:tr>
      <w:tr w:rsidR="00F52FEF"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52FEF" w:rsidRPr="00F52FEF" w:rsidRDefault="00F52FEF" w:rsidP="00CC09F2">
            <w:pPr>
              <w:pStyle w:val="Normal0"/>
              <w:spacing w:line="240" w:lineRule="auto"/>
              <w:jc w:val="left"/>
              <w:rPr>
                <w:rFonts w:asciiTheme="minorHAnsi" w:hAnsiTheme="minorHAnsi"/>
                <w:szCs w:val="22"/>
              </w:rPr>
            </w:pPr>
            <w:r w:rsidRPr="00F52FEF">
              <w:rPr>
                <w:rFonts w:asciiTheme="minorHAnsi" w:eastAsia="Calibri" w:hAnsiTheme="minorHAnsi" w:cs="Calibri"/>
                <w:szCs w:val="22"/>
              </w:rPr>
              <w:t>- role médií v každodenním životě jednotlivce, vliv médií na uspořádání dne, na rejstřík konverzačních témat, na postoje a chování</w:t>
            </w:r>
          </w:p>
        </w:tc>
      </w:tr>
    </w:tbl>
    <w:p w:rsidR="002D4728" w:rsidRDefault="00CC09F2" w:rsidP="00CC09F2">
      <w:pPr>
        <w:pStyle w:val="Normal0"/>
        <w:rPr>
          <w:rFonts w:asciiTheme="minorHAnsi" w:hAnsiTheme="minorHAnsi"/>
          <w:sz w:val="20"/>
          <w:szCs w:val="20"/>
        </w:rPr>
      </w:pPr>
      <w:r w:rsidRPr="00B927A0">
        <w:rPr>
          <w:rFonts w:asciiTheme="minorHAnsi" w:hAnsiTheme="minorHAnsi"/>
          <w:sz w:val="20"/>
          <w:szCs w:val="20"/>
        </w:rPr>
        <w:t xml:space="preserve">  </w:t>
      </w: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94737A" w:rsidRDefault="0094737A" w:rsidP="00CC09F2">
      <w:pPr>
        <w:pStyle w:val="Normal0"/>
        <w:rPr>
          <w:rFonts w:asciiTheme="minorHAnsi" w:hAnsiTheme="minorHAnsi"/>
          <w:sz w:val="20"/>
          <w:szCs w:val="20"/>
        </w:rPr>
      </w:pPr>
    </w:p>
    <w:p w:rsidR="002D4728" w:rsidRPr="00B927A0" w:rsidRDefault="002D4728" w:rsidP="00CC09F2">
      <w:pPr>
        <w:pStyle w:val="Normal0"/>
        <w:rPr>
          <w:rFonts w:asciiTheme="minorHAnsi" w:hAnsiTheme="minorHAnsi"/>
          <w:sz w:val="20"/>
          <w:szCs w:val="20"/>
        </w:rPr>
      </w:pPr>
    </w:p>
    <w:tbl>
      <w:tblPr>
        <w:tblStyle w:val="TabulkaP1"/>
        <w:tblW w:w="5094" w:type="pct"/>
        <w:tblInd w:w="-269" w:type="dxa"/>
        <w:tblCellMar>
          <w:left w:w="15" w:type="dxa"/>
          <w:right w:w="15" w:type="dxa"/>
        </w:tblCellMar>
        <w:tblLook w:val="04A0" w:firstRow="1" w:lastRow="0" w:firstColumn="1" w:lastColumn="0" w:noHBand="0" w:noVBand="1"/>
      </w:tblPr>
      <w:tblGrid>
        <w:gridCol w:w="3687"/>
        <w:gridCol w:w="6490"/>
        <w:gridCol w:w="4408"/>
      </w:tblGrid>
      <w:tr w:rsidR="00CC09F2" w:rsidRPr="00B927A0" w:rsidTr="002150AF">
        <w:trPr>
          <w:cnfStyle w:val="100000000000" w:firstRow="1" w:lastRow="0" w:firstColumn="0" w:lastColumn="0" w:oddVBand="0" w:evenVBand="0" w:oddHBand="0" w:evenHBand="0" w:firstRowFirstColumn="0" w:firstRowLastColumn="0" w:lastRowFirstColumn="0" w:lastRowLastColumn="0"/>
          <w:tblHeader/>
        </w:trPr>
        <w:tc>
          <w:tcPr>
            <w:tcW w:w="126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2D4728" w:rsidRDefault="002D4728" w:rsidP="00CC09F2">
            <w:pPr>
              <w:pStyle w:val="Normal0"/>
              <w:shd w:val="clear" w:color="auto" w:fill="9CC2E5"/>
              <w:spacing w:line="240" w:lineRule="auto"/>
              <w:jc w:val="center"/>
              <w:rPr>
                <w:rFonts w:asciiTheme="minorHAnsi" w:hAnsiTheme="minorHAnsi"/>
                <w:b/>
                <w:sz w:val="28"/>
                <w:szCs w:val="28"/>
              </w:rPr>
            </w:pPr>
            <w:r w:rsidRPr="002D4728">
              <w:rPr>
                <w:rFonts w:asciiTheme="minorHAnsi" w:hAnsiTheme="minorHAnsi"/>
                <w:b/>
                <w:sz w:val="28"/>
                <w:szCs w:val="28"/>
              </w:rPr>
              <w:lastRenderedPageBreak/>
              <w:t>Vlastivěda</w:t>
            </w:r>
          </w:p>
        </w:tc>
        <w:tc>
          <w:tcPr>
            <w:tcW w:w="222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F94522" w:rsidRDefault="00CC09F2" w:rsidP="00CC09F2">
            <w:pPr>
              <w:pStyle w:val="Normal0"/>
              <w:shd w:val="clear" w:color="auto" w:fill="9CC2E5"/>
              <w:spacing w:line="240" w:lineRule="auto"/>
              <w:jc w:val="center"/>
              <w:rPr>
                <w:rFonts w:asciiTheme="minorHAnsi" w:hAnsiTheme="minorHAnsi"/>
                <w:sz w:val="28"/>
                <w:szCs w:val="28"/>
              </w:rPr>
            </w:pPr>
            <w:r w:rsidRPr="00F94522">
              <w:rPr>
                <w:rFonts w:asciiTheme="minorHAnsi" w:eastAsia="Calibri" w:hAnsiTheme="minorHAnsi" w:cs="Calibri"/>
                <w:b/>
                <w:bCs/>
                <w:sz w:val="28"/>
                <w:szCs w:val="28"/>
              </w:rPr>
              <w:t>5. ročník</w:t>
            </w:r>
          </w:p>
        </w:tc>
        <w:tc>
          <w:tcPr>
            <w:tcW w:w="151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09F2" w:rsidRPr="00B927A0" w:rsidRDefault="00CC09F2" w:rsidP="00CC09F2">
            <w:pPr>
              <w:rPr>
                <w:sz w:val="20"/>
                <w:szCs w:val="20"/>
              </w:rPr>
            </w:pP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Výchovné a vzdělávací strategie</w:t>
            </w:r>
          </w:p>
        </w:tc>
        <w:tc>
          <w:tcPr>
            <w:tcW w:w="373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BD5AFB">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k učení</w:t>
            </w:r>
          </w:p>
          <w:p w:rsidR="00CC09F2" w:rsidRPr="00B927A0" w:rsidRDefault="00CC09F2" w:rsidP="00BD5AFB">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k řešení problémů</w:t>
            </w:r>
          </w:p>
          <w:p w:rsidR="00CC09F2" w:rsidRPr="00B927A0" w:rsidRDefault="00CC09F2" w:rsidP="00BD5AFB">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komunikativní</w:t>
            </w:r>
          </w:p>
          <w:p w:rsidR="00CC09F2" w:rsidRPr="00B927A0" w:rsidRDefault="00CC09F2" w:rsidP="00BD5AFB">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sociální a personální</w:t>
            </w:r>
          </w:p>
          <w:p w:rsidR="00CC09F2" w:rsidRPr="00B927A0" w:rsidRDefault="00CC09F2" w:rsidP="00BD5AFB">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občanské</w:t>
            </w:r>
          </w:p>
          <w:p w:rsidR="00CC09F2" w:rsidRPr="00B927A0" w:rsidRDefault="00CC09F2" w:rsidP="00BD5AFB">
            <w:pPr>
              <w:pStyle w:val="Normal0"/>
              <w:spacing w:line="240" w:lineRule="auto"/>
              <w:ind w:left="360"/>
              <w:jc w:val="left"/>
              <w:rPr>
                <w:rFonts w:asciiTheme="minorHAnsi" w:hAnsiTheme="minorHAnsi"/>
                <w:sz w:val="20"/>
                <w:szCs w:val="20"/>
              </w:rPr>
            </w:pPr>
            <w:r w:rsidRPr="00B927A0">
              <w:rPr>
                <w:rFonts w:asciiTheme="minorHAnsi" w:eastAsia="Calibri" w:hAnsiTheme="minorHAnsi" w:cs="Calibri"/>
                <w:sz w:val="20"/>
                <w:szCs w:val="20"/>
              </w:rPr>
              <w:t>Kompetence pracovní</w:t>
            </w: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RVP výstupy</w:t>
            </w:r>
          </w:p>
        </w:tc>
        <w:tc>
          <w:tcPr>
            <w:tcW w:w="222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ŠVP výstupy</w:t>
            </w:r>
          </w:p>
        </w:tc>
        <w:tc>
          <w:tcPr>
            <w:tcW w:w="151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B927A0" w:rsidRDefault="00CC09F2" w:rsidP="00CC09F2">
            <w:pPr>
              <w:pStyle w:val="Normal0"/>
              <w:shd w:val="clear" w:color="auto" w:fill="DEEAF6"/>
              <w:spacing w:line="240" w:lineRule="auto"/>
              <w:jc w:val="center"/>
              <w:rPr>
                <w:rFonts w:asciiTheme="minorHAnsi" w:hAnsiTheme="minorHAnsi"/>
                <w:sz w:val="20"/>
                <w:szCs w:val="20"/>
              </w:rPr>
            </w:pPr>
            <w:r w:rsidRPr="00B927A0">
              <w:rPr>
                <w:rFonts w:asciiTheme="minorHAnsi" w:eastAsia="Calibri" w:hAnsiTheme="minorHAnsi" w:cs="Calibri"/>
                <w:b/>
                <w:bCs/>
                <w:sz w:val="20"/>
                <w:szCs w:val="20"/>
              </w:rPr>
              <w:t>Učivo</w:t>
            </w: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ČJS-5-1-01 určí a vysvětlí polohu svého bydliště nebo pobytu vzhledem ke krajině a státu</w:t>
            </w:r>
          </w:p>
        </w:tc>
        <w:tc>
          <w:tcPr>
            <w:tcW w:w="222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F94522" w:rsidRDefault="00CC09F2" w:rsidP="00CC09F2">
            <w:pPr>
              <w:pStyle w:val="Normal0"/>
              <w:spacing w:line="240" w:lineRule="auto"/>
              <w:ind w:left="60"/>
              <w:jc w:val="left"/>
              <w:rPr>
                <w:rFonts w:asciiTheme="minorHAnsi" w:hAnsiTheme="minorHAnsi"/>
                <w:szCs w:val="22"/>
              </w:rPr>
            </w:pPr>
            <w:r w:rsidRPr="00F94522">
              <w:rPr>
                <w:rFonts w:asciiTheme="minorHAnsi" w:eastAsia="Calibri" w:hAnsiTheme="minorHAnsi" w:cs="Calibri"/>
                <w:b/>
                <w:szCs w:val="22"/>
              </w:rPr>
              <w:t>Místo, kde žijeme</w:t>
            </w:r>
            <w:r w:rsidRPr="00F94522">
              <w:rPr>
                <w:rFonts w:asciiTheme="minorHAnsi" w:eastAsia="Calibri" w:hAnsiTheme="minorHAnsi" w:cs="Calibri"/>
                <w:szCs w:val="22"/>
              </w:rPr>
              <w:br/>
              <w:t>- na mapě Evropy a světa vyhledá jednoduché údaje o přírodních podmínkách a sídlech - na mapě vyhledá jednotlivé světadíly a světové oceány</w:t>
            </w:r>
            <w:r w:rsidRPr="00F94522">
              <w:rPr>
                <w:rFonts w:asciiTheme="minorHAnsi" w:eastAsia="Calibri" w:hAnsiTheme="minorHAnsi" w:cs="Calibri"/>
                <w:szCs w:val="22"/>
              </w:rPr>
              <w:br/>
              <w:t>- popíše jejich polohu (polokoule)</w:t>
            </w:r>
            <w:r w:rsidRPr="00F94522">
              <w:rPr>
                <w:rFonts w:asciiTheme="minorHAnsi" w:eastAsia="Calibri" w:hAnsiTheme="minorHAnsi" w:cs="Calibri"/>
                <w:szCs w:val="22"/>
              </w:rPr>
              <w:br/>
              <w:t>- vyhledá na mapě další evropské státy, jejich města a střediska cestovního ruchu</w:t>
            </w:r>
            <w:r w:rsidRPr="00F94522">
              <w:rPr>
                <w:rFonts w:asciiTheme="minorHAnsi" w:eastAsia="Calibri" w:hAnsiTheme="minorHAnsi" w:cs="Calibri"/>
                <w:szCs w:val="22"/>
              </w:rPr>
              <w:br/>
              <w:t>- vyhledá informaci, zda stát je či není členem EU</w:t>
            </w:r>
            <w:r w:rsidRPr="00F94522">
              <w:rPr>
                <w:rFonts w:asciiTheme="minorHAnsi" w:eastAsia="Calibri" w:hAnsiTheme="minorHAnsi" w:cs="Calibri"/>
                <w:szCs w:val="22"/>
              </w:rPr>
              <w:br/>
              <w:t>- jednoduše vysvětlí význam EU</w:t>
            </w:r>
            <w:r w:rsidRPr="00F94522">
              <w:rPr>
                <w:rFonts w:asciiTheme="minorHAnsi" w:eastAsia="Calibri" w:hAnsiTheme="minorHAnsi" w:cs="Calibri"/>
                <w:szCs w:val="22"/>
              </w:rPr>
              <w:br/>
              <w:t>- vyhledá na mapě místo pobytu</w:t>
            </w:r>
            <w:r w:rsidRPr="00F94522">
              <w:rPr>
                <w:rFonts w:asciiTheme="minorHAnsi" w:eastAsia="Calibri" w:hAnsiTheme="minorHAnsi" w:cs="Calibri"/>
                <w:szCs w:val="22"/>
              </w:rPr>
              <w:br/>
              <w:t>- vypráví ostatním o zážitcích a zajímavostech z cest</w:t>
            </w:r>
          </w:p>
        </w:tc>
        <w:tc>
          <w:tcPr>
            <w:tcW w:w="151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41E97"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 xml:space="preserve">Okolní krajina (místní oblast, region) </w:t>
            </w:r>
          </w:p>
          <w:p w:rsidR="00656413"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 xml:space="preserve">Zemský povrch a jeho tvary, vodstvo na pevnině, rozšíření půd, rostlinstva a živočichů, vliv krajiny na život lidí, působení lidí na krajinu a životní prostředí </w:t>
            </w:r>
          </w:p>
          <w:p w:rsidR="00656413"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 xml:space="preserve">Evropa a svět </w:t>
            </w:r>
          </w:p>
          <w:p w:rsidR="00CC09F2" w:rsidRPr="00F94522" w:rsidRDefault="00CC09F2" w:rsidP="00CC09F2">
            <w:pPr>
              <w:pStyle w:val="Normal0"/>
              <w:spacing w:line="240" w:lineRule="auto"/>
              <w:ind w:left="60"/>
              <w:jc w:val="left"/>
              <w:rPr>
                <w:rFonts w:asciiTheme="minorHAnsi" w:hAnsiTheme="minorHAnsi"/>
                <w:szCs w:val="22"/>
              </w:rPr>
            </w:pPr>
            <w:r w:rsidRPr="00F94522">
              <w:rPr>
                <w:rFonts w:asciiTheme="minorHAnsi" w:eastAsia="Calibri" w:hAnsiTheme="minorHAnsi" w:cs="Calibri"/>
                <w:szCs w:val="22"/>
              </w:rPr>
              <w:t>Kontinenty, evropské státy, EU, cestování</w:t>
            </w: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ČJS-5-1-03 rozlišuje mezi náčrty, plány a základními typy map; vyhledává jednoduché údaje o přírodních podmínkách a sídlištích lidí na mapách naší republiky, Evropy a polokoulí</w:t>
            </w:r>
          </w:p>
        </w:tc>
        <w:tc>
          <w:tcPr>
            <w:tcW w:w="2225" w:type="pct"/>
            <w:vMerge/>
            <w:tcBorders>
              <w:top w:val="inset" w:sz="6" w:space="0" w:color="808080"/>
              <w:left w:val="inset" w:sz="6" w:space="0" w:color="808080"/>
              <w:bottom w:val="inset" w:sz="6" w:space="0" w:color="808080"/>
              <w:right w:val="inset" w:sz="6" w:space="0" w:color="808080"/>
            </w:tcBorders>
          </w:tcPr>
          <w:p w:rsidR="00CC09F2" w:rsidRPr="00F94522" w:rsidRDefault="00CC09F2" w:rsidP="00CC09F2">
            <w:pPr>
              <w:rPr>
                <w:szCs w:val="22"/>
              </w:rPr>
            </w:pPr>
          </w:p>
        </w:tc>
        <w:tc>
          <w:tcPr>
            <w:tcW w:w="1511" w:type="pct"/>
            <w:vMerge/>
            <w:tcBorders>
              <w:top w:val="inset" w:sz="6" w:space="0" w:color="808080"/>
              <w:left w:val="inset" w:sz="6" w:space="0" w:color="808080"/>
              <w:bottom w:val="inset" w:sz="6" w:space="0" w:color="808080"/>
              <w:right w:val="inset" w:sz="6" w:space="0" w:color="808080"/>
            </w:tcBorders>
          </w:tcPr>
          <w:p w:rsidR="00CC09F2" w:rsidRPr="00F94522" w:rsidRDefault="00CC09F2" w:rsidP="00CC09F2">
            <w:pPr>
              <w:pStyle w:val="Normal0"/>
              <w:spacing w:line="240" w:lineRule="auto"/>
              <w:ind w:left="60"/>
              <w:jc w:val="left"/>
              <w:rPr>
                <w:rFonts w:asciiTheme="minorHAnsi" w:hAnsiTheme="minorHAnsi"/>
                <w:szCs w:val="22"/>
              </w:rPr>
            </w:pP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ČJS-5-1-05 zprostředkuje ostatním zkušenosti, zážitky a zajímavosti z vlastních cest a porovná způsob života a přírodu v naší vlasti i v jiných zemích</w:t>
            </w:r>
          </w:p>
        </w:tc>
        <w:tc>
          <w:tcPr>
            <w:tcW w:w="2225" w:type="pct"/>
            <w:vMerge/>
            <w:tcBorders>
              <w:top w:val="inset" w:sz="6" w:space="0" w:color="808080"/>
              <w:left w:val="inset" w:sz="6" w:space="0" w:color="808080"/>
              <w:bottom w:val="inset" w:sz="6" w:space="0" w:color="808080"/>
              <w:right w:val="inset" w:sz="6" w:space="0" w:color="808080"/>
            </w:tcBorders>
          </w:tcPr>
          <w:p w:rsidR="00CC09F2" w:rsidRPr="00F94522" w:rsidRDefault="00CC09F2" w:rsidP="00CC09F2">
            <w:pPr>
              <w:rPr>
                <w:szCs w:val="22"/>
              </w:rPr>
            </w:pPr>
          </w:p>
        </w:tc>
        <w:tc>
          <w:tcPr>
            <w:tcW w:w="1511" w:type="pct"/>
            <w:vMerge/>
            <w:tcBorders>
              <w:top w:val="inset" w:sz="6" w:space="0" w:color="808080"/>
              <w:left w:val="inset" w:sz="6" w:space="0" w:color="808080"/>
              <w:bottom w:val="inset" w:sz="6" w:space="0" w:color="808080"/>
              <w:right w:val="inset" w:sz="6" w:space="0" w:color="808080"/>
            </w:tcBorders>
          </w:tcPr>
          <w:p w:rsidR="00CC09F2" w:rsidRPr="00F94522" w:rsidRDefault="00CC09F2" w:rsidP="00CC09F2">
            <w:pPr>
              <w:pStyle w:val="Normal0"/>
              <w:spacing w:line="240" w:lineRule="auto"/>
              <w:ind w:left="60"/>
              <w:jc w:val="left"/>
              <w:rPr>
                <w:rFonts w:asciiTheme="minorHAnsi" w:hAnsiTheme="minorHAnsi"/>
                <w:szCs w:val="22"/>
              </w:rPr>
            </w:pP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ČJS-5-2-01 vyjádří na základě vlastních zkušeností základní vztahy mezi lidmi, vyvodí a dodržuje pravidla pro soužití ve škole, mezi chlapci a dívkami, v rodině, v obci (městě)</w:t>
            </w:r>
          </w:p>
        </w:tc>
        <w:tc>
          <w:tcPr>
            <w:tcW w:w="222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944BE" w:rsidRPr="00A944BE" w:rsidRDefault="00CC09F2" w:rsidP="00CC09F2">
            <w:pPr>
              <w:pStyle w:val="Normal0"/>
              <w:spacing w:line="240" w:lineRule="auto"/>
              <w:ind w:left="60"/>
              <w:jc w:val="left"/>
              <w:rPr>
                <w:rFonts w:asciiTheme="minorHAnsi" w:eastAsia="Calibri" w:hAnsiTheme="minorHAnsi" w:cs="Calibri"/>
                <w:szCs w:val="22"/>
              </w:rPr>
            </w:pPr>
            <w:r w:rsidRPr="000462FD">
              <w:rPr>
                <w:rFonts w:asciiTheme="minorHAnsi" w:eastAsia="Calibri" w:hAnsiTheme="minorHAnsi" w:cs="Calibri"/>
                <w:b/>
                <w:szCs w:val="22"/>
              </w:rPr>
              <w:t>Lidé kolem nás</w:t>
            </w:r>
            <w:r w:rsidRPr="00F94522">
              <w:rPr>
                <w:rFonts w:asciiTheme="minorHAnsi" w:eastAsia="Calibri" w:hAnsiTheme="minorHAnsi" w:cs="Calibri"/>
                <w:szCs w:val="22"/>
              </w:rPr>
              <w:br/>
            </w:r>
            <w:r w:rsidRPr="00A944BE">
              <w:rPr>
                <w:rFonts w:asciiTheme="minorHAnsi" w:eastAsia="Calibri" w:hAnsiTheme="minorHAnsi" w:cs="Calibri"/>
                <w:szCs w:val="22"/>
              </w:rPr>
              <w:t>- podílí se na vyvozování společných pravidel</w:t>
            </w:r>
            <w:r w:rsidRPr="00A944BE">
              <w:rPr>
                <w:rFonts w:asciiTheme="minorHAnsi" w:eastAsia="Calibri" w:hAnsiTheme="minorHAnsi" w:cs="Calibri"/>
                <w:szCs w:val="22"/>
              </w:rPr>
              <w:br/>
              <w:t xml:space="preserve">- dodržuje pravidla pro soužití ve škole, mezi chlapci a dívkami, v rodině, v obci </w:t>
            </w:r>
          </w:p>
          <w:p w:rsidR="00CC09F2" w:rsidRPr="00A944BE" w:rsidRDefault="00A944BE" w:rsidP="00A944BE">
            <w:pPr>
              <w:pStyle w:val="Normal0"/>
              <w:spacing w:line="240" w:lineRule="auto"/>
              <w:ind w:left="60"/>
              <w:jc w:val="left"/>
              <w:rPr>
                <w:rFonts w:asciiTheme="minorHAnsi" w:eastAsia="Calibri" w:hAnsiTheme="minorHAnsi" w:cs="Calibri"/>
                <w:szCs w:val="22"/>
              </w:rPr>
            </w:pPr>
            <w:r w:rsidRPr="00A944BE">
              <w:rPr>
                <w:rFonts w:asciiTheme="minorHAnsi" w:eastAsia="Calibri" w:hAnsiTheme="minorHAnsi" w:cs="Calibri"/>
                <w:szCs w:val="22"/>
              </w:rPr>
              <w:t>- vysvětlí, jak funguje rodina a jak rodiče pečují o děti</w:t>
            </w:r>
            <w:r w:rsidR="00CC09F2" w:rsidRPr="00A944BE">
              <w:rPr>
                <w:rFonts w:asciiTheme="minorHAnsi" w:eastAsia="Calibri" w:hAnsiTheme="minorHAnsi" w:cs="Calibri"/>
                <w:szCs w:val="22"/>
              </w:rPr>
              <w:br/>
            </w:r>
            <w:r w:rsidRPr="00A944BE">
              <w:rPr>
                <w:rFonts w:asciiTheme="minorHAnsi" w:eastAsia="Calibri" w:hAnsiTheme="minorHAnsi" w:cs="Calibri"/>
                <w:szCs w:val="22"/>
              </w:rPr>
              <w:t>- rozpozná ve svém okolí jednání a chování, která se už tolerovat nemohou a která porušují základní lidská práva nebo demokratické principy</w:t>
            </w:r>
            <w:r w:rsidR="00CC09F2" w:rsidRPr="00A944BE">
              <w:rPr>
                <w:rFonts w:asciiTheme="minorHAnsi" w:eastAsia="Calibri" w:hAnsiTheme="minorHAnsi" w:cs="Calibri"/>
                <w:szCs w:val="22"/>
              </w:rPr>
              <w:br/>
              <w:t>- na základě vlastních zkušeností usuzuje, co je správné a co špatné</w:t>
            </w:r>
            <w:r w:rsidR="00CC09F2" w:rsidRPr="00A944BE">
              <w:rPr>
                <w:rFonts w:asciiTheme="minorHAnsi" w:eastAsia="Calibri" w:hAnsiTheme="minorHAnsi" w:cs="Calibri"/>
                <w:szCs w:val="22"/>
              </w:rPr>
              <w:br/>
              <w:t>- respektuje práva a povinnosti ž</w:t>
            </w:r>
            <w:r w:rsidR="00656413" w:rsidRPr="00A944BE">
              <w:rPr>
                <w:rFonts w:asciiTheme="minorHAnsi" w:eastAsia="Calibri" w:hAnsiTheme="minorHAnsi" w:cs="Calibri"/>
                <w:szCs w:val="22"/>
              </w:rPr>
              <w:t>áků, školy</w:t>
            </w:r>
            <w:r w:rsidRPr="00A944BE">
              <w:rPr>
                <w:rFonts w:asciiTheme="minorHAnsi" w:eastAsia="Calibri" w:hAnsiTheme="minorHAnsi" w:cs="Calibri"/>
                <w:szCs w:val="22"/>
              </w:rPr>
              <w:t>,</w:t>
            </w:r>
            <w:r w:rsidR="00656413" w:rsidRPr="00A944BE">
              <w:rPr>
                <w:rFonts w:asciiTheme="minorHAnsi" w:eastAsia="Calibri" w:hAnsiTheme="minorHAnsi" w:cs="Calibri"/>
                <w:szCs w:val="22"/>
              </w:rPr>
              <w:t xml:space="preserve"> rodičů</w:t>
            </w:r>
            <w:r w:rsidRPr="00A944BE">
              <w:rPr>
                <w:rFonts w:asciiTheme="minorHAnsi" w:eastAsia="Calibri" w:hAnsiTheme="minorHAnsi" w:cs="Calibri"/>
                <w:szCs w:val="22"/>
              </w:rPr>
              <w:t xml:space="preserve"> (školní řád)</w:t>
            </w:r>
          </w:p>
          <w:p w:rsidR="00A944BE" w:rsidRPr="00A944BE" w:rsidRDefault="00CC09F2" w:rsidP="00656413">
            <w:pPr>
              <w:pStyle w:val="Normal0"/>
              <w:spacing w:line="240" w:lineRule="auto"/>
              <w:ind w:left="60"/>
              <w:jc w:val="left"/>
              <w:rPr>
                <w:rFonts w:asciiTheme="minorHAnsi" w:eastAsia="Calibri" w:hAnsiTheme="minorHAnsi" w:cs="Calibri"/>
                <w:szCs w:val="22"/>
              </w:rPr>
            </w:pPr>
            <w:r w:rsidRPr="00A944BE">
              <w:rPr>
                <w:rFonts w:asciiTheme="minorHAnsi" w:eastAsia="Calibri" w:hAnsiTheme="minorHAnsi" w:cs="Calibri"/>
                <w:szCs w:val="22"/>
              </w:rPr>
              <w:t>- na základě listiny lidských práv pojmenuje některé sociální problémy</w:t>
            </w:r>
          </w:p>
          <w:p w:rsidR="00CC09F2" w:rsidRPr="00F94522" w:rsidRDefault="00A944BE" w:rsidP="00656413">
            <w:pPr>
              <w:pStyle w:val="Normal0"/>
              <w:spacing w:line="240" w:lineRule="auto"/>
              <w:ind w:left="60"/>
              <w:jc w:val="left"/>
              <w:rPr>
                <w:rFonts w:asciiTheme="minorHAnsi" w:hAnsiTheme="minorHAnsi"/>
                <w:szCs w:val="22"/>
              </w:rPr>
            </w:pPr>
            <w:r w:rsidRPr="00A944BE">
              <w:rPr>
                <w:rFonts w:asciiTheme="minorHAnsi" w:eastAsia="Calibri" w:hAnsiTheme="minorHAnsi" w:cs="Calibri"/>
                <w:szCs w:val="22"/>
              </w:rPr>
              <w:t>- poukáže v nejbližším společenském a přírodním prostředí na změny a některé problémy a navrhne možnosti zlepšení životního prostředí obce</w:t>
            </w:r>
            <w:r w:rsidR="00CC09F2" w:rsidRPr="00A944BE">
              <w:rPr>
                <w:rFonts w:asciiTheme="minorHAnsi" w:eastAsia="Calibri" w:hAnsiTheme="minorHAnsi" w:cs="Calibri"/>
                <w:szCs w:val="22"/>
              </w:rPr>
              <w:br/>
            </w:r>
          </w:p>
        </w:tc>
        <w:tc>
          <w:tcPr>
            <w:tcW w:w="151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737"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Rodina</w:t>
            </w:r>
            <w:r>
              <w:rPr>
                <w:rFonts w:asciiTheme="minorHAnsi" w:eastAsia="Calibri" w:hAnsiTheme="minorHAnsi" w:cs="Calibri"/>
                <w:szCs w:val="22"/>
              </w:rPr>
              <w:t>.</w:t>
            </w:r>
            <w:r w:rsidRPr="00F94522">
              <w:rPr>
                <w:rFonts w:asciiTheme="minorHAnsi" w:eastAsia="Calibri" w:hAnsiTheme="minorHAnsi" w:cs="Calibri"/>
                <w:szCs w:val="22"/>
              </w:rPr>
              <w:t xml:space="preserve"> Postavení jedince v</w:t>
            </w:r>
            <w:r>
              <w:rPr>
                <w:rFonts w:asciiTheme="minorHAnsi" w:eastAsia="Calibri" w:hAnsiTheme="minorHAnsi" w:cs="Calibri"/>
                <w:szCs w:val="22"/>
              </w:rPr>
              <w:t> </w:t>
            </w:r>
            <w:r w:rsidRPr="00F94522">
              <w:rPr>
                <w:rFonts w:asciiTheme="minorHAnsi" w:eastAsia="Calibri" w:hAnsiTheme="minorHAnsi" w:cs="Calibri"/>
                <w:szCs w:val="22"/>
              </w:rPr>
              <w:t>rodině</w:t>
            </w:r>
            <w:r>
              <w:rPr>
                <w:rFonts w:asciiTheme="minorHAnsi" w:eastAsia="Calibri" w:hAnsiTheme="minorHAnsi" w:cs="Calibri"/>
                <w:szCs w:val="22"/>
              </w:rPr>
              <w:t>.</w:t>
            </w:r>
            <w:r w:rsidRPr="00F94522">
              <w:rPr>
                <w:rFonts w:asciiTheme="minorHAnsi" w:eastAsia="Calibri" w:hAnsiTheme="minorHAnsi" w:cs="Calibri"/>
                <w:szCs w:val="22"/>
              </w:rPr>
              <w:t xml:space="preserve"> Život a funkce rodiny</w:t>
            </w:r>
            <w:r>
              <w:rPr>
                <w:rFonts w:asciiTheme="minorHAnsi" w:eastAsia="Calibri" w:hAnsiTheme="minorHAnsi" w:cs="Calibri"/>
                <w:szCs w:val="22"/>
              </w:rPr>
              <w:t>.</w:t>
            </w:r>
            <w:r w:rsidRPr="00F94522">
              <w:rPr>
                <w:rFonts w:asciiTheme="minorHAnsi" w:eastAsia="Calibri" w:hAnsiTheme="minorHAnsi" w:cs="Calibri"/>
                <w:szCs w:val="22"/>
              </w:rPr>
              <w:t xml:space="preserve"> </w:t>
            </w:r>
          </w:p>
          <w:p w:rsidR="00AA1737"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Soužití lidí</w:t>
            </w:r>
            <w:r>
              <w:rPr>
                <w:rFonts w:asciiTheme="minorHAnsi" w:eastAsia="Calibri" w:hAnsiTheme="minorHAnsi" w:cs="Calibri"/>
                <w:szCs w:val="22"/>
              </w:rPr>
              <w:t>. Mezilidské vztahy, komunikace. O</w:t>
            </w:r>
            <w:r w:rsidRPr="00F94522">
              <w:rPr>
                <w:rFonts w:asciiTheme="minorHAnsi" w:eastAsia="Calibri" w:hAnsiTheme="minorHAnsi" w:cs="Calibri"/>
                <w:szCs w:val="22"/>
              </w:rPr>
              <w:t>bchod, firmy, zájmové spolky, politické strany, církve, pomoc nemocným, sociálně slabým</w:t>
            </w:r>
            <w:r w:rsidR="0021634E">
              <w:rPr>
                <w:rFonts w:asciiTheme="minorHAnsi" w:eastAsia="Calibri" w:hAnsiTheme="minorHAnsi" w:cs="Calibri"/>
                <w:szCs w:val="22"/>
              </w:rPr>
              <w:t xml:space="preserve">. </w:t>
            </w:r>
            <w:r w:rsidRPr="00F94522">
              <w:rPr>
                <w:rFonts w:asciiTheme="minorHAnsi" w:eastAsia="Calibri" w:hAnsiTheme="minorHAnsi" w:cs="Calibri"/>
                <w:szCs w:val="22"/>
              </w:rPr>
              <w:t>Ch</w:t>
            </w:r>
            <w:r w:rsidR="0021634E">
              <w:rPr>
                <w:rFonts w:asciiTheme="minorHAnsi" w:eastAsia="Calibri" w:hAnsiTheme="minorHAnsi" w:cs="Calibri"/>
                <w:szCs w:val="22"/>
              </w:rPr>
              <w:t xml:space="preserve">ování lidí. </w:t>
            </w:r>
            <w:r>
              <w:rPr>
                <w:rFonts w:asciiTheme="minorHAnsi" w:eastAsia="Calibri" w:hAnsiTheme="minorHAnsi" w:cs="Calibri"/>
                <w:szCs w:val="22"/>
              </w:rPr>
              <w:t xml:space="preserve">Právo a spravedlnost. </w:t>
            </w:r>
          </w:p>
          <w:p w:rsidR="00CC09F2"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Základní lidská práva a práva dítěte</w:t>
            </w:r>
            <w:r>
              <w:rPr>
                <w:rFonts w:asciiTheme="minorHAnsi" w:eastAsia="Calibri" w:hAnsiTheme="minorHAnsi" w:cs="Calibri"/>
                <w:szCs w:val="22"/>
              </w:rPr>
              <w:t>, práva a povinnosti žáků školy. P</w:t>
            </w:r>
            <w:r w:rsidRPr="00F94522">
              <w:rPr>
                <w:rFonts w:asciiTheme="minorHAnsi" w:eastAsia="Calibri" w:hAnsiTheme="minorHAnsi" w:cs="Calibri"/>
                <w:szCs w:val="22"/>
              </w:rPr>
              <w:t>rotiprávní jednání, právní ochrana občanů a majetku, soukromého vlastnictví, duševních hodnot</w:t>
            </w:r>
            <w:r w:rsidR="002D4728">
              <w:rPr>
                <w:rFonts w:asciiTheme="minorHAnsi" w:eastAsia="Calibri" w:hAnsiTheme="minorHAnsi" w:cs="Calibri"/>
                <w:szCs w:val="22"/>
              </w:rPr>
              <w:t>.</w:t>
            </w:r>
          </w:p>
          <w:p w:rsidR="00AA1737" w:rsidRDefault="00CC09F2" w:rsidP="002D4728">
            <w:pPr>
              <w:pStyle w:val="Normal0"/>
              <w:spacing w:line="240" w:lineRule="auto"/>
              <w:jc w:val="left"/>
              <w:rPr>
                <w:rFonts w:asciiTheme="minorHAnsi" w:eastAsia="Calibri" w:hAnsiTheme="minorHAnsi" w:cs="Calibri"/>
                <w:szCs w:val="22"/>
              </w:rPr>
            </w:pPr>
            <w:r w:rsidRPr="00F94522">
              <w:rPr>
                <w:rFonts w:asciiTheme="minorHAnsi" w:eastAsia="Calibri" w:hAnsiTheme="minorHAnsi" w:cs="Calibri"/>
                <w:szCs w:val="22"/>
              </w:rPr>
              <w:t>Kultura</w:t>
            </w:r>
            <w:r>
              <w:rPr>
                <w:rFonts w:asciiTheme="minorHAnsi" w:eastAsia="Calibri" w:hAnsiTheme="minorHAnsi" w:cs="Calibri"/>
                <w:szCs w:val="22"/>
              </w:rPr>
              <w:t>.</w:t>
            </w:r>
            <w:r w:rsidRPr="00F94522">
              <w:rPr>
                <w:rFonts w:asciiTheme="minorHAnsi" w:eastAsia="Calibri" w:hAnsiTheme="minorHAnsi" w:cs="Calibri"/>
                <w:szCs w:val="22"/>
              </w:rPr>
              <w:t xml:space="preserve"> Podoby a projevy kultury, kulturní instituce</w:t>
            </w:r>
            <w:r>
              <w:rPr>
                <w:rFonts w:asciiTheme="minorHAnsi" w:eastAsia="Calibri" w:hAnsiTheme="minorHAnsi" w:cs="Calibri"/>
                <w:szCs w:val="22"/>
              </w:rPr>
              <w:t>.</w:t>
            </w:r>
            <w:r w:rsidRPr="00F94522">
              <w:rPr>
                <w:rFonts w:asciiTheme="minorHAnsi" w:eastAsia="Calibri" w:hAnsiTheme="minorHAnsi" w:cs="Calibri"/>
                <w:szCs w:val="22"/>
              </w:rPr>
              <w:t xml:space="preserve"> </w:t>
            </w:r>
          </w:p>
          <w:p w:rsidR="00CC09F2" w:rsidRPr="0021634E" w:rsidRDefault="00CC09F2" w:rsidP="0094737A">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Základní globální problémy</w:t>
            </w:r>
            <w:r>
              <w:rPr>
                <w:rFonts w:asciiTheme="minorHAnsi" w:eastAsia="Calibri" w:hAnsiTheme="minorHAnsi" w:cs="Calibri"/>
                <w:szCs w:val="22"/>
              </w:rPr>
              <w:t>.</w:t>
            </w:r>
            <w:r w:rsidRPr="00F94522">
              <w:rPr>
                <w:rFonts w:asciiTheme="minorHAnsi" w:eastAsia="Calibri" w:hAnsiTheme="minorHAnsi" w:cs="Calibri"/>
                <w:szCs w:val="22"/>
              </w:rPr>
              <w:t xml:space="preserve"> Významné sociální problémy, nesnášenlivost mezi lidmi, globální problémy přírodního prostředí</w:t>
            </w:r>
            <w:r>
              <w:rPr>
                <w:rFonts w:asciiTheme="minorHAnsi" w:eastAsia="Calibri" w:hAnsiTheme="minorHAnsi" w:cs="Calibri"/>
                <w:szCs w:val="22"/>
              </w:rPr>
              <w:t>.</w:t>
            </w: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7F1D9B">
              <w:rPr>
                <w:rFonts w:asciiTheme="minorHAnsi" w:eastAsia="Calibri" w:hAnsiTheme="minorHAnsi" w:cs="Calibri"/>
                <w:sz w:val="20"/>
                <w:szCs w:val="20"/>
              </w:rPr>
              <w:t>ČJS-5-2-03 rozpozná ve svém okolí jednání a chování, která se už tolerovat nemohou a která porušují základní lidská práva nebo demokratické principy</w:t>
            </w:r>
          </w:p>
        </w:tc>
        <w:tc>
          <w:tcPr>
            <w:tcW w:w="2225"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c>
          <w:tcPr>
            <w:tcW w:w="151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656413" w:rsidRPr="00B927A0" w:rsidTr="002150AF">
        <w:trPr>
          <w:trHeight w:val="1510"/>
        </w:trPr>
        <w:tc>
          <w:tcPr>
            <w:tcW w:w="1264" w:type="pct"/>
            <w:tcBorders>
              <w:top w:val="inset" w:sz="6" w:space="0" w:color="808080"/>
              <w:left w:val="inset" w:sz="6" w:space="0" w:color="808080"/>
              <w:right w:val="inset" w:sz="6" w:space="0" w:color="808080"/>
            </w:tcBorders>
            <w:tcMar>
              <w:top w:w="15" w:type="dxa"/>
              <w:left w:w="15" w:type="dxa"/>
              <w:bottom w:w="15" w:type="dxa"/>
              <w:right w:w="15" w:type="dxa"/>
            </w:tcMar>
          </w:tcPr>
          <w:p w:rsidR="00656413" w:rsidRPr="00B927A0" w:rsidRDefault="00656413"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ČJS-5-2-05 poukáže v nejbližším společenském a přírodním prostředí na změny a některé problémy a navrhne možnosti zlepšení životního prostředí obce (města)</w:t>
            </w:r>
          </w:p>
        </w:tc>
        <w:tc>
          <w:tcPr>
            <w:tcW w:w="2225" w:type="pct"/>
            <w:vMerge/>
            <w:tcBorders>
              <w:top w:val="inset" w:sz="6" w:space="0" w:color="808080"/>
              <w:left w:val="inset" w:sz="6" w:space="0" w:color="808080"/>
              <w:bottom w:val="inset" w:sz="6" w:space="0" w:color="808080"/>
              <w:right w:val="inset" w:sz="6" w:space="0" w:color="808080"/>
            </w:tcBorders>
          </w:tcPr>
          <w:p w:rsidR="00656413" w:rsidRPr="00B927A0" w:rsidRDefault="00656413" w:rsidP="00CC09F2">
            <w:pPr>
              <w:rPr>
                <w:sz w:val="20"/>
                <w:szCs w:val="20"/>
              </w:rPr>
            </w:pPr>
          </w:p>
        </w:tc>
        <w:tc>
          <w:tcPr>
            <w:tcW w:w="1511" w:type="pct"/>
            <w:vMerge/>
            <w:tcBorders>
              <w:top w:val="inset" w:sz="6" w:space="0" w:color="808080"/>
              <w:left w:val="inset" w:sz="6" w:space="0" w:color="808080"/>
              <w:bottom w:val="inset" w:sz="6" w:space="0" w:color="808080"/>
              <w:right w:val="inset" w:sz="6" w:space="0" w:color="808080"/>
            </w:tcBorders>
          </w:tcPr>
          <w:p w:rsidR="00656413" w:rsidRPr="00B927A0" w:rsidRDefault="00656413" w:rsidP="00CC09F2">
            <w:pPr>
              <w:pStyle w:val="Normal0"/>
              <w:spacing w:line="240" w:lineRule="auto"/>
              <w:ind w:left="60"/>
              <w:jc w:val="left"/>
              <w:rPr>
                <w:rFonts w:asciiTheme="minorHAnsi" w:hAnsiTheme="minorHAnsi"/>
                <w:sz w:val="20"/>
                <w:szCs w:val="20"/>
              </w:rPr>
            </w:pP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 xml:space="preserve">ČJS-5-3-02 využívá archivů, knihoven, sbírek </w:t>
            </w:r>
            <w:r w:rsidRPr="00B927A0">
              <w:rPr>
                <w:rFonts w:asciiTheme="minorHAnsi" w:eastAsia="Calibri" w:hAnsiTheme="minorHAnsi" w:cs="Calibri"/>
                <w:sz w:val="20"/>
                <w:szCs w:val="20"/>
              </w:rPr>
              <w:lastRenderedPageBreak/>
              <w:t>muzeí a galerií jako informačních zdrojů pro pochopení minulosti; zdůvodní základní význam chráněných částí přírody, nemovitých i movitých kulturních památek</w:t>
            </w:r>
          </w:p>
        </w:tc>
        <w:tc>
          <w:tcPr>
            <w:tcW w:w="222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19D7" w:rsidRDefault="00CC09F2" w:rsidP="00CC09F2">
            <w:pPr>
              <w:pStyle w:val="Normal0"/>
              <w:spacing w:line="240" w:lineRule="auto"/>
              <w:ind w:left="60"/>
              <w:jc w:val="left"/>
              <w:rPr>
                <w:rFonts w:asciiTheme="minorHAnsi" w:eastAsia="Calibri" w:hAnsiTheme="minorHAnsi" w:cs="Calibri"/>
                <w:szCs w:val="22"/>
              </w:rPr>
            </w:pPr>
            <w:r w:rsidRPr="00A944BE">
              <w:rPr>
                <w:rFonts w:asciiTheme="minorHAnsi" w:eastAsia="Calibri" w:hAnsiTheme="minorHAnsi" w:cs="Calibri"/>
                <w:b/>
                <w:szCs w:val="22"/>
              </w:rPr>
              <w:lastRenderedPageBreak/>
              <w:t>Lidé a čas</w:t>
            </w:r>
            <w:r w:rsidRPr="00A944BE">
              <w:rPr>
                <w:rFonts w:asciiTheme="minorHAnsi" w:eastAsia="Calibri" w:hAnsiTheme="minorHAnsi" w:cs="Calibri"/>
                <w:szCs w:val="22"/>
              </w:rPr>
              <w:br/>
            </w:r>
            <w:r w:rsidRPr="00A944BE">
              <w:rPr>
                <w:rFonts w:asciiTheme="minorHAnsi" w:eastAsia="Calibri" w:hAnsiTheme="minorHAnsi" w:cs="Calibri"/>
                <w:szCs w:val="22"/>
              </w:rPr>
              <w:lastRenderedPageBreak/>
              <w:t>- vysvětlí základní události, uvede nejdůležitější osobnosti a jejich význam, srovnává a hodnotí způsob života lidí v</w:t>
            </w:r>
            <w:r w:rsidR="001D19D7">
              <w:rPr>
                <w:rFonts w:asciiTheme="minorHAnsi" w:eastAsia="Calibri" w:hAnsiTheme="minorHAnsi" w:cs="Calibri"/>
                <w:szCs w:val="22"/>
              </w:rPr>
              <w:t> </w:t>
            </w:r>
            <w:r w:rsidRPr="00A944BE">
              <w:rPr>
                <w:rFonts w:asciiTheme="minorHAnsi" w:eastAsia="Calibri" w:hAnsiTheme="minorHAnsi" w:cs="Calibri"/>
                <w:szCs w:val="22"/>
              </w:rPr>
              <w:t>jednotlivých</w:t>
            </w:r>
          </w:p>
          <w:p w:rsidR="00A944BE" w:rsidRPr="00A944BE" w:rsidRDefault="001D19D7" w:rsidP="00CC09F2">
            <w:pPr>
              <w:pStyle w:val="Normal0"/>
              <w:spacing w:line="240" w:lineRule="auto"/>
              <w:ind w:left="60"/>
              <w:jc w:val="left"/>
              <w:rPr>
                <w:rFonts w:asciiTheme="minorHAnsi" w:eastAsia="Calibri" w:hAnsiTheme="minorHAnsi" w:cs="Calibri"/>
                <w:szCs w:val="22"/>
              </w:rPr>
            </w:pPr>
            <w:r w:rsidRPr="001D19D7">
              <w:rPr>
                <w:rFonts w:asciiTheme="minorHAnsi" w:eastAsia="Calibri" w:hAnsiTheme="minorHAnsi" w:cs="Calibri"/>
                <w:szCs w:val="22"/>
              </w:rPr>
              <w:t>- rozeznává současné a minulé a orientuje se v hlavních reáliích minulosti a současnosti naší vlasti s využitím regionálních specifik</w:t>
            </w:r>
            <w:r w:rsidR="00CC09F2" w:rsidRPr="001D19D7">
              <w:rPr>
                <w:rFonts w:asciiTheme="minorHAnsi" w:eastAsia="Calibri" w:hAnsiTheme="minorHAnsi" w:cs="Calibri"/>
                <w:szCs w:val="22"/>
              </w:rPr>
              <w:t xml:space="preserve"> historických obdobích českých zemí</w:t>
            </w:r>
            <w:r w:rsidR="00CC09F2" w:rsidRPr="001D19D7">
              <w:rPr>
                <w:rFonts w:asciiTheme="minorHAnsi" w:eastAsia="Calibri" w:hAnsiTheme="minorHAnsi" w:cs="Calibri"/>
                <w:szCs w:val="22"/>
              </w:rPr>
              <w:br/>
            </w:r>
            <w:r w:rsidR="00A944BE" w:rsidRPr="00A944BE">
              <w:rPr>
                <w:rFonts w:asciiTheme="minorHAnsi" w:eastAsia="Calibri" w:hAnsiTheme="minorHAnsi" w:cs="Calibri"/>
                <w:szCs w:val="22"/>
              </w:rPr>
              <w:t xml:space="preserve">- srovnává a hodnotí na vybraných ukázkách způsob života a práce předků na našem území v minulosti a současnosti s využitím regionálních specifik </w:t>
            </w:r>
          </w:p>
          <w:p w:rsidR="00A944BE" w:rsidRDefault="00CC09F2" w:rsidP="00CC09F2">
            <w:pPr>
              <w:pStyle w:val="Normal0"/>
              <w:spacing w:line="240" w:lineRule="auto"/>
              <w:ind w:left="60"/>
              <w:jc w:val="left"/>
              <w:rPr>
                <w:rFonts w:asciiTheme="minorHAnsi" w:eastAsia="Calibri" w:hAnsiTheme="minorHAnsi" w:cs="Calibri"/>
                <w:szCs w:val="22"/>
              </w:rPr>
            </w:pPr>
            <w:r w:rsidRPr="00A944BE">
              <w:rPr>
                <w:rFonts w:asciiTheme="minorHAnsi" w:eastAsia="Calibri" w:hAnsiTheme="minorHAnsi" w:cs="Calibri"/>
                <w:szCs w:val="22"/>
              </w:rPr>
              <w:t>- srovnává projevy kultury v evropském a globálním kontextu</w:t>
            </w:r>
            <w:r w:rsidRPr="00A944BE">
              <w:rPr>
                <w:rFonts w:asciiTheme="minorHAnsi" w:eastAsia="Calibri" w:hAnsiTheme="minorHAnsi" w:cs="Calibri"/>
                <w:szCs w:val="22"/>
              </w:rPr>
              <w:br/>
              <w:t>- charakterizuje změny způsobu života v průběhu dějin</w:t>
            </w:r>
            <w:r w:rsidRPr="00A944BE">
              <w:rPr>
                <w:rFonts w:asciiTheme="minorHAnsi" w:eastAsia="Calibri" w:hAnsiTheme="minorHAnsi" w:cs="Calibri"/>
                <w:szCs w:val="22"/>
              </w:rPr>
              <w:br/>
              <w:t>- navštíví skanzen, knihovnu, muzeum nebo galerii</w:t>
            </w:r>
            <w:r w:rsidRPr="00A944BE">
              <w:rPr>
                <w:rFonts w:asciiTheme="minorHAnsi" w:eastAsia="Calibri" w:hAnsiTheme="minorHAnsi" w:cs="Calibri"/>
                <w:szCs w:val="22"/>
              </w:rPr>
              <w:br/>
              <w:t xml:space="preserve">- </w:t>
            </w:r>
            <w:r w:rsidR="00A944BE" w:rsidRPr="00A944BE">
              <w:rPr>
                <w:rFonts w:asciiTheme="minorHAnsi" w:eastAsia="Calibri" w:hAnsiTheme="minorHAnsi" w:cs="Calibri"/>
                <w:szCs w:val="22"/>
              </w:rPr>
              <w:t xml:space="preserve">využívá archivů, knihoven, sbírek muzeí a galerií jako informačních zdrojů pro pochopení minulosti </w:t>
            </w:r>
          </w:p>
          <w:p w:rsidR="001D19D7" w:rsidRPr="00A944BE" w:rsidRDefault="001D19D7" w:rsidP="00CC09F2">
            <w:pPr>
              <w:pStyle w:val="Normal0"/>
              <w:spacing w:line="240" w:lineRule="auto"/>
              <w:ind w:left="60"/>
              <w:jc w:val="left"/>
              <w:rPr>
                <w:rFonts w:asciiTheme="minorHAnsi" w:eastAsia="Calibri" w:hAnsiTheme="minorHAnsi" w:cs="Calibri"/>
                <w:szCs w:val="22"/>
              </w:rPr>
            </w:pPr>
            <w:r w:rsidRPr="00A944BE">
              <w:rPr>
                <w:rFonts w:asciiTheme="minorHAnsi" w:eastAsia="Calibri" w:hAnsiTheme="minorHAnsi" w:cs="Calibri"/>
                <w:szCs w:val="22"/>
              </w:rPr>
              <w:t>- objasní histori</w:t>
            </w:r>
            <w:r w:rsidR="0094737A">
              <w:rPr>
                <w:rFonts w:asciiTheme="minorHAnsi" w:eastAsia="Calibri" w:hAnsiTheme="minorHAnsi" w:cs="Calibri"/>
                <w:szCs w:val="22"/>
              </w:rPr>
              <w:t>cké důvody pro zařazení stát.</w:t>
            </w:r>
            <w:r w:rsidRPr="00A944BE">
              <w:rPr>
                <w:rFonts w:asciiTheme="minorHAnsi" w:eastAsia="Calibri" w:hAnsiTheme="minorHAnsi" w:cs="Calibri"/>
                <w:szCs w:val="22"/>
              </w:rPr>
              <w:t xml:space="preserve"> </w:t>
            </w:r>
            <w:proofErr w:type="gramStart"/>
            <w:r w:rsidRPr="00A944BE">
              <w:rPr>
                <w:rFonts w:asciiTheme="minorHAnsi" w:eastAsia="Calibri" w:hAnsiTheme="minorHAnsi" w:cs="Calibri"/>
                <w:szCs w:val="22"/>
              </w:rPr>
              <w:t>svátků</w:t>
            </w:r>
            <w:proofErr w:type="gramEnd"/>
            <w:r w:rsidRPr="00A944BE">
              <w:rPr>
                <w:rFonts w:asciiTheme="minorHAnsi" w:eastAsia="Calibri" w:hAnsiTheme="minorHAnsi" w:cs="Calibri"/>
                <w:szCs w:val="22"/>
              </w:rPr>
              <w:t xml:space="preserve"> a významných dnů</w:t>
            </w:r>
          </w:p>
          <w:p w:rsidR="00CC09F2" w:rsidRPr="00A944BE" w:rsidRDefault="00CC09F2" w:rsidP="00CC09F2">
            <w:pPr>
              <w:pStyle w:val="Normal0"/>
              <w:spacing w:line="240" w:lineRule="auto"/>
              <w:ind w:left="60"/>
              <w:jc w:val="left"/>
              <w:rPr>
                <w:rFonts w:asciiTheme="minorHAnsi" w:hAnsiTheme="minorHAnsi"/>
                <w:szCs w:val="22"/>
              </w:rPr>
            </w:pPr>
            <w:r w:rsidRPr="00A944BE">
              <w:rPr>
                <w:rFonts w:asciiTheme="minorHAnsi" w:eastAsia="Calibri" w:hAnsiTheme="minorHAnsi" w:cs="Calibri"/>
                <w:szCs w:val="22"/>
              </w:rPr>
              <w:t>- zdůvodní důležitost péče o kulturní památky státu</w:t>
            </w:r>
          </w:p>
        </w:tc>
        <w:tc>
          <w:tcPr>
            <w:tcW w:w="151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lastRenderedPageBreak/>
              <w:t>Orientace v čase a časový řád</w:t>
            </w:r>
            <w:r>
              <w:rPr>
                <w:rFonts w:asciiTheme="minorHAnsi" w:eastAsia="Calibri" w:hAnsiTheme="minorHAnsi" w:cs="Calibri"/>
                <w:szCs w:val="22"/>
              </w:rPr>
              <w:t>.</w:t>
            </w:r>
            <w:r w:rsidRPr="00F94522">
              <w:rPr>
                <w:rFonts w:asciiTheme="minorHAnsi" w:eastAsia="Calibri" w:hAnsiTheme="minorHAnsi" w:cs="Calibri"/>
                <w:szCs w:val="22"/>
              </w:rPr>
              <w:t xml:space="preserve"> Dějiny jako </w:t>
            </w:r>
            <w:r w:rsidRPr="00F94522">
              <w:rPr>
                <w:rFonts w:asciiTheme="minorHAnsi" w:eastAsia="Calibri" w:hAnsiTheme="minorHAnsi" w:cs="Calibri"/>
                <w:szCs w:val="22"/>
              </w:rPr>
              <w:lastRenderedPageBreak/>
              <w:t>časový sled událostí, kalendáře, letopočet, generace</w:t>
            </w:r>
            <w:r>
              <w:rPr>
                <w:rFonts w:asciiTheme="minorHAnsi" w:eastAsia="Calibri" w:hAnsiTheme="minorHAnsi" w:cs="Calibri"/>
                <w:szCs w:val="22"/>
              </w:rPr>
              <w:t>.</w:t>
            </w:r>
          </w:p>
          <w:p w:rsidR="00CC09F2"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Dějiny České země koncem 19. století a počátkem 20. Století</w:t>
            </w:r>
            <w:r>
              <w:rPr>
                <w:rFonts w:asciiTheme="minorHAnsi" w:eastAsia="Calibri" w:hAnsiTheme="minorHAnsi" w:cs="Calibri"/>
                <w:szCs w:val="22"/>
              </w:rPr>
              <w:t xml:space="preserve">. </w:t>
            </w:r>
          </w:p>
          <w:p w:rsidR="00CC09F2"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Vznik Československé republiky</w:t>
            </w:r>
            <w:r>
              <w:rPr>
                <w:rFonts w:asciiTheme="minorHAnsi" w:eastAsia="Calibri" w:hAnsiTheme="minorHAnsi" w:cs="Calibri"/>
                <w:szCs w:val="22"/>
              </w:rPr>
              <w:t>.</w:t>
            </w:r>
          </w:p>
          <w:p w:rsidR="00AA1737"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České země v době nacistické okupace, význam obnovení Československé republiky</w:t>
            </w:r>
            <w:r>
              <w:rPr>
                <w:rFonts w:asciiTheme="minorHAnsi" w:eastAsia="Calibri" w:hAnsiTheme="minorHAnsi" w:cs="Calibri"/>
                <w:szCs w:val="22"/>
              </w:rPr>
              <w:t>.</w:t>
            </w:r>
            <w:r w:rsidRPr="00F94522">
              <w:rPr>
                <w:rFonts w:asciiTheme="minorHAnsi" w:eastAsia="Calibri" w:hAnsiTheme="minorHAnsi" w:cs="Calibri"/>
                <w:szCs w:val="22"/>
              </w:rPr>
              <w:t xml:space="preserve"> Současnost a minulost v</w:t>
            </w:r>
            <w:r>
              <w:rPr>
                <w:rFonts w:asciiTheme="minorHAnsi" w:eastAsia="Calibri" w:hAnsiTheme="minorHAnsi" w:cs="Calibri"/>
                <w:szCs w:val="22"/>
              </w:rPr>
              <w:t> </w:t>
            </w:r>
            <w:r w:rsidRPr="00F94522">
              <w:rPr>
                <w:rFonts w:asciiTheme="minorHAnsi" w:eastAsia="Calibri" w:hAnsiTheme="minorHAnsi" w:cs="Calibri"/>
                <w:szCs w:val="22"/>
              </w:rPr>
              <w:t>našem</w:t>
            </w:r>
            <w:r>
              <w:rPr>
                <w:rFonts w:asciiTheme="minorHAnsi" w:eastAsia="Calibri" w:hAnsiTheme="minorHAnsi" w:cs="Calibri"/>
                <w:szCs w:val="22"/>
              </w:rPr>
              <w:t xml:space="preserve"> </w:t>
            </w:r>
            <w:r w:rsidRPr="00F94522">
              <w:rPr>
                <w:rFonts w:asciiTheme="minorHAnsi" w:eastAsia="Calibri" w:hAnsiTheme="minorHAnsi" w:cs="Calibri"/>
                <w:szCs w:val="22"/>
              </w:rPr>
              <w:t>životě</w:t>
            </w:r>
            <w:r>
              <w:rPr>
                <w:rFonts w:asciiTheme="minorHAnsi" w:eastAsia="Calibri" w:hAnsiTheme="minorHAnsi" w:cs="Calibri"/>
                <w:szCs w:val="22"/>
              </w:rPr>
              <w:t>.</w:t>
            </w:r>
            <w:r w:rsidRPr="00F94522">
              <w:rPr>
                <w:rFonts w:asciiTheme="minorHAnsi" w:eastAsia="Calibri" w:hAnsiTheme="minorHAnsi" w:cs="Calibri"/>
                <w:szCs w:val="22"/>
              </w:rPr>
              <w:t xml:space="preserve"> Proměny způsobu života, bydlení, předměty denní p</w:t>
            </w:r>
            <w:r>
              <w:rPr>
                <w:rFonts w:asciiTheme="minorHAnsi" w:eastAsia="Calibri" w:hAnsiTheme="minorHAnsi" w:cs="Calibri"/>
                <w:szCs w:val="22"/>
              </w:rPr>
              <w:t xml:space="preserve">otřeby, průběh lidského života. Státní svátky a významné dny. </w:t>
            </w:r>
          </w:p>
          <w:p w:rsidR="00AA1737"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Regionální památky</w:t>
            </w:r>
            <w:r>
              <w:rPr>
                <w:rFonts w:asciiTheme="minorHAnsi" w:eastAsia="Calibri" w:hAnsiTheme="minorHAnsi" w:cs="Calibri"/>
                <w:szCs w:val="22"/>
              </w:rPr>
              <w:t xml:space="preserve">. Péče o památky. </w:t>
            </w:r>
          </w:p>
          <w:p w:rsidR="00AA1737" w:rsidRDefault="00CC09F2" w:rsidP="00CC09F2">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L</w:t>
            </w:r>
            <w:r w:rsidRPr="00F94522">
              <w:rPr>
                <w:rFonts w:asciiTheme="minorHAnsi" w:eastAsia="Calibri" w:hAnsiTheme="minorHAnsi" w:cs="Calibri"/>
                <w:szCs w:val="22"/>
              </w:rPr>
              <w:t>idé a obory zkoumající minulost</w:t>
            </w:r>
            <w:r>
              <w:rPr>
                <w:rFonts w:asciiTheme="minorHAnsi" w:eastAsia="Calibri" w:hAnsiTheme="minorHAnsi" w:cs="Calibri"/>
                <w:szCs w:val="22"/>
              </w:rPr>
              <w:t>.</w:t>
            </w:r>
            <w:r w:rsidRPr="00F94522">
              <w:rPr>
                <w:rFonts w:asciiTheme="minorHAnsi" w:eastAsia="Calibri" w:hAnsiTheme="minorHAnsi" w:cs="Calibri"/>
                <w:szCs w:val="22"/>
              </w:rPr>
              <w:t xml:space="preserve"> </w:t>
            </w:r>
          </w:p>
          <w:p w:rsidR="00CC09F2" w:rsidRPr="004114A5" w:rsidRDefault="00CC09F2" w:rsidP="00CC09F2">
            <w:pPr>
              <w:pStyle w:val="Normal0"/>
              <w:spacing w:line="240" w:lineRule="auto"/>
              <w:ind w:left="60"/>
              <w:jc w:val="left"/>
              <w:rPr>
                <w:rFonts w:asciiTheme="minorHAnsi" w:eastAsia="Calibri" w:hAnsiTheme="minorHAnsi" w:cs="Calibri"/>
                <w:szCs w:val="22"/>
              </w:rPr>
            </w:pPr>
            <w:r w:rsidRPr="00F94522">
              <w:rPr>
                <w:rFonts w:asciiTheme="minorHAnsi" w:eastAsia="Calibri" w:hAnsiTheme="minorHAnsi" w:cs="Calibri"/>
                <w:szCs w:val="22"/>
              </w:rPr>
              <w:t>Báje, mýty, pověsti – minulost kraje a předků</w:t>
            </w:r>
            <w:r>
              <w:rPr>
                <w:rFonts w:asciiTheme="minorHAnsi" w:eastAsia="Calibri" w:hAnsiTheme="minorHAnsi" w:cs="Calibri"/>
                <w:szCs w:val="22"/>
              </w:rPr>
              <w:t>.</w:t>
            </w: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lastRenderedPageBreak/>
              <w:t>ČJS-5-3-03 rozeznává současné a minulé a orientuje se v hlavních reáliích minulosti a současnosti naší vlasti s využitím regionálních specifik</w:t>
            </w:r>
          </w:p>
        </w:tc>
        <w:tc>
          <w:tcPr>
            <w:tcW w:w="2225"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c>
          <w:tcPr>
            <w:tcW w:w="151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ČJS-5-3-04 srovnává a hodnotí na vybraných ukázkách způsob života a práce předků na našem území v minulosti a současnosti s využitím regionálních specifik</w:t>
            </w:r>
          </w:p>
        </w:tc>
        <w:tc>
          <w:tcPr>
            <w:tcW w:w="2225"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c>
          <w:tcPr>
            <w:tcW w:w="151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CC09F2" w:rsidRPr="00B927A0" w:rsidTr="002150AF">
        <w:tc>
          <w:tcPr>
            <w:tcW w:w="12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B927A0" w:rsidRDefault="00CC09F2" w:rsidP="00CC09F2">
            <w:pPr>
              <w:pStyle w:val="Normal0"/>
              <w:spacing w:line="240" w:lineRule="auto"/>
              <w:ind w:left="60"/>
              <w:jc w:val="left"/>
              <w:rPr>
                <w:rFonts w:asciiTheme="minorHAnsi" w:hAnsiTheme="minorHAnsi"/>
                <w:sz w:val="20"/>
                <w:szCs w:val="20"/>
              </w:rPr>
            </w:pPr>
            <w:r w:rsidRPr="00B927A0">
              <w:rPr>
                <w:rFonts w:asciiTheme="minorHAnsi" w:eastAsia="Calibri" w:hAnsiTheme="minorHAnsi" w:cs="Calibri"/>
                <w:sz w:val="20"/>
                <w:szCs w:val="20"/>
              </w:rPr>
              <w:t>ČJS-5-3-05 objasní historické důvody pro zařaze</w:t>
            </w:r>
            <w:r w:rsidR="00EB09E2">
              <w:rPr>
                <w:rFonts w:asciiTheme="minorHAnsi" w:eastAsia="Calibri" w:hAnsiTheme="minorHAnsi" w:cs="Calibri"/>
                <w:sz w:val="20"/>
                <w:szCs w:val="20"/>
              </w:rPr>
              <w:t xml:space="preserve">ní státních svátků a významných </w:t>
            </w:r>
            <w:r w:rsidRPr="00B927A0">
              <w:rPr>
                <w:rFonts w:asciiTheme="minorHAnsi" w:eastAsia="Calibri" w:hAnsiTheme="minorHAnsi" w:cs="Calibri"/>
                <w:sz w:val="20"/>
                <w:szCs w:val="20"/>
              </w:rPr>
              <w:t>dnů</w:t>
            </w:r>
          </w:p>
        </w:tc>
        <w:tc>
          <w:tcPr>
            <w:tcW w:w="2225"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rPr>
                <w:sz w:val="20"/>
                <w:szCs w:val="20"/>
              </w:rPr>
            </w:pPr>
          </w:p>
        </w:tc>
        <w:tc>
          <w:tcPr>
            <w:tcW w:w="1511" w:type="pct"/>
            <w:vMerge/>
            <w:tcBorders>
              <w:top w:val="inset" w:sz="6" w:space="0" w:color="808080"/>
              <w:left w:val="inset" w:sz="6" w:space="0" w:color="808080"/>
              <w:bottom w:val="inset" w:sz="6" w:space="0" w:color="808080"/>
              <w:right w:val="inset" w:sz="6" w:space="0" w:color="808080"/>
            </w:tcBorders>
          </w:tcPr>
          <w:p w:rsidR="00CC09F2" w:rsidRPr="00B927A0" w:rsidRDefault="00CC09F2" w:rsidP="00CC09F2">
            <w:pPr>
              <w:pStyle w:val="Normal0"/>
              <w:spacing w:line="240" w:lineRule="auto"/>
              <w:ind w:left="60"/>
              <w:jc w:val="left"/>
              <w:rPr>
                <w:rFonts w:asciiTheme="minorHAnsi" w:hAnsiTheme="minorHAnsi"/>
                <w:sz w:val="20"/>
                <w:szCs w:val="20"/>
              </w:rPr>
            </w:pP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09F2" w:rsidRPr="00EB09E2" w:rsidRDefault="00CC09F2" w:rsidP="00CC09F2">
            <w:pPr>
              <w:pStyle w:val="Normal0"/>
              <w:shd w:val="clear" w:color="auto" w:fill="DEEAF6"/>
              <w:spacing w:line="240" w:lineRule="auto"/>
              <w:jc w:val="center"/>
              <w:rPr>
                <w:rFonts w:asciiTheme="minorHAnsi" w:hAnsiTheme="minorHAnsi"/>
                <w:szCs w:val="22"/>
              </w:rPr>
            </w:pPr>
            <w:r w:rsidRPr="00EB09E2">
              <w:rPr>
                <w:rFonts w:asciiTheme="minorHAnsi" w:eastAsia="Calibri" w:hAnsiTheme="minorHAnsi" w:cs="Calibri"/>
                <w:b/>
                <w:bCs/>
                <w:szCs w:val="22"/>
              </w:rPr>
              <w:t>Průřezová témata, přesahy, souvislosti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MEDIÁLNÍ VÝCHOVA - Fungování a vliv médií ve společnosti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role médií v každodenním životě jednotlivce, vliv médií na uspořádání dne, na rejstřík konverzačních témat, na postoje a chování</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MEDIÁLNÍ VÝCHOVA - Kritické čtení a vnímání mediálních sdělení</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rPr>
                <w:rFonts w:asciiTheme="minorHAnsi" w:hAnsiTheme="minorHAnsi"/>
                <w:szCs w:val="22"/>
              </w:rPr>
            </w:pPr>
            <w:r w:rsidRPr="00EB09E2">
              <w:rPr>
                <w:rFonts w:asciiTheme="minorHAnsi" w:eastAsia="Calibri" w:hAnsiTheme="minorHAnsi" w:cs="Calibri"/>
                <w:szCs w:val="22"/>
              </w:rPr>
              <w:t>– pěstování kritického přístupu ke</w:t>
            </w:r>
            <w:r w:rsidR="00D41E97">
              <w:rPr>
                <w:rFonts w:asciiTheme="minorHAnsi" w:eastAsia="Calibri" w:hAnsiTheme="minorHAnsi" w:cs="Calibri"/>
                <w:szCs w:val="22"/>
              </w:rPr>
              <w:t xml:space="preserve"> </w:t>
            </w:r>
            <w:r w:rsidRPr="00EB09E2">
              <w:rPr>
                <w:rFonts w:asciiTheme="minorHAnsi" w:eastAsia="Calibri" w:hAnsiTheme="minorHAnsi" w:cs="Calibri"/>
                <w:szCs w:val="22"/>
              </w:rPr>
              <w:t>zpravodajství a reklamě</w:t>
            </w:r>
          </w:p>
        </w:tc>
      </w:tr>
      <w:tr w:rsidR="00D41E97"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41E97" w:rsidRPr="00EB09E2" w:rsidRDefault="00D41E97" w:rsidP="00CC09F2">
            <w:pPr>
              <w:pStyle w:val="Normal0"/>
              <w:spacing w:line="240" w:lineRule="auto"/>
              <w:jc w:val="center"/>
              <w:rPr>
                <w:rFonts w:asciiTheme="minorHAnsi" w:eastAsia="Calibri" w:hAnsiTheme="minorHAnsi" w:cs="Calibri"/>
                <w:szCs w:val="22"/>
              </w:rPr>
            </w:pPr>
            <w:r w:rsidRPr="00EB09E2">
              <w:rPr>
                <w:rFonts w:asciiTheme="minorHAnsi" w:eastAsia="Calibri" w:hAnsiTheme="minorHAnsi" w:cs="Calibri"/>
                <w:szCs w:val="22"/>
              </w:rPr>
              <w:t>MULTIKULTURNÍ VÝCHOVA - Etnický původ</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odlišnost lidí, ale i jejich vzájemná rovnost</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MULTIKULTURNÍ VÝCHOVA - Kulturní diference</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 jedinečnost každého člověka a jeho individuální zvláštnosti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 xml:space="preserve">MULTIKULTURNÍ VÝCHOVA - </w:t>
            </w:r>
            <w:proofErr w:type="spellStart"/>
            <w:r w:rsidRPr="00EB09E2">
              <w:rPr>
                <w:rFonts w:asciiTheme="minorHAnsi" w:eastAsia="Calibri" w:hAnsiTheme="minorHAnsi" w:cs="Calibri"/>
                <w:szCs w:val="22"/>
              </w:rPr>
              <w:t>Multikulturalita</w:t>
            </w:r>
            <w:proofErr w:type="spellEnd"/>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vstřícný postoj k odlišnostem</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OSOBNOSTNÍ A SOCIÁLNÍ VÝCHOVA - Komunikace</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komunikace v různých situacích</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 xml:space="preserve">OSOBNOSTNÍ A SOCIÁLNÍ VÝCHOVA - Kooperace a </w:t>
            </w:r>
            <w:proofErr w:type="spellStart"/>
            <w:r w:rsidRPr="00EB09E2">
              <w:rPr>
                <w:rFonts w:asciiTheme="minorHAnsi" w:eastAsia="Calibri" w:hAnsiTheme="minorHAnsi" w:cs="Calibri"/>
                <w:szCs w:val="22"/>
              </w:rPr>
              <w:t>kompetice</w:t>
            </w:r>
            <w:proofErr w:type="spellEnd"/>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rozvoj individuálních a sociálních dovedností pro kooperaci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OSOBNOSTNÍ A SOCIÁLNÍ VÝCHOVA - Kreativita</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lastRenderedPageBreak/>
              <w:t>- kreativita v mezilidských vztazích</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OSOBNOSTNÍ A SOCIÁLNÍ VÝCHOVA - Mezilidské vztahy</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péče o dobré vztahy ve třídě</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OSOBNOSTNÍ A SOCIÁLNÍ VÝCHOVA - Řešení problémů a rozhodovací dovednosti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problémy v mezilidských vztazích</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 xml:space="preserve">OSOBNOSTNÍ A SOCIÁLNÍ VÝCHOVA - Seberegulace a </w:t>
            </w:r>
            <w:proofErr w:type="spellStart"/>
            <w:r w:rsidRPr="00EB09E2">
              <w:rPr>
                <w:rFonts w:asciiTheme="minorHAnsi" w:eastAsia="Calibri" w:hAnsiTheme="minorHAnsi" w:cs="Calibri"/>
                <w:szCs w:val="22"/>
              </w:rPr>
              <w:t>sebeorganizace</w:t>
            </w:r>
            <w:proofErr w:type="spellEnd"/>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plánování učení</w:t>
            </w:r>
            <w:r w:rsidR="0094737A">
              <w:rPr>
                <w:rFonts w:asciiTheme="minorHAnsi" w:hAnsiTheme="minorHAnsi"/>
                <w:szCs w:val="22"/>
              </w:rPr>
              <w:t xml:space="preserve">,   </w:t>
            </w:r>
            <w:r w:rsidRPr="00EB09E2">
              <w:rPr>
                <w:rFonts w:asciiTheme="minorHAnsi" w:eastAsia="Calibri" w:hAnsiTheme="minorHAnsi" w:cs="Calibri"/>
                <w:szCs w:val="22"/>
              </w:rPr>
              <w:t>- stanovování osobních cílů a kroků k jejich dosažení</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VÝCHOVA K MYŠLENÍ V EVROPSKÝCH A GLOBÁLNÍCH SOUVISLOSTECH - Evropa a svět nás zajímá</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eastAsia="Calibri" w:hAnsiTheme="minorHAnsi" w:cs="Calibri"/>
                <w:szCs w:val="22"/>
              </w:rPr>
            </w:pPr>
            <w:r w:rsidRPr="00EB09E2">
              <w:rPr>
                <w:rFonts w:asciiTheme="minorHAnsi" w:eastAsia="Calibri" w:hAnsiTheme="minorHAnsi" w:cs="Calibri"/>
                <w:szCs w:val="22"/>
              </w:rPr>
              <w:t>- lidová slovesnost, zvyky a tradice národů Evropy</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szCs w:val="22"/>
              </w:rPr>
            </w:pPr>
            <w:r w:rsidRPr="00EB09E2">
              <w:rPr>
                <w:rFonts w:eastAsia="Calibri" w:cs="Calibri"/>
                <w:szCs w:val="22"/>
              </w:rPr>
              <w:t>VÝCHOVA K MYŠLENÍ V EVROPSKÝCH A GLOBÁLNÍCH SOUVISLOSTECH - Jsme Evropané</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szCs w:val="22"/>
              </w:rPr>
            </w:pPr>
            <w:r w:rsidRPr="00EB09E2">
              <w:rPr>
                <w:rFonts w:eastAsia="Calibri" w:cs="Calibri"/>
                <w:szCs w:val="22"/>
              </w:rPr>
              <w:t>- evropská integrace</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szCs w:val="22"/>
              </w:rPr>
            </w:pPr>
            <w:r w:rsidRPr="00EB09E2">
              <w:rPr>
                <w:rFonts w:eastAsia="Calibri" w:cs="Calibri"/>
                <w:szCs w:val="22"/>
              </w:rPr>
              <w:t>VÝCHOVA K MYŠLENÍ V EVROPSKÝCH A GLOBÁLNÍCH SOUVISLOSTECH - Objevujeme Evropu a svět</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41E97" w:rsidRPr="0094737A" w:rsidRDefault="00CC09F2" w:rsidP="00CC09F2">
            <w:pPr>
              <w:pStyle w:val="Normal0"/>
              <w:spacing w:line="240" w:lineRule="auto"/>
              <w:jc w:val="left"/>
              <w:rPr>
                <w:rFonts w:eastAsia="Calibri" w:cs="Calibri"/>
                <w:szCs w:val="22"/>
              </w:rPr>
            </w:pPr>
            <w:r w:rsidRPr="00EB09E2">
              <w:rPr>
                <w:rFonts w:eastAsia="Calibri" w:cs="Calibri"/>
                <w:szCs w:val="22"/>
              </w:rPr>
              <w:t> – naše vlast a Evropa</w:t>
            </w:r>
          </w:p>
        </w:tc>
      </w:tr>
      <w:tr w:rsidR="00D41E97"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41E97" w:rsidRPr="00EB09E2" w:rsidRDefault="00D41E97" w:rsidP="00CC09F2">
            <w:pPr>
              <w:pStyle w:val="Normal0"/>
              <w:spacing w:line="240" w:lineRule="auto"/>
              <w:jc w:val="center"/>
              <w:rPr>
                <w:rFonts w:asciiTheme="minorHAnsi" w:eastAsia="Calibri" w:hAnsiTheme="minorHAnsi" w:cs="Calibri"/>
                <w:szCs w:val="22"/>
              </w:rPr>
            </w:pPr>
            <w:r w:rsidRPr="00EB09E2">
              <w:rPr>
                <w:rFonts w:asciiTheme="minorHAnsi" w:eastAsia="Calibri" w:hAnsiTheme="minorHAnsi" w:cs="Calibri"/>
                <w:szCs w:val="22"/>
              </w:rPr>
              <w:t>VÝCHOVA DEMOKRATICKÉHO OBČANA - Principy demokracie jako formy vlády a způsobu rozhodování</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principy demokracie</w:t>
            </w:r>
          </w:p>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význam ústavy jako základního zákona země</w:t>
            </w:r>
          </w:p>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demokratické způsoby řešení konfliktů a problémů v osobním životě i ve společnosti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VÝCHOVA DEMOKRATICKÉHO OBČANA - Občan, občanská společnost a stát</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občan jako odpovědný člen společnosti</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hAnsiTheme="minorHAnsi"/>
                <w:szCs w:val="22"/>
              </w:rPr>
            </w:pPr>
            <w:r w:rsidRPr="00EB09E2">
              <w:rPr>
                <w:rFonts w:asciiTheme="minorHAnsi" w:eastAsia="Calibri" w:hAnsiTheme="minorHAnsi" w:cs="Calibri"/>
                <w:szCs w:val="22"/>
              </w:rPr>
              <w:t>VÝCHOVA DEMOKRATICKÉHO OBČANA - Občanská společnost a škola</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způsoby uplatňování demokratických principů a hodnot v každodenním životě školy</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center"/>
              <w:rPr>
                <w:rFonts w:asciiTheme="minorHAnsi" w:eastAsia="Calibri" w:hAnsiTheme="minorHAnsi" w:cs="Calibri"/>
                <w:szCs w:val="22"/>
              </w:rPr>
            </w:pPr>
            <w:r w:rsidRPr="00EB09E2">
              <w:rPr>
                <w:rFonts w:asciiTheme="minorHAnsi" w:eastAsia="Calibri" w:hAnsiTheme="minorHAnsi" w:cs="Calibri"/>
                <w:szCs w:val="22"/>
              </w:rPr>
              <w:t>VÝCHOVA DEMOKRATICKÉHO OBČANA - Formy participace občanů v politickém životě</w:t>
            </w:r>
          </w:p>
        </w:tc>
      </w:tr>
      <w:tr w:rsidR="00CC09F2" w:rsidRPr="00B927A0" w:rsidTr="002150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09F2" w:rsidRPr="00EB09E2" w:rsidRDefault="00CC09F2" w:rsidP="00CC09F2">
            <w:pPr>
              <w:pStyle w:val="Normal0"/>
              <w:spacing w:line="240" w:lineRule="auto"/>
              <w:jc w:val="left"/>
              <w:rPr>
                <w:rFonts w:asciiTheme="minorHAnsi" w:hAnsiTheme="minorHAnsi"/>
                <w:szCs w:val="22"/>
              </w:rPr>
            </w:pPr>
            <w:r w:rsidRPr="00EB09E2">
              <w:rPr>
                <w:rFonts w:asciiTheme="minorHAnsi" w:eastAsia="Calibri" w:hAnsiTheme="minorHAnsi" w:cs="Calibri"/>
                <w:szCs w:val="22"/>
              </w:rPr>
              <w:t>- společenské organizace a hnutí</w:t>
            </w:r>
          </w:p>
        </w:tc>
      </w:tr>
    </w:tbl>
    <w:p w:rsidR="00B52BAC" w:rsidRDefault="00B52BAC" w:rsidP="0094737A">
      <w:pPr>
        <w:pStyle w:val="Nadpis2"/>
        <w:numPr>
          <w:ilvl w:val="0"/>
          <w:numId w:val="0"/>
        </w:numPr>
        <w:tabs>
          <w:tab w:val="left" w:pos="4575"/>
        </w:tabs>
        <w:spacing w:before="360" w:beforeAutospacing="0" w:after="0" w:afterAutospacing="0"/>
        <w:rPr>
          <w:bdr w:val="nil"/>
        </w:rPr>
      </w:pPr>
      <w:bookmarkStart w:id="51" w:name="_Toc256000040"/>
      <w:r w:rsidRPr="00527113">
        <w:rPr>
          <w:bdr w:val="nil"/>
        </w:rPr>
        <w:lastRenderedPageBreak/>
        <w:t xml:space="preserve">5.8 Hudební výchova  </w:t>
      </w:r>
      <w:r>
        <w:rPr>
          <w:bdr w:val="nil"/>
        </w:rPr>
        <w:tab/>
      </w:r>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B52BAC" w:rsidTr="003C1EEE">
        <w:trPr>
          <w:cnfStyle w:val="100000000000" w:firstRow="1" w:lastRow="0" w:firstColumn="0" w:lastColumn="0" w:oddVBand="0" w:evenVBand="0" w:oddHBand="0" w:evenHBand="0" w:firstRowFirstColumn="0" w:firstRowLastColumn="0" w:lastRowFirstColumn="0" w:lastRowLastColumn="0"/>
          <w:tblHeader/>
        </w:trPr>
        <w:tc>
          <w:tcPr>
            <w:tcW w:w="4562"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Default="00B52BAC" w:rsidP="003C1EE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Default="00B52BAC" w:rsidP="003C1EEE">
            <w:pPr>
              <w:shd w:val="clear" w:color="auto" w:fill="9CC2E5"/>
              <w:spacing w:line="240" w:lineRule="auto"/>
              <w:jc w:val="center"/>
              <w:rPr>
                <w:bdr w:val="nil"/>
              </w:rPr>
            </w:pPr>
            <w:r>
              <w:rPr>
                <w:rFonts w:ascii="Calibri" w:eastAsia="Calibri" w:hAnsi="Calibri" w:cs="Calibri"/>
                <w:b/>
                <w:bCs/>
                <w:bdr w:val="nil"/>
              </w:rPr>
              <w:t>Celkem</w:t>
            </w:r>
          </w:p>
        </w:tc>
      </w:tr>
      <w:tr w:rsidR="00B52BAC" w:rsidTr="003C1EEE">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B52BAC" w:rsidRDefault="00B52BAC" w:rsidP="003C1EEE"/>
        </w:tc>
      </w:tr>
      <w:tr w:rsidR="00B52BAC" w:rsidTr="003C1EEE">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keepNext/>
              <w:spacing w:line="240" w:lineRule="auto"/>
              <w:jc w:val="center"/>
              <w:rPr>
                <w:bdr w:val="nil"/>
              </w:rPr>
            </w:pPr>
            <w:r>
              <w:rPr>
                <w:rFonts w:ascii="Calibri" w:eastAsia="Calibri" w:hAnsi="Calibri" w:cs="Calibri"/>
                <w:bdr w:val="nil"/>
              </w:rPr>
              <w:t>5</w:t>
            </w:r>
          </w:p>
        </w:tc>
      </w:tr>
      <w:tr w:rsidR="00B52BAC" w:rsidTr="003C1EEE">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tc>
      </w:tr>
    </w:tbl>
    <w:p w:rsidR="00B52BAC" w:rsidRDefault="00B52BAC" w:rsidP="00B52BAC">
      <w:pPr>
        <w:rPr>
          <w:bdr w:val="nil"/>
        </w:rPr>
      </w:pPr>
      <w:r>
        <w:rPr>
          <w:bdr w:val="nil"/>
        </w:rPr>
        <w:t>   </w:t>
      </w:r>
    </w:p>
    <w:tbl>
      <w:tblPr>
        <w:tblStyle w:val="TabulkaP2"/>
        <w:tblW w:w="5094" w:type="pct"/>
        <w:tblInd w:w="-269" w:type="dxa"/>
        <w:tblCellMar>
          <w:left w:w="15" w:type="dxa"/>
          <w:right w:w="15" w:type="dxa"/>
        </w:tblCellMar>
        <w:tblLook w:val="04A0" w:firstRow="1" w:lastRow="0" w:firstColumn="1" w:lastColumn="0" w:noHBand="0" w:noVBand="1"/>
      </w:tblPr>
      <w:tblGrid>
        <w:gridCol w:w="2269"/>
        <w:gridCol w:w="12316"/>
      </w:tblGrid>
      <w:tr w:rsidR="00B52BAC" w:rsidTr="003C1EEE">
        <w:trPr>
          <w:cnfStyle w:val="100000000000" w:firstRow="1" w:lastRow="0" w:firstColumn="0" w:lastColumn="0" w:oddVBand="0" w:evenVBand="0" w:oddHBand="0" w:evenHBand="0" w:firstRowFirstColumn="0" w:firstRowLastColumn="0" w:lastRowFirstColumn="0" w:lastRowLastColumn="0"/>
          <w:tblHeader/>
        </w:trPr>
        <w:tc>
          <w:tcPr>
            <w:tcW w:w="77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Default="00B52BAC" w:rsidP="003C1EEE">
            <w:pPr>
              <w:shd w:val="clear" w:color="auto" w:fill="9CC2E5"/>
              <w:spacing w:line="240" w:lineRule="auto"/>
              <w:jc w:val="left"/>
              <w:rPr>
                <w:bdr w:val="nil"/>
              </w:rPr>
            </w:pPr>
            <w:r>
              <w:rPr>
                <w:rFonts w:ascii="Calibri" w:eastAsia="Calibri" w:hAnsi="Calibri" w:cs="Calibri"/>
                <w:bdr w:val="nil"/>
              </w:rPr>
              <w:t>Název předmětu</w:t>
            </w:r>
          </w:p>
        </w:tc>
        <w:tc>
          <w:tcPr>
            <w:tcW w:w="422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BE0619" w:rsidRDefault="00B52BAC" w:rsidP="003C1EEE">
            <w:pPr>
              <w:shd w:val="clear" w:color="auto" w:fill="9CC2E5"/>
              <w:spacing w:line="240" w:lineRule="auto"/>
              <w:jc w:val="center"/>
              <w:rPr>
                <w:b/>
                <w:sz w:val="24"/>
                <w:bdr w:val="nil"/>
              </w:rPr>
            </w:pPr>
            <w:r w:rsidRPr="00BE0619">
              <w:rPr>
                <w:rFonts w:ascii="Calibri" w:eastAsia="Calibri" w:hAnsi="Calibri" w:cs="Calibri"/>
                <w:b/>
                <w:sz w:val="24"/>
                <w:bdr w:val="nil"/>
              </w:rPr>
              <w:t>Hudební výchova</w:t>
            </w:r>
          </w:p>
        </w:tc>
      </w:tr>
      <w:tr w:rsidR="00B52BAC" w:rsidTr="003C1EEE">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left"/>
              <w:rPr>
                <w:bdr w:val="nil"/>
              </w:rPr>
            </w:pPr>
            <w:r>
              <w:rPr>
                <w:rFonts w:ascii="Calibri" w:eastAsia="Calibri" w:hAnsi="Calibri" w:cs="Calibri"/>
                <w:bdr w:val="nil"/>
              </w:rPr>
              <w:t>Oblast</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bdr w:val="nil"/>
              </w:rPr>
              <w:t>Umění a kultura</w:t>
            </w:r>
          </w:p>
        </w:tc>
      </w:tr>
      <w:tr w:rsidR="00B52BAC" w:rsidTr="003C1EEE">
        <w:tc>
          <w:tcPr>
            <w:tcW w:w="778"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B52BAC" w:rsidRPr="00527113" w:rsidRDefault="00B52BAC" w:rsidP="003C1EEE">
            <w:pPr>
              <w:shd w:val="clear" w:color="auto" w:fill="DEEAF6"/>
              <w:spacing w:line="240" w:lineRule="auto"/>
              <w:jc w:val="left"/>
              <w:rPr>
                <w:rFonts w:ascii="Calibri" w:eastAsia="Calibri" w:hAnsi="Calibri" w:cs="Calibri"/>
                <w:sz w:val="20"/>
                <w:szCs w:val="20"/>
                <w:bdr w:val="nil"/>
              </w:rPr>
            </w:pPr>
            <w:r w:rsidRPr="00527113">
              <w:rPr>
                <w:rFonts w:ascii="Calibri" w:eastAsia="Calibri" w:hAnsi="Calibri" w:cs="Calibri"/>
                <w:sz w:val="20"/>
                <w:szCs w:val="20"/>
                <w:bdr w:val="nil"/>
              </w:rPr>
              <w:t>Charakteristika předmětu</w:t>
            </w:r>
          </w:p>
          <w:p w:rsidR="00B52BAC" w:rsidRPr="00527113" w:rsidRDefault="00B52BAC" w:rsidP="003C1EEE">
            <w:pPr>
              <w:shd w:val="clear" w:color="auto" w:fill="DEEAF6"/>
              <w:spacing w:line="240" w:lineRule="auto"/>
              <w:jc w:val="left"/>
              <w:rPr>
                <w:sz w:val="20"/>
                <w:szCs w:val="20"/>
                <w:bdr w:val="nil"/>
              </w:rPr>
            </w:pPr>
          </w:p>
          <w:p w:rsidR="00B52BAC" w:rsidRPr="00527113" w:rsidRDefault="00B52BAC" w:rsidP="003C1EEE">
            <w:pPr>
              <w:shd w:val="clear" w:color="auto" w:fill="DEEAF6"/>
              <w:spacing w:line="240" w:lineRule="auto"/>
              <w:jc w:val="left"/>
              <w:rPr>
                <w:sz w:val="20"/>
                <w:szCs w:val="20"/>
                <w:bdr w:val="nil"/>
              </w:rPr>
            </w:pPr>
            <w:r w:rsidRPr="00527113">
              <w:rPr>
                <w:rFonts w:ascii="Calibri" w:eastAsia="Calibri" w:hAnsi="Calibri" w:cs="Calibri"/>
                <w:sz w:val="20"/>
                <w:szCs w:val="20"/>
                <w:bdr w:val="nil"/>
              </w:rPr>
              <w:t>Obsahové, časové a organizační vymezení předmětu (specifické informace o předmětu důležité pro jeho realizaci)</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sidRPr="00527113">
              <w:rPr>
                <w:rFonts w:ascii="Calibri" w:eastAsia="Calibri" w:hAnsi="Calibri" w:cs="Calibri"/>
                <w:sz w:val="20"/>
                <w:szCs w:val="20"/>
                <w:bdr w:val="nil"/>
              </w:rPr>
              <w:t>Při výuce hudební výchovy jsou využívány dostupné vyučovací pomůcky, hudební nástroje,</w:t>
            </w:r>
            <w:r>
              <w:rPr>
                <w:rFonts w:ascii="Calibri" w:eastAsia="Calibri" w:hAnsi="Calibri" w:cs="Calibri"/>
                <w:sz w:val="20"/>
                <w:szCs w:val="20"/>
                <w:bdr w:val="nil"/>
              </w:rPr>
              <w:t xml:space="preserve"> </w:t>
            </w:r>
            <w:proofErr w:type="spellStart"/>
            <w:r w:rsidRPr="00527113">
              <w:rPr>
                <w:rFonts w:ascii="Calibri" w:eastAsia="Calibri" w:hAnsi="Calibri" w:cs="Calibri"/>
                <w:sz w:val="20"/>
                <w:szCs w:val="20"/>
                <w:bdr w:val="nil"/>
              </w:rPr>
              <w:t>Orffův</w:t>
            </w:r>
            <w:proofErr w:type="spellEnd"/>
            <w:r w:rsidRPr="00527113">
              <w:rPr>
                <w:rFonts w:ascii="Calibri" w:eastAsia="Calibri" w:hAnsi="Calibri" w:cs="Calibri"/>
                <w:sz w:val="20"/>
                <w:szCs w:val="20"/>
                <w:bdr w:val="nil"/>
              </w:rPr>
              <w:t xml:space="preserve"> instrumentář a audio technika. Vzdělávací obsah je rozdělen do oblastí:</w:t>
            </w:r>
          </w:p>
          <w:p w:rsidR="00B52BAC" w:rsidRPr="00527113" w:rsidRDefault="00B52BAC" w:rsidP="003C1EEE">
            <w:pPr>
              <w:spacing w:line="240" w:lineRule="auto"/>
              <w:jc w:val="left"/>
              <w:rPr>
                <w:sz w:val="20"/>
                <w:szCs w:val="20"/>
                <w:bdr w:val="nil"/>
              </w:rPr>
            </w:pPr>
            <w:r w:rsidRPr="00527113">
              <w:rPr>
                <w:rFonts w:ascii="Calibri" w:eastAsia="Calibri" w:hAnsi="Calibri" w:cs="Calibri"/>
                <w:sz w:val="20"/>
                <w:szCs w:val="20"/>
                <w:bdr w:val="nil"/>
              </w:rPr>
              <w:t>vokální činnost – práce s hlasem, kultivace pěveckého i mluveného projevu</w:t>
            </w:r>
          </w:p>
          <w:p w:rsidR="00B52BAC" w:rsidRPr="00527113" w:rsidRDefault="00B52BAC" w:rsidP="003C1EEE">
            <w:pPr>
              <w:spacing w:line="240" w:lineRule="auto"/>
              <w:jc w:val="left"/>
              <w:rPr>
                <w:sz w:val="20"/>
                <w:szCs w:val="20"/>
                <w:bdr w:val="nil"/>
              </w:rPr>
            </w:pPr>
            <w:r w:rsidRPr="00527113">
              <w:rPr>
                <w:rFonts w:ascii="Calibri" w:eastAsia="Calibri" w:hAnsi="Calibri" w:cs="Calibri"/>
                <w:sz w:val="20"/>
                <w:szCs w:val="20"/>
                <w:bdr w:val="nil"/>
              </w:rPr>
              <w:t>instrumentální činnost – hra na hudební nástroje a jejich využití při reprodukci a produkci</w:t>
            </w:r>
          </w:p>
          <w:p w:rsidR="00B52BAC" w:rsidRPr="00527113" w:rsidRDefault="00B52BAC" w:rsidP="003C1EEE">
            <w:pPr>
              <w:spacing w:line="240" w:lineRule="auto"/>
              <w:jc w:val="left"/>
              <w:rPr>
                <w:sz w:val="20"/>
                <w:szCs w:val="20"/>
                <w:bdr w:val="nil"/>
              </w:rPr>
            </w:pPr>
            <w:r w:rsidRPr="00527113">
              <w:rPr>
                <w:rFonts w:ascii="Calibri" w:eastAsia="Calibri" w:hAnsi="Calibri" w:cs="Calibri"/>
                <w:sz w:val="20"/>
                <w:szCs w:val="20"/>
                <w:bdr w:val="nil"/>
              </w:rPr>
              <w:t>hudebně pohybová činnost – ztvárnění hudby pohybem, tancem, gesty</w:t>
            </w:r>
          </w:p>
          <w:p w:rsidR="00B52BAC" w:rsidRPr="00527113" w:rsidRDefault="00B52BAC" w:rsidP="003C1EEE">
            <w:pPr>
              <w:spacing w:line="240" w:lineRule="auto"/>
              <w:jc w:val="left"/>
              <w:rPr>
                <w:sz w:val="20"/>
                <w:szCs w:val="20"/>
                <w:bdr w:val="nil"/>
              </w:rPr>
            </w:pPr>
            <w:r w:rsidRPr="00527113">
              <w:rPr>
                <w:rFonts w:ascii="Calibri" w:eastAsia="Calibri" w:hAnsi="Calibri" w:cs="Calibri"/>
                <w:sz w:val="20"/>
                <w:szCs w:val="20"/>
                <w:bdr w:val="nil"/>
              </w:rPr>
              <w:t>poslechová činnost</w:t>
            </w:r>
            <w:r w:rsidRPr="00527113">
              <w:rPr>
                <w:rFonts w:ascii="Calibri" w:eastAsia="Calibri" w:hAnsi="Calibri" w:cs="Calibri"/>
                <w:b/>
                <w:bCs/>
                <w:sz w:val="20"/>
                <w:szCs w:val="20"/>
                <w:bdr w:val="nil"/>
              </w:rPr>
              <w:t>–</w:t>
            </w:r>
            <w:r w:rsidRPr="00527113">
              <w:rPr>
                <w:rFonts w:ascii="Calibri" w:eastAsia="Calibri" w:hAnsi="Calibri" w:cs="Calibri"/>
                <w:sz w:val="20"/>
                <w:szCs w:val="20"/>
                <w:bdr w:val="nil"/>
              </w:rPr>
              <w:t>aktivní vnímání hudby, poznávání žánrů, stylů a podob</w:t>
            </w:r>
          </w:p>
        </w:tc>
      </w:tr>
      <w:tr w:rsidR="00B52BAC" w:rsidTr="003C1EEE">
        <w:tc>
          <w:tcPr>
            <w:tcW w:w="778"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Pr="00527113" w:rsidRDefault="00B52BAC" w:rsidP="003C1EEE">
            <w:pPr>
              <w:shd w:val="clear" w:color="auto" w:fill="DEEAF6"/>
              <w:spacing w:line="240" w:lineRule="auto"/>
              <w:jc w:val="left"/>
              <w:rPr>
                <w:sz w:val="20"/>
                <w:szCs w:val="20"/>
                <w:bdr w:val="nil"/>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sidRPr="00527113">
              <w:rPr>
                <w:rFonts w:ascii="Calibri" w:eastAsia="Calibri" w:hAnsi="Calibri" w:cs="Calibri"/>
                <w:sz w:val="20"/>
                <w:szCs w:val="20"/>
                <w:bdr w:val="nil"/>
              </w:rPr>
              <w:t>Časová dotace je v 1. - 5. ročníku 1 vyučovací hodina týdně.</w:t>
            </w:r>
          </w:p>
        </w:tc>
      </w:tr>
      <w:tr w:rsidR="00B52BAC" w:rsidTr="003C1EEE">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Pr="00527113" w:rsidRDefault="00B52BAC" w:rsidP="003C1EEE">
            <w:pPr>
              <w:shd w:val="clear" w:color="auto" w:fill="DEEAF6"/>
              <w:spacing w:line="240" w:lineRule="auto"/>
              <w:jc w:val="left"/>
              <w:rPr>
                <w:sz w:val="20"/>
                <w:szCs w:val="20"/>
                <w:bdr w:val="nil"/>
              </w:rPr>
            </w:pPr>
            <w:r w:rsidRPr="00527113">
              <w:rPr>
                <w:rFonts w:ascii="Calibri" w:eastAsia="Calibri" w:hAnsi="Calibri" w:cs="Calibri"/>
                <w:sz w:val="20"/>
                <w:szCs w:val="20"/>
                <w:bdr w:val="nil"/>
              </w:rPr>
              <w:t>Integrace předmětů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Pr>
                <w:rFonts w:ascii="Calibri" w:eastAsia="Calibri" w:hAnsi="Calibri" w:cs="Calibri"/>
                <w:sz w:val="20"/>
                <w:szCs w:val="20"/>
                <w:bdr w:val="nil"/>
              </w:rPr>
              <w:t xml:space="preserve">  </w:t>
            </w:r>
            <w:r w:rsidRPr="00527113">
              <w:rPr>
                <w:rFonts w:ascii="Calibri" w:eastAsia="Calibri" w:hAnsi="Calibri" w:cs="Calibri"/>
                <w:sz w:val="20"/>
                <w:szCs w:val="20"/>
                <w:bdr w:val="nil"/>
              </w:rPr>
              <w:t>Hudební výchova</w:t>
            </w:r>
          </w:p>
        </w:tc>
      </w:tr>
      <w:tr w:rsidR="00B52BAC" w:rsidTr="003C1EEE">
        <w:tc>
          <w:tcPr>
            <w:tcW w:w="778"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Pr="00527113" w:rsidRDefault="00B52BAC" w:rsidP="003C1EEE">
            <w:pPr>
              <w:shd w:val="clear" w:color="auto" w:fill="DEEAF6"/>
              <w:spacing w:line="240" w:lineRule="auto"/>
              <w:jc w:val="left"/>
              <w:rPr>
                <w:sz w:val="20"/>
                <w:szCs w:val="20"/>
                <w:bdr w:val="nil"/>
              </w:rPr>
            </w:pPr>
            <w:r w:rsidRPr="00527113">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sidRPr="00527113">
              <w:rPr>
                <w:rFonts w:ascii="Calibri" w:eastAsia="Calibri" w:hAnsi="Calibri" w:cs="Calibri"/>
                <w:b/>
                <w:bCs/>
                <w:sz w:val="20"/>
                <w:szCs w:val="20"/>
                <w:bdr w:val="nil"/>
              </w:rPr>
              <w:t>Kompetence k učení:</w:t>
            </w:r>
          </w:p>
          <w:p w:rsidR="00B52BAC" w:rsidRPr="00527113" w:rsidRDefault="00B52BAC" w:rsidP="003C1EEE">
            <w:pPr>
              <w:spacing w:line="240" w:lineRule="auto"/>
              <w:ind w:left="360" w:hanging="360"/>
              <w:jc w:val="left"/>
              <w:rPr>
                <w:sz w:val="20"/>
                <w:szCs w:val="20"/>
                <w:bdr w:val="nil"/>
              </w:rPr>
            </w:pPr>
            <w:r w:rsidRPr="00527113">
              <w:rPr>
                <w:rFonts w:ascii="Calibri" w:eastAsia="Calibri" w:hAnsi="Calibri" w:cs="Calibri"/>
                <w:sz w:val="20"/>
                <w:szCs w:val="20"/>
                <w:bdr w:val="nil"/>
              </w:rPr>
              <w:t>-         žák zpívá na základě svých dispozic intonačně čistě a rytmicky přesně v jednohlase</w:t>
            </w:r>
          </w:p>
          <w:p w:rsidR="00B52BAC" w:rsidRPr="00527113" w:rsidRDefault="00B52BAC" w:rsidP="003C1EEE">
            <w:pPr>
              <w:spacing w:line="240" w:lineRule="auto"/>
              <w:ind w:left="360" w:hanging="360"/>
              <w:jc w:val="left"/>
              <w:rPr>
                <w:sz w:val="20"/>
                <w:szCs w:val="20"/>
                <w:bdr w:val="nil"/>
              </w:rPr>
            </w:pPr>
            <w:r w:rsidRPr="00527113">
              <w:rPr>
                <w:rFonts w:ascii="Calibri" w:eastAsia="Calibri" w:hAnsi="Calibri" w:cs="Calibri"/>
                <w:sz w:val="20"/>
                <w:szCs w:val="20"/>
                <w:bdr w:val="nil"/>
              </w:rPr>
              <w:t>-         učitel vede žáky k užívání správné terminologie  a symboliky</w:t>
            </w:r>
          </w:p>
          <w:p w:rsidR="00B52BAC" w:rsidRPr="00527113" w:rsidRDefault="00B52BAC" w:rsidP="003C1EEE">
            <w:pPr>
              <w:spacing w:line="240" w:lineRule="auto"/>
              <w:ind w:left="360" w:hanging="360"/>
              <w:jc w:val="left"/>
              <w:rPr>
                <w:sz w:val="20"/>
                <w:szCs w:val="20"/>
                <w:bdr w:val="nil"/>
              </w:rPr>
            </w:pPr>
            <w:r w:rsidRPr="00527113">
              <w:rPr>
                <w:rFonts w:ascii="Calibri" w:eastAsia="Calibri" w:hAnsi="Calibri" w:cs="Calibri"/>
                <w:sz w:val="20"/>
                <w:szCs w:val="20"/>
                <w:bdr w:val="nil"/>
              </w:rPr>
              <w:t>-         učitel umožňuje každému žákovi zažít úspěch</w:t>
            </w:r>
          </w:p>
        </w:tc>
      </w:tr>
      <w:tr w:rsidR="00B52BAC" w:rsidTr="003C1EEE">
        <w:tc>
          <w:tcPr>
            <w:tcW w:w="778" w:type="pct"/>
            <w:vMerge/>
            <w:tcBorders>
              <w:top w:val="inset" w:sz="6" w:space="0" w:color="808080"/>
              <w:left w:val="inset" w:sz="6" w:space="0" w:color="808080"/>
              <w:bottom w:val="inset" w:sz="6" w:space="0" w:color="808080"/>
              <w:right w:val="inset" w:sz="6" w:space="0" w:color="808080"/>
            </w:tcBorders>
          </w:tcPr>
          <w:p w:rsidR="00B52BAC" w:rsidRPr="00527113" w:rsidRDefault="00B52BAC" w:rsidP="003C1EEE">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sidRPr="00527113">
              <w:rPr>
                <w:rFonts w:ascii="Calibri" w:eastAsia="Calibri" w:hAnsi="Calibri" w:cs="Calibri"/>
                <w:b/>
                <w:bCs/>
                <w:sz w:val="20"/>
                <w:szCs w:val="20"/>
                <w:bdr w:val="nil"/>
              </w:rPr>
              <w:t>Kompetence k řešení problémů:</w:t>
            </w:r>
          </w:p>
          <w:p w:rsidR="00B52BAC" w:rsidRPr="00527113" w:rsidRDefault="00B52BAC" w:rsidP="003C1EEE">
            <w:pPr>
              <w:spacing w:line="240" w:lineRule="auto"/>
              <w:ind w:left="360" w:hanging="360"/>
              <w:jc w:val="left"/>
              <w:rPr>
                <w:sz w:val="20"/>
                <w:szCs w:val="20"/>
                <w:bdr w:val="nil"/>
              </w:rPr>
            </w:pPr>
            <w:r w:rsidRPr="00527113">
              <w:rPr>
                <w:rFonts w:ascii="Calibri" w:eastAsia="Calibri" w:hAnsi="Calibri" w:cs="Calibri"/>
                <w:sz w:val="20"/>
                <w:szCs w:val="20"/>
                <w:bdr w:val="nil"/>
              </w:rPr>
              <w:t>-         </w:t>
            </w:r>
            <w:proofErr w:type="spellStart"/>
            <w:r w:rsidRPr="00527113">
              <w:rPr>
                <w:rFonts w:ascii="Calibri" w:eastAsia="Calibri" w:hAnsi="Calibri" w:cs="Calibri"/>
                <w:sz w:val="20"/>
                <w:szCs w:val="20"/>
                <w:bdr w:val="nil"/>
              </w:rPr>
              <w:t>žákrozlišuje</w:t>
            </w:r>
            <w:proofErr w:type="spellEnd"/>
            <w:r w:rsidRPr="00527113">
              <w:rPr>
                <w:rFonts w:ascii="Calibri" w:eastAsia="Calibri" w:hAnsi="Calibri" w:cs="Calibri"/>
                <w:sz w:val="20"/>
                <w:szCs w:val="20"/>
                <w:bdr w:val="nil"/>
              </w:rPr>
              <w:t xml:space="preserve"> jednotlivé kvality tónů, rozpozná výrazné tempové a dynamické změny v proudu znějící hudby</w:t>
            </w:r>
          </w:p>
          <w:p w:rsidR="00B52BAC" w:rsidRPr="00527113" w:rsidRDefault="00B52BAC" w:rsidP="003C1EEE">
            <w:pPr>
              <w:spacing w:line="240" w:lineRule="auto"/>
              <w:ind w:left="360" w:hanging="360"/>
              <w:jc w:val="left"/>
              <w:rPr>
                <w:sz w:val="20"/>
                <w:szCs w:val="20"/>
                <w:bdr w:val="nil"/>
              </w:rPr>
            </w:pPr>
            <w:r w:rsidRPr="00527113">
              <w:rPr>
                <w:rFonts w:ascii="Calibri" w:eastAsia="Calibri" w:hAnsi="Calibri" w:cs="Calibri"/>
                <w:sz w:val="20"/>
                <w:szCs w:val="20"/>
                <w:bdr w:val="nil"/>
              </w:rPr>
              <w:t>-         rozpozná v proudu znějící hudby některé hudební nástroje, odliší hudbu vokální, instrumentální a vokálně instrumentální</w:t>
            </w:r>
          </w:p>
          <w:p w:rsidR="00B52BAC" w:rsidRPr="00527113" w:rsidRDefault="00B52BAC" w:rsidP="003C1EEE">
            <w:pPr>
              <w:spacing w:line="240" w:lineRule="auto"/>
              <w:ind w:left="360" w:hanging="360"/>
              <w:jc w:val="left"/>
              <w:rPr>
                <w:sz w:val="20"/>
                <w:szCs w:val="20"/>
                <w:bdr w:val="nil"/>
              </w:rPr>
            </w:pPr>
            <w:r w:rsidRPr="00527113">
              <w:rPr>
                <w:rFonts w:ascii="Calibri" w:eastAsia="Calibri" w:hAnsi="Calibri" w:cs="Calibri"/>
                <w:sz w:val="20"/>
                <w:szCs w:val="20"/>
                <w:bdr w:val="nil"/>
              </w:rPr>
              <w:t>-         učitel sleduje při hodině pokrok všech žáků</w:t>
            </w:r>
          </w:p>
          <w:p w:rsidR="00B52BAC" w:rsidRPr="00527113" w:rsidRDefault="00B52BAC" w:rsidP="003C1EEE">
            <w:pPr>
              <w:spacing w:line="240" w:lineRule="auto"/>
              <w:ind w:left="360" w:hanging="360"/>
              <w:jc w:val="left"/>
              <w:rPr>
                <w:sz w:val="20"/>
                <w:szCs w:val="20"/>
                <w:bdr w:val="nil"/>
              </w:rPr>
            </w:pPr>
            <w:r w:rsidRPr="00527113">
              <w:rPr>
                <w:rFonts w:ascii="Calibri" w:eastAsia="Calibri" w:hAnsi="Calibri" w:cs="Calibri"/>
                <w:sz w:val="20"/>
                <w:szCs w:val="20"/>
                <w:bdr w:val="nil"/>
              </w:rPr>
              <w:t>-         učitel vede žáky k vzájemnému naslouchání</w:t>
            </w:r>
          </w:p>
        </w:tc>
      </w:tr>
      <w:tr w:rsidR="00B52BAC" w:rsidTr="003C1EEE">
        <w:tc>
          <w:tcPr>
            <w:tcW w:w="778" w:type="pct"/>
            <w:vMerge/>
            <w:tcBorders>
              <w:top w:val="inset" w:sz="6" w:space="0" w:color="808080"/>
              <w:left w:val="inset" w:sz="6" w:space="0" w:color="808080"/>
              <w:bottom w:val="inset" w:sz="6" w:space="0" w:color="808080"/>
              <w:right w:val="inset" w:sz="6" w:space="0" w:color="808080"/>
            </w:tcBorders>
          </w:tcPr>
          <w:p w:rsidR="00B52BAC" w:rsidRPr="00527113" w:rsidRDefault="00B52BAC" w:rsidP="003C1EEE">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sidRPr="00527113">
              <w:rPr>
                <w:rFonts w:ascii="Calibri" w:eastAsia="Calibri" w:hAnsi="Calibri" w:cs="Calibri"/>
                <w:b/>
                <w:bCs/>
                <w:sz w:val="20"/>
                <w:szCs w:val="20"/>
                <w:bdr w:val="nil"/>
              </w:rPr>
              <w:t>Kompetence komunikativní:</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žák rytmizuje a melodizuje jednoduché texty, improvizuje v rámci nejjednodušších hudebních forem</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reaguje pohybem na znějící hudbu, pohybem vyjadřuje metrum, tempo, dynamiku, směr melodie</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učitel se zajímá o náměty, názory, zkušenosti žáků</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učitel vytváří příležitosti pro relevantní komunikaci mezi žáky</w:t>
            </w:r>
          </w:p>
        </w:tc>
      </w:tr>
      <w:tr w:rsidR="00B52BAC" w:rsidTr="003C1EEE">
        <w:tc>
          <w:tcPr>
            <w:tcW w:w="778" w:type="pct"/>
            <w:vMerge/>
            <w:tcBorders>
              <w:top w:val="inset" w:sz="6" w:space="0" w:color="808080"/>
              <w:left w:val="inset" w:sz="6" w:space="0" w:color="808080"/>
              <w:bottom w:val="inset" w:sz="6" w:space="0" w:color="808080"/>
              <w:right w:val="inset" w:sz="6" w:space="0" w:color="808080"/>
            </w:tcBorders>
          </w:tcPr>
          <w:p w:rsidR="00B52BAC" w:rsidRPr="00527113" w:rsidRDefault="00B52BAC" w:rsidP="003C1EEE">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sidRPr="00527113">
              <w:rPr>
                <w:rFonts w:ascii="Calibri" w:eastAsia="Calibri" w:hAnsi="Calibri" w:cs="Calibri"/>
                <w:b/>
                <w:bCs/>
                <w:sz w:val="20"/>
                <w:szCs w:val="20"/>
                <w:bdr w:val="nil"/>
              </w:rPr>
              <w:t>Kompetence sociální a personální:</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žáci jsou vedeni ke kritickému usuzování a posuzování žánrů a stylů hudby</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učitel vede žáky k vzájemnému naslouchání</w:t>
            </w:r>
          </w:p>
          <w:p w:rsidR="00B52BAC" w:rsidRPr="00527113" w:rsidRDefault="00B52BAC" w:rsidP="003C1EEE">
            <w:pPr>
              <w:spacing w:line="240" w:lineRule="auto"/>
              <w:ind w:left="360"/>
              <w:jc w:val="left"/>
              <w:rPr>
                <w:sz w:val="20"/>
                <w:szCs w:val="20"/>
                <w:bdr w:val="nil"/>
              </w:rPr>
            </w:pPr>
            <w:r w:rsidRPr="00527113">
              <w:rPr>
                <w:rFonts w:ascii="Calibri" w:eastAsia="Calibri" w:hAnsi="Calibri" w:cs="Calibri"/>
                <w:sz w:val="20"/>
                <w:szCs w:val="20"/>
                <w:bdr w:val="nil"/>
              </w:rPr>
              <w:t xml:space="preserve">-      </w:t>
            </w:r>
            <w:r>
              <w:rPr>
                <w:rFonts w:ascii="Calibri" w:eastAsia="Calibri" w:hAnsi="Calibri" w:cs="Calibri"/>
                <w:sz w:val="20"/>
                <w:szCs w:val="20"/>
                <w:bdr w:val="nil"/>
              </w:rPr>
              <w:t xml:space="preserve">   </w:t>
            </w:r>
            <w:r w:rsidRPr="00527113">
              <w:rPr>
                <w:rFonts w:ascii="Calibri" w:eastAsia="Calibri" w:hAnsi="Calibri" w:cs="Calibri"/>
                <w:sz w:val="20"/>
                <w:szCs w:val="20"/>
                <w:bdr w:val="nil"/>
              </w:rPr>
              <w:t>učitel vede žáky k tomu, aby brali ohled na druhé</w:t>
            </w:r>
          </w:p>
        </w:tc>
      </w:tr>
      <w:tr w:rsidR="00B52BAC" w:rsidTr="003C1EEE">
        <w:tc>
          <w:tcPr>
            <w:tcW w:w="778" w:type="pct"/>
            <w:vMerge/>
            <w:tcBorders>
              <w:top w:val="inset" w:sz="6" w:space="0" w:color="808080"/>
              <w:left w:val="inset" w:sz="6" w:space="0" w:color="808080"/>
              <w:bottom w:val="inset" w:sz="6" w:space="0" w:color="808080"/>
              <w:right w:val="inset" w:sz="6" w:space="0" w:color="808080"/>
            </w:tcBorders>
          </w:tcPr>
          <w:p w:rsidR="00B52BAC" w:rsidRPr="00527113" w:rsidRDefault="00B52BAC" w:rsidP="003C1EEE">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sidRPr="00527113">
              <w:rPr>
                <w:rFonts w:ascii="Calibri" w:eastAsia="Calibri" w:hAnsi="Calibri" w:cs="Calibri"/>
                <w:b/>
                <w:bCs/>
                <w:sz w:val="20"/>
                <w:szCs w:val="20"/>
                <w:bdr w:val="nil"/>
              </w:rPr>
              <w:t>Kompetence občanské:</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žák je veden ke kritickému myšlení nad obsahy  hudebních děl</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učitel umožňuje žákům, aby se podíleli na utváření kritérií hodnocení činností nebo jejich výsledků</w:t>
            </w:r>
          </w:p>
        </w:tc>
      </w:tr>
      <w:tr w:rsidR="00B52BAC" w:rsidTr="003C1EEE">
        <w:tc>
          <w:tcPr>
            <w:tcW w:w="778" w:type="pct"/>
            <w:vMerge/>
            <w:tcBorders>
              <w:top w:val="inset" w:sz="6" w:space="0" w:color="808080"/>
              <w:left w:val="inset" w:sz="6" w:space="0" w:color="808080"/>
              <w:bottom w:val="inset" w:sz="6" w:space="0" w:color="808080"/>
              <w:right w:val="inset" w:sz="6" w:space="0" w:color="808080"/>
            </w:tcBorders>
          </w:tcPr>
          <w:p w:rsidR="00B52BAC" w:rsidRPr="00527113" w:rsidRDefault="00B52BAC" w:rsidP="003C1EEE">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sidRPr="00527113">
              <w:rPr>
                <w:rFonts w:ascii="Calibri" w:eastAsia="Calibri" w:hAnsi="Calibri" w:cs="Calibri"/>
                <w:b/>
                <w:bCs/>
                <w:sz w:val="20"/>
                <w:szCs w:val="20"/>
                <w:bdr w:val="nil"/>
              </w:rPr>
              <w:t>Kompetence pracovní:</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žák využívá jednoduché hudební nástroje k doprovodné hře, tanečním pohybem vyjadřuje hudební náladu</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učitel sleduje při hodině pokrok všech žáků</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učitel vede žáky k používání obecně známých termínů, znaků a symbolů</w:t>
            </w:r>
          </w:p>
          <w:p w:rsidR="00B52BAC" w:rsidRPr="00527113" w:rsidRDefault="00B52BAC" w:rsidP="003C1EEE">
            <w:pPr>
              <w:spacing w:line="240" w:lineRule="auto"/>
              <w:ind w:left="720" w:hanging="360"/>
              <w:jc w:val="left"/>
              <w:rPr>
                <w:sz w:val="20"/>
                <w:szCs w:val="20"/>
                <w:bdr w:val="nil"/>
              </w:rPr>
            </w:pPr>
            <w:r w:rsidRPr="00527113">
              <w:rPr>
                <w:rFonts w:ascii="Calibri" w:eastAsia="Calibri" w:hAnsi="Calibri" w:cs="Calibri"/>
                <w:sz w:val="20"/>
                <w:szCs w:val="20"/>
                <w:bdr w:val="nil"/>
              </w:rPr>
              <w:t>-         učitel vede žáky k užívání různých nástrojů a vybavení</w:t>
            </w:r>
          </w:p>
        </w:tc>
      </w:tr>
      <w:tr w:rsidR="00B52BAC" w:rsidTr="003C1EEE">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Pr="00527113" w:rsidRDefault="00B52BAC" w:rsidP="003C1EEE">
            <w:pPr>
              <w:shd w:val="clear" w:color="auto" w:fill="DEEAF6"/>
              <w:spacing w:line="240" w:lineRule="auto"/>
              <w:jc w:val="left"/>
              <w:rPr>
                <w:sz w:val="20"/>
                <w:szCs w:val="20"/>
                <w:bdr w:val="nil"/>
              </w:rPr>
            </w:pPr>
            <w:r w:rsidRPr="00527113">
              <w:rPr>
                <w:rFonts w:ascii="Calibri" w:eastAsia="Calibri" w:hAnsi="Calibri" w:cs="Calibri"/>
                <w:sz w:val="20"/>
                <w:szCs w:val="20"/>
                <w:bdr w:val="nil"/>
              </w:rPr>
              <w:t>Způsob hodnocení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527113" w:rsidRDefault="00B52BAC" w:rsidP="003C1EEE">
            <w:pPr>
              <w:spacing w:line="240" w:lineRule="auto"/>
              <w:jc w:val="left"/>
              <w:rPr>
                <w:sz w:val="20"/>
                <w:szCs w:val="20"/>
                <w:bdr w:val="nil"/>
              </w:rPr>
            </w:pPr>
            <w:r w:rsidRPr="00527113">
              <w:rPr>
                <w:rFonts w:ascii="Calibri" w:eastAsia="Calibri" w:hAnsi="Calibri" w:cs="Calibri"/>
                <w:sz w:val="20"/>
                <w:szCs w:val="20"/>
                <w:bdr w:val="nil"/>
              </w:rPr>
              <w:t>Klasifikace, případně slovní hodnocení, pokud je to uvedeno v individuálním vzdělávacím plánu.</w:t>
            </w:r>
          </w:p>
        </w:tc>
      </w:tr>
    </w:tbl>
    <w:p w:rsidR="00B52BAC" w:rsidRDefault="00B52BAC" w:rsidP="00B52BAC">
      <w:pPr>
        <w:rPr>
          <w:bdr w:val="nil"/>
        </w:rPr>
      </w:pPr>
      <w:r>
        <w:rPr>
          <w:bdr w:val="nil"/>
        </w:rPr>
        <w:t>   </w:t>
      </w:r>
    </w:p>
    <w:tbl>
      <w:tblPr>
        <w:tblStyle w:val="TabulkaP4"/>
        <w:tblW w:w="5094" w:type="pct"/>
        <w:tblInd w:w="-269" w:type="dxa"/>
        <w:tblCellMar>
          <w:left w:w="15" w:type="dxa"/>
          <w:right w:w="15" w:type="dxa"/>
        </w:tblCellMar>
        <w:tblLook w:val="04A0" w:firstRow="1" w:lastRow="0" w:firstColumn="1" w:lastColumn="0" w:noHBand="0" w:noVBand="1"/>
      </w:tblPr>
      <w:tblGrid>
        <w:gridCol w:w="2978"/>
        <w:gridCol w:w="5429"/>
        <w:gridCol w:w="6178"/>
      </w:tblGrid>
      <w:tr w:rsidR="00B52BAC" w:rsidTr="003C1EEE">
        <w:trPr>
          <w:cnfStyle w:val="100000000000" w:firstRow="1" w:lastRow="0" w:firstColumn="0" w:lastColumn="0" w:oddVBand="0" w:evenVBand="0" w:oddHBand="0" w:evenHBand="0" w:firstRowFirstColumn="0" w:firstRowLastColumn="0" w:lastRowFirstColumn="0" w:lastRowLastColumn="0"/>
          <w:tblHeader/>
        </w:trPr>
        <w:tc>
          <w:tcPr>
            <w:tcW w:w="102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BE0619" w:rsidRDefault="00B52BAC" w:rsidP="003C1EEE">
            <w:pPr>
              <w:shd w:val="clear" w:color="auto" w:fill="9CC2E5"/>
              <w:spacing w:line="240" w:lineRule="auto"/>
              <w:jc w:val="center"/>
              <w:rPr>
                <w:sz w:val="28"/>
                <w:szCs w:val="28"/>
                <w:bdr w:val="nil"/>
              </w:rPr>
            </w:pPr>
            <w:r w:rsidRPr="00BE0619">
              <w:rPr>
                <w:rFonts w:ascii="Calibri" w:eastAsia="Calibri" w:hAnsi="Calibri" w:cs="Calibri"/>
                <w:b/>
                <w:bCs/>
                <w:sz w:val="28"/>
                <w:szCs w:val="28"/>
                <w:bdr w:val="nil"/>
              </w:rPr>
              <w:t>Hudební výchova</w:t>
            </w:r>
          </w:p>
        </w:tc>
        <w:tc>
          <w:tcPr>
            <w:tcW w:w="18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BE0619" w:rsidRDefault="00B52BAC" w:rsidP="003C1EEE">
            <w:pPr>
              <w:shd w:val="clear" w:color="auto" w:fill="9CC2E5"/>
              <w:spacing w:line="240" w:lineRule="auto"/>
              <w:jc w:val="center"/>
              <w:rPr>
                <w:sz w:val="28"/>
                <w:szCs w:val="28"/>
                <w:bdr w:val="nil"/>
              </w:rPr>
            </w:pPr>
            <w:r w:rsidRPr="00BE0619">
              <w:rPr>
                <w:rFonts w:ascii="Calibri" w:eastAsia="Calibri" w:hAnsi="Calibri" w:cs="Calibri"/>
                <w:b/>
                <w:bCs/>
                <w:sz w:val="28"/>
                <w:szCs w:val="28"/>
                <w:bdr w:val="nil"/>
              </w:rPr>
              <w:t>1. ročník</w:t>
            </w:r>
          </w:p>
        </w:tc>
        <w:tc>
          <w:tcPr>
            <w:tcW w:w="211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Default="00B52BAC" w:rsidP="003C1EEE"/>
        </w:tc>
      </w:tr>
      <w:tr w:rsidR="00B52BAC" w:rsidTr="003C1EEE">
        <w:tc>
          <w:tcPr>
            <w:tcW w:w="10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979"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360"/>
              <w:jc w:val="left"/>
              <w:rPr>
                <w:bdr w:val="nil"/>
              </w:rPr>
            </w:pPr>
            <w:r>
              <w:rPr>
                <w:rFonts w:ascii="Calibri" w:eastAsia="Calibri" w:hAnsi="Calibri" w:cs="Calibri"/>
                <w:sz w:val="20"/>
                <w:bdr w:val="nil"/>
              </w:rPr>
              <w:t>Kompetence k učení</w:t>
            </w:r>
          </w:p>
          <w:p w:rsidR="00B52BAC" w:rsidRDefault="00B52BAC" w:rsidP="003C1EEE">
            <w:pPr>
              <w:spacing w:line="240" w:lineRule="auto"/>
              <w:ind w:left="360"/>
              <w:jc w:val="left"/>
              <w:rPr>
                <w:bdr w:val="nil"/>
              </w:rPr>
            </w:pPr>
            <w:r>
              <w:rPr>
                <w:rFonts w:ascii="Calibri" w:eastAsia="Calibri" w:hAnsi="Calibri" w:cs="Calibri"/>
                <w:sz w:val="20"/>
                <w:bdr w:val="nil"/>
              </w:rPr>
              <w:t>Kompetence k řešení problémů</w:t>
            </w:r>
          </w:p>
          <w:p w:rsidR="00B52BAC" w:rsidRDefault="00B52BAC" w:rsidP="003C1EEE">
            <w:pPr>
              <w:spacing w:line="240" w:lineRule="auto"/>
              <w:ind w:left="360"/>
              <w:jc w:val="left"/>
              <w:rPr>
                <w:bdr w:val="nil"/>
              </w:rPr>
            </w:pPr>
            <w:r>
              <w:rPr>
                <w:rFonts w:ascii="Calibri" w:eastAsia="Calibri" w:hAnsi="Calibri" w:cs="Calibri"/>
                <w:sz w:val="20"/>
                <w:bdr w:val="nil"/>
              </w:rPr>
              <w:t>Kompetence komunikativní</w:t>
            </w:r>
          </w:p>
          <w:p w:rsidR="00B52BAC" w:rsidRDefault="00B52BAC" w:rsidP="003C1EEE">
            <w:pPr>
              <w:spacing w:line="240" w:lineRule="auto"/>
              <w:ind w:left="360"/>
              <w:jc w:val="left"/>
              <w:rPr>
                <w:bdr w:val="nil"/>
              </w:rPr>
            </w:pPr>
            <w:r>
              <w:rPr>
                <w:rFonts w:ascii="Calibri" w:eastAsia="Calibri" w:hAnsi="Calibri" w:cs="Calibri"/>
                <w:sz w:val="20"/>
                <w:bdr w:val="nil"/>
              </w:rPr>
              <w:t>Kompetence sociální a personální</w:t>
            </w:r>
          </w:p>
          <w:p w:rsidR="00B52BAC" w:rsidRDefault="00B52BAC" w:rsidP="003C1EEE">
            <w:pPr>
              <w:spacing w:line="240" w:lineRule="auto"/>
              <w:ind w:left="360"/>
              <w:jc w:val="left"/>
              <w:rPr>
                <w:bdr w:val="nil"/>
              </w:rPr>
            </w:pPr>
            <w:r>
              <w:rPr>
                <w:rFonts w:ascii="Calibri" w:eastAsia="Calibri" w:hAnsi="Calibri" w:cs="Calibri"/>
                <w:sz w:val="20"/>
                <w:bdr w:val="nil"/>
              </w:rPr>
              <w:t>Kompetence občanské</w:t>
            </w:r>
          </w:p>
          <w:p w:rsidR="00B52BAC" w:rsidRDefault="00B52BAC" w:rsidP="003C1EEE">
            <w:pPr>
              <w:spacing w:line="240" w:lineRule="auto"/>
              <w:ind w:left="360"/>
              <w:jc w:val="left"/>
              <w:rPr>
                <w:bdr w:val="nil"/>
              </w:rPr>
            </w:pPr>
            <w:r>
              <w:rPr>
                <w:rFonts w:ascii="Calibri" w:eastAsia="Calibri" w:hAnsi="Calibri" w:cs="Calibri"/>
                <w:sz w:val="20"/>
                <w:bdr w:val="nil"/>
              </w:rPr>
              <w:t>Kompetence pracovní</w:t>
            </w:r>
          </w:p>
        </w:tc>
      </w:tr>
      <w:tr w:rsidR="00B52BAC" w:rsidTr="003C1EEE">
        <w:tc>
          <w:tcPr>
            <w:tcW w:w="10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RVP výstupy</w:t>
            </w:r>
          </w:p>
        </w:tc>
        <w:tc>
          <w:tcPr>
            <w:tcW w:w="186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ŠVP výstupy</w:t>
            </w:r>
          </w:p>
        </w:tc>
        <w:tc>
          <w:tcPr>
            <w:tcW w:w="21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Učivo</w:t>
            </w: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861"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rFonts w:ascii="Calibri" w:eastAsia="Calibri" w:hAnsi="Calibri" w:cs="Calibri"/>
                <w:b/>
                <w:szCs w:val="22"/>
                <w:bdr w:val="nil"/>
              </w:rPr>
            </w:pPr>
            <w:r w:rsidRPr="00D17F95">
              <w:rPr>
                <w:rFonts w:ascii="Calibri" w:eastAsia="Calibri" w:hAnsi="Calibri" w:cs="Calibri"/>
                <w:b/>
                <w:szCs w:val="22"/>
                <w:bdr w:val="nil"/>
              </w:rPr>
              <w:t xml:space="preserve">Vokální činnosti </w:t>
            </w:r>
          </w:p>
          <w:p w:rsidR="00B52BAC" w:rsidRPr="00923198" w:rsidRDefault="00B52BAC" w:rsidP="003C1EEE">
            <w:pPr>
              <w:spacing w:line="240" w:lineRule="auto"/>
              <w:ind w:left="60"/>
              <w:jc w:val="left"/>
              <w:rPr>
                <w:rFonts w:ascii="Calibri" w:eastAsia="Calibri" w:hAnsi="Calibri" w:cs="Calibri"/>
                <w:szCs w:val="22"/>
                <w:bdr w:val="nil"/>
              </w:rPr>
            </w:pPr>
            <w:r w:rsidRPr="00923198">
              <w:rPr>
                <w:rFonts w:ascii="Calibri" w:eastAsia="Calibri" w:hAnsi="Calibri" w:cs="Calibri"/>
                <w:szCs w:val="22"/>
                <w:bdr w:val="nil"/>
              </w:rPr>
              <w:t>- zpívá na základě svých dispozic intonačně čistě a rytmicky přesně v jednohlase</w:t>
            </w:r>
          </w:p>
          <w:p w:rsidR="00B52BAC" w:rsidRPr="00923198" w:rsidRDefault="00B52BAC" w:rsidP="003C1EEE">
            <w:pPr>
              <w:spacing w:line="240" w:lineRule="auto"/>
              <w:ind w:left="60"/>
              <w:jc w:val="left"/>
              <w:rPr>
                <w:rFonts w:ascii="Calibri" w:eastAsia="Calibri" w:hAnsi="Calibri" w:cs="Calibri"/>
                <w:b/>
                <w:szCs w:val="22"/>
                <w:bdr w:val="nil"/>
              </w:rPr>
            </w:pPr>
            <w:r w:rsidRPr="00923198">
              <w:rPr>
                <w:rFonts w:ascii="Calibri" w:eastAsia="Calibri" w:hAnsi="Calibri" w:cs="Calibri"/>
                <w:szCs w:val="22"/>
                <w:bdr w:val="nil"/>
              </w:rPr>
              <w:t>- rytmizuje a melodizuje jednoduché texty, improvizuje v rámci nejjednodušších hudebních forem</w:t>
            </w:r>
          </w:p>
          <w:p w:rsidR="00B52BAC" w:rsidRPr="00923198" w:rsidRDefault="00B52BAC" w:rsidP="003C1EEE">
            <w:pPr>
              <w:spacing w:line="240" w:lineRule="auto"/>
              <w:ind w:left="60"/>
              <w:jc w:val="left"/>
              <w:rPr>
                <w:rFonts w:ascii="Calibri" w:eastAsia="Calibri" w:hAnsi="Calibri" w:cs="Calibri"/>
                <w:b/>
                <w:szCs w:val="22"/>
                <w:bdr w:val="nil"/>
              </w:rPr>
            </w:pPr>
            <w:r w:rsidRPr="00923198">
              <w:rPr>
                <w:rFonts w:ascii="Calibri" w:eastAsia="Calibri" w:hAnsi="Calibri" w:cs="Calibri"/>
                <w:szCs w:val="22"/>
                <w:bdr w:val="nil"/>
              </w:rPr>
              <w:t>- zopakuje nácvik správného dýchání předvedeného učitelem</w:t>
            </w:r>
            <w:r w:rsidRPr="00923198">
              <w:rPr>
                <w:rFonts w:ascii="Calibri" w:eastAsia="Calibri" w:hAnsi="Calibri" w:cs="Calibri"/>
                <w:szCs w:val="22"/>
                <w:bdr w:val="nil"/>
              </w:rPr>
              <w:br/>
              <w:t>- vyzkouší si tvorbu hlavového tónu</w:t>
            </w:r>
            <w:r w:rsidRPr="00923198">
              <w:rPr>
                <w:rFonts w:ascii="Calibri" w:eastAsia="Calibri" w:hAnsi="Calibri" w:cs="Calibri"/>
                <w:szCs w:val="22"/>
                <w:bdr w:val="nil"/>
              </w:rPr>
              <w:br/>
              <w:t>- seznámí se se základy hlasové hygieny</w:t>
            </w:r>
            <w:r w:rsidRPr="00923198">
              <w:rPr>
                <w:rFonts w:ascii="Calibri" w:eastAsia="Calibri" w:hAnsi="Calibri" w:cs="Calibri"/>
                <w:szCs w:val="22"/>
                <w:bdr w:val="nil"/>
              </w:rPr>
              <w:br/>
              <w:t>- deklamuje říkadla</w:t>
            </w:r>
            <w:r w:rsidRPr="00923198">
              <w:rPr>
                <w:rFonts w:ascii="Calibri" w:eastAsia="Calibri" w:hAnsi="Calibri" w:cs="Calibri"/>
                <w:szCs w:val="22"/>
                <w:bdr w:val="nil"/>
              </w:rPr>
              <w:br/>
            </w:r>
            <w:r w:rsidRPr="00923198">
              <w:rPr>
                <w:rFonts w:ascii="Calibri" w:eastAsia="Calibri" w:hAnsi="Calibri" w:cs="Calibri"/>
                <w:b/>
                <w:szCs w:val="22"/>
                <w:bdr w:val="nil"/>
              </w:rPr>
              <w:t>Instrumentální činnosti</w:t>
            </w:r>
          </w:p>
          <w:p w:rsidR="00B52BAC" w:rsidRPr="00923198" w:rsidRDefault="00B52BAC" w:rsidP="003C1EEE">
            <w:pPr>
              <w:spacing w:line="240" w:lineRule="auto"/>
              <w:ind w:left="60"/>
              <w:jc w:val="left"/>
              <w:rPr>
                <w:rFonts w:ascii="Calibri" w:eastAsia="Calibri" w:hAnsi="Calibri" w:cs="Calibri"/>
                <w:szCs w:val="22"/>
                <w:bdr w:val="nil"/>
              </w:rPr>
            </w:pPr>
            <w:r w:rsidRPr="00923198">
              <w:rPr>
                <w:rFonts w:ascii="Calibri" w:eastAsia="Calibri" w:hAnsi="Calibri" w:cs="Calibri"/>
                <w:szCs w:val="22"/>
                <w:bdr w:val="nil"/>
              </w:rPr>
              <w:t>- využívá jednoduché hudební nástroje k doprovodné hře</w:t>
            </w:r>
          </w:p>
          <w:p w:rsidR="00B52BAC" w:rsidRPr="00923198" w:rsidRDefault="00B52BAC" w:rsidP="003C1EEE">
            <w:pPr>
              <w:spacing w:line="240" w:lineRule="auto"/>
              <w:ind w:left="60"/>
              <w:jc w:val="left"/>
              <w:rPr>
                <w:rFonts w:ascii="Calibri" w:eastAsia="Calibri" w:hAnsi="Calibri" w:cs="Calibri"/>
                <w:szCs w:val="22"/>
                <w:bdr w:val="nil"/>
              </w:rPr>
            </w:pPr>
            <w:r w:rsidRPr="00923198">
              <w:rPr>
                <w:rFonts w:ascii="Calibri" w:eastAsia="Calibri" w:hAnsi="Calibri" w:cs="Calibri"/>
                <w:szCs w:val="22"/>
                <w:bdr w:val="nil"/>
              </w:rPr>
              <w:t xml:space="preserve">- pojmenuje základní </w:t>
            </w:r>
            <w:proofErr w:type="spellStart"/>
            <w:r w:rsidRPr="00923198">
              <w:rPr>
                <w:rFonts w:ascii="Calibri" w:eastAsia="Calibri" w:hAnsi="Calibri" w:cs="Calibri"/>
                <w:szCs w:val="22"/>
                <w:bdr w:val="nil"/>
              </w:rPr>
              <w:t>Orffovy</w:t>
            </w:r>
            <w:proofErr w:type="spellEnd"/>
            <w:r w:rsidRPr="00923198">
              <w:rPr>
                <w:rFonts w:ascii="Calibri" w:eastAsia="Calibri" w:hAnsi="Calibri" w:cs="Calibri"/>
                <w:szCs w:val="22"/>
                <w:bdr w:val="nil"/>
              </w:rPr>
              <w:t xml:space="preserve"> nástroje</w:t>
            </w:r>
            <w:r w:rsidRPr="00923198">
              <w:rPr>
                <w:rFonts w:ascii="Calibri" w:eastAsia="Calibri" w:hAnsi="Calibri" w:cs="Calibri"/>
                <w:szCs w:val="22"/>
                <w:bdr w:val="nil"/>
              </w:rPr>
              <w:br/>
            </w:r>
            <w:r w:rsidRPr="00923198">
              <w:rPr>
                <w:rFonts w:ascii="Calibri" w:eastAsia="Calibri" w:hAnsi="Calibri" w:cs="Calibri"/>
                <w:b/>
                <w:szCs w:val="22"/>
                <w:bdr w:val="nil"/>
              </w:rPr>
              <w:t>Hudebně pohybové činnosti</w:t>
            </w:r>
            <w:r w:rsidRPr="00923198">
              <w:rPr>
                <w:rFonts w:ascii="Calibri" w:eastAsia="Calibri" w:hAnsi="Calibri" w:cs="Calibri"/>
                <w:szCs w:val="22"/>
                <w:bdr w:val="nil"/>
              </w:rPr>
              <w:t xml:space="preserve"> </w:t>
            </w:r>
            <w:r w:rsidRPr="00923198">
              <w:rPr>
                <w:rFonts w:ascii="Calibri" w:eastAsia="Calibri" w:hAnsi="Calibri" w:cs="Calibri"/>
                <w:szCs w:val="22"/>
                <w:bdr w:val="nil"/>
              </w:rPr>
              <w:br/>
              <w:t>- vyjádří pohybem emocionální zážitek z hudby</w:t>
            </w:r>
            <w:r w:rsidRPr="00923198">
              <w:rPr>
                <w:rFonts w:ascii="Calibri" w:eastAsia="Calibri" w:hAnsi="Calibri" w:cs="Calibri"/>
                <w:szCs w:val="22"/>
                <w:bdr w:val="nil"/>
              </w:rPr>
              <w:br/>
              <w:t>- reprodukuje pohyby při tanci a pohybových hrách</w:t>
            </w:r>
          </w:p>
          <w:p w:rsidR="00B52BAC" w:rsidRPr="00D17F95" w:rsidRDefault="00B52BAC" w:rsidP="003C1EEE">
            <w:pPr>
              <w:spacing w:line="240" w:lineRule="auto"/>
              <w:ind w:left="60"/>
              <w:jc w:val="left"/>
              <w:rPr>
                <w:rFonts w:ascii="Calibri" w:eastAsia="Calibri" w:hAnsi="Calibri" w:cs="Calibri"/>
                <w:szCs w:val="22"/>
                <w:bdr w:val="nil"/>
              </w:rPr>
            </w:pPr>
            <w:r w:rsidRPr="00D17F95">
              <w:rPr>
                <w:rFonts w:ascii="Calibri" w:eastAsia="Calibri" w:hAnsi="Calibri" w:cs="Calibri"/>
                <w:b/>
                <w:szCs w:val="22"/>
                <w:bdr w:val="nil"/>
              </w:rPr>
              <w:lastRenderedPageBreak/>
              <w:t>Poslechové činnosti</w:t>
            </w:r>
            <w:r w:rsidRPr="008B1186">
              <w:rPr>
                <w:rFonts w:ascii="Calibri" w:eastAsia="Calibri" w:hAnsi="Calibri" w:cs="Calibri"/>
                <w:szCs w:val="22"/>
                <w:bdr w:val="nil"/>
              </w:rPr>
              <w:t xml:space="preserve"> </w:t>
            </w:r>
            <w:r w:rsidRPr="008B1186">
              <w:rPr>
                <w:rFonts w:ascii="Calibri" w:eastAsia="Calibri" w:hAnsi="Calibri" w:cs="Calibri"/>
                <w:szCs w:val="22"/>
                <w:bdr w:val="nil"/>
              </w:rPr>
              <w:br/>
              <w:t>- pojmenuje vlastními slovy některé kvality tónů</w:t>
            </w:r>
            <w:r w:rsidRPr="008B1186">
              <w:rPr>
                <w:rFonts w:ascii="Calibri" w:eastAsia="Calibri" w:hAnsi="Calibri" w:cs="Calibri"/>
                <w:szCs w:val="22"/>
                <w:bdr w:val="nil"/>
              </w:rPr>
              <w:br/>
              <w:t>- upozorní na výraznou změnu v proudu znějící hudby</w:t>
            </w:r>
            <w:r w:rsidRPr="008B1186">
              <w:rPr>
                <w:rFonts w:ascii="Calibri" w:eastAsia="Calibri" w:hAnsi="Calibri" w:cs="Calibri"/>
                <w:szCs w:val="22"/>
                <w:bdr w:val="nil"/>
              </w:rPr>
              <w:br/>
              <w:t>- sluchem rozpozná některé nástroje a pojmenuje je</w:t>
            </w:r>
            <w:r w:rsidRPr="008B1186">
              <w:rPr>
                <w:rFonts w:ascii="Calibri" w:eastAsia="Calibri" w:hAnsi="Calibri" w:cs="Calibri"/>
                <w:szCs w:val="22"/>
                <w:bdr w:val="nil"/>
              </w:rPr>
              <w:br/>
              <w:t>- rozliší hudbu vokální a instrumentální</w:t>
            </w:r>
            <w:r w:rsidRPr="008B1186">
              <w:rPr>
                <w:rFonts w:ascii="Calibri" w:eastAsia="Calibri" w:hAnsi="Calibri" w:cs="Calibri"/>
                <w:szCs w:val="22"/>
                <w:bdr w:val="nil"/>
              </w:rPr>
              <w:br/>
              <w:t>- vyjádří vlastními slovy znaky hudebního žánru ukolébavka</w:t>
            </w:r>
          </w:p>
        </w:tc>
        <w:tc>
          <w:tcPr>
            <w:tcW w:w="211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lastRenderedPageBreak/>
              <w:t xml:space="preserve">Vokální činnosti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Správné dýchání a výslovnost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Rozšiřování hlasového rozsahu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Rozvoj hlavového tónu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Hlasová hygiena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Rytmizace, melodizace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Hudební hry (ozvěna, otázka – odpověď, hra na tělo) Instrumentální činnosti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Hra na hudební nástroje – hra nejjednodušších doprovodů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na </w:t>
            </w:r>
            <w:proofErr w:type="spellStart"/>
            <w:r w:rsidRPr="008B1186">
              <w:rPr>
                <w:rFonts w:ascii="Calibri" w:eastAsia="Calibri" w:hAnsi="Calibri" w:cs="Calibri"/>
                <w:szCs w:val="22"/>
                <w:bdr w:val="nil"/>
              </w:rPr>
              <w:t>Orffovy</w:t>
            </w:r>
            <w:proofErr w:type="spellEnd"/>
            <w:r w:rsidRPr="008B1186">
              <w:rPr>
                <w:rFonts w:ascii="Calibri" w:eastAsia="Calibri" w:hAnsi="Calibri" w:cs="Calibri"/>
                <w:szCs w:val="22"/>
                <w:bdr w:val="nil"/>
              </w:rPr>
              <w:t xml:space="preserve"> nástroje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Hudebně pohybové činnosti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Pohyb podle hudby na místě, vpřed i vzad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Hra na tělo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Pohybové vyjádření vlastností tónů, tempa a emocionálního zážitku z hudby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Poslechové činnosti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lastRenderedPageBreak/>
              <w:t xml:space="preserve">Kvality tónů – délka, síla, barva, výška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Ukolébavka </w:t>
            </w:r>
          </w:p>
          <w:p w:rsidR="00B52BAC" w:rsidRDefault="00B52BAC" w:rsidP="003C1EEE">
            <w:pPr>
              <w:spacing w:line="240" w:lineRule="auto"/>
              <w:ind w:left="60"/>
              <w:jc w:val="left"/>
              <w:rPr>
                <w:rFonts w:ascii="Calibri" w:eastAsia="Calibri" w:hAnsi="Calibri" w:cs="Calibri"/>
                <w:szCs w:val="22"/>
                <w:bdr w:val="nil"/>
              </w:rPr>
            </w:pPr>
            <w:r w:rsidRPr="008B1186">
              <w:rPr>
                <w:rFonts w:ascii="Calibri" w:eastAsia="Calibri" w:hAnsi="Calibri" w:cs="Calibri"/>
                <w:szCs w:val="22"/>
                <w:bdr w:val="nil"/>
              </w:rPr>
              <w:t xml:space="preserve">Hudba vokální, instrumentální, vokálně instrumentální, lidský hlas a hudební nástroj </w:t>
            </w:r>
          </w:p>
          <w:p w:rsidR="00B52BAC" w:rsidRPr="008B1186" w:rsidRDefault="00B52BAC" w:rsidP="003C1EEE">
            <w:pPr>
              <w:spacing w:line="240" w:lineRule="auto"/>
              <w:ind w:left="60"/>
              <w:jc w:val="left"/>
              <w:rPr>
                <w:szCs w:val="22"/>
                <w:bdr w:val="nil"/>
              </w:rPr>
            </w:pPr>
            <w:r w:rsidRPr="008B1186">
              <w:rPr>
                <w:rFonts w:ascii="Calibri" w:eastAsia="Calibri" w:hAnsi="Calibri" w:cs="Calibri"/>
                <w:szCs w:val="22"/>
                <w:bdr w:val="nil"/>
              </w:rPr>
              <w:t>Hudební styly a žánry (hudba vážná, lidová, umělá) - ukolébavka</w:t>
            </w: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861"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21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861"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21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861"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21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861"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21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861"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21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Rozvoj schopností poznávání</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 cvičení smyslového vnímání, pozornosti a soustředění</w:t>
            </w:r>
            <w:r>
              <w:rPr>
                <w:bdr w:val="nil"/>
              </w:rPr>
              <w:t xml:space="preserve">, </w:t>
            </w:r>
            <w:r>
              <w:rPr>
                <w:rFonts w:ascii="Calibri" w:eastAsia="Calibri" w:hAnsi="Calibri" w:cs="Calibri"/>
                <w:sz w:val="20"/>
                <w:szCs w:val="22"/>
                <w:bdr w:val="nil"/>
              </w:rPr>
              <w:t>- cvičení dovedností zapamatování</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Komunikace</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-komunikace v různých situacích</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Mezilidské vztahy</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bdr w:val="nil"/>
              </w:rPr>
              <w:t>- péče o dobré vztahy ve třídě</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Kreativita</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bdr w:val="nil"/>
              </w:rPr>
              <w:t>- cvičení pro rozvoj základních rysů kreativity (pružnost nápadů, originality dotahovat nápady do reality)</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 rozvoj individuálních a sociálních dovedností pro kooperaci</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MULTIKULTURNÍ VÝCHOVA - Lidské vztahy</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 respektování zvláštností různých etnik (spolužáci)</w:t>
            </w:r>
          </w:p>
        </w:tc>
      </w:tr>
    </w:tbl>
    <w:p w:rsidR="00591DAE" w:rsidRDefault="0094737A" w:rsidP="00B52BAC">
      <w:pPr>
        <w:rPr>
          <w:bdr w:val="nil"/>
        </w:rPr>
      </w:pPr>
      <w:r>
        <w:rPr>
          <w:bdr w:val="nil"/>
        </w:rPr>
        <w:t>   </w:t>
      </w:r>
    </w:p>
    <w:p w:rsidR="0094737A" w:rsidRDefault="0094737A" w:rsidP="00B52BAC">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3261"/>
        <w:gridCol w:w="6604"/>
        <w:gridCol w:w="4720"/>
      </w:tblGrid>
      <w:tr w:rsidR="00B52BAC" w:rsidTr="003C1EEE">
        <w:trPr>
          <w:cnfStyle w:val="100000000000" w:firstRow="1" w:lastRow="0" w:firstColumn="0" w:lastColumn="0" w:oddVBand="0" w:evenVBand="0" w:oddHBand="0" w:evenHBand="0" w:firstRowFirstColumn="0" w:firstRowLastColumn="0" w:lastRowFirstColumn="0" w:lastRowLastColumn="0"/>
          <w:tblHeader/>
        </w:trPr>
        <w:tc>
          <w:tcPr>
            <w:tcW w:w="111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8D2E59" w:rsidRDefault="00B52BAC" w:rsidP="003C1EEE">
            <w:pPr>
              <w:shd w:val="clear" w:color="auto" w:fill="9CC2E5"/>
              <w:spacing w:line="240" w:lineRule="auto"/>
              <w:jc w:val="center"/>
              <w:rPr>
                <w:sz w:val="28"/>
                <w:szCs w:val="28"/>
                <w:bdr w:val="nil"/>
              </w:rPr>
            </w:pPr>
            <w:r w:rsidRPr="008D2E59">
              <w:rPr>
                <w:rFonts w:ascii="Calibri" w:eastAsia="Calibri" w:hAnsi="Calibri" w:cs="Calibri"/>
                <w:b/>
                <w:bCs/>
                <w:sz w:val="28"/>
                <w:szCs w:val="28"/>
                <w:bdr w:val="nil"/>
              </w:rPr>
              <w:t>Hudební výchova</w:t>
            </w:r>
          </w:p>
        </w:tc>
        <w:tc>
          <w:tcPr>
            <w:tcW w:w="226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8D2E59" w:rsidRDefault="00B52BAC" w:rsidP="003C1EEE">
            <w:pPr>
              <w:shd w:val="clear" w:color="auto" w:fill="9CC2E5"/>
              <w:spacing w:line="240" w:lineRule="auto"/>
              <w:jc w:val="center"/>
              <w:rPr>
                <w:sz w:val="28"/>
                <w:szCs w:val="28"/>
                <w:bdr w:val="nil"/>
              </w:rPr>
            </w:pPr>
            <w:r w:rsidRPr="008D2E59">
              <w:rPr>
                <w:rFonts w:ascii="Calibri" w:eastAsia="Calibri" w:hAnsi="Calibri" w:cs="Calibri"/>
                <w:b/>
                <w:bCs/>
                <w:sz w:val="28"/>
                <w:szCs w:val="28"/>
                <w:bdr w:val="nil"/>
              </w:rPr>
              <w:t>2. ročník</w:t>
            </w:r>
          </w:p>
        </w:tc>
        <w:tc>
          <w:tcPr>
            <w:tcW w:w="161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Default="00B52BAC" w:rsidP="003C1EEE"/>
        </w:tc>
      </w:tr>
      <w:tr w:rsidR="00B52BAC" w:rsidTr="003C1EEE">
        <w:tc>
          <w:tcPr>
            <w:tcW w:w="11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8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8D2E59" w:rsidRDefault="00B52BAC" w:rsidP="003C1EEE">
            <w:pPr>
              <w:spacing w:line="240" w:lineRule="auto"/>
              <w:ind w:left="360"/>
              <w:jc w:val="left"/>
              <w:rPr>
                <w:sz w:val="20"/>
                <w:szCs w:val="20"/>
                <w:bdr w:val="nil"/>
              </w:rPr>
            </w:pPr>
            <w:r w:rsidRPr="008D2E59">
              <w:rPr>
                <w:rFonts w:ascii="Calibri" w:eastAsia="Calibri" w:hAnsi="Calibri" w:cs="Calibri"/>
                <w:sz w:val="20"/>
                <w:szCs w:val="20"/>
                <w:bdr w:val="nil"/>
              </w:rPr>
              <w:t>Kompetence k učení</w:t>
            </w:r>
          </w:p>
          <w:p w:rsidR="00B52BAC" w:rsidRPr="008D2E59" w:rsidRDefault="00B52BAC" w:rsidP="003C1EEE">
            <w:pPr>
              <w:spacing w:line="240" w:lineRule="auto"/>
              <w:ind w:left="360"/>
              <w:jc w:val="left"/>
              <w:rPr>
                <w:sz w:val="20"/>
                <w:szCs w:val="20"/>
                <w:bdr w:val="nil"/>
              </w:rPr>
            </w:pPr>
            <w:r w:rsidRPr="008D2E59">
              <w:rPr>
                <w:rFonts w:ascii="Calibri" w:eastAsia="Calibri" w:hAnsi="Calibri" w:cs="Calibri"/>
                <w:sz w:val="20"/>
                <w:szCs w:val="20"/>
                <w:bdr w:val="nil"/>
              </w:rPr>
              <w:t>Kompetence k řešení problémů</w:t>
            </w:r>
          </w:p>
          <w:p w:rsidR="00B52BAC" w:rsidRPr="008D2E59" w:rsidRDefault="00B52BAC" w:rsidP="003C1EEE">
            <w:pPr>
              <w:spacing w:line="240" w:lineRule="auto"/>
              <w:ind w:left="360"/>
              <w:jc w:val="left"/>
              <w:rPr>
                <w:sz w:val="20"/>
                <w:szCs w:val="20"/>
                <w:bdr w:val="nil"/>
              </w:rPr>
            </w:pPr>
            <w:r w:rsidRPr="008D2E59">
              <w:rPr>
                <w:rFonts w:ascii="Calibri" w:eastAsia="Calibri" w:hAnsi="Calibri" w:cs="Calibri"/>
                <w:sz w:val="20"/>
                <w:szCs w:val="20"/>
                <w:bdr w:val="nil"/>
              </w:rPr>
              <w:t>Kompetence komunikativní</w:t>
            </w:r>
          </w:p>
          <w:p w:rsidR="00B52BAC" w:rsidRPr="008D2E59" w:rsidRDefault="00B52BAC" w:rsidP="003C1EEE">
            <w:pPr>
              <w:spacing w:line="240" w:lineRule="auto"/>
              <w:ind w:left="360"/>
              <w:jc w:val="left"/>
              <w:rPr>
                <w:sz w:val="20"/>
                <w:szCs w:val="20"/>
                <w:bdr w:val="nil"/>
              </w:rPr>
            </w:pPr>
            <w:r w:rsidRPr="008D2E59">
              <w:rPr>
                <w:rFonts w:ascii="Calibri" w:eastAsia="Calibri" w:hAnsi="Calibri" w:cs="Calibri"/>
                <w:sz w:val="20"/>
                <w:szCs w:val="20"/>
                <w:bdr w:val="nil"/>
              </w:rPr>
              <w:t>Kompetence sociální a personální</w:t>
            </w:r>
          </w:p>
          <w:p w:rsidR="00B52BAC" w:rsidRPr="008D2E59" w:rsidRDefault="00B52BAC" w:rsidP="003C1EEE">
            <w:pPr>
              <w:spacing w:line="240" w:lineRule="auto"/>
              <w:ind w:left="360"/>
              <w:jc w:val="left"/>
              <w:rPr>
                <w:sz w:val="20"/>
                <w:szCs w:val="20"/>
                <w:bdr w:val="nil"/>
              </w:rPr>
            </w:pPr>
            <w:r w:rsidRPr="008D2E59">
              <w:rPr>
                <w:rFonts w:ascii="Calibri" w:eastAsia="Calibri" w:hAnsi="Calibri" w:cs="Calibri"/>
                <w:sz w:val="20"/>
                <w:szCs w:val="20"/>
                <w:bdr w:val="nil"/>
              </w:rPr>
              <w:t>Kompetence občanské</w:t>
            </w:r>
          </w:p>
          <w:p w:rsidR="00B52BAC" w:rsidRDefault="00B52BAC" w:rsidP="003C1EEE">
            <w:pPr>
              <w:spacing w:line="240" w:lineRule="auto"/>
              <w:ind w:left="360"/>
              <w:jc w:val="left"/>
              <w:rPr>
                <w:bdr w:val="nil"/>
              </w:rPr>
            </w:pPr>
            <w:r w:rsidRPr="008D2E59">
              <w:rPr>
                <w:rFonts w:ascii="Calibri" w:eastAsia="Calibri" w:hAnsi="Calibri" w:cs="Calibri"/>
                <w:sz w:val="20"/>
                <w:szCs w:val="20"/>
                <w:bdr w:val="nil"/>
              </w:rPr>
              <w:t>Kompetence pracovní</w:t>
            </w:r>
          </w:p>
        </w:tc>
      </w:tr>
      <w:tr w:rsidR="00B52BAC" w:rsidTr="003C1EEE">
        <w:tc>
          <w:tcPr>
            <w:tcW w:w="11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RVP výstupy</w:t>
            </w:r>
          </w:p>
        </w:tc>
        <w:tc>
          <w:tcPr>
            <w:tcW w:w="226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ŠVP výstupy</w:t>
            </w:r>
          </w:p>
        </w:tc>
        <w:tc>
          <w:tcPr>
            <w:tcW w:w="16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Učivo</w:t>
            </w: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rFonts w:ascii="Calibri" w:eastAsia="Calibri" w:hAnsi="Calibri" w:cs="Calibri"/>
                <w:sz w:val="20"/>
                <w:bdr w:val="nil"/>
              </w:rPr>
            </w:pPr>
            <w:r>
              <w:rPr>
                <w:rFonts w:ascii="Calibri" w:eastAsia="Calibri" w:hAnsi="Calibri" w:cs="Calibri"/>
                <w:sz w:val="20"/>
                <w:bdr w:val="nil"/>
              </w:rPr>
              <w:t>HV-3-1-01 zpívá na základě svých dispozic intonačně čistě a rytmicky přesně v jednohlase</w:t>
            </w:r>
          </w:p>
          <w:p w:rsidR="00B52BAC" w:rsidRDefault="00B52BAC" w:rsidP="003C1EEE">
            <w:pPr>
              <w:spacing w:line="240" w:lineRule="auto"/>
              <w:ind w:left="60"/>
              <w:jc w:val="left"/>
              <w:rPr>
                <w:bdr w:val="nil"/>
              </w:rPr>
            </w:pPr>
          </w:p>
        </w:tc>
        <w:tc>
          <w:tcPr>
            <w:tcW w:w="2264"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765E2" w:rsidRDefault="00B52BAC" w:rsidP="003C1EEE">
            <w:pPr>
              <w:spacing w:line="240" w:lineRule="auto"/>
              <w:ind w:left="60"/>
              <w:jc w:val="left"/>
              <w:rPr>
                <w:rFonts w:ascii="Calibri" w:eastAsia="Calibri" w:hAnsi="Calibri" w:cs="Calibri"/>
                <w:b/>
                <w:szCs w:val="22"/>
                <w:bdr w:val="nil"/>
              </w:rPr>
            </w:pPr>
            <w:r w:rsidRPr="006765E2">
              <w:rPr>
                <w:rFonts w:ascii="Calibri" w:eastAsia="Calibri" w:hAnsi="Calibri" w:cs="Calibri"/>
                <w:b/>
                <w:szCs w:val="22"/>
                <w:bdr w:val="nil"/>
              </w:rPr>
              <w:lastRenderedPageBreak/>
              <w:t xml:space="preserve">Vokální činnosti </w:t>
            </w:r>
          </w:p>
          <w:p w:rsidR="00B52BAC" w:rsidRDefault="00B52BAC" w:rsidP="003C1EEE">
            <w:pPr>
              <w:spacing w:line="240" w:lineRule="auto"/>
              <w:ind w:left="60"/>
              <w:jc w:val="left"/>
              <w:rPr>
                <w:rFonts w:ascii="Calibri" w:eastAsia="Calibri" w:hAnsi="Calibri" w:cs="Calibri"/>
                <w:szCs w:val="22"/>
                <w:bdr w:val="nil"/>
              </w:rPr>
            </w:pPr>
            <w:r w:rsidRPr="00923198">
              <w:rPr>
                <w:rFonts w:ascii="Calibri" w:eastAsia="Calibri" w:hAnsi="Calibri" w:cs="Calibri"/>
                <w:szCs w:val="22"/>
                <w:bdr w:val="nil"/>
              </w:rPr>
              <w:t>- zpívá na základě svých dispozic int</w:t>
            </w:r>
            <w:r>
              <w:rPr>
                <w:rFonts w:ascii="Calibri" w:eastAsia="Calibri" w:hAnsi="Calibri" w:cs="Calibri"/>
                <w:szCs w:val="22"/>
                <w:bdr w:val="nil"/>
              </w:rPr>
              <w:t xml:space="preserve">onačně čistě a rytmicky přesně </w:t>
            </w:r>
          </w:p>
          <w:p w:rsidR="00B52BAC" w:rsidRDefault="00B52BAC" w:rsidP="003C1EEE">
            <w:pPr>
              <w:spacing w:line="240" w:lineRule="auto"/>
              <w:ind w:left="60"/>
              <w:jc w:val="left"/>
              <w:rPr>
                <w:rFonts w:ascii="Calibri" w:eastAsia="Calibri" w:hAnsi="Calibri" w:cs="Calibri"/>
                <w:szCs w:val="22"/>
                <w:bdr w:val="nil"/>
              </w:rPr>
            </w:pPr>
            <w:r>
              <w:rPr>
                <w:rFonts w:ascii="Calibri" w:eastAsia="Calibri" w:hAnsi="Calibri" w:cs="Calibri"/>
                <w:szCs w:val="22"/>
                <w:bdr w:val="nil"/>
              </w:rPr>
              <w:lastRenderedPageBreak/>
              <w:t>v</w:t>
            </w:r>
            <w:r w:rsidRPr="00923198">
              <w:rPr>
                <w:rFonts w:ascii="Calibri" w:eastAsia="Calibri" w:hAnsi="Calibri" w:cs="Calibri"/>
                <w:szCs w:val="22"/>
                <w:bdr w:val="nil"/>
              </w:rPr>
              <w:t xml:space="preserve"> jednohlase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os</w:t>
            </w:r>
            <w:r>
              <w:rPr>
                <w:rFonts w:ascii="Calibri" w:eastAsia="Calibri" w:hAnsi="Calibri" w:cs="Calibri"/>
                <w:szCs w:val="22"/>
                <w:bdr w:val="nil"/>
              </w:rPr>
              <w:t>vojí si základy hlasové hygieny</w:t>
            </w:r>
            <w:r w:rsidRPr="008D2E59">
              <w:rPr>
                <w:rFonts w:ascii="Calibri" w:eastAsia="Calibri" w:hAnsi="Calibri" w:cs="Calibri"/>
                <w:szCs w:val="22"/>
                <w:bdr w:val="nil"/>
              </w:rPr>
              <w:t xml:space="preserve"> </w:t>
            </w:r>
          </w:p>
          <w:p w:rsidR="00B52BAC" w:rsidRPr="00923198"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vyzkouší si měkce nasazovat tón</w:t>
            </w:r>
          </w:p>
          <w:p w:rsidR="00B52BAC" w:rsidRDefault="00B52BAC" w:rsidP="003C1EEE">
            <w:pPr>
              <w:spacing w:line="240" w:lineRule="auto"/>
              <w:ind w:left="60"/>
              <w:jc w:val="left"/>
              <w:rPr>
                <w:rFonts w:ascii="Calibri" w:eastAsia="Calibri" w:hAnsi="Calibri" w:cs="Calibri"/>
                <w:szCs w:val="22"/>
                <w:bdr w:val="nil"/>
              </w:rPr>
            </w:pPr>
            <w:r w:rsidRPr="00923198">
              <w:rPr>
                <w:rFonts w:ascii="Calibri" w:eastAsia="Calibri" w:hAnsi="Calibri" w:cs="Calibri"/>
                <w:szCs w:val="22"/>
                <w:bdr w:val="nil"/>
              </w:rPr>
              <w:t>- rytmizuje a melodizuje jednoduché texty, improvizuje v rámci nejjednodušších hudebních forem</w:t>
            </w:r>
            <w:r w:rsidRPr="008D2E59">
              <w:rPr>
                <w:rFonts w:ascii="Calibri" w:eastAsia="Calibri" w:hAnsi="Calibri" w:cs="Calibri"/>
                <w:szCs w:val="22"/>
                <w:bdr w:val="nil"/>
              </w:rPr>
              <w:br/>
              <w:t>- sleduje obrys melodie v notovém zápisu</w:t>
            </w:r>
            <w:r w:rsidRPr="008D2E59">
              <w:rPr>
                <w:rFonts w:ascii="Calibri" w:eastAsia="Calibri" w:hAnsi="Calibri" w:cs="Calibri"/>
                <w:szCs w:val="22"/>
                <w:bdr w:val="nil"/>
              </w:rPr>
              <w:br/>
              <w:t>- zazna</w:t>
            </w:r>
            <w:r>
              <w:rPr>
                <w:rFonts w:ascii="Calibri" w:eastAsia="Calibri" w:hAnsi="Calibri" w:cs="Calibri"/>
                <w:szCs w:val="22"/>
                <w:bdr w:val="nil"/>
              </w:rPr>
              <w:t>mená pomocí linky pohyb melodie</w:t>
            </w:r>
            <w:r w:rsidRPr="008D2E59">
              <w:rPr>
                <w:rFonts w:ascii="Calibri" w:eastAsia="Calibri" w:hAnsi="Calibri" w:cs="Calibri"/>
                <w:szCs w:val="22"/>
                <w:bdr w:val="nil"/>
              </w:rPr>
              <w:br/>
            </w:r>
            <w:r w:rsidRPr="006765E2">
              <w:rPr>
                <w:rFonts w:ascii="Calibri" w:eastAsia="Calibri" w:hAnsi="Calibri" w:cs="Calibri"/>
                <w:b/>
                <w:szCs w:val="22"/>
                <w:bdr w:val="nil"/>
              </w:rPr>
              <w:t>Instrumentální činnosti</w:t>
            </w:r>
          </w:p>
          <w:p w:rsidR="00B52BAC" w:rsidRDefault="00B52BAC" w:rsidP="003C1EEE">
            <w:pPr>
              <w:spacing w:line="240" w:lineRule="auto"/>
              <w:ind w:left="60"/>
              <w:jc w:val="left"/>
              <w:rPr>
                <w:rFonts w:ascii="Calibri" w:eastAsia="Calibri" w:hAnsi="Calibri" w:cs="Calibri"/>
                <w:b/>
                <w:szCs w:val="22"/>
                <w:bdr w:val="nil"/>
              </w:rPr>
            </w:pPr>
            <w:r w:rsidRPr="00923198">
              <w:rPr>
                <w:rFonts w:ascii="Calibri" w:eastAsia="Calibri" w:hAnsi="Calibri" w:cs="Calibri"/>
                <w:szCs w:val="22"/>
                <w:bdr w:val="nil"/>
              </w:rPr>
              <w:t>- využívá jednoduché hudební nástroje k doprovodné hře</w:t>
            </w:r>
            <w:r w:rsidRPr="008D2E59">
              <w:rPr>
                <w:rFonts w:ascii="Calibri" w:eastAsia="Calibri" w:hAnsi="Calibri" w:cs="Calibri"/>
                <w:szCs w:val="22"/>
                <w:bdr w:val="nil"/>
              </w:rPr>
              <w:br/>
            </w:r>
            <w:r w:rsidRPr="006765E2">
              <w:rPr>
                <w:rFonts w:ascii="Calibri" w:eastAsia="Calibri" w:hAnsi="Calibri" w:cs="Calibri"/>
                <w:b/>
                <w:szCs w:val="22"/>
                <w:bdr w:val="nil"/>
              </w:rPr>
              <w:t>Hudebně pohybové činnosti</w:t>
            </w:r>
          </w:p>
          <w:p w:rsidR="00B52BAC" w:rsidRPr="00923198" w:rsidRDefault="00B52BAC" w:rsidP="003C1EEE">
            <w:pPr>
              <w:spacing w:line="240" w:lineRule="auto"/>
              <w:ind w:left="60"/>
              <w:jc w:val="left"/>
              <w:rPr>
                <w:rFonts w:ascii="Calibri" w:eastAsia="Calibri" w:hAnsi="Calibri" w:cs="Calibri"/>
                <w:szCs w:val="22"/>
                <w:bdr w:val="nil"/>
              </w:rPr>
            </w:pPr>
            <w:r w:rsidRPr="00923198">
              <w:rPr>
                <w:rFonts w:ascii="Calibri" w:eastAsia="Calibri" w:hAnsi="Calibri" w:cs="Calibri"/>
                <w:b/>
                <w:szCs w:val="22"/>
                <w:bdr w:val="nil"/>
              </w:rPr>
              <w:t xml:space="preserve">- </w:t>
            </w:r>
            <w:r w:rsidRPr="00923198">
              <w:rPr>
                <w:rFonts w:ascii="Calibri" w:eastAsia="Calibri" w:hAnsi="Calibri" w:cs="Calibri"/>
                <w:szCs w:val="22"/>
                <w:bdr w:val="nil"/>
              </w:rPr>
              <w:t>reaguje pohybem na znějící hudbu, pohybem vyjadřuje metrum, tempo, dynamiku, směr melodie</w:t>
            </w:r>
          </w:p>
          <w:p w:rsidR="00B52BAC" w:rsidRDefault="00B52BAC" w:rsidP="003C1EEE">
            <w:pPr>
              <w:spacing w:line="240" w:lineRule="auto"/>
              <w:ind w:left="60"/>
              <w:jc w:val="left"/>
              <w:rPr>
                <w:rFonts w:ascii="Calibri" w:eastAsia="Calibri" w:hAnsi="Calibri" w:cs="Calibri"/>
                <w:b/>
                <w:szCs w:val="22"/>
                <w:bdr w:val="nil"/>
              </w:rPr>
            </w:pPr>
            <w:r w:rsidRPr="008D2E59">
              <w:rPr>
                <w:rFonts w:ascii="Calibri" w:eastAsia="Calibri" w:hAnsi="Calibri" w:cs="Calibri"/>
                <w:szCs w:val="22"/>
                <w:bdr w:val="nil"/>
              </w:rPr>
              <w:t>- vyjádří pohybem a gesty emocionální zážitek z hudby</w:t>
            </w:r>
            <w:r w:rsidRPr="008D2E59">
              <w:rPr>
                <w:rFonts w:ascii="Calibri" w:eastAsia="Calibri" w:hAnsi="Calibri" w:cs="Calibri"/>
                <w:szCs w:val="22"/>
                <w:bdr w:val="nil"/>
              </w:rPr>
              <w:br/>
              <w:t>- používá poskočný krok</w:t>
            </w:r>
            <w:r w:rsidRPr="008D2E59">
              <w:rPr>
                <w:rFonts w:ascii="Calibri" w:eastAsia="Calibri" w:hAnsi="Calibri" w:cs="Calibri"/>
                <w:szCs w:val="22"/>
                <w:bdr w:val="nil"/>
              </w:rPr>
              <w:br/>
              <w:t>- používá držení rukou (v bok, vedle sebe, proti sobě)</w:t>
            </w:r>
            <w:r w:rsidRPr="008D2E59">
              <w:rPr>
                <w:rFonts w:ascii="Calibri" w:eastAsia="Calibri" w:hAnsi="Calibri" w:cs="Calibri"/>
                <w:szCs w:val="22"/>
                <w:bdr w:val="nil"/>
              </w:rPr>
              <w:br/>
            </w:r>
            <w:r w:rsidRPr="006765E2">
              <w:rPr>
                <w:rFonts w:ascii="Calibri" w:eastAsia="Calibri" w:hAnsi="Calibri" w:cs="Calibri"/>
                <w:b/>
                <w:szCs w:val="22"/>
                <w:bdr w:val="nil"/>
              </w:rPr>
              <w:t>Poslechové činnosti</w:t>
            </w:r>
          </w:p>
          <w:p w:rsidR="00B52BAC" w:rsidRDefault="00B52BAC" w:rsidP="003C1EEE">
            <w:pPr>
              <w:spacing w:line="240" w:lineRule="auto"/>
              <w:ind w:left="60"/>
              <w:jc w:val="left"/>
              <w:rPr>
                <w:rFonts w:ascii="Calibri" w:eastAsia="Calibri" w:hAnsi="Calibri" w:cs="Calibri"/>
                <w:szCs w:val="22"/>
                <w:bdr w:val="nil"/>
              </w:rPr>
            </w:pPr>
            <w:r w:rsidRPr="00611D8C">
              <w:rPr>
                <w:rFonts w:ascii="Calibri" w:eastAsia="Calibri" w:hAnsi="Calibri" w:cs="Calibri"/>
                <w:b/>
                <w:szCs w:val="22"/>
                <w:bdr w:val="nil"/>
              </w:rPr>
              <w:t xml:space="preserve">- </w:t>
            </w:r>
            <w:r w:rsidRPr="00611D8C">
              <w:rPr>
                <w:rFonts w:ascii="Calibri" w:eastAsia="Calibri" w:hAnsi="Calibri" w:cs="Calibri"/>
                <w:szCs w:val="22"/>
                <w:bdr w:val="nil"/>
              </w:rPr>
              <w:t xml:space="preserve">rozpozná v proudu znějící </w:t>
            </w:r>
            <w:r>
              <w:rPr>
                <w:rFonts w:ascii="Calibri" w:eastAsia="Calibri" w:hAnsi="Calibri" w:cs="Calibri"/>
                <w:szCs w:val="22"/>
                <w:bdr w:val="nil"/>
              </w:rPr>
              <w:t>hudby některé hudební nástroje</w:t>
            </w:r>
          </w:p>
          <w:p w:rsidR="00B52BAC" w:rsidRPr="008D2E59" w:rsidRDefault="00B52BAC" w:rsidP="003C1EEE">
            <w:pPr>
              <w:spacing w:line="240" w:lineRule="auto"/>
              <w:ind w:left="60"/>
              <w:jc w:val="left"/>
              <w:rPr>
                <w:szCs w:val="22"/>
                <w:bdr w:val="nil"/>
              </w:rPr>
            </w:pPr>
            <w:r w:rsidRPr="008D2E59">
              <w:rPr>
                <w:rFonts w:ascii="Calibri" w:eastAsia="Calibri" w:hAnsi="Calibri" w:cs="Calibri"/>
                <w:szCs w:val="22"/>
                <w:bdr w:val="nil"/>
              </w:rPr>
              <w:t>- sluchem rozlišuje vlastnosti tónu</w:t>
            </w:r>
            <w:r w:rsidRPr="008D2E59">
              <w:rPr>
                <w:rFonts w:ascii="Calibri" w:eastAsia="Calibri" w:hAnsi="Calibri" w:cs="Calibri"/>
                <w:szCs w:val="22"/>
                <w:bdr w:val="nil"/>
              </w:rPr>
              <w:br/>
              <w:t>- rozpozná výraznou</w:t>
            </w:r>
            <w:r>
              <w:rPr>
                <w:rFonts w:ascii="Calibri" w:eastAsia="Calibri" w:hAnsi="Calibri" w:cs="Calibri"/>
                <w:szCs w:val="22"/>
                <w:bdr w:val="nil"/>
              </w:rPr>
              <w:t xml:space="preserve"> změnu v proudu znějící hudby</w:t>
            </w:r>
            <w:r w:rsidRPr="008D2E59">
              <w:rPr>
                <w:rFonts w:ascii="Calibri" w:eastAsia="Calibri" w:hAnsi="Calibri" w:cs="Calibri"/>
                <w:szCs w:val="22"/>
                <w:bdr w:val="nil"/>
              </w:rPr>
              <w:br/>
              <w:t>- rozpozná vokáln</w:t>
            </w:r>
            <w:r>
              <w:rPr>
                <w:rFonts w:ascii="Calibri" w:eastAsia="Calibri" w:hAnsi="Calibri" w:cs="Calibri"/>
                <w:szCs w:val="22"/>
                <w:bdr w:val="nil"/>
              </w:rPr>
              <w:t>í hudbu od hudby instrumentální</w:t>
            </w:r>
            <w:r w:rsidRPr="008D2E59">
              <w:rPr>
                <w:rFonts w:ascii="Calibri" w:eastAsia="Calibri" w:hAnsi="Calibri" w:cs="Calibri"/>
                <w:szCs w:val="22"/>
                <w:bdr w:val="nil"/>
              </w:rPr>
              <w:br/>
              <w:t>- vlastními slovy popíše znaky pochodové hudby</w:t>
            </w:r>
          </w:p>
        </w:tc>
        <w:tc>
          <w:tcPr>
            <w:tcW w:w="161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lastRenderedPageBreak/>
              <w:t xml:space="preserve">Správné dýchání a výslovnost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xml:space="preserve">Rozšiřování hlasového rozsahu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lastRenderedPageBreak/>
              <w:t xml:space="preserve">Rozvoj hlavového tónu, měkké nasazení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xml:space="preserve">Záznam vokální hudby - zachycení melodie písně pomocí jednoduchého grafického vyjádření Intonace, vokální improvizace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xml:space="preserve">Hlasová hygiena </w:t>
            </w:r>
          </w:p>
          <w:p w:rsidR="00B52BAC" w:rsidRDefault="00B52BAC" w:rsidP="003C1EEE">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Hudební rytmus - </w:t>
            </w:r>
            <w:r w:rsidRPr="008D2E59">
              <w:rPr>
                <w:rFonts w:ascii="Calibri" w:eastAsia="Calibri" w:hAnsi="Calibri" w:cs="Calibri"/>
                <w:szCs w:val="22"/>
                <w:bdr w:val="nil"/>
              </w:rPr>
              <w:t xml:space="preserve">realizace písní ve 2/4 a 3/4 taktu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Intonace, vokální improvizace – hudební hry</w:t>
            </w:r>
            <w:r>
              <w:rPr>
                <w:rFonts w:ascii="Calibri" w:eastAsia="Calibri" w:hAnsi="Calibri" w:cs="Calibri"/>
                <w:szCs w:val="22"/>
                <w:bdr w:val="nil"/>
              </w:rPr>
              <w:t xml:space="preserve"> </w:t>
            </w:r>
            <w:r w:rsidRPr="008D2E59">
              <w:rPr>
                <w:rFonts w:ascii="Calibri" w:eastAsia="Calibri" w:hAnsi="Calibri" w:cs="Calibri"/>
                <w:szCs w:val="22"/>
                <w:bdr w:val="nil"/>
              </w:rPr>
              <w:t xml:space="preserve">(ozvěna, otázka – odpověď)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xml:space="preserve">Hra na hudební nástroje – hra nejjednodušších doprovodů na </w:t>
            </w:r>
            <w:proofErr w:type="spellStart"/>
            <w:r w:rsidRPr="008D2E59">
              <w:rPr>
                <w:rFonts w:ascii="Calibri" w:eastAsia="Calibri" w:hAnsi="Calibri" w:cs="Calibri"/>
                <w:szCs w:val="22"/>
                <w:bdr w:val="nil"/>
              </w:rPr>
              <w:t>Orffovy</w:t>
            </w:r>
            <w:proofErr w:type="spellEnd"/>
            <w:r w:rsidRPr="008D2E59">
              <w:rPr>
                <w:rFonts w:ascii="Calibri" w:eastAsia="Calibri" w:hAnsi="Calibri" w:cs="Calibri"/>
                <w:szCs w:val="22"/>
                <w:bdr w:val="nil"/>
              </w:rPr>
              <w:t xml:space="preserve"> nástroje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xml:space="preserve">Pohybová improvizace s využitím tanečních kroků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xml:space="preserve">Pohybový doprovod znějící hudby – jednoduché lidové tance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xml:space="preserve">Pohybové vyjádření vlastností tónů, tempa a emocionálního zážitku z hudby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xml:space="preserve">Kvality tónu – délka, síla, barva, výška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 xml:space="preserve">Hudební výrazové prostředky </w:t>
            </w:r>
          </w:p>
          <w:p w:rsidR="00B52BAC" w:rsidRDefault="00B52BAC" w:rsidP="003C1EEE">
            <w:pPr>
              <w:spacing w:line="240" w:lineRule="auto"/>
              <w:ind w:left="60"/>
              <w:jc w:val="left"/>
              <w:rPr>
                <w:rFonts w:ascii="Calibri" w:eastAsia="Calibri" w:hAnsi="Calibri" w:cs="Calibri"/>
                <w:szCs w:val="22"/>
                <w:bdr w:val="nil"/>
              </w:rPr>
            </w:pPr>
            <w:r w:rsidRPr="008D2E59">
              <w:rPr>
                <w:rFonts w:ascii="Calibri" w:eastAsia="Calibri" w:hAnsi="Calibri" w:cs="Calibri"/>
                <w:szCs w:val="22"/>
                <w:bdr w:val="nil"/>
              </w:rPr>
              <w:t>Hudba vokální, instrumentální, vokálně instrumentální,</w:t>
            </w:r>
            <w:r>
              <w:rPr>
                <w:rFonts w:ascii="Calibri" w:eastAsia="Calibri" w:hAnsi="Calibri" w:cs="Calibri"/>
                <w:szCs w:val="22"/>
                <w:bdr w:val="nil"/>
              </w:rPr>
              <w:t xml:space="preserve"> </w:t>
            </w:r>
            <w:r w:rsidRPr="008D2E59">
              <w:rPr>
                <w:rFonts w:ascii="Calibri" w:eastAsia="Calibri" w:hAnsi="Calibri" w:cs="Calibri"/>
                <w:szCs w:val="22"/>
                <w:bdr w:val="nil"/>
              </w:rPr>
              <w:t>lidský hlas a hudební nástroj Hud</w:t>
            </w:r>
            <w:r>
              <w:rPr>
                <w:rFonts w:ascii="Calibri" w:eastAsia="Calibri" w:hAnsi="Calibri" w:cs="Calibri"/>
                <w:szCs w:val="22"/>
                <w:bdr w:val="nil"/>
              </w:rPr>
              <w:t xml:space="preserve">ební styly a </w:t>
            </w:r>
            <w:proofErr w:type="gramStart"/>
            <w:r>
              <w:rPr>
                <w:rFonts w:ascii="Calibri" w:eastAsia="Calibri" w:hAnsi="Calibri" w:cs="Calibri"/>
                <w:szCs w:val="22"/>
                <w:bdr w:val="nil"/>
              </w:rPr>
              <w:t>žánry ( lidová</w:t>
            </w:r>
            <w:proofErr w:type="gramEnd"/>
            <w:r>
              <w:rPr>
                <w:rFonts w:ascii="Calibri" w:eastAsia="Calibri" w:hAnsi="Calibri" w:cs="Calibri"/>
                <w:szCs w:val="22"/>
                <w:bdr w:val="nil"/>
              </w:rPr>
              <w:t xml:space="preserve">, umělá), </w:t>
            </w:r>
            <w:r w:rsidRPr="008D2E59">
              <w:rPr>
                <w:rFonts w:ascii="Calibri" w:eastAsia="Calibri" w:hAnsi="Calibri" w:cs="Calibri"/>
                <w:szCs w:val="22"/>
                <w:bdr w:val="nil"/>
              </w:rPr>
              <w:t xml:space="preserve"> pochodová hudba </w:t>
            </w:r>
          </w:p>
          <w:p w:rsidR="00B52BAC" w:rsidRPr="008D2E59" w:rsidRDefault="00B52BAC" w:rsidP="003C1EEE">
            <w:pPr>
              <w:spacing w:line="240" w:lineRule="auto"/>
              <w:ind w:left="60"/>
              <w:jc w:val="left"/>
              <w:rPr>
                <w:szCs w:val="22"/>
                <w:bdr w:val="nil"/>
              </w:rPr>
            </w:pPr>
            <w:r w:rsidRPr="008D2E59">
              <w:rPr>
                <w:rFonts w:ascii="Calibri" w:eastAsia="Calibri" w:hAnsi="Calibri" w:cs="Calibri"/>
                <w:szCs w:val="22"/>
                <w:bdr w:val="nil"/>
              </w:rPr>
              <w:t>Hudební nástroj</w:t>
            </w: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lastRenderedPageBreak/>
              <w:t>HV-3-1-02 rytmizuje a melodizuje jednoduché texty, improvizuje v rámci nejjednodušších hudebních forem</w:t>
            </w:r>
          </w:p>
        </w:tc>
        <w:tc>
          <w:tcPr>
            <w:tcW w:w="2264"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6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2264"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6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2264"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6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2264"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6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2264"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618"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Komunikace</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 cvičení pozorování a empatického a aktivního naslouchání; dovednosti pro sdělování verbální i neverbální</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 rozvoj individuálních a sociálních dovedností pro kooperaci</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Kreativita</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bdr w:val="nil"/>
              </w:rPr>
              <w:t>- cvičení pro rozvoj základních rysů kreativity (pružnost nápadů, originality dotahovat nápady do reality)</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Mezilidské vztahy</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bdr w:val="nil"/>
              </w:rPr>
              <w:t>- péče o dobré vztahy ve třídě</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Rozvoj schopností poznávání</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 cvičení smyslového vnímání, pozornosti a soustředění</w:t>
            </w:r>
            <w:r>
              <w:rPr>
                <w:bdr w:val="nil"/>
              </w:rPr>
              <w:t xml:space="preserve">, </w:t>
            </w:r>
            <w:r>
              <w:rPr>
                <w:rFonts w:ascii="Calibri" w:eastAsia="Calibri" w:hAnsi="Calibri" w:cs="Calibri"/>
                <w:sz w:val="20"/>
                <w:szCs w:val="22"/>
                <w:bdr w:val="nil"/>
              </w:rPr>
              <w:t>- cvičení dovedností zapamatování</w:t>
            </w:r>
          </w:p>
        </w:tc>
      </w:tr>
    </w:tbl>
    <w:p w:rsidR="00B52BAC" w:rsidRDefault="00B52BAC" w:rsidP="00B52BAC">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2696"/>
        <w:gridCol w:w="6519"/>
        <w:gridCol w:w="79"/>
        <w:gridCol w:w="5291"/>
      </w:tblGrid>
      <w:tr w:rsidR="00B52BAC" w:rsidTr="003C1EEE">
        <w:trPr>
          <w:cnfStyle w:val="100000000000" w:firstRow="1" w:lastRow="0" w:firstColumn="0" w:lastColumn="0" w:oddVBand="0" w:evenVBand="0" w:oddHBand="0" w:evenHBand="0" w:firstRowFirstColumn="0" w:firstRowLastColumn="0" w:lastRowFirstColumn="0" w:lastRowLastColumn="0"/>
          <w:tblHeader/>
        </w:trPr>
        <w:tc>
          <w:tcPr>
            <w:tcW w:w="9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6D2C17" w:rsidRDefault="00B52BAC" w:rsidP="003C1EEE">
            <w:pPr>
              <w:shd w:val="clear" w:color="auto" w:fill="9CC2E5"/>
              <w:spacing w:line="240" w:lineRule="auto"/>
              <w:jc w:val="center"/>
              <w:rPr>
                <w:sz w:val="28"/>
                <w:szCs w:val="28"/>
                <w:bdr w:val="nil"/>
              </w:rPr>
            </w:pPr>
            <w:r w:rsidRPr="006D2C17">
              <w:rPr>
                <w:rFonts w:ascii="Calibri" w:eastAsia="Calibri" w:hAnsi="Calibri" w:cs="Calibri"/>
                <w:b/>
                <w:bCs/>
                <w:sz w:val="28"/>
                <w:szCs w:val="28"/>
                <w:bdr w:val="nil"/>
              </w:rPr>
              <w:t>Hudební výchova</w:t>
            </w:r>
          </w:p>
        </w:tc>
        <w:tc>
          <w:tcPr>
            <w:tcW w:w="2262"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6D2C17" w:rsidRDefault="00B52BAC" w:rsidP="003C1EEE">
            <w:pPr>
              <w:shd w:val="clear" w:color="auto" w:fill="9CC2E5"/>
              <w:spacing w:line="240" w:lineRule="auto"/>
              <w:jc w:val="center"/>
              <w:rPr>
                <w:sz w:val="28"/>
                <w:szCs w:val="28"/>
                <w:bdr w:val="nil"/>
              </w:rPr>
            </w:pPr>
            <w:r w:rsidRPr="006D2C17">
              <w:rPr>
                <w:rFonts w:ascii="Calibri" w:eastAsia="Calibri" w:hAnsi="Calibri" w:cs="Calibri"/>
                <w:b/>
                <w:bCs/>
                <w:sz w:val="28"/>
                <w:szCs w:val="28"/>
                <w:bdr w:val="nil"/>
              </w:rPr>
              <w:t>3. ročník</w:t>
            </w:r>
          </w:p>
        </w:tc>
        <w:tc>
          <w:tcPr>
            <w:tcW w:w="181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Default="00B52BAC" w:rsidP="003C1EEE"/>
        </w:tc>
      </w:tr>
      <w:tr w:rsidR="00B52BAC" w:rsidTr="003C1EEE">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4076"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360"/>
              <w:jc w:val="left"/>
              <w:rPr>
                <w:bdr w:val="nil"/>
              </w:rPr>
            </w:pPr>
            <w:r>
              <w:rPr>
                <w:rFonts w:ascii="Calibri" w:eastAsia="Calibri" w:hAnsi="Calibri" w:cs="Calibri"/>
                <w:sz w:val="20"/>
                <w:bdr w:val="nil"/>
              </w:rPr>
              <w:t>Kompetence k učení</w:t>
            </w:r>
          </w:p>
          <w:p w:rsidR="00B52BAC" w:rsidRDefault="00B52BAC" w:rsidP="003C1EEE">
            <w:pPr>
              <w:spacing w:line="240" w:lineRule="auto"/>
              <w:ind w:left="360"/>
              <w:jc w:val="left"/>
              <w:rPr>
                <w:bdr w:val="nil"/>
              </w:rPr>
            </w:pPr>
            <w:r>
              <w:rPr>
                <w:rFonts w:ascii="Calibri" w:eastAsia="Calibri" w:hAnsi="Calibri" w:cs="Calibri"/>
                <w:sz w:val="20"/>
                <w:bdr w:val="nil"/>
              </w:rPr>
              <w:t>Kompetence k řešení problémů</w:t>
            </w:r>
          </w:p>
          <w:p w:rsidR="00B52BAC" w:rsidRDefault="00B52BAC" w:rsidP="003C1EEE">
            <w:pPr>
              <w:spacing w:line="240" w:lineRule="auto"/>
              <w:ind w:left="360"/>
              <w:jc w:val="left"/>
              <w:rPr>
                <w:bdr w:val="nil"/>
              </w:rPr>
            </w:pPr>
            <w:r>
              <w:rPr>
                <w:rFonts w:ascii="Calibri" w:eastAsia="Calibri" w:hAnsi="Calibri" w:cs="Calibri"/>
                <w:sz w:val="20"/>
                <w:bdr w:val="nil"/>
              </w:rPr>
              <w:t>Kompetence komunikativní</w:t>
            </w:r>
          </w:p>
          <w:p w:rsidR="00B52BAC" w:rsidRDefault="00B52BAC" w:rsidP="003C1EEE">
            <w:pPr>
              <w:spacing w:line="240" w:lineRule="auto"/>
              <w:ind w:left="360"/>
              <w:jc w:val="left"/>
              <w:rPr>
                <w:bdr w:val="nil"/>
              </w:rPr>
            </w:pPr>
            <w:r>
              <w:rPr>
                <w:rFonts w:ascii="Calibri" w:eastAsia="Calibri" w:hAnsi="Calibri" w:cs="Calibri"/>
                <w:sz w:val="20"/>
                <w:bdr w:val="nil"/>
              </w:rPr>
              <w:t>Kompetence sociální a personální</w:t>
            </w:r>
          </w:p>
          <w:p w:rsidR="00B52BAC" w:rsidRDefault="00B52BAC" w:rsidP="003C1EEE">
            <w:pPr>
              <w:spacing w:line="240" w:lineRule="auto"/>
              <w:ind w:left="360"/>
              <w:jc w:val="left"/>
              <w:rPr>
                <w:bdr w:val="nil"/>
              </w:rPr>
            </w:pPr>
            <w:r>
              <w:rPr>
                <w:rFonts w:ascii="Calibri" w:eastAsia="Calibri" w:hAnsi="Calibri" w:cs="Calibri"/>
                <w:sz w:val="20"/>
                <w:bdr w:val="nil"/>
              </w:rPr>
              <w:t>Kompetence občanské</w:t>
            </w:r>
          </w:p>
          <w:p w:rsidR="00B52BAC" w:rsidRDefault="00B52BAC" w:rsidP="003C1EEE">
            <w:pPr>
              <w:spacing w:line="240" w:lineRule="auto"/>
              <w:ind w:left="360"/>
              <w:jc w:val="left"/>
              <w:rPr>
                <w:bdr w:val="nil"/>
              </w:rPr>
            </w:pPr>
            <w:r>
              <w:rPr>
                <w:rFonts w:ascii="Calibri" w:eastAsia="Calibri" w:hAnsi="Calibri" w:cs="Calibri"/>
                <w:sz w:val="20"/>
                <w:bdr w:val="nil"/>
              </w:rPr>
              <w:t>Kompetence pracovní</w:t>
            </w:r>
          </w:p>
        </w:tc>
      </w:tr>
      <w:tr w:rsidR="00B52BAC" w:rsidTr="003C1EEE">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RVP výstupy</w:t>
            </w:r>
          </w:p>
        </w:tc>
        <w:tc>
          <w:tcPr>
            <w:tcW w:w="223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ŠVP výstupy</w:t>
            </w:r>
          </w:p>
        </w:tc>
        <w:tc>
          <w:tcPr>
            <w:tcW w:w="1841"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Učivo</w:t>
            </w:r>
          </w:p>
        </w:tc>
      </w:tr>
      <w:tr w:rsidR="00B52BAC" w:rsidTr="003C1EEE">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223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7F18CB" w:rsidRDefault="00B52BAC" w:rsidP="003C1EEE">
            <w:pPr>
              <w:spacing w:line="240" w:lineRule="auto"/>
              <w:ind w:left="60"/>
              <w:jc w:val="left"/>
              <w:rPr>
                <w:rFonts w:ascii="Calibri" w:eastAsia="Calibri" w:hAnsi="Calibri" w:cs="Calibri"/>
                <w:b/>
                <w:szCs w:val="22"/>
                <w:bdr w:val="nil"/>
              </w:rPr>
            </w:pPr>
            <w:r w:rsidRPr="007F18CB">
              <w:rPr>
                <w:rFonts w:ascii="Calibri" w:eastAsia="Calibri" w:hAnsi="Calibri" w:cs="Calibri"/>
                <w:b/>
                <w:szCs w:val="22"/>
                <w:bdr w:val="nil"/>
              </w:rPr>
              <w:t xml:space="preserve">Vokální činnosti </w:t>
            </w:r>
          </w:p>
          <w:p w:rsidR="00B52BAC" w:rsidRDefault="00B52BAC" w:rsidP="003C1EEE">
            <w:pPr>
              <w:spacing w:line="240" w:lineRule="auto"/>
              <w:ind w:left="60"/>
              <w:jc w:val="left"/>
              <w:rPr>
                <w:rFonts w:ascii="Calibri" w:eastAsia="Calibri" w:hAnsi="Calibri" w:cs="Calibri"/>
                <w:szCs w:val="22"/>
                <w:bdr w:val="nil"/>
              </w:rPr>
            </w:pPr>
            <w:r w:rsidRPr="007628A2">
              <w:rPr>
                <w:rFonts w:ascii="Calibri" w:eastAsia="Calibri" w:hAnsi="Calibri" w:cs="Calibri"/>
                <w:szCs w:val="22"/>
                <w:bdr w:val="nil"/>
              </w:rPr>
              <w:t xml:space="preserve">- zpívá na základě svých dispozic intonačně čistě a rytmicky přesně v jednohlase </w:t>
            </w:r>
            <w:r>
              <w:rPr>
                <w:rFonts w:ascii="Calibri" w:eastAsia="Calibri" w:hAnsi="Calibri" w:cs="Calibri"/>
                <w:szCs w:val="22"/>
                <w:bdr w:val="nil"/>
              </w:rPr>
              <w:br/>
              <w:t xml:space="preserve">- </w:t>
            </w:r>
            <w:r w:rsidRPr="007F18CB">
              <w:rPr>
                <w:rFonts w:ascii="Calibri" w:eastAsia="Calibri" w:hAnsi="Calibri" w:cs="Calibri"/>
                <w:szCs w:val="22"/>
                <w:bdr w:val="nil"/>
              </w:rPr>
              <w:t>dodržuje zásady hlasové hygieny</w:t>
            </w:r>
            <w:r w:rsidRPr="007F18CB">
              <w:rPr>
                <w:rFonts w:ascii="Calibri" w:eastAsia="Calibri" w:hAnsi="Calibri" w:cs="Calibri"/>
                <w:szCs w:val="22"/>
                <w:bdr w:val="nil"/>
              </w:rPr>
              <w:br/>
              <w:t>- orientuje se v jednoduchém notovém zápisu písně</w:t>
            </w:r>
            <w:r w:rsidRPr="007F18CB">
              <w:rPr>
                <w:rFonts w:ascii="Calibri" w:eastAsia="Calibri" w:hAnsi="Calibri" w:cs="Calibri"/>
                <w:szCs w:val="22"/>
                <w:bdr w:val="nil"/>
              </w:rPr>
              <w:br/>
              <w:t>- dle svých možností používá při rytmizaci a melodizaci textu čtvrťové, osminové a půlové hodnoty ve 2/4 a 3/4 taktu</w:t>
            </w:r>
            <w:r w:rsidRPr="007F18CB">
              <w:rPr>
                <w:rFonts w:ascii="Calibri" w:eastAsia="Calibri" w:hAnsi="Calibri" w:cs="Calibri"/>
                <w:szCs w:val="22"/>
                <w:bdr w:val="nil"/>
              </w:rPr>
              <w:br/>
            </w:r>
            <w:r w:rsidRPr="007F18CB">
              <w:rPr>
                <w:rFonts w:ascii="Calibri" w:eastAsia="Calibri" w:hAnsi="Calibri" w:cs="Calibri"/>
                <w:b/>
                <w:szCs w:val="22"/>
                <w:bdr w:val="nil"/>
              </w:rPr>
              <w:t>Instrumentální činnosti</w:t>
            </w:r>
            <w:r w:rsidRPr="007F18CB">
              <w:rPr>
                <w:rFonts w:ascii="Calibri" w:eastAsia="Calibri" w:hAnsi="Calibri" w:cs="Calibri"/>
                <w:szCs w:val="22"/>
                <w:bdr w:val="nil"/>
              </w:rPr>
              <w:t xml:space="preserve"> </w:t>
            </w:r>
          </w:p>
          <w:p w:rsidR="00B52BAC" w:rsidRPr="007628A2" w:rsidRDefault="00B52BAC" w:rsidP="003C1EEE">
            <w:pPr>
              <w:spacing w:line="240" w:lineRule="auto"/>
              <w:ind w:left="60"/>
              <w:jc w:val="left"/>
              <w:rPr>
                <w:rFonts w:ascii="Calibri" w:eastAsia="Calibri" w:hAnsi="Calibri" w:cs="Calibri"/>
                <w:szCs w:val="22"/>
                <w:bdr w:val="nil"/>
              </w:rPr>
            </w:pPr>
            <w:r w:rsidRPr="007628A2">
              <w:rPr>
                <w:rFonts w:ascii="Calibri" w:eastAsia="Calibri" w:hAnsi="Calibri" w:cs="Calibri"/>
                <w:szCs w:val="22"/>
                <w:bdr w:val="nil"/>
              </w:rPr>
              <w:t xml:space="preserve">- využívá jednoduché hudební nástroje k doprovodné hře </w:t>
            </w:r>
          </w:p>
          <w:p w:rsidR="00B52BAC" w:rsidRDefault="00B52BAC" w:rsidP="003C1EEE">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 </w:t>
            </w:r>
            <w:r w:rsidRPr="007F18CB">
              <w:rPr>
                <w:rFonts w:ascii="Calibri" w:eastAsia="Calibri" w:hAnsi="Calibri" w:cs="Calibri"/>
                <w:szCs w:val="22"/>
                <w:bdr w:val="nil"/>
              </w:rPr>
              <w:t>rozpozná a porovná základní rozdíly mezi rytmickými a melodickými nástroji</w:t>
            </w:r>
            <w:r w:rsidRPr="007F18CB">
              <w:rPr>
                <w:rFonts w:ascii="Calibri" w:eastAsia="Calibri" w:hAnsi="Calibri" w:cs="Calibri"/>
                <w:szCs w:val="22"/>
                <w:bdr w:val="nil"/>
              </w:rPr>
              <w:br/>
              <w:t>- sám zvolí doprovodný nástroj</w:t>
            </w:r>
            <w:r w:rsidRPr="007F18CB">
              <w:rPr>
                <w:rFonts w:ascii="Calibri" w:eastAsia="Calibri" w:hAnsi="Calibri" w:cs="Calibri"/>
                <w:szCs w:val="22"/>
                <w:bdr w:val="nil"/>
              </w:rPr>
              <w:br/>
              <w:t>- dle svých možností aplikuje rytmické doprovody ve 2/4 a 3/4 taktu s využitím čtvrťových, osminových a půlových hodnot</w:t>
            </w:r>
            <w:r w:rsidRPr="007F18CB">
              <w:rPr>
                <w:rFonts w:ascii="Calibri" w:eastAsia="Calibri" w:hAnsi="Calibri" w:cs="Calibri"/>
                <w:szCs w:val="22"/>
                <w:bdr w:val="nil"/>
              </w:rPr>
              <w:br/>
            </w:r>
            <w:r w:rsidRPr="00EA01A6">
              <w:rPr>
                <w:rFonts w:ascii="Calibri" w:eastAsia="Calibri" w:hAnsi="Calibri" w:cs="Calibri"/>
                <w:b/>
                <w:szCs w:val="22"/>
                <w:bdr w:val="nil"/>
              </w:rPr>
              <w:t>Hudebně pohybové činnosti</w:t>
            </w:r>
            <w:r w:rsidRPr="007F18CB">
              <w:rPr>
                <w:rFonts w:ascii="Calibri" w:eastAsia="Calibri" w:hAnsi="Calibri" w:cs="Calibri"/>
                <w:szCs w:val="22"/>
                <w:bdr w:val="nil"/>
              </w:rPr>
              <w:t xml:space="preserve"> </w:t>
            </w:r>
          </w:p>
          <w:p w:rsidR="00B52BAC" w:rsidRPr="007628A2" w:rsidRDefault="00B52BAC" w:rsidP="003C1EEE">
            <w:pPr>
              <w:spacing w:line="240" w:lineRule="auto"/>
              <w:ind w:left="60"/>
              <w:jc w:val="left"/>
              <w:rPr>
                <w:rFonts w:ascii="Calibri" w:eastAsia="Calibri" w:hAnsi="Calibri" w:cs="Calibri"/>
                <w:szCs w:val="22"/>
                <w:bdr w:val="nil"/>
              </w:rPr>
            </w:pPr>
            <w:r w:rsidRPr="007628A2">
              <w:rPr>
                <w:rFonts w:ascii="Calibri" w:eastAsia="Calibri" w:hAnsi="Calibri" w:cs="Calibri"/>
                <w:szCs w:val="22"/>
                <w:bdr w:val="nil"/>
              </w:rPr>
              <w:t xml:space="preserve">- reaguje pohybem na znějící hudbu, pohybem vyjadřuje metrum, tempo, dynamiku, směr melodie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vyjádří pohybem, gesty emocionální zážitek z hudby</w:t>
            </w:r>
            <w:r w:rsidRPr="007F18CB">
              <w:rPr>
                <w:rFonts w:ascii="Calibri" w:eastAsia="Calibri" w:hAnsi="Calibri" w:cs="Calibri"/>
                <w:szCs w:val="22"/>
                <w:bdr w:val="nil"/>
              </w:rPr>
              <w:br/>
              <w:t>- používá přísuvný krok</w:t>
            </w:r>
            <w:r w:rsidRPr="007F18CB">
              <w:rPr>
                <w:rFonts w:ascii="Calibri" w:eastAsia="Calibri" w:hAnsi="Calibri" w:cs="Calibri"/>
                <w:szCs w:val="22"/>
                <w:bdr w:val="nil"/>
              </w:rPr>
              <w:br/>
            </w:r>
            <w:r w:rsidRPr="00EA01A6">
              <w:rPr>
                <w:rFonts w:ascii="Calibri" w:eastAsia="Calibri" w:hAnsi="Calibri" w:cs="Calibri"/>
                <w:b/>
                <w:szCs w:val="22"/>
                <w:bdr w:val="nil"/>
              </w:rPr>
              <w:t>Poslechové činnosti</w:t>
            </w:r>
          </w:p>
          <w:p w:rsidR="00B52BAC" w:rsidRPr="007F18CB" w:rsidRDefault="00B52BAC" w:rsidP="003C1EEE">
            <w:pPr>
              <w:spacing w:line="240" w:lineRule="auto"/>
              <w:ind w:left="60"/>
              <w:jc w:val="left"/>
              <w:rPr>
                <w:szCs w:val="22"/>
                <w:bdr w:val="nil"/>
              </w:rPr>
            </w:pPr>
            <w:r w:rsidRPr="007F18CB">
              <w:rPr>
                <w:rFonts w:ascii="Calibri" w:eastAsia="Calibri" w:hAnsi="Calibri" w:cs="Calibri"/>
                <w:szCs w:val="22"/>
                <w:bdr w:val="nil"/>
              </w:rPr>
              <w:t xml:space="preserve">- rozlišuje </w:t>
            </w:r>
            <w:r>
              <w:rPr>
                <w:rFonts w:ascii="Calibri" w:eastAsia="Calibri" w:hAnsi="Calibri" w:cs="Calibri"/>
                <w:szCs w:val="22"/>
                <w:bdr w:val="nil"/>
              </w:rPr>
              <w:t>a porovnává vlastnosti tónu</w:t>
            </w:r>
            <w:r w:rsidRPr="007F18CB">
              <w:rPr>
                <w:rFonts w:ascii="Calibri" w:eastAsia="Calibri" w:hAnsi="Calibri" w:cs="Calibri"/>
                <w:szCs w:val="22"/>
                <w:bdr w:val="nil"/>
              </w:rPr>
              <w:br/>
            </w:r>
            <w:r>
              <w:rPr>
                <w:rFonts w:ascii="Calibri" w:eastAsia="Calibri" w:hAnsi="Calibri" w:cs="Calibri"/>
                <w:szCs w:val="22"/>
                <w:bdr w:val="nil"/>
              </w:rPr>
              <w:t xml:space="preserve">- </w:t>
            </w:r>
            <w:r w:rsidRPr="007628A2">
              <w:rPr>
                <w:rFonts w:ascii="Calibri" w:eastAsia="Calibri" w:hAnsi="Calibri" w:cs="Calibri"/>
                <w:szCs w:val="22"/>
                <w:bdr w:val="nil"/>
              </w:rPr>
              <w:t>rozpozná v proudu znějící hudby některé hudební nástroje</w:t>
            </w:r>
            <w:r w:rsidRPr="007628A2">
              <w:rPr>
                <w:rFonts w:ascii="Calibri" w:eastAsia="Calibri" w:hAnsi="Calibri" w:cs="Calibri"/>
                <w:szCs w:val="22"/>
                <w:bdr w:val="nil"/>
              </w:rPr>
              <w:br/>
              <w:t>- rozliší hudbu určenou k slavnostním příležitostem od hudby</w:t>
            </w:r>
            <w:r w:rsidRPr="007F18CB">
              <w:rPr>
                <w:rFonts w:ascii="Calibri" w:eastAsia="Calibri" w:hAnsi="Calibri" w:cs="Calibri"/>
                <w:szCs w:val="22"/>
                <w:bdr w:val="nil"/>
              </w:rPr>
              <w:t xml:space="preserve"> populární</w:t>
            </w:r>
            <w:r w:rsidRPr="007F18CB">
              <w:rPr>
                <w:rFonts w:ascii="Calibri" w:eastAsia="Calibri" w:hAnsi="Calibri" w:cs="Calibri"/>
                <w:szCs w:val="22"/>
                <w:bdr w:val="nil"/>
              </w:rPr>
              <w:br/>
              <w:t>- rozpozná vybrané hudební styly a žánry</w:t>
            </w:r>
            <w:r w:rsidRPr="007F18CB">
              <w:rPr>
                <w:rFonts w:ascii="Calibri" w:eastAsia="Calibri" w:hAnsi="Calibri" w:cs="Calibri"/>
                <w:szCs w:val="22"/>
                <w:bdr w:val="nil"/>
              </w:rPr>
              <w:br/>
              <w:t>- vlastními slovy vyjádří pocit z poslechu znějící hudby</w:t>
            </w:r>
            <w:r w:rsidRPr="007F18CB">
              <w:rPr>
                <w:rFonts w:ascii="Calibri" w:eastAsia="Calibri" w:hAnsi="Calibri" w:cs="Calibri"/>
                <w:szCs w:val="22"/>
                <w:bdr w:val="nil"/>
              </w:rPr>
              <w:br/>
              <w:t xml:space="preserve">- rozliší podle vzhledu i podle </w:t>
            </w:r>
            <w:r>
              <w:rPr>
                <w:rFonts w:ascii="Calibri" w:eastAsia="Calibri" w:hAnsi="Calibri" w:cs="Calibri"/>
                <w:szCs w:val="22"/>
                <w:bdr w:val="nil"/>
              </w:rPr>
              <w:t>tónu nástroje strunné, dechové,</w:t>
            </w:r>
            <w:r w:rsidRPr="007F18CB">
              <w:rPr>
                <w:rFonts w:ascii="Calibri" w:eastAsia="Calibri" w:hAnsi="Calibri" w:cs="Calibri"/>
                <w:szCs w:val="22"/>
                <w:bdr w:val="nil"/>
              </w:rPr>
              <w:t xml:space="preserve"> bicí</w:t>
            </w:r>
          </w:p>
        </w:tc>
        <w:tc>
          <w:tcPr>
            <w:tcW w:w="1841"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Správné dýchání a výslovnost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Rozšiřování hlasového rozsahu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Rozvoj hlavového tónu, měkké nasazení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Záznam vokální hudby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Intonace, vokální improvizace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Hlasová hygiena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Kánon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Záznam vokální hudby – houslový klíč, notová osnova, taktová čára, nota (hodnoty not)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Hudební rytmus – realizace písní ve 2/4 a 3/4 taktu Hudební hry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Hra na hudební nástroje – hra nejjednodušších doprovodů na </w:t>
            </w:r>
            <w:proofErr w:type="spellStart"/>
            <w:r w:rsidRPr="007F18CB">
              <w:rPr>
                <w:rFonts w:ascii="Calibri" w:eastAsia="Calibri" w:hAnsi="Calibri" w:cs="Calibri"/>
                <w:szCs w:val="22"/>
                <w:bdr w:val="nil"/>
              </w:rPr>
              <w:t>Orffovy</w:t>
            </w:r>
            <w:proofErr w:type="spellEnd"/>
            <w:r w:rsidRPr="007F18CB">
              <w:rPr>
                <w:rFonts w:ascii="Calibri" w:eastAsia="Calibri" w:hAnsi="Calibri" w:cs="Calibri"/>
                <w:szCs w:val="22"/>
                <w:bdr w:val="nil"/>
              </w:rPr>
              <w:t xml:space="preserve"> nástroje - hra na ostatní hudební nástroje dle individuálního zaměření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Pohybová improvizace s využitím tanečních kroků Pohybový doprovod znějící hudby – jednoduché lidové tance, rock a taneční doprovod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Pohybové vyjádření vlastností tónu, tempa a emocionálního zážitku z hudby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Pohyb podle hudby na místě, vpřed i vzad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Kvality tónu – délka, síla, barva, výška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Hudební výrazové prostředky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Hudba vokální, instrumentální, vokálně instrumentální, lidský hlas a hudební nástroj </w:t>
            </w:r>
          </w:p>
          <w:p w:rsidR="00B52BAC" w:rsidRDefault="00B52BAC" w:rsidP="003C1EEE">
            <w:pPr>
              <w:spacing w:line="240" w:lineRule="auto"/>
              <w:ind w:left="60"/>
              <w:jc w:val="left"/>
              <w:rPr>
                <w:rFonts w:ascii="Calibri" w:eastAsia="Calibri" w:hAnsi="Calibri" w:cs="Calibri"/>
                <w:szCs w:val="22"/>
                <w:bdr w:val="nil"/>
              </w:rPr>
            </w:pPr>
            <w:r w:rsidRPr="007F18CB">
              <w:rPr>
                <w:rFonts w:ascii="Calibri" w:eastAsia="Calibri" w:hAnsi="Calibri" w:cs="Calibri"/>
                <w:szCs w:val="22"/>
                <w:bdr w:val="nil"/>
              </w:rPr>
              <w:t xml:space="preserve">Hudební styly a žánry </w:t>
            </w:r>
          </w:p>
          <w:p w:rsidR="00B52BAC" w:rsidRPr="007F18CB" w:rsidRDefault="00B52BAC" w:rsidP="003C1EEE">
            <w:pPr>
              <w:spacing w:line="240" w:lineRule="auto"/>
              <w:ind w:left="60"/>
              <w:jc w:val="left"/>
              <w:rPr>
                <w:szCs w:val="22"/>
                <w:bdr w:val="nil"/>
              </w:rPr>
            </w:pPr>
            <w:r w:rsidRPr="007F18CB">
              <w:rPr>
                <w:rFonts w:ascii="Calibri" w:eastAsia="Calibri" w:hAnsi="Calibri" w:cs="Calibri"/>
                <w:szCs w:val="22"/>
                <w:bdr w:val="nil"/>
              </w:rPr>
              <w:t>Hudební nástroje</w:t>
            </w:r>
          </w:p>
        </w:tc>
      </w:tr>
      <w:tr w:rsidR="00B52BAC" w:rsidTr="003C1EEE">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2235"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841"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2235"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841"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2235"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841"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2235"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841"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2235"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841"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Komunikace</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 cvičení pozorování a empatického a aktivního naslouchání; dovednosti pro sdělování verbální i neverbální</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 rozvoj individuálních a sociálních dovedností pro kooperaci</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Kreativita</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bdr w:val="nil"/>
              </w:rPr>
              <w:t>- cvičení pro rozvoj základních rysů kreativity (pružnost nápadů, originality dotahovat nápady do reality)</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Mezilidské vztahy</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bdr w:val="nil"/>
              </w:rPr>
              <w:t>- péče o dobré vztahy ve třídě</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center"/>
              <w:rPr>
                <w:bdr w:val="nil"/>
              </w:rPr>
            </w:pPr>
            <w:r>
              <w:rPr>
                <w:rFonts w:ascii="Calibri" w:eastAsia="Calibri" w:hAnsi="Calibri" w:cs="Calibri"/>
                <w:sz w:val="20"/>
                <w:bdr w:val="nil"/>
              </w:rPr>
              <w:t>OSOBNOSTNÍ A SOCIÁLNÍ VÝCHOVA - Rozvoj schopností poznávání</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jc w:val="left"/>
              <w:rPr>
                <w:bdr w:val="nil"/>
              </w:rPr>
            </w:pPr>
            <w:r>
              <w:rPr>
                <w:rFonts w:ascii="Calibri" w:eastAsia="Calibri" w:hAnsi="Calibri" w:cs="Calibri"/>
                <w:sz w:val="20"/>
                <w:szCs w:val="22"/>
                <w:bdr w:val="nil"/>
              </w:rPr>
              <w:t>- cvičení smyslového vnímání, pozornosti a soustředění;              - cvičení dovedností zapamatování</w:t>
            </w:r>
          </w:p>
        </w:tc>
      </w:tr>
    </w:tbl>
    <w:p w:rsidR="00B52BAC" w:rsidRDefault="00B52BAC" w:rsidP="00B52BAC">
      <w:pPr>
        <w:rPr>
          <w:bdr w:val="nil"/>
        </w:rPr>
      </w:pPr>
      <w:r>
        <w:rPr>
          <w:bdr w:val="nil"/>
        </w:rPr>
        <w:t>   </w:t>
      </w:r>
    </w:p>
    <w:p w:rsidR="00591DAE" w:rsidRDefault="00591DAE" w:rsidP="00B52BAC">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2979"/>
        <w:gridCol w:w="5574"/>
        <w:gridCol w:w="236"/>
        <w:gridCol w:w="5796"/>
      </w:tblGrid>
      <w:tr w:rsidR="00B52BAC" w:rsidTr="003C1EEE">
        <w:trPr>
          <w:cnfStyle w:val="100000000000" w:firstRow="1" w:lastRow="0" w:firstColumn="0" w:lastColumn="0" w:oddVBand="0" w:evenVBand="0" w:oddHBand="0" w:evenHBand="0" w:firstRowFirstColumn="0" w:firstRowLastColumn="0" w:lastRowFirstColumn="0" w:lastRowLastColumn="0"/>
          <w:tblHeader/>
        </w:trPr>
        <w:tc>
          <w:tcPr>
            <w:tcW w:w="102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B5634A" w:rsidRDefault="00B52BAC" w:rsidP="003C1EEE">
            <w:pPr>
              <w:shd w:val="clear" w:color="auto" w:fill="9CC2E5"/>
              <w:spacing w:line="240" w:lineRule="auto"/>
              <w:jc w:val="center"/>
              <w:rPr>
                <w:b/>
                <w:sz w:val="28"/>
                <w:szCs w:val="28"/>
                <w:bdr w:val="nil"/>
              </w:rPr>
            </w:pPr>
            <w:r w:rsidRPr="00B5634A">
              <w:rPr>
                <w:rFonts w:ascii="Calibri" w:eastAsia="Calibri" w:hAnsi="Calibri" w:cs="Calibri"/>
                <w:b/>
                <w:bCs/>
                <w:sz w:val="28"/>
                <w:szCs w:val="28"/>
                <w:bdr w:val="nil"/>
              </w:rPr>
              <w:t>Hudební výchova</w:t>
            </w:r>
          </w:p>
        </w:tc>
        <w:tc>
          <w:tcPr>
            <w:tcW w:w="191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B5634A" w:rsidRDefault="00B52BAC" w:rsidP="003C1EEE">
            <w:pPr>
              <w:shd w:val="clear" w:color="auto" w:fill="9CC2E5"/>
              <w:spacing w:line="240" w:lineRule="auto"/>
              <w:jc w:val="center"/>
              <w:rPr>
                <w:b/>
                <w:sz w:val="28"/>
                <w:szCs w:val="28"/>
                <w:bdr w:val="nil"/>
              </w:rPr>
            </w:pPr>
            <w:r w:rsidRPr="00B5634A">
              <w:rPr>
                <w:rFonts w:ascii="Calibri" w:eastAsia="Calibri" w:hAnsi="Calibri" w:cs="Calibri"/>
                <w:b/>
                <w:bCs/>
                <w:sz w:val="28"/>
                <w:szCs w:val="28"/>
                <w:bdr w:val="nil"/>
              </w:rPr>
              <w:t>4. ročník</w:t>
            </w:r>
          </w:p>
        </w:tc>
        <w:tc>
          <w:tcPr>
            <w:tcW w:w="2068"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Default="00B52BAC" w:rsidP="003C1EEE"/>
        </w:tc>
      </w:tr>
      <w:tr w:rsidR="00B52BAC" w:rsidTr="003C1EEE">
        <w:tc>
          <w:tcPr>
            <w:tcW w:w="10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979"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360"/>
              <w:jc w:val="left"/>
              <w:rPr>
                <w:bdr w:val="nil"/>
              </w:rPr>
            </w:pPr>
            <w:r>
              <w:rPr>
                <w:rFonts w:ascii="Calibri" w:eastAsia="Calibri" w:hAnsi="Calibri" w:cs="Calibri"/>
                <w:sz w:val="20"/>
                <w:bdr w:val="nil"/>
              </w:rPr>
              <w:t>Kompetence k učení</w:t>
            </w:r>
          </w:p>
          <w:p w:rsidR="00B52BAC" w:rsidRDefault="00B52BAC" w:rsidP="003C1EEE">
            <w:pPr>
              <w:spacing w:line="240" w:lineRule="auto"/>
              <w:ind w:left="360"/>
              <w:jc w:val="left"/>
              <w:rPr>
                <w:bdr w:val="nil"/>
              </w:rPr>
            </w:pPr>
            <w:r>
              <w:rPr>
                <w:rFonts w:ascii="Calibri" w:eastAsia="Calibri" w:hAnsi="Calibri" w:cs="Calibri"/>
                <w:sz w:val="20"/>
                <w:bdr w:val="nil"/>
              </w:rPr>
              <w:t>Kompetence k řešení problémů</w:t>
            </w:r>
          </w:p>
          <w:p w:rsidR="00B52BAC" w:rsidRDefault="00B52BAC" w:rsidP="003C1EEE">
            <w:pPr>
              <w:spacing w:line="240" w:lineRule="auto"/>
              <w:ind w:left="360"/>
              <w:jc w:val="left"/>
              <w:rPr>
                <w:bdr w:val="nil"/>
              </w:rPr>
            </w:pPr>
            <w:r>
              <w:rPr>
                <w:rFonts w:ascii="Calibri" w:eastAsia="Calibri" w:hAnsi="Calibri" w:cs="Calibri"/>
                <w:sz w:val="20"/>
                <w:bdr w:val="nil"/>
              </w:rPr>
              <w:t>Kompetence komunikativní</w:t>
            </w:r>
          </w:p>
          <w:p w:rsidR="00B52BAC" w:rsidRDefault="00B52BAC" w:rsidP="003C1EEE">
            <w:pPr>
              <w:spacing w:line="240" w:lineRule="auto"/>
              <w:ind w:left="360"/>
              <w:jc w:val="left"/>
              <w:rPr>
                <w:bdr w:val="nil"/>
              </w:rPr>
            </w:pPr>
            <w:r>
              <w:rPr>
                <w:rFonts w:ascii="Calibri" w:eastAsia="Calibri" w:hAnsi="Calibri" w:cs="Calibri"/>
                <w:sz w:val="20"/>
                <w:bdr w:val="nil"/>
              </w:rPr>
              <w:t>Kompetence sociální a personální</w:t>
            </w:r>
          </w:p>
          <w:p w:rsidR="00B52BAC" w:rsidRDefault="00B52BAC" w:rsidP="003C1EEE">
            <w:pPr>
              <w:spacing w:line="240" w:lineRule="auto"/>
              <w:ind w:left="360"/>
              <w:jc w:val="left"/>
              <w:rPr>
                <w:bdr w:val="nil"/>
              </w:rPr>
            </w:pPr>
            <w:r>
              <w:rPr>
                <w:rFonts w:ascii="Calibri" w:eastAsia="Calibri" w:hAnsi="Calibri" w:cs="Calibri"/>
                <w:sz w:val="20"/>
                <w:bdr w:val="nil"/>
              </w:rPr>
              <w:t>Kompetence občanské</w:t>
            </w:r>
          </w:p>
          <w:p w:rsidR="00B52BAC" w:rsidRDefault="00B52BAC" w:rsidP="003C1EEE">
            <w:pPr>
              <w:spacing w:line="240" w:lineRule="auto"/>
              <w:ind w:left="360"/>
              <w:jc w:val="left"/>
              <w:rPr>
                <w:bdr w:val="nil"/>
              </w:rPr>
            </w:pPr>
            <w:r>
              <w:rPr>
                <w:rFonts w:ascii="Calibri" w:eastAsia="Calibri" w:hAnsi="Calibri" w:cs="Calibri"/>
                <w:sz w:val="20"/>
                <w:bdr w:val="nil"/>
              </w:rPr>
              <w:t>Kompetence pracovní</w:t>
            </w:r>
          </w:p>
        </w:tc>
      </w:tr>
      <w:tr w:rsidR="00B52BAC" w:rsidTr="003C1EEE">
        <w:tc>
          <w:tcPr>
            <w:tcW w:w="10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RVP výstupy</w:t>
            </w:r>
          </w:p>
        </w:tc>
        <w:tc>
          <w:tcPr>
            <w:tcW w:w="1992"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ŠVP výstupy</w:t>
            </w:r>
          </w:p>
        </w:tc>
        <w:tc>
          <w:tcPr>
            <w:tcW w:w="19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Učivo</w:t>
            </w: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992"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ind w:left="60"/>
              <w:jc w:val="left"/>
              <w:rPr>
                <w:rFonts w:ascii="Calibri" w:eastAsia="Calibri" w:hAnsi="Calibri" w:cs="Calibri"/>
                <w:b/>
                <w:szCs w:val="22"/>
                <w:bdr w:val="nil"/>
              </w:rPr>
            </w:pPr>
            <w:r w:rsidRPr="006F0A99">
              <w:rPr>
                <w:rFonts w:ascii="Calibri" w:eastAsia="Calibri" w:hAnsi="Calibri" w:cs="Calibri"/>
                <w:b/>
                <w:szCs w:val="22"/>
                <w:bdr w:val="nil"/>
              </w:rPr>
              <w:t xml:space="preserve">Vokální činnosti </w:t>
            </w:r>
          </w:p>
          <w:p w:rsidR="00B52BAC" w:rsidRDefault="00B52BAC" w:rsidP="003C1EEE">
            <w:pPr>
              <w:spacing w:line="240" w:lineRule="auto"/>
              <w:ind w:left="60"/>
              <w:jc w:val="left"/>
              <w:rPr>
                <w:rFonts w:ascii="Calibri" w:eastAsia="Calibri" w:hAnsi="Calibri" w:cs="Calibri"/>
                <w:szCs w:val="22"/>
                <w:bdr w:val="nil"/>
              </w:rPr>
            </w:pPr>
            <w:r>
              <w:rPr>
                <w:rFonts w:ascii="Calibri" w:eastAsia="Calibri" w:hAnsi="Calibri" w:cs="Calibri"/>
                <w:szCs w:val="22"/>
                <w:bdr w:val="nil"/>
              </w:rPr>
              <w:t>- respektuje</w:t>
            </w:r>
            <w:r w:rsidRPr="00B5634A">
              <w:rPr>
                <w:rFonts w:ascii="Calibri" w:eastAsia="Calibri" w:hAnsi="Calibri" w:cs="Calibri"/>
                <w:szCs w:val="22"/>
                <w:bdr w:val="nil"/>
              </w:rPr>
              <w:t xml:space="preserve"> zásady správného pěveckého a mluveného projevu</w:t>
            </w:r>
            <w:r w:rsidRPr="00B5634A">
              <w:rPr>
                <w:rFonts w:ascii="Calibri" w:eastAsia="Calibri" w:hAnsi="Calibri" w:cs="Calibri"/>
                <w:szCs w:val="22"/>
                <w:bdr w:val="nil"/>
              </w:rPr>
              <w:br/>
            </w:r>
            <w:r w:rsidRPr="003B3E13">
              <w:rPr>
                <w:rFonts w:ascii="Calibri" w:eastAsia="Calibri" w:hAnsi="Calibri" w:cs="Calibri"/>
                <w:szCs w:val="22"/>
                <w:bdr w:val="nil"/>
              </w:rPr>
              <w:t>- zpívá na základě svých dispozic intonačně čistě a rytmicky přesně v jednohlase či dvojhlase v durových i mollových tóninách a při zpěvu využívá získané pěvecké dovednosti</w:t>
            </w:r>
            <w:r w:rsidRPr="00B5634A">
              <w:rPr>
                <w:rFonts w:ascii="Calibri" w:eastAsia="Calibri" w:hAnsi="Calibri" w:cs="Calibri"/>
                <w:szCs w:val="22"/>
                <w:bdr w:val="nil"/>
              </w:rPr>
              <w:br/>
            </w:r>
            <w:r w:rsidRPr="006F0A99">
              <w:rPr>
                <w:rFonts w:ascii="Calibri" w:eastAsia="Calibri" w:hAnsi="Calibri" w:cs="Calibri"/>
                <w:b/>
                <w:szCs w:val="22"/>
                <w:bdr w:val="nil"/>
              </w:rPr>
              <w:t>Instrumentální činnosti</w:t>
            </w:r>
            <w:r w:rsidRPr="00B5634A">
              <w:rPr>
                <w:rFonts w:ascii="Calibri" w:eastAsia="Calibri" w:hAnsi="Calibri" w:cs="Calibri"/>
                <w:szCs w:val="22"/>
                <w:bdr w:val="nil"/>
              </w:rPr>
              <w:t xml:space="preserve"> </w:t>
            </w:r>
          </w:p>
          <w:p w:rsidR="00B52BAC" w:rsidRDefault="00B52BAC" w:rsidP="003C1EEE">
            <w:pPr>
              <w:spacing w:line="240" w:lineRule="auto"/>
              <w:ind w:left="60"/>
              <w:jc w:val="left"/>
              <w:rPr>
                <w:rFonts w:ascii="Calibri" w:eastAsia="Calibri" w:hAnsi="Calibri" w:cs="Calibri"/>
                <w:szCs w:val="22"/>
                <w:bdr w:val="nil"/>
              </w:rPr>
            </w:pPr>
            <w:r w:rsidRPr="003B3E13">
              <w:rPr>
                <w:rFonts w:ascii="Calibri" w:eastAsia="Calibri" w:hAnsi="Calibri" w:cs="Calibri"/>
                <w:szCs w:val="22"/>
                <w:bdr w:val="nil"/>
              </w:rPr>
              <w:t>- využívá na základě svých hudebních schopností a dovedností jednoduché popřípadě složitější hudební nástroje k doprovodné hře i k reprodukci jednoduchých motivů skladeb a písní</w:t>
            </w:r>
            <w:r w:rsidRPr="003B3E13">
              <w:rPr>
                <w:rFonts w:ascii="Calibri" w:eastAsia="Calibri" w:hAnsi="Calibri" w:cs="Calibri"/>
                <w:szCs w:val="22"/>
                <w:bdr w:val="nil"/>
              </w:rPr>
              <w:br/>
            </w:r>
            <w:r w:rsidRPr="00B5634A">
              <w:rPr>
                <w:rFonts w:ascii="Calibri" w:eastAsia="Calibri" w:hAnsi="Calibri" w:cs="Calibri"/>
                <w:szCs w:val="22"/>
                <w:bdr w:val="nil"/>
              </w:rPr>
              <w:t>- sám zvolí doprovodný nástroj</w:t>
            </w:r>
            <w:r w:rsidRPr="00B5634A">
              <w:rPr>
                <w:rFonts w:ascii="Calibri" w:eastAsia="Calibri" w:hAnsi="Calibri" w:cs="Calibri"/>
                <w:szCs w:val="22"/>
                <w:bdr w:val="nil"/>
              </w:rPr>
              <w:br/>
            </w:r>
            <w:r w:rsidRPr="00B5634A">
              <w:rPr>
                <w:rFonts w:ascii="Calibri" w:eastAsia="Calibri" w:hAnsi="Calibri" w:cs="Calibri"/>
                <w:b/>
                <w:szCs w:val="22"/>
                <w:bdr w:val="nil"/>
              </w:rPr>
              <w:t>Poslechové činnosti</w:t>
            </w:r>
            <w:r w:rsidRPr="00B5634A">
              <w:rPr>
                <w:rFonts w:ascii="Calibri" w:eastAsia="Calibri" w:hAnsi="Calibri" w:cs="Calibri"/>
                <w:szCs w:val="22"/>
                <w:bdr w:val="nil"/>
              </w:rPr>
              <w:t xml:space="preserve"> </w:t>
            </w:r>
          </w:p>
          <w:p w:rsidR="00B52BAC" w:rsidRPr="003B3E13" w:rsidRDefault="00B52BAC" w:rsidP="003C1EEE">
            <w:pPr>
              <w:spacing w:line="240" w:lineRule="auto"/>
              <w:ind w:left="60"/>
              <w:jc w:val="left"/>
              <w:rPr>
                <w:rFonts w:ascii="Calibri" w:eastAsia="Calibri" w:hAnsi="Calibri" w:cs="Calibri"/>
                <w:szCs w:val="22"/>
                <w:bdr w:val="nil"/>
              </w:rPr>
            </w:pPr>
            <w:r w:rsidRPr="003B3E13">
              <w:rPr>
                <w:rFonts w:ascii="Calibri" w:eastAsia="Calibri" w:hAnsi="Calibri" w:cs="Calibri"/>
                <w:szCs w:val="22"/>
                <w:bdr w:val="nil"/>
              </w:rPr>
              <w:lastRenderedPageBreak/>
              <w:t xml:space="preserve">- rozpozná hudební formu jednoduché písně či skladby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vlastními slovy vyjádří emocionální prožitek z poslouchané hudby</w:t>
            </w:r>
            <w:r w:rsidRPr="00B5634A">
              <w:rPr>
                <w:rFonts w:ascii="Calibri" w:eastAsia="Calibri" w:hAnsi="Calibri" w:cs="Calibri"/>
                <w:szCs w:val="22"/>
                <w:bdr w:val="nil"/>
              </w:rPr>
              <w:br/>
              <w:t>- rozpozná některé melodické a výrazové změny v písních a skladbách</w:t>
            </w:r>
            <w:r w:rsidRPr="00B5634A">
              <w:rPr>
                <w:rFonts w:ascii="Calibri" w:eastAsia="Calibri" w:hAnsi="Calibri" w:cs="Calibri"/>
                <w:szCs w:val="22"/>
                <w:bdr w:val="nil"/>
              </w:rPr>
              <w:br/>
            </w:r>
            <w:r w:rsidRPr="006F0A99">
              <w:rPr>
                <w:rFonts w:ascii="Calibri" w:eastAsia="Calibri" w:hAnsi="Calibri" w:cs="Calibri"/>
                <w:b/>
                <w:szCs w:val="22"/>
                <w:bdr w:val="nil"/>
              </w:rPr>
              <w:t>Instrumentální činnosti</w:t>
            </w:r>
            <w:r w:rsidRPr="00B5634A">
              <w:rPr>
                <w:rFonts w:ascii="Calibri" w:eastAsia="Calibri" w:hAnsi="Calibri" w:cs="Calibri"/>
                <w:szCs w:val="22"/>
                <w:bdr w:val="nil"/>
              </w:rPr>
              <w:t xml:space="preserve"> </w:t>
            </w:r>
          </w:p>
          <w:p w:rsidR="00B52BAC" w:rsidRDefault="00B52BAC" w:rsidP="003C1EEE">
            <w:pPr>
              <w:spacing w:line="240" w:lineRule="auto"/>
              <w:ind w:left="60"/>
              <w:jc w:val="left"/>
              <w:rPr>
                <w:rFonts w:ascii="Calibri" w:eastAsia="Calibri" w:hAnsi="Calibri" w:cs="Calibri"/>
                <w:b/>
                <w:szCs w:val="22"/>
                <w:bdr w:val="nil"/>
              </w:rPr>
            </w:pPr>
            <w:r w:rsidRPr="00030C79">
              <w:rPr>
                <w:rFonts w:ascii="Calibri" w:eastAsia="Calibri" w:hAnsi="Calibri" w:cs="Calibri"/>
                <w:szCs w:val="22"/>
                <w:bdr w:val="nil"/>
              </w:rPr>
              <w:t>- vytváří v rámci svých individuálních dispozic jednoduché předehry, mezihry a dohry a provádí elementární hudební improvizace</w:t>
            </w:r>
            <w:r w:rsidRPr="00B5634A">
              <w:rPr>
                <w:rFonts w:ascii="Calibri" w:eastAsia="Calibri" w:hAnsi="Calibri" w:cs="Calibri"/>
                <w:szCs w:val="22"/>
                <w:bdr w:val="nil"/>
              </w:rPr>
              <w:br/>
              <w:t>- rozliší melodii od doprovodu</w:t>
            </w:r>
            <w:r w:rsidRPr="00B5634A">
              <w:rPr>
                <w:rFonts w:ascii="Calibri" w:eastAsia="Calibri" w:hAnsi="Calibri" w:cs="Calibri"/>
                <w:szCs w:val="22"/>
                <w:bdr w:val="nil"/>
              </w:rPr>
              <w:br/>
              <w:t xml:space="preserve">- rozliší písně v durové a mollové </w:t>
            </w:r>
            <w:r>
              <w:rPr>
                <w:rFonts w:ascii="Calibri" w:eastAsia="Calibri" w:hAnsi="Calibri" w:cs="Calibri"/>
                <w:szCs w:val="22"/>
                <w:bdr w:val="nil"/>
              </w:rPr>
              <w:t>tónině</w:t>
            </w:r>
            <w:r>
              <w:rPr>
                <w:rFonts w:ascii="Calibri" w:eastAsia="Calibri" w:hAnsi="Calibri" w:cs="Calibri"/>
                <w:szCs w:val="22"/>
                <w:bdr w:val="nil"/>
              </w:rPr>
              <w:br/>
              <w:t xml:space="preserve">- rozpozná </w:t>
            </w:r>
            <w:r w:rsidRPr="00B5634A">
              <w:rPr>
                <w:rFonts w:ascii="Calibri" w:eastAsia="Calibri" w:hAnsi="Calibri" w:cs="Calibri"/>
                <w:szCs w:val="22"/>
                <w:bdr w:val="nil"/>
              </w:rPr>
              <w:t>někt</w:t>
            </w:r>
            <w:r>
              <w:rPr>
                <w:rFonts w:ascii="Calibri" w:eastAsia="Calibri" w:hAnsi="Calibri" w:cs="Calibri"/>
                <w:szCs w:val="22"/>
                <w:bdr w:val="nil"/>
              </w:rPr>
              <w:t>eré hudební výrazové prostředky</w:t>
            </w:r>
            <w:r w:rsidRPr="00B5634A">
              <w:rPr>
                <w:rFonts w:ascii="Calibri" w:eastAsia="Calibri" w:hAnsi="Calibri" w:cs="Calibri"/>
                <w:szCs w:val="22"/>
                <w:bdr w:val="nil"/>
              </w:rPr>
              <w:br/>
            </w:r>
            <w:r w:rsidRPr="006F0A99">
              <w:rPr>
                <w:rFonts w:ascii="Calibri" w:eastAsia="Calibri" w:hAnsi="Calibri" w:cs="Calibri"/>
                <w:b/>
                <w:szCs w:val="22"/>
                <w:bdr w:val="nil"/>
              </w:rPr>
              <w:t>Hudebně pohybové činnosti</w:t>
            </w:r>
          </w:p>
          <w:p w:rsidR="00B52BAC" w:rsidRPr="00030C79" w:rsidRDefault="00B52BAC" w:rsidP="003C1EEE">
            <w:pPr>
              <w:spacing w:line="240" w:lineRule="auto"/>
              <w:ind w:left="60"/>
              <w:jc w:val="left"/>
              <w:rPr>
                <w:rFonts w:ascii="Calibri" w:eastAsia="Calibri" w:hAnsi="Calibri" w:cs="Calibri"/>
                <w:szCs w:val="22"/>
                <w:bdr w:val="nil"/>
              </w:rPr>
            </w:pPr>
            <w:r w:rsidRPr="00030C79">
              <w:rPr>
                <w:rFonts w:ascii="Calibri" w:eastAsia="Calibri" w:hAnsi="Calibri" w:cs="Calibri"/>
                <w:b/>
                <w:szCs w:val="22"/>
                <w:bdr w:val="nil"/>
              </w:rPr>
              <w:t xml:space="preserve">- </w:t>
            </w:r>
            <w:r w:rsidRPr="00030C79">
              <w:rPr>
                <w:rFonts w:ascii="Calibri" w:eastAsia="Calibri" w:hAnsi="Calibri" w:cs="Calibri"/>
                <w:szCs w:val="22"/>
                <w:bdr w:val="nil"/>
              </w:rPr>
              <w:t>ztvárňuje hudbu pohybem s využitím tanečních kroků, na základě individuálních schopností a dovedností vytváří pohybové improvizace</w:t>
            </w:r>
          </w:p>
          <w:p w:rsidR="00B52BAC" w:rsidRPr="00B5634A" w:rsidRDefault="00B52BAC" w:rsidP="003C1EEE">
            <w:pPr>
              <w:spacing w:line="240" w:lineRule="auto"/>
              <w:ind w:left="60"/>
              <w:jc w:val="left"/>
              <w:rPr>
                <w:szCs w:val="22"/>
                <w:bdr w:val="nil"/>
              </w:rPr>
            </w:pPr>
            <w:r w:rsidRPr="00B5634A">
              <w:rPr>
                <w:rFonts w:ascii="Calibri" w:eastAsia="Calibri" w:hAnsi="Calibri" w:cs="Calibri"/>
                <w:szCs w:val="22"/>
                <w:bdr w:val="nil"/>
              </w:rPr>
              <w:t>- vyjádří pohybem, gesty emocionální zážitek z hudby</w:t>
            </w:r>
            <w:r w:rsidRPr="00B5634A">
              <w:rPr>
                <w:rFonts w:ascii="Calibri" w:eastAsia="Calibri" w:hAnsi="Calibri" w:cs="Calibri"/>
                <w:szCs w:val="22"/>
                <w:bdr w:val="nil"/>
              </w:rPr>
              <w:br/>
              <w:t>- používá při jednoduchém lidovém tanci základní taneční kroky</w:t>
            </w:r>
          </w:p>
        </w:tc>
        <w:tc>
          <w:tcPr>
            <w:tcW w:w="198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lastRenderedPageBreak/>
              <w:t xml:space="preserve">Pěvecký a mluvní projev – pěvecké dovednosti (dýchání, výslovnost, nasazení a tvorba tónu, dynamicky odlišný zpěv)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Rozšiřování hlasového rozsahu Intonace, vokální improvizace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Hlasová hygiena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Hudební rytmus – realizace písní ve 2/4, 3/4 a 4/4 taktu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Dvojhlas a vícehlas – prodleva, kánon, lidový dvojhlas aj.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Hudební hry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Orientace v notovém (grafickém) záznamu jednoduché melodie, její reprodukce Instrumentální činnosti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Hra na hudební nástroje, reprodukce motivu, témat, jednoduchých skladbiček s pomocí </w:t>
            </w:r>
            <w:proofErr w:type="spellStart"/>
            <w:r w:rsidRPr="00B5634A">
              <w:rPr>
                <w:rFonts w:ascii="Calibri" w:eastAsia="Calibri" w:hAnsi="Calibri" w:cs="Calibri"/>
                <w:szCs w:val="22"/>
                <w:bdr w:val="nil"/>
              </w:rPr>
              <w:t>Orffových</w:t>
            </w:r>
            <w:proofErr w:type="spellEnd"/>
            <w:r w:rsidRPr="00B5634A">
              <w:rPr>
                <w:rFonts w:ascii="Calibri" w:eastAsia="Calibri" w:hAnsi="Calibri" w:cs="Calibri"/>
                <w:szCs w:val="22"/>
                <w:bdr w:val="nil"/>
              </w:rPr>
              <w:t xml:space="preserve"> nástrojů, </w:t>
            </w:r>
            <w:r w:rsidRPr="00B5634A">
              <w:rPr>
                <w:rFonts w:ascii="Calibri" w:eastAsia="Calibri" w:hAnsi="Calibri" w:cs="Calibri"/>
                <w:szCs w:val="22"/>
                <w:bdr w:val="nil"/>
              </w:rPr>
              <w:lastRenderedPageBreak/>
              <w:t xml:space="preserve">zobcových fléten, </w:t>
            </w:r>
            <w:proofErr w:type="spellStart"/>
            <w:r w:rsidRPr="00B5634A">
              <w:rPr>
                <w:rFonts w:ascii="Calibri" w:eastAsia="Calibri" w:hAnsi="Calibri" w:cs="Calibri"/>
                <w:szCs w:val="22"/>
                <w:bdr w:val="nil"/>
              </w:rPr>
              <w:t>keyboardu</w:t>
            </w:r>
            <w:proofErr w:type="spellEnd"/>
            <w:r w:rsidRPr="00B5634A">
              <w:rPr>
                <w:rFonts w:ascii="Calibri" w:eastAsia="Calibri" w:hAnsi="Calibri" w:cs="Calibri"/>
                <w:szCs w:val="22"/>
                <w:bdr w:val="nil"/>
              </w:rPr>
              <w:t xml:space="preserve"> aj.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Hudební formy (malá písňová forma, velká písňová forma, rondo, variace)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Hudební styly a žánry (hudba taneční, pochodová, populární aj.)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Interpretace hudby Instrumentální činnosti Rytmizace, melodizace a stylizace, hudební improvizace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Poslechové činnosti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Kvality tónu – délka, síla, barva, výška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Vztahy mezi tóny – souzvuk, akord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Hudební výrazové prostředky a hudební prvky s výrazným sémantickým nábojem – rytmus, melodie, harmonie, barva, kontrast a gradace, pohyb melodie (melodie vzestupná a sestupná), zvukomalba, metrické, rytmické, dynamické změny</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Pohybový doprovod znějící hudby – dvoudobý a třídobý takt </w:t>
            </w:r>
          </w:p>
          <w:p w:rsidR="00B52BAC" w:rsidRDefault="00B52BAC" w:rsidP="003C1EEE">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Taneční hry se zpěvem. </w:t>
            </w:r>
            <w:r w:rsidRPr="00B5634A">
              <w:rPr>
                <w:rFonts w:ascii="Calibri" w:eastAsia="Calibri" w:hAnsi="Calibri" w:cs="Calibri"/>
                <w:szCs w:val="22"/>
                <w:bdr w:val="nil"/>
              </w:rPr>
              <w:t>Jednoduché lidové tance</w:t>
            </w:r>
            <w:r>
              <w:rPr>
                <w:rFonts w:ascii="Calibri" w:eastAsia="Calibri" w:hAnsi="Calibri" w:cs="Calibri"/>
                <w:szCs w:val="22"/>
                <w:bdr w:val="nil"/>
              </w:rPr>
              <w:t>.</w:t>
            </w:r>
            <w:r w:rsidRPr="00B5634A">
              <w:rPr>
                <w:rFonts w:ascii="Calibri" w:eastAsia="Calibri" w:hAnsi="Calibri" w:cs="Calibri"/>
                <w:szCs w:val="22"/>
                <w:bdr w:val="nil"/>
              </w:rPr>
              <w:t xml:space="preserve"> </w:t>
            </w:r>
          </w:p>
          <w:p w:rsidR="00B52BAC" w:rsidRDefault="00B52BAC" w:rsidP="003C1EEE">
            <w:pPr>
              <w:spacing w:line="240" w:lineRule="auto"/>
              <w:ind w:left="60"/>
              <w:jc w:val="left"/>
              <w:rPr>
                <w:rFonts w:ascii="Calibri" w:eastAsia="Calibri" w:hAnsi="Calibri" w:cs="Calibri"/>
                <w:szCs w:val="22"/>
                <w:bdr w:val="nil"/>
              </w:rPr>
            </w:pPr>
            <w:r w:rsidRPr="00B5634A">
              <w:rPr>
                <w:rFonts w:ascii="Calibri" w:eastAsia="Calibri" w:hAnsi="Calibri" w:cs="Calibri"/>
                <w:szCs w:val="22"/>
                <w:bdr w:val="nil"/>
              </w:rPr>
              <w:t xml:space="preserve">Pohybové vyjádření hudby a reakce na změny v proudu znějící hudby – pohybová improvizace s využitím tanečních kroků </w:t>
            </w:r>
          </w:p>
          <w:p w:rsidR="00B52BAC" w:rsidRPr="00B5634A" w:rsidRDefault="00B52BAC" w:rsidP="003C1EEE">
            <w:pPr>
              <w:spacing w:line="240" w:lineRule="auto"/>
              <w:ind w:left="60"/>
              <w:jc w:val="left"/>
              <w:rPr>
                <w:szCs w:val="22"/>
                <w:bdr w:val="nil"/>
              </w:rPr>
            </w:pPr>
            <w:r w:rsidRPr="00B5634A">
              <w:rPr>
                <w:rFonts w:ascii="Calibri" w:eastAsia="Calibri" w:hAnsi="Calibri" w:cs="Calibri"/>
                <w:szCs w:val="22"/>
                <w:bdr w:val="nil"/>
              </w:rPr>
              <w:t>Orientace v prostoru – pamětné uchování a reprodukce pohybu prováděných při tanci a pohybových hrách</w:t>
            </w: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992"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87"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lastRenderedPageBreak/>
              <w:t>HV-5-1-04 rozpozná hudební formu jednoduché písně či skladby</w:t>
            </w:r>
          </w:p>
        </w:tc>
        <w:tc>
          <w:tcPr>
            <w:tcW w:w="1992"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87"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lastRenderedPageBreak/>
              <w:t>HV-5-1-05 vytváří v rámci svých individuálních dispozic jednoduché předehry, mezihry a dohry a provádí elementární hudební improvizace</w:t>
            </w:r>
          </w:p>
        </w:tc>
        <w:tc>
          <w:tcPr>
            <w:tcW w:w="1992"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87"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992"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87"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992" w:type="pct"/>
            <w:gridSpan w:val="2"/>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87"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center"/>
              <w:rPr>
                <w:szCs w:val="22"/>
                <w:bdr w:val="nil"/>
              </w:rPr>
            </w:pPr>
            <w:r w:rsidRPr="006F0A99">
              <w:rPr>
                <w:rFonts w:ascii="Calibri" w:eastAsia="Calibri" w:hAnsi="Calibri" w:cs="Calibri"/>
                <w:szCs w:val="22"/>
                <w:bdr w:val="nil"/>
              </w:rPr>
              <w:t>OSOBNOSTNÍ A SOCIÁLNÍ VÝCHOVA - Komunikace</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left"/>
              <w:rPr>
                <w:szCs w:val="22"/>
                <w:bdr w:val="nil"/>
              </w:rPr>
            </w:pPr>
            <w:r w:rsidRPr="006F0A99">
              <w:rPr>
                <w:rFonts w:ascii="Calibri" w:eastAsia="Calibri" w:hAnsi="Calibri" w:cs="Calibri"/>
                <w:szCs w:val="22"/>
                <w:bdr w:val="nil"/>
              </w:rPr>
              <w:t>- cvičení pozorování a empatického a aktivního naslouchání; dovednosti pro sdělování verbální i neverbální</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center"/>
              <w:rPr>
                <w:szCs w:val="22"/>
                <w:bdr w:val="nil"/>
              </w:rPr>
            </w:pPr>
            <w:r w:rsidRPr="006F0A99">
              <w:rPr>
                <w:rFonts w:ascii="Calibri" w:eastAsia="Calibri" w:hAnsi="Calibri" w:cs="Calibri"/>
                <w:szCs w:val="22"/>
                <w:bdr w:val="nil"/>
              </w:rPr>
              <w:t xml:space="preserve">OSOBNOSTNÍ A SOCIÁLNÍ VÝCHOVA - Kooperace a </w:t>
            </w:r>
            <w:proofErr w:type="spellStart"/>
            <w:r w:rsidRPr="006F0A99">
              <w:rPr>
                <w:rFonts w:ascii="Calibri" w:eastAsia="Calibri" w:hAnsi="Calibri" w:cs="Calibri"/>
                <w:szCs w:val="22"/>
                <w:bdr w:val="nil"/>
              </w:rPr>
              <w:t>kompetice</w:t>
            </w:r>
            <w:proofErr w:type="spellEnd"/>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left"/>
              <w:rPr>
                <w:szCs w:val="22"/>
                <w:bdr w:val="nil"/>
              </w:rPr>
            </w:pPr>
            <w:r w:rsidRPr="006F0A99">
              <w:rPr>
                <w:rFonts w:ascii="Calibri" w:eastAsia="Calibri" w:hAnsi="Calibri" w:cs="Calibri"/>
                <w:szCs w:val="22"/>
                <w:bdr w:val="nil"/>
              </w:rPr>
              <w:t>- rozvoj individuálních a sociálních dovedností pro kooperaci</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center"/>
              <w:rPr>
                <w:szCs w:val="22"/>
                <w:bdr w:val="nil"/>
              </w:rPr>
            </w:pPr>
            <w:r w:rsidRPr="006F0A99">
              <w:rPr>
                <w:rFonts w:ascii="Calibri" w:eastAsia="Calibri" w:hAnsi="Calibri" w:cs="Calibri"/>
                <w:szCs w:val="22"/>
                <w:bdr w:val="nil"/>
              </w:rPr>
              <w:t>OSOBNOSTNÍ A SOCIÁLNÍ VÝCHOVA - Kreativita</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left"/>
              <w:rPr>
                <w:szCs w:val="22"/>
                <w:bdr w:val="nil"/>
              </w:rPr>
            </w:pPr>
            <w:r w:rsidRPr="006F0A99">
              <w:rPr>
                <w:rFonts w:ascii="Calibri" w:eastAsia="Calibri" w:hAnsi="Calibri" w:cs="Calibri"/>
                <w:szCs w:val="22"/>
                <w:bdr w:val="nil"/>
              </w:rPr>
              <w:t>- cvičení pro rozvoj základních rysů kreativity (pružnost nápadů, originality dotahovat nápady do reality)</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center"/>
              <w:rPr>
                <w:szCs w:val="22"/>
                <w:bdr w:val="nil"/>
              </w:rPr>
            </w:pPr>
            <w:r w:rsidRPr="006F0A99">
              <w:rPr>
                <w:rFonts w:ascii="Calibri" w:eastAsia="Calibri" w:hAnsi="Calibri" w:cs="Calibri"/>
                <w:szCs w:val="22"/>
                <w:bdr w:val="nil"/>
              </w:rPr>
              <w:t>OSOBNOSTNÍ A SOCIÁLNÍ VÝCHOVA - Mezilidské vztahy</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left"/>
              <w:rPr>
                <w:szCs w:val="22"/>
                <w:bdr w:val="nil"/>
              </w:rPr>
            </w:pPr>
            <w:r w:rsidRPr="006F0A99">
              <w:rPr>
                <w:rFonts w:ascii="Calibri" w:eastAsia="Calibri" w:hAnsi="Calibri" w:cs="Calibri"/>
                <w:szCs w:val="22"/>
                <w:bdr w:val="nil"/>
              </w:rPr>
              <w:t>- péče o dobré vztahy ve třídě</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center"/>
              <w:rPr>
                <w:szCs w:val="22"/>
                <w:bdr w:val="nil"/>
              </w:rPr>
            </w:pPr>
            <w:r w:rsidRPr="006F0A99">
              <w:rPr>
                <w:rFonts w:ascii="Calibri" w:eastAsia="Calibri" w:hAnsi="Calibri" w:cs="Calibri"/>
                <w:szCs w:val="22"/>
                <w:bdr w:val="nil"/>
              </w:rPr>
              <w:t>OSOBNOSTNÍ A SOCIÁLNÍ VÝCHOVA - Rozvoj schopností poznávání</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left"/>
              <w:rPr>
                <w:szCs w:val="22"/>
                <w:bdr w:val="nil"/>
              </w:rPr>
            </w:pPr>
            <w:r w:rsidRPr="006F0A99">
              <w:rPr>
                <w:rFonts w:ascii="Calibri" w:eastAsia="Calibri" w:hAnsi="Calibri" w:cs="Calibri"/>
                <w:szCs w:val="22"/>
                <w:bdr w:val="nil"/>
              </w:rPr>
              <w:t>- cvičení smyslového vnímání, pozornosti a soustředění</w:t>
            </w:r>
            <w:r>
              <w:rPr>
                <w:szCs w:val="22"/>
                <w:bdr w:val="nil"/>
              </w:rPr>
              <w:t xml:space="preserve">, </w:t>
            </w:r>
            <w:r w:rsidRPr="006F0A99">
              <w:rPr>
                <w:rFonts w:ascii="Calibri" w:eastAsia="Calibri" w:hAnsi="Calibri" w:cs="Calibri"/>
                <w:szCs w:val="22"/>
                <w:bdr w:val="nil"/>
              </w:rPr>
              <w:t>- cvičení dovedností zapamatování</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center"/>
              <w:rPr>
                <w:szCs w:val="22"/>
                <w:bdr w:val="nil"/>
              </w:rPr>
            </w:pPr>
            <w:r w:rsidRPr="006F0A99">
              <w:rPr>
                <w:rFonts w:ascii="Calibri" w:eastAsia="Calibri" w:hAnsi="Calibri" w:cs="Calibri"/>
                <w:szCs w:val="22"/>
                <w:bdr w:val="nil"/>
              </w:rPr>
              <w:t>MULTIKULTURNÍ VÝCHOVA - Kulturní diference</w:t>
            </w:r>
          </w:p>
        </w:tc>
      </w:tr>
      <w:tr w:rsidR="00B52BAC" w:rsidTr="003C1EEE">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6F0A99" w:rsidRDefault="00B52BAC" w:rsidP="003C1EEE">
            <w:pPr>
              <w:spacing w:line="240" w:lineRule="auto"/>
              <w:jc w:val="left"/>
              <w:rPr>
                <w:szCs w:val="22"/>
                <w:bdr w:val="nil"/>
              </w:rPr>
            </w:pPr>
            <w:r w:rsidRPr="006F0A99">
              <w:rPr>
                <w:rFonts w:ascii="Calibri" w:eastAsia="Calibri" w:hAnsi="Calibri" w:cs="Calibri"/>
                <w:szCs w:val="22"/>
                <w:bdr w:val="nil"/>
              </w:rPr>
              <w:t>- jedinečnost každého člověka a jeho individuální zvláštnosti</w:t>
            </w:r>
          </w:p>
        </w:tc>
      </w:tr>
    </w:tbl>
    <w:p w:rsidR="00B52BAC" w:rsidRDefault="00B52BAC" w:rsidP="00B52BAC">
      <w:pPr>
        <w:rPr>
          <w:bdr w:val="nil"/>
        </w:rPr>
      </w:pPr>
      <w:r>
        <w:rPr>
          <w:bdr w:val="nil"/>
        </w:rPr>
        <w:lastRenderedPageBreak/>
        <w:t> </w:t>
      </w:r>
    </w:p>
    <w:tbl>
      <w:tblPr>
        <w:tblStyle w:val="TabulkaP4"/>
        <w:tblW w:w="5094" w:type="pct"/>
        <w:tblInd w:w="-269" w:type="dxa"/>
        <w:tblCellMar>
          <w:left w:w="15" w:type="dxa"/>
          <w:right w:w="15" w:type="dxa"/>
        </w:tblCellMar>
        <w:tblLook w:val="04A0" w:firstRow="1" w:lastRow="0" w:firstColumn="1" w:lastColumn="0" w:noHBand="0" w:noVBand="1"/>
      </w:tblPr>
      <w:tblGrid>
        <w:gridCol w:w="3261"/>
        <w:gridCol w:w="5589"/>
        <w:gridCol w:w="5735"/>
      </w:tblGrid>
      <w:tr w:rsidR="00B52BAC" w:rsidTr="003C1EEE">
        <w:trPr>
          <w:cnfStyle w:val="100000000000" w:firstRow="1" w:lastRow="0" w:firstColumn="0" w:lastColumn="0" w:oddVBand="0" w:evenVBand="0" w:oddHBand="0" w:evenHBand="0" w:firstRowFirstColumn="0" w:firstRowLastColumn="0" w:lastRowFirstColumn="0" w:lastRowLastColumn="0"/>
          <w:tblHeader/>
        </w:trPr>
        <w:tc>
          <w:tcPr>
            <w:tcW w:w="111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8E0165" w:rsidRDefault="00B52BAC" w:rsidP="003C1EEE">
            <w:pPr>
              <w:shd w:val="clear" w:color="auto" w:fill="9CC2E5"/>
              <w:spacing w:line="240" w:lineRule="auto"/>
              <w:jc w:val="center"/>
              <w:rPr>
                <w:sz w:val="28"/>
                <w:szCs w:val="28"/>
                <w:bdr w:val="nil"/>
              </w:rPr>
            </w:pPr>
            <w:r w:rsidRPr="008E0165">
              <w:rPr>
                <w:rFonts w:ascii="Calibri" w:eastAsia="Calibri" w:hAnsi="Calibri" w:cs="Calibri"/>
                <w:b/>
                <w:bCs/>
                <w:sz w:val="28"/>
                <w:szCs w:val="28"/>
                <w:bdr w:val="nil"/>
              </w:rPr>
              <w:t>Hudební výchova</w:t>
            </w:r>
          </w:p>
        </w:tc>
        <w:tc>
          <w:tcPr>
            <w:tcW w:w="191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Pr="008E0165" w:rsidRDefault="00B52BAC" w:rsidP="003C1EEE">
            <w:pPr>
              <w:shd w:val="clear" w:color="auto" w:fill="9CC2E5"/>
              <w:spacing w:line="240" w:lineRule="auto"/>
              <w:jc w:val="center"/>
              <w:rPr>
                <w:sz w:val="28"/>
                <w:szCs w:val="28"/>
                <w:bdr w:val="nil"/>
              </w:rPr>
            </w:pPr>
            <w:r w:rsidRPr="008E0165">
              <w:rPr>
                <w:rFonts w:ascii="Calibri" w:eastAsia="Calibri" w:hAnsi="Calibri" w:cs="Calibri"/>
                <w:b/>
                <w:bCs/>
                <w:sz w:val="28"/>
                <w:szCs w:val="28"/>
                <w:bdr w:val="nil"/>
              </w:rPr>
              <w:t>5. ročník</w:t>
            </w:r>
          </w:p>
        </w:tc>
        <w:tc>
          <w:tcPr>
            <w:tcW w:w="196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B52BAC" w:rsidRDefault="00B52BAC" w:rsidP="003C1EEE"/>
        </w:tc>
      </w:tr>
      <w:tr w:rsidR="00B52BAC" w:rsidTr="003C1EEE">
        <w:tc>
          <w:tcPr>
            <w:tcW w:w="11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8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360"/>
              <w:jc w:val="left"/>
              <w:rPr>
                <w:bdr w:val="nil"/>
              </w:rPr>
            </w:pPr>
            <w:r>
              <w:rPr>
                <w:rFonts w:ascii="Calibri" w:eastAsia="Calibri" w:hAnsi="Calibri" w:cs="Calibri"/>
                <w:sz w:val="20"/>
                <w:bdr w:val="nil"/>
              </w:rPr>
              <w:t>Kompetence k učení</w:t>
            </w:r>
          </w:p>
          <w:p w:rsidR="00B52BAC" w:rsidRDefault="00B52BAC" w:rsidP="003C1EEE">
            <w:pPr>
              <w:spacing w:line="240" w:lineRule="auto"/>
              <w:ind w:left="360"/>
              <w:jc w:val="left"/>
              <w:rPr>
                <w:bdr w:val="nil"/>
              </w:rPr>
            </w:pPr>
            <w:r>
              <w:rPr>
                <w:rFonts w:ascii="Calibri" w:eastAsia="Calibri" w:hAnsi="Calibri" w:cs="Calibri"/>
                <w:sz w:val="20"/>
                <w:bdr w:val="nil"/>
              </w:rPr>
              <w:t>Kompetence k řešení problémů</w:t>
            </w:r>
          </w:p>
          <w:p w:rsidR="00B52BAC" w:rsidRDefault="00B52BAC" w:rsidP="003C1EEE">
            <w:pPr>
              <w:spacing w:line="240" w:lineRule="auto"/>
              <w:ind w:left="360"/>
              <w:jc w:val="left"/>
              <w:rPr>
                <w:bdr w:val="nil"/>
              </w:rPr>
            </w:pPr>
            <w:r>
              <w:rPr>
                <w:rFonts w:ascii="Calibri" w:eastAsia="Calibri" w:hAnsi="Calibri" w:cs="Calibri"/>
                <w:sz w:val="20"/>
                <w:bdr w:val="nil"/>
              </w:rPr>
              <w:t>Kompetence komunikativní</w:t>
            </w:r>
          </w:p>
          <w:p w:rsidR="00B52BAC" w:rsidRDefault="00B52BAC" w:rsidP="003C1EEE">
            <w:pPr>
              <w:spacing w:line="240" w:lineRule="auto"/>
              <w:ind w:left="360"/>
              <w:jc w:val="left"/>
              <w:rPr>
                <w:bdr w:val="nil"/>
              </w:rPr>
            </w:pPr>
            <w:r>
              <w:rPr>
                <w:rFonts w:ascii="Calibri" w:eastAsia="Calibri" w:hAnsi="Calibri" w:cs="Calibri"/>
                <w:sz w:val="20"/>
                <w:bdr w:val="nil"/>
              </w:rPr>
              <w:t>Kompetence sociální a personální</w:t>
            </w:r>
          </w:p>
          <w:p w:rsidR="00B52BAC" w:rsidRDefault="00B52BAC" w:rsidP="003C1EEE">
            <w:pPr>
              <w:spacing w:line="240" w:lineRule="auto"/>
              <w:ind w:left="360"/>
              <w:jc w:val="left"/>
              <w:rPr>
                <w:bdr w:val="nil"/>
              </w:rPr>
            </w:pPr>
            <w:r>
              <w:rPr>
                <w:rFonts w:ascii="Calibri" w:eastAsia="Calibri" w:hAnsi="Calibri" w:cs="Calibri"/>
                <w:sz w:val="20"/>
                <w:bdr w:val="nil"/>
              </w:rPr>
              <w:t>Kompetence občanské</w:t>
            </w:r>
          </w:p>
          <w:p w:rsidR="00B52BAC" w:rsidRDefault="00B52BAC" w:rsidP="003C1EEE">
            <w:pPr>
              <w:spacing w:line="240" w:lineRule="auto"/>
              <w:ind w:left="360"/>
              <w:jc w:val="left"/>
              <w:rPr>
                <w:bdr w:val="nil"/>
              </w:rPr>
            </w:pPr>
            <w:r>
              <w:rPr>
                <w:rFonts w:ascii="Calibri" w:eastAsia="Calibri" w:hAnsi="Calibri" w:cs="Calibri"/>
                <w:sz w:val="20"/>
                <w:bdr w:val="nil"/>
              </w:rPr>
              <w:t>Kompetence pracovní</w:t>
            </w:r>
          </w:p>
        </w:tc>
      </w:tr>
      <w:tr w:rsidR="00B52BAC" w:rsidTr="003C1EEE">
        <w:tc>
          <w:tcPr>
            <w:tcW w:w="111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RVP výstupy</w:t>
            </w:r>
          </w:p>
        </w:tc>
        <w:tc>
          <w:tcPr>
            <w:tcW w:w="191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ŠVP výstupy</w:t>
            </w:r>
          </w:p>
        </w:tc>
        <w:tc>
          <w:tcPr>
            <w:tcW w:w="19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Default="00B52BAC" w:rsidP="003C1EEE">
            <w:pPr>
              <w:shd w:val="clear" w:color="auto" w:fill="DEEAF6"/>
              <w:spacing w:line="240" w:lineRule="auto"/>
              <w:jc w:val="center"/>
              <w:rPr>
                <w:bdr w:val="nil"/>
              </w:rPr>
            </w:pPr>
            <w:r>
              <w:rPr>
                <w:rFonts w:ascii="Calibri" w:eastAsia="Calibri" w:hAnsi="Calibri" w:cs="Calibri"/>
                <w:b/>
                <w:bCs/>
                <w:sz w:val="20"/>
                <w:bdr w:val="nil"/>
              </w:rPr>
              <w:t>Učivo</w:t>
            </w: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91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rFonts w:ascii="Calibri" w:eastAsia="Calibri" w:hAnsi="Calibri" w:cs="Calibri"/>
                <w:b/>
                <w:szCs w:val="22"/>
                <w:bdr w:val="nil"/>
              </w:rPr>
            </w:pPr>
            <w:r w:rsidRPr="008E0165">
              <w:rPr>
                <w:rFonts w:ascii="Calibri" w:eastAsia="Calibri" w:hAnsi="Calibri" w:cs="Calibri"/>
                <w:b/>
                <w:szCs w:val="22"/>
                <w:bdr w:val="nil"/>
              </w:rPr>
              <w:t xml:space="preserve">Vokální činnosti </w:t>
            </w:r>
          </w:p>
          <w:p w:rsidR="00B52BAC" w:rsidRPr="00524B6C" w:rsidRDefault="00B52BAC" w:rsidP="003C1EEE">
            <w:pPr>
              <w:spacing w:line="240" w:lineRule="auto"/>
              <w:ind w:left="60"/>
              <w:jc w:val="left"/>
              <w:rPr>
                <w:rFonts w:ascii="Calibri" w:eastAsia="Calibri" w:hAnsi="Calibri" w:cs="Calibri"/>
                <w:b/>
                <w:szCs w:val="22"/>
                <w:bdr w:val="nil"/>
              </w:rPr>
            </w:pPr>
            <w:r w:rsidRPr="00524B6C">
              <w:rPr>
                <w:rFonts w:ascii="Calibri" w:eastAsia="Calibri" w:hAnsi="Calibri" w:cs="Calibri"/>
                <w:szCs w:val="22"/>
                <w:bdr w:val="nil"/>
              </w:rPr>
              <w:t>- zpívá na základě svých dispozic intonačně čistě a rytmicky přesně v jednohlase či dvojhlase v durových i mollových tóninách a při zpěvu využívá získané pěvecké dovednosti</w:t>
            </w:r>
          </w:p>
          <w:p w:rsidR="00B52BAC" w:rsidRDefault="00B52BAC" w:rsidP="003C1EEE">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 </w:t>
            </w:r>
            <w:r w:rsidRPr="008E0165">
              <w:rPr>
                <w:rFonts w:ascii="Calibri" w:eastAsia="Calibri" w:hAnsi="Calibri" w:cs="Calibri"/>
                <w:szCs w:val="22"/>
                <w:bdr w:val="nil"/>
              </w:rPr>
              <w:t>dodržuje zásady správného pěveckého projevu</w:t>
            </w:r>
            <w:r w:rsidRPr="008E0165">
              <w:rPr>
                <w:rFonts w:ascii="Calibri" w:eastAsia="Calibri" w:hAnsi="Calibri" w:cs="Calibri"/>
                <w:szCs w:val="22"/>
                <w:bdr w:val="nil"/>
              </w:rPr>
              <w:br/>
              <w:t>- dodržuje zásady hlasové hygieny</w:t>
            </w:r>
            <w:r w:rsidRPr="008E0165">
              <w:rPr>
                <w:rFonts w:ascii="Calibri" w:eastAsia="Calibri" w:hAnsi="Calibri" w:cs="Calibri"/>
                <w:szCs w:val="22"/>
                <w:bdr w:val="nil"/>
              </w:rPr>
              <w:br/>
            </w:r>
            <w:r w:rsidRPr="00B5634A">
              <w:rPr>
                <w:rFonts w:ascii="Calibri" w:eastAsia="Calibri" w:hAnsi="Calibri" w:cs="Calibri"/>
                <w:szCs w:val="22"/>
                <w:bdr w:val="nil"/>
              </w:rPr>
              <w:t>- orientuje se v jednoduchém notovém</w:t>
            </w:r>
            <w:r>
              <w:rPr>
                <w:rFonts w:ascii="Calibri" w:eastAsia="Calibri" w:hAnsi="Calibri" w:cs="Calibri"/>
                <w:szCs w:val="22"/>
                <w:bdr w:val="nil"/>
              </w:rPr>
              <w:t xml:space="preserve"> </w:t>
            </w:r>
            <w:r w:rsidRPr="00B5634A">
              <w:rPr>
                <w:rFonts w:ascii="Calibri" w:eastAsia="Calibri" w:hAnsi="Calibri" w:cs="Calibri"/>
                <w:szCs w:val="22"/>
                <w:bdr w:val="nil"/>
              </w:rPr>
              <w:t>(grafickém) zápisu písně</w:t>
            </w:r>
          </w:p>
          <w:p w:rsidR="00B52BAC" w:rsidRDefault="00B52BAC" w:rsidP="003C1EEE">
            <w:pPr>
              <w:spacing w:line="240" w:lineRule="auto"/>
              <w:ind w:left="60"/>
              <w:jc w:val="left"/>
              <w:rPr>
                <w:rFonts w:ascii="Calibri" w:eastAsia="Calibri" w:hAnsi="Calibri" w:cs="Calibri"/>
                <w:b/>
                <w:szCs w:val="22"/>
                <w:bdr w:val="nil"/>
              </w:rPr>
            </w:pPr>
            <w:r>
              <w:rPr>
                <w:rFonts w:ascii="Calibri" w:eastAsia="Calibri" w:hAnsi="Calibri" w:cs="Calibri"/>
                <w:b/>
                <w:szCs w:val="22"/>
                <w:bdr w:val="nil"/>
              </w:rPr>
              <w:t xml:space="preserve">Instrumentální činnosti </w:t>
            </w:r>
          </w:p>
          <w:p w:rsidR="00B52BAC" w:rsidRDefault="00B52BAC" w:rsidP="003C1EEE">
            <w:pPr>
              <w:spacing w:line="240" w:lineRule="auto"/>
              <w:ind w:left="60"/>
              <w:jc w:val="left"/>
              <w:rPr>
                <w:rFonts w:ascii="Calibri" w:eastAsia="Calibri" w:hAnsi="Calibri" w:cs="Calibri"/>
                <w:szCs w:val="22"/>
                <w:bdr w:val="nil"/>
              </w:rPr>
            </w:pPr>
            <w:r w:rsidRPr="00524B6C">
              <w:rPr>
                <w:rFonts w:ascii="Calibri" w:eastAsia="Calibri" w:hAnsi="Calibri" w:cs="Calibri"/>
                <w:szCs w:val="22"/>
                <w:bdr w:val="nil"/>
              </w:rPr>
              <w:t>- realizuje podle svých individuálních schopností a dovedností (zpěvem, hrou, tancem, doprovodnou hrou) jednoduchou melodii či píseň zapsanou pomocí not</w:t>
            </w:r>
            <w:r w:rsidRPr="00524B6C">
              <w:rPr>
                <w:rFonts w:ascii="Calibri" w:eastAsia="Calibri" w:hAnsi="Calibri" w:cs="Calibri"/>
                <w:szCs w:val="22"/>
                <w:bdr w:val="nil"/>
              </w:rPr>
              <w:br/>
              <w:t>- využívá na základě svých hudebních schopností a dovedností jednoduché popřípadě složitější hudební nástroje k doprovodné hře i k reprodukci jednoduchých motivů skladeb a písní</w:t>
            </w:r>
          </w:p>
          <w:p w:rsidR="00B52BAC" w:rsidRPr="00524B6C" w:rsidRDefault="00B52BAC" w:rsidP="003C1EEE">
            <w:pPr>
              <w:spacing w:line="240" w:lineRule="auto"/>
              <w:ind w:left="60"/>
              <w:jc w:val="left"/>
              <w:rPr>
                <w:rFonts w:ascii="Calibri" w:eastAsia="Calibri" w:hAnsi="Calibri" w:cs="Calibri"/>
                <w:b/>
                <w:szCs w:val="22"/>
                <w:bdr w:val="nil"/>
              </w:rPr>
            </w:pPr>
            <w:r w:rsidRPr="00817386">
              <w:rPr>
                <w:rFonts w:ascii="Calibri" w:eastAsia="Calibri" w:hAnsi="Calibri" w:cs="Calibri"/>
                <w:szCs w:val="22"/>
                <w:bdr w:val="nil"/>
              </w:rPr>
              <w:t>- vytváří v rámci svých individuálních dispozic jednoduché předehry, mezihry a dohry a provádí elementární hudební improvizace</w:t>
            </w:r>
            <w:r w:rsidRPr="008E0165">
              <w:rPr>
                <w:rFonts w:ascii="Calibri" w:eastAsia="Calibri" w:hAnsi="Calibri" w:cs="Calibri"/>
                <w:szCs w:val="22"/>
                <w:bdr w:val="nil"/>
              </w:rPr>
              <w:br/>
            </w:r>
            <w:r w:rsidRPr="008E0165">
              <w:rPr>
                <w:rFonts w:ascii="Calibri" w:eastAsia="Calibri" w:hAnsi="Calibri" w:cs="Calibri"/>
                <w:b/>
                <w:szCs w:val="22"/>
                <w:bdr w:val="nil"/>
              </w:rPr>
              <w:t>Poslechové činnosti</w:t>
            </w:r>
            <w:r w:rsidRPr="008E0165">
              <w:rPr>
                <w:rFonts w:ascii="Calibri" w:eastAsia="Calibri" w:hAnsi="Calibri" w:cs="Calibri"/>
                <w:szCs w:val="22"/>
                <w:bdr w:val="nil"/>
              </w:rPr>
              <w:t xml:space="preserve"> </w:t>
            </w:r>
          </w:p>
          <w:p w:rsidR="00B52BAC" w:rsidRDefault="00B52BAC" w:rsidP="003C1EEE">
            <w:pPr>
              <w:spacing w:line="240" w:lineRule="auto"/>
              <w:ind w:left="60"/>
              <w:jc w:val="left"/>
              <w:rPr>
                <w:rFonts w:ascii="Calibri" w:eastAsia="Calibri" w:hAnsi="Calibri" w:cs="Calibri"/>
                <w:szCs w:val="22"/>
                <w:bdr w:val="nil"/>
              </w:rPr>
            </w:pPr>
            <w:r w:rsidRPr="005432C7">
              <w:rPr>
                <w:rFonts w:ascii="Calibri" w:eastAsia="Calibri" w:hAnsi="Calibri" w:cs="Calibri"/>
                <w:szCs w:val="22"/>
                <w:bdr w:val="nil"/>
              </w:rPr>
              <w:t>- rozpozná hudební formu jednoduché písně či skladby</w:t>
            </w:r>
            <w:r w:rsidRPr="008E0165">
              <w:rPr>
                <w:rFonts w:ascii="Calibri" w:eastAsia="Calibri" w:hAnsi="Calibri" w:cs="Calibri"/>
                <w:szCs w:val="22"/>
                <w:bdr w:val="nil"/>
              </w:rPr>
              <w:br/>
            </w:r>
            <w:r w:rsidRPr="00817386">
              <w:rPr>
                <w:rFonts w:ascii="Calibri" w:eastAsia="Calibri" w:hAnsi="Calibri" w:cs="Calibri"/>
                <w:szCs w:val="22"/>
                <w:bdr w:val="nil"/>
              </w:rPr>
              <w:t>- rozpozná v proudu znějící hudby některé z užitých hudebních výrazových prostředků, upozorní na metrorytmické, tempové, dynamické i zřetelné harmonické změny</w:t>
            </w:r>
            <w:r w:rsidRPr="008E0165">
              <w:rPr>
                <w:rFonts w:ascii="Calibri" w:eastAsia="Calibri" w:hAnsi="Calibri" w:cs="Calibri"/>
                <w:szCs w:val="22"/>
                <w:bdr w:val="nil"/>
              </w:rPr>
              <w:t xml:space="preserve"> </w:t>
            </w:r>
            <w:r w:rsidRPr="008E0165">
              <w:rPr>
                <w:rFonts w:ascii="Calibri" w:eastAsia="Calibri" w:hAnsi="Calibri" w:cs="Calibri"/>
                <w:szCs w:val="22"/>
                <w:bdr w:val="nil"/>
              </w:rPr>
              <w:br/>
            </w:r>
            <w:r w:rsidRPr="008E0165">
              <w:rPr>
                <w:rFonts w:ascii="Calibri" w:eastAsia="Calibri" w:hAnsi="Calibri" w:cs="Calibri"/>
                <w:szCs w:val="22"/>
                <w:bdr w:val="nil"/>
              </w:rPr>
              <w:lastRenderedPageBreak/>
              <w:t>- vyjadřuje vla</w:t>
            </w:r>
            <w:r>
              <w:rPr>
                <w:rFonts w:ascii="Calibri" w:eastAsia="Calibri" w:hAnsi="Calibri" w:cs="Calibri"/>
                <w:szCs w:val="22"/>
                <w:bdr w:val="nil"/>
              </w:rPr>
              <w:t>stní postoj k poslouchané hudbě</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br/>
            </w:r>
            <w:r w:rsidRPr="006F0A99">
              <w:rPr>
                <w:rFonts w:ascii="Calibri" w:eastAsia="Calibri" w:hAnsi="Calibri" w:cs="Calibri"/>
                <w:b/>
                <w:szCs w:val="22"/>
                <w:bdr w:val="nil"/>
              </w:rPr>
              <w:t>Hudebně pohybové činnosti</w:t>
            </w:r>
          </w:p>
          <w:p w:rsidR="00B52BAC" w:rsidRPr="00817386" w:rsidRDefault="00B52BAC" w:rsidP="003C1EEE">
            <w:pPr>
              <w:spacing w:line="240" w:lineRule="auto"/>
              <w:ind w:left="60"/>
              <w:jc w:val="left"/>
              <w:rPr>
                <w:szCs w:val="22"/>
                <w:bdr w:val="nil"/>
              </w:rPr>
            </w:pPr>
            <w:r w:rsidRPr="00817386">
              <w:rPr>
                <w:rFonts w:ascii="Calibri" w:eastAsia="Calibri" w:hAnsi="Calibri" w:cs="Calibri"/>
                <w:szCs w:val="22"/>
                <w:bdr w:val="nil"/>
              </w:rPr>
              <w:t>- ztvárňuje hudbu poh</w:t>
            </w:r>
            <w:r w:rsidR="00074196">
              <w:rPr>
                <w:rFonts w:ascii="Calibri" w:eastAsia="Calibri" w:hAnsi="Calibri" w:cs="Calibri"/>
                <w:szCs w:val="22"/>
                <w:bdr w:val="nil"/>
              </w:rPr>
              <w:t>ybem s využitím tanečních kroků</w:t>
            </w:r>
            <w:r w:rsidRPr="00817386">
              <w:rPr>
                <w:rFonts w:ascii="Calibri" w:eastAsia="Calibri" w:hAnsi="Calibri" w:cs="Calibri"/>
                <w:szCs w:val="22"/>
                <w:bdr w:val="nil"/>
              </w:rPr>
              <w:t xml:space="preserve"> na základě individuálních schopností a dovedností</w:t>
            </w:r>
          </w:p>
        </w:tc>
        <w:tc>
          <w:tcPr>
            <w:tcW w:w="196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lastRenderedPageBreak/>
              <w:t xml:space="preserve">Pěvecký a mluvní projev – pěvecké dovednosti (dýchání, výslovnost, nasazení a tvorba tónu, dynamicky odlišný zpěv)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Rozšiřování hlasového rozsahu Intonace, vokální improvizace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Hlasová hygiena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Hudební rytmus – realizace písní ve 2/4, 3/4 a 4/4 taktu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Dvojhlas a vícehlas – prodleva, kánon, lidový dvojhlas aj.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Hudební hry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Orientace v notovém (grafickém) záznamu jednoduché melodie, její reprodukce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Hudba vokální, instrumentální, vokálně instrumentální, lidský hlas a hudební nástroj Hudební styly a žánry (hudba taneční, pochodová, populární aj.)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Interpretace hudby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Hra na hudební nástroje - reprodukce motivu, témat, jednoduchých skladbiček s pomocí hudebních nástrojů z </w:t>
            </w:r>
            <w:proofErr w:type="spellStart"/>
            <w:r w:rsidRPr="008E0165">
              <w:rPr>
                <w:rFonts w:ascii="Calibri" w:eastAsia="Calibri" w:hAnsi="Calibri" w:cs="Calibri"/>
                <w:szCs w:val="22"/>
                <w:bdr w:val="nil"/>
              </w:rPr>
              <w:t>Orffova</w:t>
            </w:r>
            <w:proofErr w:type="spellEnd"/>
            <w:r w:rsidRPr="008E0165">
              <w:rPr>
                <w:rFonts w:ascii="Calibri" w:eastAsia="Calibri" w:hAnsi="Calibri" w:cs="Calibri"/>
                <w:szCs w:val="22"/>
                <w:bdr w:val="nil"/>
              </w:rPr>
              <w:t xml:space="preserve"> instrumentáře, zobcových fléten, </w:t>
            </w:r>
            <w:proofErr w:type="spellStart"/>
            <w:r w:rsidRPr="008E0165">
              <w:rPr>
                <w:rFonts w:ascii="Calibri" w:eastAsia="Calibri" w:hAnsi="Calibri" w:cs="Calibri"/>
                <w:szCs w:val="22"/>
                <w:bdr w:val="nil"/>
              </w:rPr>
              <w:t>keyboardu</w:t>
            </w:r>
            <w:proofErr w:type="spellEnd"/>
            <w:r w:rsidRPr="008E0165">
              <w:rPr>
                <w:rFonts w:ascii="Calibri" w:eastAsia="Calibri" w:hAnsi="Calibri" w:cs="Calibri"/>
                <w:szCs w:val="22"/>
                <w:bdr w:val="nil"/>
              </w:rPr>
              <w:t xml:space="preserve"> aj.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Hudební formy (malá písňová forma, velká písňová forma, rondo, variace)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Rytmizace, melodizace a stylizace, hudební improvizace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Kvality tónu: délka, síla, barva, výška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Vztahy mezi tóny – souzvuk, akord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t xml:space="preserve">Hudební výrazové prostředky – rytmus, melodie, harmonie, barva, kontrast a gradace, pohyb melodie (melodie vzestupná a sestupná), zvukomalba, metrické, rytmické, dynamické, harmonické změny </w:t>
            </w:r>
          </w:p>
          <w:p w:rsidR="00B52BAC" w:rsidRDefault="00B52BAC" w:rsidP="003C1EEE">
            <w:pPr>
              <w:spacing w:line="240" w:lineRule="auto"/>
              <w:ind w:left="60"/>
              <w:jc w:val="left"/>
              <w:rPr>
                <w:rFonts w:ascii="Calibri" w:eastAsia="Calibri" w:hAnsi="Calibri" w:cs="Calibri"/>
                <w:szCs w:val="22"/>
                <w:bdr w:val="nil"/>
              </w:rPr>
            </w:pPr>
            <w:r w:rsidRPr="008E0165">
              <w:rPr>
                <w:rFonts w:ascii="Calibri" w:eastAsia="Calibri" w:hAnsi="Calibri" w:cs="Calibri"/>
                <w:szCs w:val="22"/>
                <w:bdr w:val="nil"/>
              </w:rPr>
              <w:lastRenderedPageBreak/>
              <w:t>Jednoduché lidové tance</w:t>
            </w:r>
          </w:p>
          <w:p w:rsidR="00B52BAC" w:rsidRPr="008E0165" w:rsidRDefault="00B52BAC" w:rsidP="003C1EEE">
            <w:pPr>
              <w:spacing w:line="240" w:lineRule="auto"/>
              <w:ind w:left="60"/>
              <w:jc w:val="left"/>
              <w:rPr>
                <w:szCs w:val="22"/>
                <w:bdr w:val="nil"/>
              </w:rPr>
            </w:pPr>
            <w:r w:rsidRPr="008E0165">
              <w:rPr>
                <w:rFonts w:ascii="Calibri" w:eastAsia="Calibri" w:hAnsi="Calibri" w:cs="Calibri"/>
                <w:szCs w:val="22"/>
                <w:bdr w:val="nil"/>
              </w:rPr>
              <w:t>Pohybové vyjádření hudby – pantomima a pohybová improvizace s využitím tanečních kroků</w:t>
            </w: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916"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66"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916"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66"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916"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66"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916"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66"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t xml:space="preserve">HV-5-1-06 rozpozná v proudu znějící hudby některé z užitých hudebních výrazových prostředků, upozorní na metrorytmické, tempové, dynamické i </w:t>
            </w:r>
            <w:r>
              <w:rPr>
                <w:rFonts w:ascii="Calibri" w:eastAsia="Calibri" w:hAnsi="Calibri" w:cs="Calibri"/>
                <w:sz w:val="20"/>
                <w:bdr w:val="nil"/>
              </w:rPr>
              <w:lastRenderedPageBreak/>
              <w:t>zřetelné harmonické změny</w:t>
            </w:r>
          </w:p>
        </w:tc>
        <w:tc>
          <w:tcPr>
            <w:tcW w:w="1916"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66"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111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Default="00B52BAC" w:rsidP="003C1EEE">
            <w:pPr>
              <w:spacing w:line="240" w:lineRule="auto"/>
              <w:ind w:left="60"/>
              <w:jc w:val="left"/>
              <w:rPr>
                <w:bdr w:val="nil"/>
              </w:rPr>
            </w:pPr>
            <w:r>
              <w:rPr>
                <w:rFonts w:ascii="Calibri" w:eastAsia="Calibri" w:hAnsi="Calibri" w:cs="Calibri"/>
                <w:sz w:val="20"/>
                <w:bdr w:val="nil"/>
              </w:rPr>
              <w:lastRenderedPageBreak/>
              <w:t>HV-5-1-07 ztvárňuje hudbu pohybem s využitím tanečních kroků, na základě individuálních schopností a dovedností vytváří pohybové improvizace</w:t>
            </w:r>
          </w:p>
        </w:tc>
        <w:tc>
          <w:tcPr>
            <w:tcW w:w="1916" w:type="pct"/>
            <w:vMerge/>
            <w:tcBorders>
              <w:top w:val="inset" w:sz="6" w:space="0" w:color="808080"/>
              <w:left w:val="inset" w:sz="6" w:space="0" w:color="808080"/>
              <w:bottom w:val="inset" w:sz="6" w:space="0" w:color="808080"/>
              <w:right w:val="inset" w:sz="6" w:space="0" w:color="808080"/>
            </w:tcBorders>
          </w:tcPr>
          <w:p w:rsidR="00B52BAC" w:rsidRDefault="00B52BAC" w:rsidP="003C1EEE"/>
        </w:tc>
        <w:tc>
          <w:tcPr>
            <w:tcW w:w="1966" w:type="pct"/>
            <w:vMerge/>
            <w:tcBorders>
              <w:top w:val="inset" w:sz="6" w:space="0" w:color="808080"/>
              <w:left w:val="inset" w:sz="6" w:space="0" w:color="808080"/>
              <w:bottom w:val="inset" w:sz="6" w:space="0" w:color="808080"/>
              <w:right w:val="inset" w:sz="6" w:space="0" w:color="808080"/>
            </w:tcBorders>
          </w:tcPr>
          <w:p w:rsidR="00B52BAC" w:rsidRDefault="00B52BAC" w:rsidP="003C1EEE">
            <w:pPr>
              <w:spacing w:line="240" w:lineRule="auto"/>
              <w:ind w:left="60"/>
              <w:jc w:val="left"/>
              <w:rPr>
                <w:bdr w:val="nil"/>
              </w:rPr>
            </w:pP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52BAC" w:rsidRPr="00DB3A4D" w:rsidRDefault="00B52BAC" w:rsidP="003C1EEE">
            <w:pPr>
              <w:shd w:val="clear" w:color="auto" w:fill="DEEAF6"/>
              <w:spacing w:line="240" w:lineRule="auto"/>
              <w:jc w:val="center"/>
              <w:rPr>
                <w:szCs w:val="22"/>
                <w:bdr w:val="nil"/>
              </w:rPr>
            </w:pPr>
            <w:r w:rsidRPr="00DB3A4D">
              <w:rPr>
                <w:rFonts w:ascii="Calibri" w:eastAsia="Calibri" w:hAnsi="Calibri" w:cs="Calibri"/>
                <w:b/>
                <w:bCs/>
                <w:szCs w:val="22"/>
                <w:bdr w:val="nil"/>
              </w:rPr>
              <w:t>Průřezová témata, přesahy, souvislosti</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center"/>
              <w:rPr>
                <w:szCs w:val="22"/>
                <w:bdr w:val="nil"/>
              </w:rPr>
            </w:pPr>
            <w:r w:rsidRPr="00DB3A4D">
              <w:rPr>
                <w:rFonts w:ascii="Calibri" w:eastAsia="Calibri" w:hAnsi="Calibri" w:cs="Calibri"/>
                <w:szCs w:val="22"/>
                <w:bdr w:val="nil"/>
              </w:rPr>
              <w:t>OSOBNOSTNÍ A SOCIÁLNÍ VÝCHOVA - Komunikace</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left"/>
              <w:rPr>
                <w:szCs w:val="22"/>
                <w:bdr w:val="nil"/>
              </w:rPr>
            </w:pPr>
            <w:r w:rsidRPr="00DB3A4D">
              <w:rPr>
                <w:rFonts w:ascii="Calibri" w:eastAsia="Calibri" w:hAnsi="Calibri" w:cs="Calibri"/>
                <w:szCs w:val="22"/>
                <w:bdr w:val="nil"/>
              </w:rPr>
              <w:t>- řeč těla, řeč zvuků a slov</w:t>
            </w:r>
          </w:p>
          <w:p w:rsidR="00B52BAC" w:rsidRPr="00DB3A4D" w:rsidRDefault="00B52BAC" w:rsidP="003C1EEE">
            <w:pPr>
              <w:spacing w:line="240" w:lineRule="auto"/>
              <w:jc w:val="left"/>
              <w:rPr>
                <w:szCs w:val="22"/>
                <w:bdr w:val="nil"/>
              </w:rPr>
            </w:pPr>
            <w:r w:rsidRPr="00DB3A4D">
              <w:rPr>
                <w:rFonts w:ascii="Calibri" w:eastAsia="Calibri" w:hAnsi="Calibri" w:cs="Calibri"/>
                <w:szCs w:val="22"/>
                <w:bdr w:val="nil"/>
              </w:rPr>
              <w:t>- dovednosti pro sdělení verbální i neverbální</w:t>
            </w:r>
          </w:p>
          <w:p w:rsidR="00B52BAC" w:rsidRPr="00DB3A4D" w:rsidRDefault="00B52BAC" w:rsidP="003C1EEE">
            <w:pPr>
              <w:spacing w:line="240" w:lineRule="auto"/>
              <w:jc w:val="left"/>
              <w:rPr>
                <w:szCs w:val="22"/>
                <w:bdr w:val="nil"/>
              </w:rPr>
            </w:pPr>
            <w:r w:rsidRPr="00DB3A4D">
              <w:rPr>
                <w:rFonts w:ascii="Calibri" w:eastAsia="Calibri" w:hAnsi="Calibri" w:cs="Calibri"/>
                <w:szCs w:val="22"/>
                <w:bdr w:val="nil"/>
              </w:rPr>
              <w:t>- cvičení pozorování a empatického a aktivního naslouchání</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center"/>
              <w:rPr>
                <w:szCs w:val="22"/>
                <w:bdr w:val="nil"/>
              </w:rPr>
            </w:pPr>
            <w:r w:rsidRPr="00DB3A4D">
              <w:rPr>
                <w:rFonts w:ascii="Calibri" w:eastAsia="Calibri" w:hAnsi="Calibri" w:cs="Calibri"/>
                <w:szCs w:val="22"/>
                <w:bdr w:val="nil"/>
              </w:rPr>
              <w:t xml:space="preserve">OSOBNOSTNÍ A SOCIÁLNÍ VÝCHOVA - Kooperace a </w:t>
            </w:r>
            <w:proofErr w:type="spellStart"/>
            <w:r w:rsidRPr="00DB3A4D">
              <w:rPr>
                <w:rFonts w:ascii="Calibri" w:eastAsia="Calibri" w:hAnsi="Calibri" w:cs="Calibri"/>
                <w:szCs w:val="22"/>
                <w:bdr w:val="nil"/>
              </w:rPr>
              <w:t>kompetice</w:t>
            </w:r>
            <w:proofErr w:type="spellEnd"/>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left"/>
              <w:rPr>
                <w:szCs w:val="22"/>
                <w:bdr w:val="nil"/>
              </w:rPr>
            </w:pPr>
            <w:r w:rsidRPr="00DB3A4D">
              <w:rPr>
                <w:rFonts w:ascii="Calibri" w:eastAsia="Calibri" w:hAnsi="Calibri" w:cs="Calibri"/>
                <w:szCs w:val="22"/>
                <w:bdr w:val="nil"/>
              </w:rPr>
              <w:t>- rozvoj individuálních a sociálních dovedností pro kooperaci</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center"/>
              <w:rPr>
                <w:szCs w:val="22"/>
                <w:bdr w:val="nil"/>
              </w:rPr>
            </w:pPr>
            <w:r w:rsidRPr="00DB3A4D">
              <w:rPr>
                <w:rFonts w:ascii="Calibri" w:eastAsia="Calibri" w:hAnsi="Calibri" w:cs="Calibri"/>
                <w:szCs w:val="22"/>
                <w:bdr w:val="nil"/>
              </w:rPr>
              <w:t>OSOBNOSTNÍ A SOCIÁLNÍ VÝCHOVA - Kreativita</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left"/>
              <w:rPr>
                <w:szCs w:val="22"/>
                <w:bdr w:val="nil"/>
              </w:rPr>
            </w:pPr>
            <w:r w:rsidRPr="00DB3A4D">
              <w:rPr>
                <w:rFonts w:ascii="Calibri" w:eastAsia="Calibri" w:hAnsi="Calibri" w:cs="Calibri"/>
                <w:szCs w:val="22"/>
                <w:bdr w:val="nil"/>
              </w:rPr>
              <w:t>- cvičení pro rozvoj základních rysů kreativity (pružnost nápadů, originality dotahovat nápady do reality)</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center"/>
              <w:rPr>
                <w:szCs w:val="22"/>
                <w:bdr w:val="nil"/>
              </w:rPr>
            </w:pPr>
            <w:r w:rsidRPr="00DB3A4D">
              <w:rPr>
                <w:rFonts w:ascii="Calibri" w:eastAsia="Calibri" w:hAnsi="Calibri" w:cs="Calibri"/>
                <w:szCs w:val="22"/>
                <w:bdr w:val="nil"/>
              </w:rPr>
              <w:t>OSOBNOSTNÍ A SOCIÁLNÍ VÝCHOVA - Mezilidské vztahy</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left"/>
              <w:rPr>
                <w:szCs w:val="22"/>
                <w:bdr w:val="nil"/>
              </w:rPr>
            </w:pPr>
            <w:r w:rsidRPr="00DB3A4D">
              <w:rPr>
                <w:rFonts w:ascii="Calibri" w:eastAsia="Calibri" w:hAnsi="Calibri" w:cs="Calibri"/>
                <w:szCs w:val="22"/>
                <w:bdr w:val="nil"/>
              </w:rPr>
              <w:t>- péče o dobré vztahy ve třídě</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center"/>
              <w:rPr>
                <w:szCs w:val="22"/>
                <w:bdr w:val="nil"/>
              </w:rPr>
            </w:pPr>
            <w:r w:rsidRPr="00DB3A4D">
              <w:rPr>
                <w:rFonts w:ascii="Calibri" w:eastAsia="Calibri" w:hAnsi="Calibri" w:cs="Calibri"/>
                <w:szCs w:val="22"/>
                <w:bdr w:val="nil"/>
              </w:rPr>
              <w:t>OSOBNOSTNÍ A SOCIÁLNÍ VÝCHOVA - Rozvoj schopností poznávání</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left"/>
              <w:rPr>
                <w:szCs w:val="22"/>
                <w:bdr w:val="nil"/>
              </w:rPr>
            </w:pPr>
            <w:r w:rsidRPr="00DB3A4D">
              <w:rPr>
                <w:rFonts w:ascii="Calibri" w:eastAsia="Calibri" w:hAnsi="Calibri" w:cs="Calibri"/>
                <w:szCs w:val="22"/>
                <w:bdr w:val="nil"/>
              </w:rPr>
              <w:t>- cvičení smyslového vnímání, pozornosti a soustředění</w:t>
            </w:r>
          </w:p>
          <w:p w:rsidR="00B52BAC" w:rsidRPr="00DB3A4D" w:rsidRDefault="00B52BAC" w:rsidP="003C1EEE">
            <w:pPr>
              <w:spacing w:line="240" w:lineRule="auto"/>
              <w:jc w:val="left"/>
              <w:rPr>
                <w:szCs w:val="22"/>
                <w:bdr w:val="nil"/>
              </w:rPr>
            </w:pPr>
            <w:r w:rsidRPr="00DB3A4D">
              <w:rPr>
                <w:rFonts w:ascii="Calibri" w:eastAsia="Calibri" w:hAnsi="Calibri" w:cs="Calibri"/>
                <w:szCs w:val="22"/>
                <w:bdr w:val="nil"/>
              </w:rPr>
              <w:t>- cvičení dovedností zapamatování</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center"/>
              <w:rPr>
                <w:szCs w:val="22"/>
                <w:bdr w:val="nil"/>
              </w:rPr>
            </w:pPr>
            <w:r w:rsidRPr="00DB3A4D">
              <w:rPr>
                <w:rFonts w:ascii="Calibri" w:eastAsia="Calibri" w:hAnsi="Calibri" w:cs="Calibri"/>
                <w:szCs w:val="22"/>
                <w:bdr w:val="nil"/>
              </w:rPr>
              <w:t>MULTIKULTURNÍ VÝCHOVA - Lidské vztahy</w:t>
            </w:r>
          </w:p>
        </w:tc>
      </w:tr>
      <w:tr w:rsidR="00B52BAC" w:rsidTr="003C1EE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2BAC" w:rsidRPr="00DB3A4D" w:rsidRDefault="00B52BAC" w:rsidP="003C1EEE">
            <w:pPr>
              <w:spacing w:line="240" w:lineRule="auto"/>
              <w:jc w:val="left"/>
              <w:rPr>
                <w:szCs w:val="22"/>
                <w:bdr w:val="nil"/>
              </w:rPr>
            </w:pPr>
            <w:r w:rsidRPr="00DB3A4D">
              <w:rPr>
                <w:rFonts w:ascii="Calibri" w:eastAsia="Calibri" w:hAnsi="Calibri" w:cs="Calibri"/>
                <w:szCs w:val="22"/>
                <w:bdr w:val="nil"/>
              </w:rPr>
              <w:t>- rozvíjení spolupráce s jinými lidmi</w:t>
            </w:r>
          </w:p>
        </w:tc>
      </w:tr>
    </w:tbl>
    <w:p w:rsidR="00E544B4" w:rsidRDefault="002E7E46" w:rsidP="00B52BAC">
      <w:pPr>
        <w:pStyle w:val="Nadpis2"/>
        <w:numPr>
          <w:ilvl w:val="0"/>
          <w:numId w:val="0"/>
        </w:numPr>
        <w:spacing w:before="1680" w:beforeAutospacing="0" w:after="0" w:afterAutospacing="0"/>
        <w:rPr>
          <w:bdr w:val="nil"/>
        </w:rPr>
      </w:pPr>
      <w:bookmarkStart w:id="52" w:name="_Toc256000041"/>
      <w:bookmarkEnd w:id="51"/>
      <w:r>
        <w:rPr>
          <w:bdr w:val="nil"/>
        </w:rPr>
        <w:lastRenderedPageBreak/>
        <w:t xml:space="preserve">5.9 </w:t>
      </w:r>
      <w:r w:rsidR="00B65D0D">
        <w:rPr>
          <w:bdr w:val="nil"/>
        </w:rPr>
        <w:t>Výtvarná výchova</w:t>
      </w:r>
      <w:bookmarkEnd w:id="52"/>
      <w:r w:rsidR="00B65D0D">
        <w:rPr>
          <w:bdr w:val="nil"/>
        </w:rPr>
        <w:t> </w:t>
      </w:r>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E544B4" w:rsidTr="007927EA">
        <w:trPr>
          <w:cnfStyle w:val="100000000000" w:firstRow="1" w:lastRow="0" w:firstColumn="0" w:lastColumn="0" w:oddVBand="0" w:evenVBand="0" w:oddHBand="0" w:evenHBand="0" w:firstRowFirstColumn="0" w:firstRowLastColumn="0" w:lastRowFirstColumn="0" w:lastRowLastColumn="0"/>
          <w:tblHeader/>
        </w:trPr>
        <w:tc>
          <w:tcPr>
            <w:tcW w:w="4562"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B65D0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B65D0D">
            <w:pPr>
              <w:shd w:val="clear" w:color="auto" w:fill="9CC2E5"/>
              <w:spacing w:line="240" w:lineRule="auto"/>
              <w:jc w:val="center"/>
              <w:rPr>
                <w:bdr w:val="nil"/>
              </w:rPr>
            </w:pPr>
            <w:r>
              <w:rPr>
                <w:rFonts w:ascii="Calibri" w:eastAsia="Calibri" w:hAnsi="Calibri" w:cs="Calibri"/>
                <w:b/>
                <w:bCs/>
                <w:bdr w:val="nil"/>
              </w:rPr>
              <w:t>Celkem</w:t>
            </w:r>
          </w:p>
        </w:tc>
      </w:tr>
      <w:tr w:rsidR="00E544B4" w:rsidTr="007927EA">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544B4" w:rsidRDefault="00E544B4"/>
        </w:tc>
      </w:tr>
      <w:tr w:rsidR="00E544B4" w:rsidTr="007927EA">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7</w:t>
            </w:r>
          </w:p>
        </w:tc>
      </w:tr>
      <w:tr w:rsidR="00E544B4" w:rsidTr="007927EA">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E544B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E544B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E544B4"/>
        </w:tc>
      </w:tr>
    </w:tbl>
    <w:p w:rsidR="00E544B4" w:rsidRDefault="00B65D0D">
      <w:pPr>
        <w:rPr>
          <w:bdr w:val="nil"/>
        </w:rPr>
      </w:pPr>
      <w:r>
        <w:rPr>
          <w:bdr w:val="nil"/>
        </w:rPr>
        <w:t>   </w:t>
      </w:r>
    </w:p>
    <w:tbl>
      <w:tblPr>
        <w:tblStyle w:val="TabulkaP2"/>
        <w:tblW w:w="5094" w:type="pct"/>
        <w:tblInd w:w="-269" w:type="dxa"/>
        <w:tblCellMar>
          <w:left w:w="15" w:type="dxa"/>
          <w:right w:w="15" w:type="dxa"/>
        </w:tblCellMar>
        <w:tblLook w:val="04A0" w:firstRow="1" w:lastRow="0" w:firstColumn="1" w:lastColumn="0" w:noHBand="0" w:noVBand="1"/>
      </w:tblPr>
      <w:tblGrid>
        <w:gridCol w:w="2649"/>
        <w:gridCol w:w="11936"/>
      </w:tblGrid>
      <w:tr w:rsidR="00E544B4" w:rsidTr="00836597">
        <w:trPr>
          <w:cnfStyle w:val="100000000000" w:firstRow="1" w:lastRow="0" w:firstColumn="0" w:lastColumn="0" w:oddVBand="0" w:evenVBand="0" w:oddHBand="0" w:evenHBand="0" w:firstRowFirstColumn="0" w:firstRowLastColumn="0" w:lastRowFirstColumn="0" w:lastRowLastColumn="0"/>
          <w:tblHeader/>
        </w:trPr>
        <w:tc>
          <w:tcPr>
            <w:tcW w:w="90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B65D0D">
            <w:pPr>
              <w:shd w:val="clear" w:color="auto" w:fill="9CC2E5"/>
              <w:spacing w:line="240" w:lineRule="auto"/>
              <w:jc w:val="left"/>
              <w:rPr>
                <w:bdr w:val="nil"/>
              </w:rPr>
            </w:pPr>
            <w:r>
              <w:rPr>
                <w:rFonts w:ascii="Calibri" w:eastAsia="Calibri" w:hAnsi="Calibri" w:cs="Calibri"/>
                <w:bdr w:val="nil"/>
              </w:rPr>
              <w:t>Název předmětu</w:t>
            </w:r>
          </w:p>
        </w:tc>
        <w:tc>
          <w:tcPr>
            <w:tcW w:w="409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6F0C77" w:rsidRDefault="00B65D0D">
            <w:pPr>
              <w:shd w:val="clear" w:color="auto" w:fill="9CC2E5"/>
              <w:spacing w:line="240" w:lineRule="auto"/>
              <w:jc w:val="center"/>
              <w:rPr>
                <w:b/>
                <w:sz w:val="24"/>
                <w:bdr w:val="nil"/>
              </w:rPr>
            </w:pPr>
            <w:r w:rsidRPr="006F0C77">
              <w:rPr>
                <w:rFonts w:ascii="Calibri" w:eastAsia="Calibri" w:hAnsi="Calibri" w:cs="Calibri"/>
                <w:b/>
                <w:sz w:val="24"/>
                <w:bdr w:val="nil"/>
              </w:rPr>
              <w:t>Výtvarná výchova</w:t>
            </w:r>
          </w:p>
        </w:tc>
      </w:tr>
      <w:tr w:rsidR="00E544B4" w:rsidTr="00836597">
        <w:tc>
          <w:tcPr>
            <w:tcW w:w="90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left"/>
              <w:rPr>
                <w:bdr w:val="nil"/>
              </w:rPr>
            </w:pPr>
            <w:r>
              <w:rPr>
                <w:rFonts w:ascii="Calibri" w:eastAsia="Calibri" w:hAnsi="Calibri" w:cs="Calibri"/>
                <w:bdr w:val="nil"/>
              </w:rPr>
              <w:t>Oblast</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left"/>
              <w:rPr>
                <w:bdr w:val="nil"/>
              </w:rPr>
            </w:pPr>
            <w:r>
              <w:rPr>
                <w:rFonts w:ascii="Calibri" w:eastAsia="Calibri" w:hAnsi="Calibri" w:cs="Calibri"/>
                <w:bdr w:val="nil"/>
              </w:rPr>
              <w:t>Umění a kultura</w:t>
            </w:r>
          </w:p>
        </w:tc>
      </w:tr>
      <w:tr w:rsidR="006F0C77" w:rsidTr="00836597">
        <w:tc>
          <w:tcPr>
            <w:tcW w:w="908"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6F0C77" w:rsidRPr="006F0C77" w:rsidRDefault="006F0C77">
            <w:pPr>
              <w:shd w:val="clear" w:color="auto" w:fill="DEEAF6"/>
              <w:spacing w:line="240" w:lineRule="auto"/>
              <w:jc w:val="left"/>
              <w:rPr>
                <w:rFonts w:ascii="Calibri" w:eastAsia="Calibri" w:hAnsi="Calibri" w:cs="Calibri"/>
                <w:sz w:val="20"/>
                <w:szCs w:val="20"/>
                <w:bdr w:val="nil"/>
              </w:rPr>
            </w:pPr>
            <w:r w:rsidRPr="006F0C77">
              <w:rPr>
                <w:rFonts w:ascii="Calibri" w:eastAsia="Calibri" w:hAnsi="Calibri" w:cs="Calibri"/>
                <w:sz w:val="20"/>
                <w:szCs w:val="20"/>
                <w:bdr w:val="nil"/>
              </w:rPr>
              <w:t>Charakteristika předmětu</w:t>
            </w:r>
          </w:p>
          <w:p w:rsidR="006F0C77" w:rsidRPr="006F0C77" w:rsidRDefault="006F0C77">
            <w:pPr>
              <w:shd w:val="clear" w:color="auto" w:fill="DEEAF6"/>
              <w:spacing w:line="240" w:lineRule="auto"/>
              <w:jc w:val="left"/>
              <w:rPr>
                <w:sz w:val="20"/>
                <w:szCs w:val="20"/>
                <w:bdr w:val="nil"/>
              </w:rPr>
            </w:pPr>
          </w:p>
          <w:p w:rsidR="006F0C77" w:rsidRPr="006F0C77" w:rsidRDefault="006F0C77" w:rsidP="002D6CC7">
            <w:pPr>
              <w:shd w:val="clear" w:color="auto" w:fill="DEEAF6"/>
              <w:spacing w:line="240" w:lineRule="auto"/>
              <w:jc w:val="left"/>
              <w:rPr>
                <w:sz w:val="20"/>
                <w:szCs w:val="20"/>
                <w:bdr w:val="nil"/>
              </w:rPr>
            </w:pPr>
            <w:r w:rsidRPr="006F0C77">
              <w:rPr>
                <w:rFonts w:ascii="Calibri" w:eastAsia="Calibri" w:hAnsi="Calibri" w:cs="Calibri"/>
                <w:sz w:val="20"/>
                <w:szCs w:val="20"/>
                <w:bdr w:val="nil"/>
              </w:rPr>
              <w:t>Obsahové, časové a organizační vymezení předmětu (specifické informace o předmětu důležité pro jeho realizaci)</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F0C77" w:rsidRPr="006F0C77" w:rsidRDefault="006F0C77">
            <w:pPr>
              <w:spacing w:line="240" w:lineRule="auto"/>
              <w:jc w:val="left"/>
              <w:rPr>
                <w:sz w:val="20"/>
                <w:szCs w:val="20"/>
                <w:bdr w:val="nil"/>
              </w:rPr>
            </w:pPr>
            <w:r>
              <w:rPr>
                <w:rFonts w:ascii="Calibri" w:eastAsia="Calibri" w:hAnsi="Calibri" w:cs="Calibri"/>
                <w:sz w:val="20"/>
                <w:szCs w:val="20"/>
                <w:bdr w:val="nil"/>
              </w:rPr>
              <w:t>Vyučovací předmět v</w:t>
            </w:r>
            <w:r w:rsidRPr="006F0C77">
              <w:rPr>
                <w:rFonts w:ascii="Calibri" w:eastAsia="Calibri" w:hAnsi="Calibri" w:cs="Calibri"/>
                <w:sz w:val="20"/>
                <w:szCs w:val="20"/>
                <w:bdr w:val="nil"/>
              </w:rPr>
              <w:t>ýtvarná výchova se vyučuje jako samostatný předmět a je úzce spjat s ostatními předměty. </w:t>
            </w:r>
          </w:p>
          <w:p w:rsidR="006F0C77" w:rsidRPr="006F0C77" w:rsidRDefault="006F0C77">
            <w:pPr>
              <w:spacing w:line="240" w:lineRule="auto"/>
              <w:jc w:val="left"/>
              <w:rPr>
                <w:sz w:val="20"/>
                <w:szCs w:val="20"/>
                <w:bdr w:val="nil"/>
              </w:rPr>
            </w:pPr>
            <w:r w:rsidRPr="006F0C77">
              <w:rPr>
                <w:rFonts w:ascii="Calibri" w:eastAsia="Calibri" w:hAnsi="Calibri" w:cs="Calibri"/>
                <w:sz w:val="20"/>
                <w:szCs w:val="20"/>
                <w:bdr w:val="nil"/>
              </w:rPr>
              <w:t>Vzdělávání  ve vyučovacím předmětu</w:t>
            </w:r>
          </w:p>
          <w:p w:rsidR="006F0C77" w:rsidRPr="006F0C77" w:rsidRDefault="006F0C77">
            <w:pPr>
              <w:spacing w:line="240" w:lineRule="auto"/>
              <w:ind w:left="780" w:hanging="360"/>
              <w:jc w:val="left"/>
              <w:rPr>
                <w:sz w:val="20"/>
                <w:szCs w:val="20"/>
                <w:bdr w:val="nil"/>
              </w:rPr>
            </w:pPr>
            <w:r w:rsidRPr="006F0C77">
              <w:rPr>
                <w:rFonts w:ascii="Calibri" w:eastAsia="Calibri" w:hAnsi="Calibri" w:cs="Calibri"/>
                <w:sz w:val="20"/>
                <w:szCs w:val="20"/>
                <w:bdr w:val="nil"/>
              </w:rPr>
              <w:t>      směřuje k podchycení a rozvíjení zájmu o výtvarné umění</w:t>
            </w:r>
          </w:p>
          <w:p w:rsidR="006F0C77" w:rsidRPr="006F0C77" w:rsidRDefault="006F0C77">
            <w:pPr>
              <w:spacing w:line="240" w:lineRule="auto"/>
              <w:ind w:left="780" w:hanging="360"/>
              <w:jc w:val="left"/>
              <w:rPr>
                <w:sz w:val="20"/>
                <w:szCs w:val="20"/>
                <w:bdr w:val="nil"/>
              </w:rPr>
            </w:pPr>
            <w:r w:rsidRPr="006F0C77">
              <w:rPr>
                <w:rFonts w:ascii="Calibri" w:eastAsia="Calibri" w:hAnsi="Calibri" w:cs="Calibri"/>
                <w:sz w:val="20"/>
                <w:szCs w:val="20"/>
                <w:bdr w:val="nil"/>
              </w:rPr>
              <w:t>      vede k porozumění základním pojmům ve výtvarné výchově</w:t>
            </w:r>
          </w:p>
          <w:p w:rsidR="006F0C77" w:rsidRPr="006F0C77" w:rsidRDefault="006F0C77">
            <w:pPr>
              <w:spacing w:line="240" w:lineRule="auto"/>
              <w:ind w:left="780" w:hanging="360"/>
              <w:jc w:val="left"/>
              <w:rPr>
                <w:sz w:val="20"/>
                <w:szCs w:val="20"/>
                <w:bdr w:val="nil"/>
              </w:rPr>
            </w:pPr>
            <w:r w:rsidRPr="006F0C77">
              <w:rPr>
                <w:rFonts w:ascii="Calibri" w:eastAsia="Calibri" w:hAnsi="Calibri" w:cs="Calibri"/>
                <w:sz w:val="20"/>
                <w:szCs w:val="20"/>
                <w:bdr w:val="nil"/>
              </w:rPr>
              <w:t>      seznamuje se základními zákonitostmi při používání různých výtvarných technik</w:t>
            </w:r>
          </w:p>
          <w:p w:rsidR="006F0C77" w:rsidRPr="006F0C77" w:rsidRDefault="006F0C77">
            <w:pPr>
              <w:spacing w:line="240" w:lineRule="auto"/>
              <w:ind w:left="780" w:hanging="360"/>
              <w:jc w:val="left"/>
              <w:rPr>
                <w:sz w:val="20"/>
                <w:szCs w:val="20"/>
                <w:bdr w:val="nil"/>
              </w:rPr>
            </w:pPr>
            <w:r w:rsidRPr="006F0C77">
              <w:rPr>
                <w:rFonts w:ascii="Calibri" w:eastAsia="Calibri" w:hAnsi="Calibri" w:cs="Calibri"/>
                <w:sz w:val="20"/>
                <w:szCs w:val="20"/>
                <w:bdr w:val="nil"/>
              </w:rPr>
              <w:t>      učí chápat umělecký proces jako způsob poznání a komunikace</w:t>
            </w:r>
          </w:p>
          <w:p w:rsidR="006F0C77" w:rsidRPr="006F0C77" w:rsidRDefault="006F0C77" w:rsidP="0024557B">
            <w:pPr>
              <w:spacing w:line="240" w:lineRule="auto"/>
              <w:ind w:left="780" w:hanging="360"/>
              <w:jc w:val="left"/>
              <w:rPr>
                <w:sz w:val="20"/>
                <w:szCs w:val="20"/>
                <w:bdr w:val="nil"/>
              </w:rPr>
            </w:pPr>
            <w:r w:rsidRPr="006F0C77">
              <w:rPr>
                <w:rFonts w:ascii="Calibri" w:eastAsia="Calibri" w:hAnsi="Calibri" w:cs="Calibri"/>
                <w:sz w:val="20"/>
                <w:szCs w:val="20"/>
                <w:bdr w:val="nil"/>
              </w:rPr>
              <w:t>      učí užívat různorodé umělecké vyjadřovací prostředky</w:t>
            </w:r>
            <w:r w:rsidR="0024557B">
              <w:rPr>
                <w:sz w:val="20"/>
                <w:szCs w:val="20"/>
                <w:bdr w:val="nil"/>
              </w:rPr>
              <w:t xml:space="preserve"> </w:t>
            </w:r>
            <w:r w:rsidRPr="006F0C77">
              <w:rPr>
                <w:rFonts w:ascii="Calibri" w:eastAsia="Calibri" w:hAnsi="Calibri" w:cs="Calibri"/>
                <w:sz w:val="20"/>
                <w:szCs w:val="20"/>
                <w:bdr w:val="nil"/>
              </w:rPr>
              <w:t>pro vyjádření svého vnímání, cítění, poznávání</w:t>
            </w:r>
          </w:p>
        </w:tc>
      </w:tr>
      <w:tr w:rsidR="006F0C77" w:rsidTr="00836597">
        <w:tc>
          <w:tcPr>
            <w:tcW w:w="908"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F0C77" w:rsidRPr="006F0C77" w:rsidRDefault="006F0C77">
            <w:pPr>
              <w:shd w:val="clear" w:color="auto" w:fill="DEEAF6"/>
              <w:spacing w:line="240" w:lineRule="auto"/>
              <w:jc w:val="left"/>
              <w:rPr>
                <w:sz w:val="20"/>
                <w:szCs w:val="20"/>
                <w:bdr w:val="nil"/>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F0C77" w:rsidRPr="006F0C77" w:rsidRDefault="006F0C77">
            <w:pPr>
              <w:spacing w:line="240" w:lineRule="auto"/>
              <w:jc w:val="left"/>
              <w:rPr>
                <w:sz w:val="20"/>
                <w:szCs w:val="20"/>
                <w:bdr w:val="nil"/>
              </w:rPr>
            </w:pPr>
            <w:r w:rsidRPr="006F0C77">
              <w:rPr>
                <w:rFonts w:ascii="Calibri" w:eastAsia="Calibri" w:hAnsi="Calibri" w:cs="Calibri"/>
                <w:sz w:val="20"/>
                <w:szCs w:val="20"/>
                <w:bdr w:val="nil"/>
              </w:rPr>
              <w:t>Časová dotace je v 1. – 3. ročníku 1 hodina, 4. a 5. ročníku 2 hodiny týdně.</w:t>
            </w:r>
          </w:p>
        </w:tc>
      </w:tr>
      <w:tr w:rsidR="00E544B4" w:rsidTr="00836597">
        <w:tc>
          <w:tcPr>
            <w:tcW w:w="90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6F0C77" w:rsidRDefault="00B65D0D">
            <w:pPr>
              <w:shd w:val="clear" w:color="auto" w:fill="DEEAF6"/>
              <w:spacing w:line="240" w:lineRule="auto"/>
              <w:jc w:val="left"/>
              <w:rPr>
                <w:sz w:val="20"/>
                <w:szCs w:val="20"/>
                <w:bdr w:val="nil"/>
              </w:rPr>
            </w:pPr>
            <w:r w:rsidRPr="006F0C77">
              <w:rPr>
                <w:rFonts w:ascii="Calibri" w:eastAsia="Calibri" w:hAnsi="Calibri" w:cs="Calibri"/>
                <w:sz w:val="20"/>
                <w:szCs w:val="20"/>
                <w:bdr w:val="nil"/>
              </w:rPr>
              <w:t>Integrace předmětů</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F0C77" w:rsidRDefault="00B65D0D" w:rsidP="00B05DCE">
            <w:pPr>
              <w:spacing w:line="240" w:lineRule="auto"/>
              <w:jc w:val="left"/>
              <w:rPr>
                <w:sz w:val="20"/>
                <w:szCs w:val="20"/>
                <w:bdr w:val="nil"/>
              </w:rPr>
            </w:pPr>
            <w:r w:rsidRPr="006F0C77">
              <w:rPr>
                <w:rFonts w:ascii="Calibri" w:eastAsia="Calibri" w:hAnsi="Calibri" w:cs="Calibri"/>
                <w:sz w:val="20"/>
                <w:szCs w:val="20"/>
                <w:bdr w:val="nil"/>
              </w:rPr>
              <w:t>Výtvarná výchova</w:t>
            </w:r>
          </w:p>
        </w:tc>
      </w:tr>
      <w:tr w:rsidR="00E544B4" w:rsidTr="00836597">
        <w:tc>
          <w:tcPr>
            <w:tcW w:w="908"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6F0C77" w:rsidRDefault="00B65D0D">
            <w:pPr>
              <w:shd w:val="clear" w:color="auto" w:fill="DEEAF6"/>
              <w:spacing w:line="240" w:lineRule="auto"/>
              <w:jc w:val="left"/>
              <w:rPr>
                <w:sz w:val="20"/>
                <w:szCs w:val="20"/>
                <w:bdr w:val="nil"/>
              </w:rPr>
            </w:pPr>
            <w:r w:rsidRPr="006F0C77">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F0C77" w:rsidRDefault="00B65D0D">
            <w:pPr>
              <w:spacing w:line="240" w:lineRule="auto"/>
              <w:jc w:val="left"/>
              <w:rPr>
                <w:sz w:val="20"/>
                <w:szCs w:val="20"/>
                <w:bdr w:val="nil"/>
              </w:rPr>
            </w:pPr>
            <w:r w:rsidRPr="006F0C77">
              <w:rPr>
                <w:rFonts w:ascii="Calibri" w:eastAsia="Calibri" w:hAnsi="Calibri" w:cs="Calibri"/>
                <w:b/>
                <w:bCs/>
                <w:sz w:val="20"/>
                <w:szCs w:val="20"/>
                <w:bdr w:val="nil"/>
              </w:rPr>
              <w:t>Kompetence k učení:</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jsou vedení ke samostatnému pozorování a vnímání reality a řešení výtvarných problémů</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učitel vede žáky k aktivnímu vizuálně obraznému vyjádření</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využívají poznatky  v dalších výtvarných činnostech</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zaujímají a vyjadřují svůj postoj k vizuálně obraznému vyjádření</w:t>
            </w:r>
          </w:p>
        </w:tc>
      </w:tr>
      <w:tr w:rsidR="00E544B4" w:rsidTr="00836597">
        <w:tc>
          <w:tcPr>
            <w:tcW w:w="908" w:type="pct"/>
            <w:vMerge/>
            <w:tcBorders>
              <w:top w:val="inset" w:sz="6" w:space="0" w:color="808080"/>
              <w:left w:val="inset" w:sz="6" w:space="0" w:color="808080"/>
              <w:bottom w:val="inset" w:sz="6" w:space="0" w:color="808080"/>
              <w:right w:val="inset" w:sz="6" w:space="0" w:color="808080"/>
            </w:tcBorders>
          </w:tcPr>
          <w:p w:rsidR="00E544B4" w:rsidRPr="006F0C77" w:rsidRDefault="00E544B4">
            <w:pPr>
              <w:rPr>
                <w:sz w:val="20"/>
                <w:szCs w:val="20"/>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F0C77" w:rsidRDefault="00B65D0D">
            <w:pPr>
              <w:spacing w:line="240" w:lineRule="auto"/>
              <w:jc w:val="left"/>
              <w:rPr>
                <w:sz w:val="20"/>
                <w:szCs w:val="20"/>
                <w:bdr w:val="nil"/>
              </w:rPr>
            </w:pPr>
            <w:r w:rsidRPr="006F0C77">
              <w:rPr>
                <w:rFonts w:ascii="Calibri" w:eastAsia="Calibri" w:hAnsi="Calibri" w:cs="Calibri"/>
                <w:b/>
                <w:bCs/>
                <w:sz w:val="20"/>
                <w:szCs w:val="20"/>
                <w:bdr w:val="nil"/>
              </w:rPr>
              <w:t>Kompetence k řešení problémů:</w:t>
            </w:r>
          </w:p>
          <w:p w:rsidR="00E544B4" w:rsidRPr="006F0C77" w:rsidRDefault="00B65D0D">
            <w:pPr>
              <w:spacing w:line="240" w:lineRule="auto"/>
              <w:jc w:val="left"/>
              <w:rPr>
                <w:sz w:val="20"/>
                <w:szCs w:val="20"/>
                <w:bdr w:val="nil"/>
              </w:rPr>
            </w:pPr>
            <w:r w:rsidRPr="006F0C77">
              <w:rPr>
                <w:rFonts w:ascii="Calibri" w:eastAsia="Calibri" w:hAnsi="Calibri" w:cs="Calibri"/>
                <w:sz w:val="20"/>
                <w:szCs w:val="20"/>
                <w:bdr w:val="nil"/>
              </w:rPr>
              <w:t>       -     učitel vede žáky k tvořivému přístupu při řešení výtvarných úkolů</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samostatně kombinují vizuálně obrazné elementy k dosažení obrazných vyjádření</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přemýšlí o různorodosti interpretací téhož vizuálně obrazného vyjádření a zaujímají k nim svůj postoj</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využívají získaná poznání  při vlastní tvorbě</w:t>
            </w:r>
          </w:p>
        </w:tc>
      </w:tr>
      <w:tr w:rsidR="00E544B4" w:rsidTr="00836597">
        <w:tc>
          <w:tcPr>
            <w:tcW w:w="908" w:type="pct"/>
            <w:vMerge/>
            <w:tcBorders>
              <w:top w:val="inset" w:sz="6" w:space="0" w:color="808080"/>
              <w:left w:val="inset" w:sz="6" w:space="0" w:color="808080"/>
              <w:bottom w:val="inset" w:sz="6" w:space="0" w:color="808080"/>
              <w:right w:val="inset" w:sz="6" w:space="0" w:color="808080"/>
            </w:tcBorders>
          </w:tcPr>
          <w:p w:rsidR="00E544B4" w:rsidRPr="006F0C77" w:rsidRDefault="00E544B4">
            <w:pPr>
              <w:rPr>
                <w:sz w:val="20"/>
                <w:szCs w:val="20"/>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F0C77" w:rsidRDefault="00B65D0D">
            <w:pPr>
              <w:spacing w:line="240" w:lineRule="auto"/>
              <w:jc w:val="left"/>
              <w:rPr>
                <w:sz w:val="20"/>
                <w:szCs w:val="20"/>
                <w:bdr w:val="nil"/>
              </w:rPr>
            </w:pPr>
            <w:r w:rsidRPr="006F0C77">
              <w:rPr>
                <w:rFonts w:ascii="Calibri" w:eastAsia="Calibri" w:hAnsi="Calibri" w:cs="Calibri"/>
                <w:b/>
                <w:bCs/>
                <w:sz w:val="20"/>
                <w:szCs w:val="20"/>
                <w:bdr w:val="nil"/>
              </w:rPr>
              <w:t>Kompetence komunikativní:</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se zapojují do diskuse</w:t>
            </w:r>
            <w:r w:rsidR="0024557B">
              <w:rPr>
                <w:sz w:val="20"/>
                <w:szCs w:val="20"/>
                <w:bdr w:val="nil"/>
              </w:rPr>
              <w:t xml:space="preserve">, </w:t>
            </w:r>
            <w:r w:rsidRPr="006F0C77">
              <w:rPr>
                <w:rFonts w:ascii="Calibri" w:eastAsia="Calibri" w:hAnsi="Calibri" w:cs="Calibri"/>
                <w:sz w:val="20"/>
                <w:szCs w:val="20"/>
                <w:bdr w:val="nil"/>
              </w:rPr>
              <w:t>respektují názory jiných</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pojmenovávají vizuálně obrazné elementy, porovnávají je, umí ocenit vizuálně obrazná vyjádření</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učitel vede žáky k obohacování slovní zásoby o odborné termíny z výtvarné oblasti      </w:t>
            </w:r>
          </w:p>
        </w:tc>
      </w:tr>
      <w:tr w:rsidR="00E544B4" w:rsidTr="00836597">
        <w:tc>
          <w:tcPr>
            <w:tcW w:w="908" w:type="pct"/>
            <w:vMerge/>
            <w:tcBorders>
              <w:top w:val="inset" w:sz="6" w:space="0" w:color="808080"/>
              <w:left w:val="inset" w:sz="6" w:space="0" w:color="808080"/>
              <w:bottom w:val="inset" w:sz="6" w:space="0" w:color="808080"/>
              <w:right w:val="inset" w:sz="6" w:space="0" w:color="808080"/>
            </w:tcBorders>
          </w:tcPr>
          <w:p w:rsidR="00E544B4" w:rsidRPr="006F0C77" w:rsidRDefault="00E544B4">
            <w:pPr>
              <w:rPr>
                <w:sz w:val="20"/>
                <w:szCs w:val="20"/>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F0C77" w:rsidRDefault="00B65D0D">
            <w:pPr>
              <w:spacing w:line="240" w:lineRule="auto"/>
              <w:jc w:val="left"/>
              <w:rPr>
                <w:sz w:val="20"/>
                <w:szCs w:val="20"/>
                <w:bdr w:val="nil"/>
              </w:rPr>
            </w:pPr>
            <w:r w:rsidRPr="006F0C77">
              <w:rPr>
                <w:rFonts w:ascii="Calibri" w:eastAsia="Calibri" w:hAnsi="Calibri" w:cs="Calibri"/>
                <w:b/>
                <w:bCs/>
                <w:sz w:val="20"/>
                <w:szCs w:val="20"/>
                <w:bdr w:val="nil"/>
              </w:rPr>
              <w:t>Kompetence sociální a personální:</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tvořivě pracují ve skupině</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učitel vede žáky  ke kolegiální pomoci</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lastRenderedPageBreak/>
              <w:t>      žáci respektují různorodost téhož vizuálně obrazného vyjádření, možnost alternativního přístupu</w:t>
            </w:r>
          </w:p>
        </w:tc>
      </w:tr>
      <w:tr w:rsidR="00E544B4" w:rsidTr="00836597">
        <w:tc>
          <w:tcPr>
            <w:tcW w:w="908" w:type="pct"/>
            <w:vMerge/>
            <w:tcBorders>
              <w:top w:val="inset" w:sz="6" w:space="0" w:color="808080"/>
              <w:left w:val="inset" w:sz="6" w:space="0" w:color="808080"/>
              <w:bottom w:val="inset" w:sz="6" w:space="0" w:color="808080"/>
              <w:right w:val="inset" w:sz="6" w:space="0" w:color="808080"/>
            </w:tcBorders>
          </w:tcPr>
          <w:p w:rsidR="00E544B4" w:rsidRPr="006F0C77" w:rsidRDefault="00E544B4">
            <w:pPr>
              <w:rPr>
                <w:sz w:val="20"/>
                <w:szCs w:val="20"/>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F0C77" w:rsidRDefault="00B65D0D">
            <w:pPr>
              <w:spacing w:line="240" w:lineRule="auto"/>
              <w:jc w:val="left"/>
              <w:rPr>
                <w:sz w:val="20"/>
                <w:szCs w:val="20"/>
                <w:bdr w:val="nil"/>
              </w:rPr>
            </w:pPr>
            <w:r w:rsidRPr="006F0C77">
              <w:rPr>
                <w:rFonts w:ascii="Calibri" w:eastAsia="Calibri" w:hAnsi="Calibri" w:cs="Calibri"/>
                <w:b/>
                <w:bCs/>
                <w:sz w:val="20"/>
                <w:szCs w:val="20"/>
                <w:bdr w:val="nil"/>
              </w:rPr>
              <w:t>Kompetence občanské:</w:t>
            </w:r>
          </w:p>
          <w:p w:rsidR="00E544B4" w:rsidRPr="006F0C77" w:rsidRDefault="00B65D0D">
            <w:pPr>
              <w:spacing w:line="240" w:lineRule="auto"/>
              <w:jc w:val="left"/>
              <w:rPr>
                <w:sz w:val="20"/>
                <w:szCs w:val="20"/>
                <w:bdr w:val="nil"/>
              </w:rPr>
            </w:pPr>
            <w:r w:rsidRPr="006F0C77">
              <w:rPr>
                <w:rFonts w:ascii="Calibri" w:eastAsia="Calibri" w:hAnsi="Calibri" w:cs="Calibri"/>
                <w:sz w:val="20"/>
                <w:szCs w:val="20"/>
                <w:bdr w:val="nil"/>
              </w:rPr>
              <w:t>       -     žáci chápou a respektují estetické požadavky na životní prostředí</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učitel pomáhá žákům vytvořit si postoj k výtvarným dílům</w:t>
            </w:r>
          </w:p>
        </w:tc>
      </w:tr>
      <w:tr w:rsidR="00E544B4" w:rsidTr="00836597">
        <w:tc>
          <w:tcPr>
            <w:tcW w:w="908" w:type="pct"/>
            <w:vMerge/>
            <w:tcBorders>
              <w:top w:val="inset" w:sz="6" w:space="0" w:color="808080"/>
              <w:left w:val="inset" w:sz="6" w:space="0" w:color="808080"/>
              <w:bottom w:val="inset" w:sz="6" w:space="0" w:color="808080"/>
              <w:right w:val="inset" w:sz="6" w:space="0" w:color="808080"/>
            </w:tcBorders>
          </w:tcPr>
          <w:p w:rsidR="00E544B4" w:rsidRPr="006F0C77" w:rsidRDefault="00E544B4">
            <w:pPr>
              <w:rPr>
                <w:sz w:val="20"/>
                <w:szCs w:val="20"/>
              </w:rPr>
            </w:pP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F0C77" w:rsidRDefault="00B65D0D">
            <w:pPr>
              <w:spacing w:line="240" w:lineRule="auto"/>
              <w:jc w:val="left"/>
              <w:rPr>
                <w:sz w:val="20"/>
                <w:szCs w:val="20"/>
                <w:bdr w:val="nil"/>
              </w:rPr>
            </w:pPr>
            <w:r w:rsidRPr="006F0C77">
              <w:rPr>
                <w:rFonts w:ascii="Calibri" w:eastAsia="Calibri" w:hAnsi="Calibri" w:cs="Calibri"/>
                <w:b/>
                <w:bCs/>
                <w:sz w:val="20"/>
                <w:szCs w:val="20"/>
                <w:bdr w:val="nil"/>
              </w:rPr>
              <w:t>Kompetence pracovní:</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užívají samostatně vizuálně obrazné techniky</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žáci dodržují hygienická a bezpečnostní pravidla</w:t>
            </w:r>
          </w:p>
          <w:p w:rsidR="00E544B4" w:rsidRPr="006F0C77" w:rsidRDefault="00B65D0D">
            <w:pPr>
              <w:spacing w:line="240" w:lineRule="auto"/>
              <w:ind w:left="780" w:hanging="360"/>
              <w:jc w:val="left"/>
              <w:rPr>
                <w:sz w:val="20"/>
                <w:szCs w:val="20"/>
                <w:bdr w:val="nil"/>
              </w:rPr>
            </w:pPr>
            <w:r w:rsidRPr="006F0C77">
              <w:rPr>
                <w:rFonts w:ascii="Calibri" w:eastAsia="Calibri" w:hAnsi="Calibri" w:cs="Calibri"/>
                <w:sz w:val="20"/>
                <w:szCs w:val="20"/>
                <w:bdr w:val="nil"/>
              </w:rPr>
              <w:t>      učitel vede žáky k využívání návyků a znalostí v další praxi</w:t>
            </w:r>
          </w:p>
        </w:tc>
      </w:tr>
      <w:tr w:rsidR="00E544B4" w:rsidTr="00836597">
        <w:tc>
          <w:tcPr>
            <w:tcW w:w="90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6F0C77" w:rsidRDefault="00B65D0D">
            <w:pPr>
              <w:shd w:val="clear" w:color="auto" w:fill="DEEAF6"/>
              <w:spacing w:line="240" w:lineRule="auto"/>
              <w:jc w:val="left"/>
              <w:rPr>
                <w:sz w:val="20"/>
                <w:szCs w:val="20"/>
                <w:bdr w:val="nil"/>
              </w:rPr>
            </w:pPr>
            <w:r w:rsidRPr="006F0C77">
              <w:rPr>
                <w:rFonts w:ascii="Calibri" w:eastAsia="Calibri" w:hAnsi="Calibri" w:cs="Calibri"/>
                <w:sz w:val="20"/>
                <w:szCs w:val="20"/>
                <w:bdr w:val="nil"/>
              </w:rPr>
              <w:t>Způsob hodnocení žáků</w:t>
            </w:r>
          </w:p>
        </w:tc>
        <w:tc>
          <w:tcPr>
            <w:tcW w:w="409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F0C77" w:rsidRDefault="00B65D0D">
            <w:pPr>
              <w:spacing w:line="240" w:lineRule="auto"/>
              <w:jc w:val="left"/>
              <w:rPr>
                <w:sz w:val="20"/>
                <w:szCs w:val="20"/>
                <w:bdr w:val="nil"/>
              </w:rPr>
            </w:pPr>
            <w:r w:rsidRPr="006F0C77">
              <w:rPr>
                <w:rFonts w:ascii="Calibri" w:eastAsia="Calibri" w:hAnsi="Calibri" w:cs="Calibri"/>
                <w:sz w:val="20"/>
                <w:szCs w:val="20"/>
                <w:bdr w:val="nil"/>
              </w:rPr>
              <w:t>Klasifikace, případně slovní hodnocení, pokud je to uvedeno v individuálním vzdělávacím plánu.</w:t>
            </w:r>
          </w:p>
        </w:tc>
      </w:tr>
    </w:tbl>
    <w:p w:rsidR="00E544B4" w:rsidRDefault="00B65D0D">
      <w:pPr>
        <w:rPr>
          <w:bdr w:val="nil"/>
        </w:rPr>
      </w:pPr>
      <w:r>
        <w:rPr>
          <w:bdr w:val="nil"/>
        </w:rPr>
        <w:t>   </w:t>
      </w:r>
    </w:p>
    <w:tbl>
      <w:tblPr>
        <w:tblStyle w:val="TabulkaP4"/>
        <w:tblW w:w="5094" w:type="pct"/>
        <w:tblInd w:w="-269" w:type="dxa"/>
        <w:tblCellMar>
          <w:left w:w="15" w:type="dxa"/>
          <w:right w:w="15" w:type="dxa"/>
        </w:tblCellMar>
        <w:tblLook w:val="04A0" w:firstRow="1" w:lastRow="0" w:firstColumn="1" w:lastColumn="0" w:noHBand="0" w:noVBand="1"/>
      </w:tblPr>
      <w:tblGrid>
        <w:gridCol w:w="2695"/>
        <w:gridCol w:w="6237"/>
        <w:gridCol w:w="5653"/>
      </w:tblGrid>
      <w:tr w:rsidR="00E544B4" w:rsidTr="00836597">
        <w:trPr>
          <w:cnfStyle w:val="100000000000" w:firstRow="1" w:lastRow="0" w:firstColumn="0" w:lastColumn="0" w:oddVBand="0" w:evenVBand="0" w:oddHBand="0" w:evenHBand="0" w:firstRowFirstColumn="0" w:firstRowLastColumn="0" w:lastRowFirstColumn="0" w:lastRowLastColumn="0"/>
          <w:tblHeader/>
        </w:trPr>
        <w:tc>
          <w:tcPr>
            <w:tcW w:w="9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6F0C77" w:rsidRDefault="00B65D0D">
            <w:pPr>
              <w:shd w:val="clear" w:color="auto" w:fill="9CC2E5"/>
              <w:spacing w:line="240" w:lineRule="auto"/>
              <w:jc w:val="center"/>
              <w:rPr>
                <w:sz w:val="28"/>
                <w:szCs w:val="28"/>
                <w:bdr w:val="nil"/>
              </w:rPr>
            </w:pPr>
            <w:r w:rsidRPr="006F0C77">
              <w:rPr>
                <w:rFonts w:ascii="Calibri" w:eastAsia="Calibri" w:hAnsi="Calibri" w:cs="Calibri"/>
                <w:b/>
                <w:bCs/>
                <w:sz w:val="28"/>
                <w:szCs w:val="28"/>
                <w:bdr w:val="nil"/>
              </w:rPr>
              <w:t>Výtvarná výchova</w:t>
            </w:r>
          </w:p>
        </w:tc>
        <w:tc>
          <w:tcPr>
            <w:tcW w:w="21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6F0C77" w:rsidRDefault="00B65D0D">
            <w:pPr>
              <w:shd w:val="clear" w:color="auto" w:fill="9CC2E5"/>
              <w:spacing w:line="240" w:lineRule="auto"/>
              <w:jc w:val="center"/>
              <w:rPr>
                <w:sz w:val="28"/>
                <w:szCs w:val="28"/>
                <w:bdr w:val="nil"/>
              </w:rPr>
            </w:pPr>
            <w:r w:rsidRPr="006F0C77">
              <w:rPr>
                <w:rFonts w:ascii="Calibri" w:eastAsia="Calibri" w:hAnsi="Calibri" w:cs="Calibri"/>
                <w:b/>
                <w:bCs/>
                <w:sz w:val="28"/>
                <w:szCs w:val="28"/>
                <w:bdr w:val="nil"/>
              </w:rPr>
              <w:t>1. ročník</w:t>
            </w:r>
          </w:p>
        </w:tc>
        <w:tc>
          <w:tcPr>
            <w:tcW w:w="19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836597">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407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6F0C77">
            <w:pPr>
              <w:spacing w:line="240" w:lineRule="auto"/>
              <w:ind w:left="360"/>
              <w:jc w:val="left"/>
              <w:rPr>
                <w:bdr w:val="nil"/>
              </w:rPr>
            </w:pPr>
            <w:r>
              <w:rPr>
                <w:rFonts w:ascii="Calibri" w:eastAsia="Calibri" w:hAnsi="Calibri" w:cs="Calibri"/>
                <w:sz w:val="20"/>
                <w:bdr w:val="nil"/>
              </w:rPr>
              <w:t>Kompetence k učení</w:t>
            </w:r>
          </w:p>
          <w:p w:rsidR="00E544B4" w:rsidRDefault="00B65D0D" w:rsidP="006F0C77">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6F0C77">
            <w:pPr>
              <w:spacing w:line="240" w:lineRule="auto"/>
              <w:ind w:left="360"/>
              <w:jc w:val="left"/>
              <w:rPr>
                <w:bdr w:val="nil"/>
              </w:rPr>
            </w:pPr>
            <w:r>
              <w:rPr>
                <w:rFonts w:ascii="Calibri" w:eastAsia="Calibri" w:hAnsi="Calibri" w:cs="Calibri"/>
                <w:sz w:val="20"/>
                <w:bdr w:val="nil"/>
              </w:rPr>
              <w:t>Kompetence komunikativní</w:t>
            </w:r>
          </w:p>
          <w:p w:rsidR="00E544B4" w:rsidRDefault="00B65D0D" w:rsidP="006F0C77">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6F0C77">
            <w:pPr>
              <w:spacing w:line="240" w:lineRule="auto"/>
              <w:ind w:left="360"/>
              <w:jc w:val="left"/>
              <w:rPr>
                <w:bdr w:val="nil"/>
              </w:rPr>
            </w:pPr>
            <w:r>
              <w:rPr>
                <w:rFonts w:ascii="Calibri" w:eastAsia="Calibri" w:hAnsi="Calibri" w:cs="Calibri"/>
                <w:sz w:val="20"/>
                <w:bdr w:val="nil"/>
              </w:rPr>
              <w:t>Kompetence občanské</w:t>
            </w:r>
          </w:p>
          <w:p w:rsidR="00E544B4" w:rsidRDefault="00B65D0D" w:rsidP="006F0C77">
            <w:pPr>
              <w:spacing w:line="240" w:lineRule="auto"/>
              <w:ind w:left="360"/>
              <w:jc w:val="left"/>
              <w:rPr>
                <w:bdr w:val="nil"/>
              </w:rPr>
            </w:pPr>
            <w:r>
              <w:rPr>
                <w:rFonts w:ascii="Calibri" w:eastAsia="Calibri" w:hAnsi="Calibri" w:cs="Calibri"/>
                <w:sz w:val="20"/>
                <w:bdr w:val="nil"/>
              </w:rPr>
              <w:t>Kompetence pracovní</w:t>
            </w:r>
          </w:p>
        </w:tc>
      </w:tr>
      <w:tr w:rsidR="00E544B4" w:rsidTr="00836597">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213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193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Tr="00836597">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213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F0C77" w:rsidRDefault="00B65D0D">
            <w:pPr>
              <w:spacing w:line="240" w:lineRule="auto"/>
              <w:ind w:left="60"/>
              <w:jc w:val="left"/>
              <w:rPr>
                <w:szCs w:val="22"/>
                <w:bdr w:val="nil"/>
              </w:rPr>
            </w:pPr>
            <w:r w:rsidRPr="006F0C77">
              <w:rPr>
                <w:rFonts w:ascii="Calibri" w:eastAsia="Calibri" w:hAnsi="Calibri" w:cs="Calibri"/>
                <w:szCs w:val="22"/>
                <w:bdr w:val="nil"/>
              </w:rPr>
              <w:t>- na základě hry s barvou poznává vlastnosti barev a jejich výrazové možnosti (barvy základní, husté, řídké, světlé a tmavé; barvy kontrastní)</w:t>
            </w:r>
            <w:r w:rsidRPr="006F0C77">
              <w:rPr>
                <w:rFonts w:ascii="Calibri" w:eastAsia="Calibri" w:hAnsi="Calibri" w:cs="Calibri"/>
                <w:szCs w:val="22"/>
                <w:bdr w:val="nil"/>
              </w:rPr>
              <w:br/>
              <w:t>- zkouší základní vlastnosti plastických materiálů (pevnost, ohebnost apod.)</w:t>
            </w:r>
            <w:r w:rsidRPr="006F0C77">
              <w:rPr>
                <w:rFonts w:ascii="Calibri" w:eastAsia="Calibri" w:hAnsi="Calibri" w:cs="Calibri"/>
                <w:szCs w:val="22"/>
                <w:bdr w:val="nil"/>
              </w:rPr>
              <w:br/>
              <w:t>- zvládá grafický záznam pohybu</w:t>
            </w:r>
            <w:r w:rsidR="006F0C77">
              <w:rPr>
                <w:rFonts w:ascii="Calibri" w:eastAsia="Calibri" w:hAnsi="Calibri" w:cs="Calibri"/>
                <w:szCs w:val="22"/>
                <w:bdr w:val="nil"/>
              </w:rPr>
              <w:t xml:space="preserve"> </w:t>
            </w:r>
            <w:r w:rsidRPr="006F0C77">
              <w:rPr>
                <w:rFonts w:ascii="Calibri" w:eastAsia="Calibri" w:hAnsi="Calibri" w:cs="Calibri"/>
                <w:szCs w:val="22"/>
                <w:bdr w:val="nil"/>
              </w:rPr>
              <w:t>(kružnice, ovály; svislé, vodorovné a šikmé čáry jako prostředky rozvoje kreslířského pohybu ruky)</w:t>
            </w:r>
            <w:r w:rsidRPr="006F0C77">
              <w:rPr>
                <w:rFonts w:ascii="Calibri" w:eastAsia="Calibri" w:hAnsi="Calibri" w:cs="Calibri"/>
                <w:szCs w:val="22"/>
                <w:bdr w:val="nil"/>
              </w:rPr>
              <w:br/>
              <w:t>- vyjadřuje své vlastní životní zkušenosti pomocí výtvarného ztvárnění s uplatněním linie, tvarů, objemu, barev</w:t>
            </w:r>
            <w:r w:rsidRPr="006F0C77">
              <w:rPr>
                <w:rFonts w:ascii="Calibri" w:eastAsia="Calibri" w:hAnsi="Calibri" w:cs="Calibri"/>
                <w:szCs w:val="22"/>
                <w:bdr w:val="nil"/>
              </w:rPr>
              <w:br/>
              <w:t>- zachytí postavu v prostoru (zatím bez proporčních vztahů)</w:t>
            </w:r>
            <w:r w:rsidRPr="006F0C77">
              <w:rPr>
                <w:rFonts w:ascii="Calibri" w:eastAsia="Calibri" w:hAnsi="Calibri" w:cs="Calibri"/>
                <w:szCs w:val="22"/>
                <w:bdr w:val="nil"/>
              </w:rPr>
              <w:br/>
              <w:t>- výtvarně dotváří přírodniny na základě svých představ</w:t>
            </w:r>
            <w:r w:rsidRPr="006F0C77">
              <w:rPr>
                <w:rFonts w:ascii="Calibri" w:eastAsia="Calibri" w:hAnsi="Calibri" w:cs="Calibri"/>
                <w:szCs w:val="22"/>
                <w:bdr w:val="nil"/>
              </w:rPr>
              <w:br/>
              <w:t>- vypráví o tom, co vytvořil</w:t>
            </w:r>
            <w:r w:rsidRPr="006F0C77">
              <w:rPr>
                <w:rFonts w:ascii="Calibri" w:eastAsia="Calibri" w:hAnsi="Calibri" w:cs="Calibri"/>
                <w:szCs w:val="22"/>
                <w:bdr w:val="nil"/>
              </w:rPr>
              <w:br/>
              <w:t>- porovná, jak stejnou událost ztvárnili jiní lidé (spolužáci, ilustrátoři)</w:t>
            </w:r>
            <w:r w:rsidRPr="006F0C77">
              <w:rPr>
                <w:rFonts w:ascii="Calibri" w:eastAsia="Calibri" w:hAnsi="Calibri" w:cs="Calibri"/>
                <w:szCs w:val="22"/>
                <w:bdr w:val="nil"/>
              </w:rPr>
              <w:br/>
              <w:t>- navštíví divadelní představení</w:t>
            </w:r>
            <w:r w:rsidRPr="006F0C77">
              <w:rPr>
                <w:rFonts w:ascii="Calibri" w:eastAsia="Calibri" w:hAnsi="Calibri" w:cs="Calibri"/>
                <w:szCs w:val="22"/>
                <w:bdr w:val="nil"/>
              </w:rPr>
              <w:br/>
              <w:t>- navštíví výtvarnou výstavu</w:t>
            </w:r>
          </w:p>
        </w:tc>
        <w:tc>
          <w:tcPr>
            <w:tcW w:w="193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Kresba – tužka, dřívko, rudka, křída </w:t>
            </w:r>
          </w:p>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Kombinované techniky – tiskátka, koláž, přírodní materiály </w:t>
            </w:r>
          </w:p>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Práce s různými druhy papíru – </w:t>
            </w:r>
            <w:r w:rsidR="006F0C77">
              <w:rPr>
                <w:rFonts w:ascii="Calibri" w:eastAsia="Calibri" w:hAnsi="Calibri" w:cs="Calibri"/>
                <w:szCs w:val="22"/>
                <w:bdr w:val="nil"/>
              </w:rPr>
              <w:t>stříhání, trhání, mačkání</w:t>
            </w:r>
          </w:p>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Plastická a prostorová tvorba – spontánní hry s různými tvárnými materiály (hlína, modurit, těsto) </w:t>
            </w:r>
          </w:p>
          <w:p w:rsidR="0024557B"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Malba – temperové a krycí vodové barvy, pastel </w:t>
            </w:r>
          </w:p>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Rozvíjení smyslové citlivosti </w:t>
            </w:r>
          </w:p>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Prvky vizuálně obrazného vyjádření </w:t>
            </w:r>
          </w:p>
          <w:p w:rsidR="0024557B"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Linie, tvary, objemy, </w:t>
            </w:r>
            <w:proofErr w:type="spellStart"/>
            <w:r w:rsidRPr="006F0C77">
              <w:rPr>
                <w:rFonts w:ascii="Calibri" w:eastAsia="Calibri" w:hAnsi="Calibri" w:cs="Calibri"/>
                <w:szCs w:val="22"/>
                <w:bdr w:val="nil"/>
              </w:rPr>
              <w:t>světlostní</w:t>
            </w:r>
            <w:proofErr w:type="spellEnd"/>
            <w:r w:rsidRPr="006F0C77">
              <w:rPr>
                <w:rFonts w:ascii="Calibri" w:eastAsia="Calibri" w:hAnsi="Calibri" w:cs="Calibri"/>
                <w:szCs w:val="22"/>
                <w:bdr w:val="nil"/>
              </w:rPr>
              <w:t xml:space="preserve"> a barevné kvality </w:t>
            </w:r>
          </w:p>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Uspořádání objektů do celku </w:t>
            </w:r>
          </w:p>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Práce s drobným materiálem: papír, textil, modelovací hmota, karton, špejle aj. </w:t>
            </w:r>
          </w:p>
          <w:p w:rsidR="0024557B"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Práce s krycí vodovou barvou, temperami apod. </w:t>
            </w:r>
          </w:p>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Práce s přírodninami </w:t>
            </w:r>
          </w:p>
          <w:p w:rsidR="006F0C77" w:rsidRDefault="00B65D0D">
            <w:pPr>
              <w:spacing w:line="240" w:lineRule="auto"/>
              <w:ind w:left="60"/>
              <w:jc w:val="left"/>
              <w:rPr>
                <w:rFonts w:ascii="Calibri" w:eastAsia="Calibri" w:hAnsi="Calibri" w:cs="Calibri"/>
                <w:szCs w:val="22"/>
                <w:bdr w:val="nil"/>
              </w:rPr>
            </w:pPr>
            <w:r w:rsidRPr="006F0C77">
              <w:rPr>
                <w:rFonts w:ascii="Calibri" w:eastAsia="Calibri" w:hAnsi="Calibri" w:cs="Calibri"/>
                <w:szCs w:val="22"/>
                <w:bdr w:val="nil"/>
              </w:rPr>
              <w:t xml:space="preserve">Prvky lidových tradic ve vyrobených předmětech: Velikonoce, Vánoce </w:t>
            </w:r>
          </w:p>
          <w:p w:rsidR="00E544B4" w:rsidRPr="006F0C77" w:rsidRDefault="00B65D0D">
            <w:pPr>
              <w:spacing w:line="240" w:lineRule="auto"/>
              <w:ind w:left="60"/>
              <w:jc w:val="left"/>
              <w:rPr>
                <w:szCs w:val="22"/>
                <w:bdr w:val="nil"/>
              </w:rPr>
            </w:pPr>
            <w:r w:rsidRPr="006F0C77">
              <w:rPr>
                <w:rFonts w:ascii="Calibri" w:eastAsia="Calibri" w:hAnsi="Calibri" w:cs="Calibri"/>
                <w:szCs w:val="22"/>
                <w:bdr w:val="nil"/>
              </w:rPr>
              <w:lastRenderedPageBreak/>
              <w:t>Smyslové účinky vizuálně obrazných vyjádření Ilustrace knih a jiná výtvarná díla</w:t>
            </w:r>
          </w:p>
        </w:tc>
      </w:tr>
      <w:tr w:rsidR="00E544B4" w:rsidTr="00836597">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2138" w:type="pct"/>
            <w:vMerge/>
            <w:tcBorders>
              <w:top w:val="inset" w:sz="6" w:space="0" w:color="808080"/>
              <w:left w:val="inset" w:sz="6" w:space="0" w:color="808080"/>
              <w:bottom w:val="inset" w:sz="6" w:space="0" w:color="808080"/>
              <w:right w:val="inset" w:sz="6" w:space="0" w:color="808080"/>
            </w:tcBorders>
          </w:tcPr>
          <w:p w:rsidR="00E544B4" w:rsidRDefault="00E544B4"/>
        </w:tc>
        <w:tc>
          <w:tcPr>
            <w:tcW w:w="1938"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 xml:space="preserve">VV-3-1-04 interpretuje podle svých schopností různá vizuálně obrazná vyjádření; odlišné </w:t>
            </w:r>
            <w:r>
              <w:rPr>
                <w:rFonts w:ascii="Calibri" w:eastAsia="Calibri" w:hAnsi="Calibri" w:cs="Calibri"/>
                <w:sz w:val="20"/>
                <w:bdr w:val="nil"/>
              </w:rPr>
              <w:lastRenderedPageBreak/>
              <w:t>interpretace porovnává se svojí dosavadní zkušeností</w:t>
            </w:r>
          </w:p>
        </w:tc>
        <w:tc>
          <w:tcPr>
            <w:tcW w:w="2138" w:type="pct"/>
            <w:vMerge/>
            <w:tcBorders>
              <w:top w:val="inset" w:sz="6" w:space="0" w:color="808080"/>
              <w:left w:val="inset" w:sz="6" w:space="0" w:color="808080"/>
              <w:bottom w:val="inset" w:sz="6" w:space="0" w:color="808080"/>
              <w:right w:val="inset" w:sz="6" w:space="0" w:color="808080"/>
            </w:tcBorders>
          </w:tcPr>
          <w:p w:rsidR="00E544B4" w:rsidRDefault="00E544B4"/>
        </w:tc>
        <w:tc>
          <w:tcPr>
            <w:tcW w:w="1938"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BF7D74" w:rsidRDefault="00B65D0D">
            <w:pPr>
              <w:shd w:val="clear" w:color="auto" w:fill="DEEAF6"/>
              <w:spacing w:line="240" w:lineRule="auto"/>
              <w:jc w:val="center"/>
              <w:rPr>
                <w:szCs w:val="22"/>
                <w:bdr w:val="nil"/>
              </w:rPr>
            </w:pPr>
            <w:r w:rsidRPr="00BF7D74">
              <w:rPr>
                <w:rFonts w:ascii="Calibri" w:eastAsia="Calibri" w:hAnsi="Calibri" w:cs="Calibri"/>
                <w:b/>
                <w:bCs/>
                <w:szCs w:val="22"/>
                <w:bdr w:val="nil"/>
              </w:rPr>
              <w:lastRenderedPageBreak/>
              <w:t>Průřezová témata, přesahy, souvislosti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center"/>
              <w:rPr>
                <w:szCs w:val="22"/>
                <w:bdr w:val="nil"/>
              </w:rPr>
            </w:pPr>
            <w:r w:rsidRPr="00BF7D74">
              <w:rPr>
                <w:rFonts w:ascii="Calibri" w:eastAsia="Calibri" w:hAnsi="Calibri" w:cs="Calibri"/>
                <w:szCs w:val="22"/>
                <w:bdr w:val="nil"/>
              </w:rPr>
              <w:t>OSOBNOSTNÍ A SOCIÁLNÍ VÝCHOVA - Rozvoj schopností poznávání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left"/>
              <w:rPr>
                <w:szCs w:val="22"/>
                <w:bdr w:val="nil"/>
              </w:rPr>
            </w:pPr>
            <w:r w:rsidRPr="00BF7D74">
              <w:rPr>
                <w:rFonts w:ascii="Calibri" w:eastAsia="Calibri" w:hAnsi="Calibri" w:cs="Calibri"/>
                <w:szCs w:val="22"/>
                <w:bdr w:val="nil"/>
              </w:rPr>
              <w:t>- cvičení smyslového vnímání, pozornosti a soustředění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center"/>
              <w:rPr>
                <w:szCs w:val="22"/>
                <w:bdr w:val="nil"/>
              </w:rPr>
            </w:pPr>
            <w:r w:rsidRPr="00BF7D74">
              <w:rPr>
                <w:rFonts w:ascii="Calibri" w:eastAsia="Calibri" w:hAnsi="Calibri" w:cs="Calibri"/>
                <w:szCs w:val="22"/>
                <w:bdr w:val="nil"/>
              </w:rPr>
              <w:t>MULTIKULTURNÍ VÝCHOVA - Lidské vztahy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left"/>
              <w:rPr>
                <w:szCs w:val="22"/>
                <w:bdr w:val="nil"/>
              </w:rPr>
            </w:pPr>
            <w:r w:rsidRPr="00BF7D74">
              <w:rPr>
                <w:rFonts w:ascii="Calibri" w:eastAsia="Calibri" w:hAnsi="Calibri" w:cs="Calibri"/>
                <w:szCs w:val="22"/>
                <w:bdr w:val="nil"/>
              </w:rPr>
              <w:t>- respektování zvláštností různých etnik (spolužáci)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center"/>
              <w:rPr>
                <w:szCs w:val="22"/>
                <w:bdr w:val="nil"/>
              </w:rPr>
            </w:pPr>
            <w:r w:rsidRPr="00BF7D74">
              <w:rPr>
                <w:rFonts w:ascii="Calibri" w:eastAsia="Calibri" w:hAnsi="Calibri" w:cs="Calibri"/>
                <w:szCs w:val="22"/>
                <w:bdr w:val="nil"/>
              </w:rPr>
              <w:t>OSOBNOSTNÍ A SOCIÁLNÍ VÝCHOVA - Kreativita</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left"/>
              <w:rPr>
                <w:szCs w:val="22"/>
                <w:bdr w:val="nil"/>
              </w:rPr>
            </w:pPr>
            <w:r w:rsidRPr="00BF7D74">
              <w:rPr>
                <w:rFonts w:ascii="Calibri" w:eastAsia="Calibri" w:hAnsi="Calibri" w:cs="Calibri"/>
                <w:szCs w:val="22"/>
                <w:bdr w:val="nil"/>
              </w:rPr>
              <w:t>- cvičení pro rozvoj základních rysů kreativity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center"/>
              <w:rPr>
                <w:szCs w:val="22"/>
                <w:bdr w:val="nil"/>
              </w:rPr>
            </w:pPr>
            <w:r w:rsidRPr="00BF7D74">
              <w:rPr>
                <w:rFonts w:ascii="Calibri" w:eastAsia="Calibri" w:hAnsi="Calibri" w:cs="Calibri"/>
                <w:szCs w:val="22"/>
                <w:bdr w:val="nil"/>
              </w:rPr>
              <w:t xml:space="preserve">OSOBNOSTNÍ A SOCIÁLNÍ VÝCHOVA - Kooperace a </w:t>
            </w:r>
            <w:proofErr w:type="spellStart"/>
            <w:r w:rsidRPr="00BF7D74">
              <w:rPr>
                <w:rFonts w:ascii="Calibri" w:eastAsia="Calibri" w:hAnsi="Calibri" w:cs="Calibri"/>
                <w:szCs w:val="22"/>
                <w:bdr w:val="nil"/>
              </w:rPr>
              <w:t>kompetice</w:t>
            </w:r>
            <w:proofErr w:type="spellEnd"/>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left"/>
              <w:rPr>
                <w:szCs w:val="22"/>
                <w:bdr w:val="nil"/>
              </w:rPr>
            </w:pPr>
            <w:r w:rsidRPr="00BF7D74">
              <w:rPr>
                <w:rFonts w:ascii="Calibri" w:eastAsia="Calibri" w:hAnsi="Calibri" w:cs="Calibri"/>
                <w:szCs w:val="22"/>
                <w:bdr w:val="nil"/>
              </w:rPr>
              <w:t>- rozvoj individuálních a sociálních dovedností pro kooperaci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center"/>
              <w:rPr>
                <w:szCs w:val="22"/>
                <w:bdr w:val="nil"/>
              </w:rPr>
            </w:pPr>
            <w:r w:rsidRPr="00BF7D74">
              <w:rPr>
                <w:rFonts w:ascii="Calibri" w:eastAsia="Calibri" w:hAnsi="Calibri" w:cs="Calibri"/>
                <w:szCs w:val="22"/>
                <w:bdr w:val="nil"/>
              </w:rPr>
              <w:t>OSOBNOSTNÍ A SOCIÁLNÍ VÝCHOVA - Komunikace</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left"/>
              <w:rPr>
                <w:szCs w:val="22"/>
                <w:bdr w:val="nil"/>
              </w:rPr>
            </w:pPr>
            <w:r w:rsidRPr="00BF7D74">
              <w:rPr>
                <w:rFonts w:ascii="Calibri" w:eastAsia="Calibri" w:hAnsi="Calibri" w:cs="Calibri"/>
                <w:szCs w:val="22"/>
                <w:bdr w:val="nil"/>
              </w:rPr>
              <w:t>- komunikace v různých situacích</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center"/>
              <w:rPr>
                <w:szCs w:val="22"/>
                <w:bdr w:val="nil"/>
              </w:rPr>
            </w:pPr>
            <w:r w:rsidRPr="00BF7D74">
              <w:rPr>
                <w:rFonts w:ascii="Calibri" w:eastAsia="Calibri" w:hAnsi="Calibri" w:cs="Calibri"/>
                <w:szCs w:val="22"/>
                <w:bdr w:val="nil"/>
              </w:rPr>
              <w:t>OSOBNOSTNÍ A SOCIÁLNÍ VÝCHOVA - Mezilidské vztahy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F7D74" w:rsidRDefault="00B65D0D">
            <w:pPr>
              <w:spacing w:line="240" w:lineRule="auto"/>
              <w:jc w:val="left"/>
              <w:rPr>
                <w:szCs w:val="22"/>
                <w:bdr w:val="nil"/>
              </w:rPr>
            </w:pPr>
            <w:r w:rsidRPr="00BF7D74">
              <w:rPr>
                <w:rFonts w:ascii="Calibri" w:eastAsia="Calibri" w:hAnsi="Calibri" w:cs="Calibri"/>
                <w:szCs w:val="22"/>
                <w:bdr w:val="nil"/>
              </w:rPr>
              <w:t>- péče o dobré vztahy ve třídě</w:t>
            </w:r>
          </w:p>
        </w:tc>
      </w:tr>
    </w:tbl>
    <w:p w:rsidR="00BF7D74" w:rsidRDefault="00B65D0D">
      <w:pPr>
        <w:rPr>
          <w:bdr w:val="nil"/>
        </w:rPr>
      </w:pPr>
      <w:r>
        <w:rPr>
          <w:bdr w:val="nil"/>
        </w:rPr>
        <w:t>   </w:t>
      </w:r>
    </w:p>
    <w:tbl>
      <w:tblPr>
        <w:tblStyle w:val="TabulkaP4"/>
        <w:tblW w:w="5094" w:type="pct"/>
        <w:tblInd w:w="-269" w:type="dxa"/>
        <w:tblCellMar>
          <w:left w:w="15" w:type="dxa"/>
          <w:right w:w="15" w:type="dxa"/>
        </w:tblCellMar>
        <w:tblLook w:val="04A0" w:firstRow="1" w:lastRow="0" w:firstColumn="1" w:lastColumn="0" w:noHBand="0" w:noVBand="1"/>
      </w:tblPr>
      <w:tblGrid>
        <w:gridCol w:w="3544"/>
        <w:gridCol w:w="5006"/>
        <w:gridCol w:w="6035"/>
      </w:tblGrid>
      <w:tr w:rsidR="00E544B4" w:rsidTr="00836597">
        <w:trPr>
          <w:cnfStyle w:val="100000000000" w:firstRow="1" w:lastRow="0" w:firstColumn="0" w:lastColumn="0" w:oddVBand="0" w:evenVBand="0" w:oddHBand="0" w:evenHBand="0" w:firstRowFirstColumn="0" w:firstRowLastColumn="0" w:lastRowFirstColumn="0" w:lastRowLastColumn="0"/>
          <w:tblHeader/>
        </w:trPr>
        <w:tc>
          <w:tcPr>
            <w:tcW w:w="121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BF7D74" w:rsidRDefault="00B65D0D">
            <w:pPr>
              <w:shd w:val="clear" w:color="auto" w:fill="9CC2E5"/>
              <w:spacing w:line="240" w:lineRule="auto"/>
              <w:jc w:val="center"/>
              <w:rPr>
                <w:sz w:val="28"/>
                <w:szCs w:val="28"/>
                <w:bdr w:val="nil"/>
              </w:rPr>
            </w:pPr>
            <w:r w:rsidRPr="00BF7D74">
              <w:rPr>
                <w:rFonts w:ascii="Calibri" w:eastAsia="Calibri" w:hAnsi="Calibri" w:cs="Calibri"/>
                <w:b/>
                <w:bCs/>
                <w:sz w:val="28"/>
                <w:szCs w:val="28"/>
                <w:bdr w:val="nil"/>
              </w:rPr>
              <w:t>Výtvarná výchova</w:t>
            </w:r>
          </w:p>
        </w:tc>
        <w:tc>
          <w:tcPr>
            <w:tcW w:w="171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BF7D74" w:rsidRDefault="00B65D0D">
            <w:pPr>
              <w:shd w:val="clear" w:color="auto" w:fill="9CC2E5"/>
              <w:spacing w:line="240" w:lineRule="auto"/>
              <w:jc w:val="center"/>
              <w:rPr>
                <w:sz w:val="28"/>
                <w:szCs w:val="28"/>
                <w:bdr w:val="nil"/>
              </w:rPr>
            </w:pPr>
            <w:r w:rsidRPr="00BF7D74">
              <w:rPr>
                <w:rFonts w:ascii="Calibri" w:eastAsia="Calibri" w:hAnsi="Calibri" w:cs="Calibri"/>
                <w:b/>
                <w:bCs/>
                <w:sz w:val="28"/>
                <w:szCs w:val="28"/>
                <w:bdr w:val="nil"/>
              </w:rPr>
              <w:t>2. ročník</w:t>
            </w:r>
          </w:p>
        </w:tc>
        <w:tc>
          <w:tcPr>
            <w:tcW w:w="206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836597">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78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BF7D74">
            <w:pPr>
              <w:spacing w:line="240" w:lineRule="auto"/>
              <w:ind w:left="360"/>
              <w:jc w:val="left"/>
              <w:rPr>
                <w:bdr w:val="nil"/>
              </w:rPr>
            </w:pPr>
            <w:r>
              <w:rPr>
                <w:rFonts w:ascii="Calibri" w:eastAsia="Calibri" w:hAnsi="Calibri" w:cs="Calibri"/>
                <w:sz w:val="20"/>
                <w:bdr w:val="nil"/>
              </w:rPr>
              <w:t>Kompetence k učení</w:t>
            </w:r>
          </w:p>
          <w:p w:rsidR="00E544B4" w:rsidRDefault="00B65D0D" w:rsidP="00BF7D74">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BF7D74">
            <w:pPr>
              <w:spacing w:line="240" w:lineRule="auto"/>
              <w:ind w:left="360"/>
              <w:jc w:val="left"/>
              <w:rPr>
                <w:bdr w:val="nil"/>
              </w:rPr>
            </w:pPr>
            <w:r>
              <w:rPr>
                <w:rFonts w:ascii="Calibri" w:eastAsia="Calibri" w:hAnsi="Calibri" w:cs="Calibri"/>
                <w:sz w:val="20"/>
                <w:bdr w:val="nil"/>
              </w:rPr>
              <w:t>Kompetence komunikativní</w:t>
            </w:r>
          </w:p>
          <w:p w:rsidR="00E544B4" w:rsidRDefault="00B65D0D" w:rsidP="00BF7D74">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BF7D74">
            <w:pPr>
              <w:spacing w:line="240" w:lineRule="auto"/>
              <w:ind w:left="360"/>
              <w:jc w:val="left"/>
              <w:rPr>
                <w:bdr w:val="nil"/>
              </w:rPr>
            </w:pPr>
            <w:r>
              <w:rPr>
                <w:rFonts w:ascii="Calibri" w:eastAsia="Calibri" w:hAnsi="Calibri" w:cs="Calibri"/>
                <w:sz w:val="20"/>
                <w:bdr w:val="nil"/>
              </w:rPr>
              <w:t>Kompetence občanské</w:t>
            </w:r>
          </w:p>
          <w:p w:rsidR="00E544B4" w:rsidRDefault="00B65D0D" w:rsidP="00BF7D74">
            <w:pPr>
              <w:spacing w:line="240" w:lineRule="auto"/>
              <w:ind w:left="360"/>
              <w:jc w:val="left"/>
              <w:rPr>
                <w:bdr w:val="nil"/>
              </w:rPr>
            </w:pPr>
            <w:r>
              <w:rPr>
                <w:rFonts w:ascii="Calibri" w:eastAsia="Calibri" w:hAnsi="Calibri" w:cs="Calibri"/>
                <w:sz w:val="20"/>
                <w:bdr w:val="nil"/>
              </w:rPr>
              <w:t>Kompetence pracovní</w:t>
            </w:r>
          </w:p>
        </w:tc>
      </w:tr>
      <w:tr w:rsidR="00E544B4" w:rsidTr="00836597">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171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206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Tr="00836597">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1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3305F0" w:rsidRDefault="00B65D0D">
            <w:pPr>
              <w:spacing w:line="240" w:lineRule="auto"/>
              <w:ind w:left="60"/>
              <w:jc w:val="left"/>
              <w:rPr>
                <w:szCs w:val="22"/>
                <w:bdr w:val="nil"/>
              </w:rPr>
            </w:pPr>
            <w:r w:rsidRPr="003305F0">
              <w:rPr>
                <w:rFonts w:ascii="Calibri" w:eastAsia="Calibri" w:hAnsi="Calibri" w:cs="Calibri"/>
                <w:szCs w:val="22"/>
                <w:bdr w:val="nil"/>
              </w:rPr>
              <w:t>- experimentuje s linií a jejími výrazovými možnostmi</w:t>
            </w:r>
            <w:r w:rsidRPr="003305F0">
              <w:rPr>
                <w:rFonts w:ascii="Calibri" w:eastAsia="Calibri" w:hAnsi="Calibri" w:cs="Calibri"/>
                <w:szCs w:val="22"/>
                <w:bdr w:val="nil"/>
              </w:rPr>
              <w:br/>
              <w:t>- tvůrčím způsobem experimentuje s barvami (míchání, překrývání)</w:t>
            </w:r>
            <w:r w:rsidRPr="003305F0">
              <w:rPr>
                <w:rFonts w:ascii="Calibri" w:eastAsia="Calibri" w:hAnsi="Calibri" w:cs="Calibri"/>
                <w:szCs w:val="22"/>
                <w:bdr w:val="nil"/>
              </w:rPr>
              <w:br/>
              <w:t>- uplatňuje správné návyky při práci s barvami</w:t>
            </w:r>
            <w:r w:rsidRPr="003305F0">
              <w:rPr>
                <w:rFonts w:ascii="Calibri" w:eastAsia="Calibri" w:hAnsi="Calibri" w:cs="Calibri"/>
                <w:szCs w:val="22"/>
                <w:bdr w:val="nil"/>
              </w:rPr>
              <w:br/>
              <w:t xml:space="preserve">- zvládá rytmické řazení různých přírodních prvků, jejich otisky do plastických materiálů, řazení různých </w:t>
            </w:r>
            <w:r w:rsidRPr="003305F0">
              <w:rPr>
                <w:rFonts w:ascii="Calibri" w:eastAsia="Calibri" w:hAnsi="Calibri" w:cs="Calibri"/>
                <w:szCs w:val="22"/>
                <w:bdr w:val="nil"/>
              </w:rPr>
              <w:lastRenderedPageBreak/>
              <w:t>tvarů vystřihovaných aj.</w:t>
            </w:r>
            <w:r w:rsidRPr="003305F0">
              <w:rPr>
                <w:rFonts w:ascii="Calibri" w:eastAsia="Calibri" w:hAnsi="Calibri" w:cs="Calibri"/>
                <w:szCs w:val="22"/>
                <w:bdr w:val="nil"/>
              </w:rPr>
              <w:br/>
              <w:t>- vyjadřuje postoje ke skutečnosti na základě vlastního prožitku, podle vyprávění, četby, filmu, pozorování přírody a činnosti lidí, či vztahu postavy a prostředí</w:t>
            </w:r>
            <w:r w:rsidRPr="003305F0">
              <w:rPr>
                <w:rFonts w:ascii="Calibri" w:eastAsia="Calibri" w:hAnsi="Calibri" w:cs="Calibri"/>
                <w:szCs w:val="22"/>
                <w:bdr w:val="nil"/>
              </w:rPr>
              <w:br/>
              <w:t>- vyjádří své pocity z výtvarného díla</w:t>
            </w:r>
            <w:r w:rsidRPr="003305F0">
              <w:rPr>
                <w:rFonts w:ascii="Calibri" w:eastAsia="Calibri" w:hAnsi="Calibri" w:cs="Calibri"/>
                <w:szCs w:val="22"/>
                <w:bdr w:val="nil"/>
              </w:rPr>
              <w:br/>
              <w:t>- vypráví o tom, co vytvořil</w:t>
            </w:r>
          </w:p>
        </w:tc>
        <w:tc>
          <w:tcPr>
            <w:tcW w:w="206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05F0" w:rsidRDefault="00B65D0D">
            <w:pPr>
              <w:spacing w:line="240" w:lineRule="auto"/>
              <w:ind w:left="60"/>
              <w:jc w:val="left"/>
              <w:rPr>
                <w:rFonts w:ascii="Calibri" w:eastAsia="Calibri" w:hAnsi="Calibri" w:cs="Calibri"/>
                <w:szCs w:val="22"/>
                <w:bdr w:val="nil"/>
              </w:rPr>
            </w:pPr>
            <w:r w:rsidRPr="003305F0">
              <w:rPr>
                <w:rFonts w:ascii="Calibri" w:eastAsia="Calibri" w:hAnsi="Calibri" w:cs="Calibri"/>
                <w:szCs w:val="22"/>
                <w:bdr w:val="nil"/>
              </w:rPr>
              <w:lastRenderedPageBreak/>
              <w:t xml:space="preserve">Kresba: uhel, rudka, tužka, dřívko, tuš, křída </w:t>
            </w:r>
          </w:p>
          <w:p w:rsidR="003305F0" w:rsidRDefault="00B65D0D">
            <w:pPr>
              <w:spacing w:line="240" w:lineRule="auto"/>
              <w:ind w:left="60"/>
              <w:jc w:val="left"/>
              <w:rPr>
                <w:rFonts w:ascii="Calibri" w:eastAsia="Calibri" w:hAnsi="Calibri" w:cs="Calibri"/>
                <w:szCs w:val="22"/>
                <w:bdr w:val="nil"/>
              </w:rPr>
            </w:pPr>
            <w:r w:rsidRPr="003305F0">
              <w:rPr>
                <w:rFonts w:ascii="Calibri" w:eastAsia="Calibri" w:hAnsi="Calibri" w:cs="Calibri"/>
                <w:szCs w:val="22"/>
                <w:bdr w:val="nil"/>
              </w:rPr>
              <w:t xml:space="preserve">Malba: temperové a vodové barvy </w:t>
            </w:r>
          </w:p>
          <w:p w:rsidR="003305F0" w:rsidRDefault="00B65D0D">
            <w:pPr>
              <w:spacing w:line="240" w:lineRule="auto"/>
              <w:ind w:left="60"/>
              <w:jc w:val="left"/>
              <w:rPr>
                <w:rFonts w:ascii="Calibri" w:eastAsia="Calibri" w:hAnsi="Calibri" w:cs="Calibri"/>
                <w:szCs w:val="22"/>
                <w:bdr w:val="nil"/>
              </w:rPr>
            </w:pPr>
            <w:r w:rsidRPr="003305F0">
              <w:rPr>
                <w:rFonts w:ascii="Calibri" w:eastAsia="Calibri" w:hAnsi="Calibri" w:cs="Calibri"/>
                <w:szCs w:val="22"/>
                <w:bdr w:val="nil"/>
              </w:rPr>
              <w:t xml:space="preserve">Kombinované techniky: koláž, dotváření, frotáž </w:t>
            </w:r>
          </w:p>
          <w:p w:rsidR="003305F0" w:rsidRDefault="00B65D0D">
            <w:pPr>
              <w:spacing w:line="240" w:lineRule="auto"/>
              <w:ind w:left="60"/>
              <w:jc w:val="left"/>
              <w:rPr>
                <w:rFonts w:ascii="Calibri" w:eastAsia="Calibri" w:hAnsi="Calibri" w:cs="Calibri"/>
                <w:szCs w:val="22"/>
                <w:bdr w:val="nil"/>
              </w:rPr>
            </w:pPr>
            <w:r w:rsidRPr="003305F0">
              <w:rPr>
                <w:rFonts w:ascii="Calibri" w:eastAsia="Calibri" w:hAnsi="Calibri" w:cs="Calibri"/>
                <w:szCs w:val="22"/>
                <w:bdr w:val="nil"/>
              </w:rPr>
              <w:t xml:space="preserve">Materiál: modelovací hlína, modurit, těsto, keramická hlína aj. Práce s drobným materiálem: papír, textil, přírodniny, sádra, drát, korek, provázek, špejle apod. </w:t>
            </w:r>
          </w:p>
          <w:p w:rsidR="003305F0" w:rsidRDefault="00B65D0D">
            <w:pPr>
              <w:spacing w:line="240" w:lineRule="auto"/>
              <w:ind w:left="60"/>
              <w:jc w:val="left"/>
              <w:rPr>
                <w:rFonts w:ascii="Calibri" w:eastAsia="Calibri" w:hAnsi="Calibri" w:cs="Calibri"/>
                <w:szCs w:val="22"/>
                <w:bdr w:val="nil"/>
              </w:rPr>
            </w:pPr>
            <w:r w:rsidRPr="003305F0">
              <w:rPr>
                <w:rFonts w:ascii="Calibri" w:eastAsia="Calibri" w:hAnsi="Calibri" w:cs="Calibri"/>
                <w:szCs w:val="22"/>
                <w:bdr w:val="nil"/>
              </w:rPr>
              <w:lastRenderedPageBreak/>
              <w:t xml:space="preserve">Rozvíjení smyslové citlivosti </w:t>
            </w:r>
          </w:p>
          <w:p w:rsidR="003305F0" w:rsidRDefault="00B65D0D">
            <w:pPr>
              <w:spacing w:line="240" w:lineRule="auto"/>
              <w:ind w:left="60"/>
              <w:jc w:val="left"/>
              <w:rPr>
                <w:rFonts w:ascii="Calibri" w:eastAsia="Calibri" w:hAnsi="Calibri" w:cs="Calibri"/>
                <w:szCs w:val="22"/>
                <w:bdr w:val="nil"/>
              </w:rPr>
            </w:pPr>
            <w:r w:rsidRPr="003305F0">
              <w:rPr>
                <w:rFonts w:ascii="Calibri" w:eastAsia="Calibri" w:hAnsi="Calibri" w:cs="Calibri"/>
                <w:szCs w:val="22"/>
                <w:bdr w:val="nil"/>
              </w:rPr>
              <w:t xml:space="preserve">Prvky vizuálně obrazného vyjádření </w:t>
            </w:r>
          </w:p>
          <w:p w:rsidR="003305F0" w:rsidRDefault="00B65D0D">
            <w:pPr>
              <w:spacing w:line="240" w:lineRule="auto"/>
              <w:ind w:left="60"/>
              <w:jc w:val="left"/>
              <w:rPr>
                <w:rFonts w:ascii="Calibri" w:eastAsia="Calibri" w:hAnsi="Calibri" w:cs="Calibri"/>
                <w:szCs w:val="22"/>
                <w:bdr w:val="nil"/>
              </w:rPr>
            </w:pPr>
            <w:r w:rsidRPr="003305F0">
              <w:rPr>
                <w:rFonts w:ascii="Calibri" w:eastAsia="Calibri" w:hAnsi="Calibri" w:cs="Calibri"/>
                <w:szCs w:val="22"/>
                <w:bdr w:val="nil"/>
              </w:rPr>
              <w:t xml:space="preserve">Linie, tvary, objemy, </w:t>
            </w:r>
            <w:proofErr w:type="spellStart"/>
            <w:r w:rsidRPr="003305F0">
              <w:rPr>
                <w:rFonts w:ascii="Calibri" w:eastAsia="Calibri" w:hAnsi="Calibri" w:cs="Calibri"/>
                <w:szCs w:val="22"/>
                <w:bdr w:val="nil"/>
              </w:rPr>
              <w:t>světlostní</w:t>
            </w:r>
            <w:proofErr w:type="spellEnd"/>
            <w:r w:rsidRPr="003305F0">
              <w:rPr>
                <w:rFonts w:ascii="Calibri" w:eastAsia="Calibri" w:hAnsi="Calibri" w:cs="Calibri"/>
                <w:szCs w:val="22"/>
                <w:bdr w:val="nil"/>
              </w:rPr>
              <w:t xml:space="preserve"> a barevné kvality – jejich jednoduché vztahy: podobnost, kontrast, rytmus </w:t>
            </w:r>
          </w:p>
          <w:p w:rsidR="003305F0" w:rsidRDefault="00B65D0D">
            <w:pPr>
              <w:spacing w:line="240" w:lineRule="auto"/>
              <w:ind w:left="60"/>
              <w:jc w:val="left"/>
              <w:rPr>
                <w:rFonts w:ascii="Calibri" w:eastAsia="Calibri" w:hAnsi="Calibri" w:cs="Calibri"/>
                <w:szCs w:val="22"/>
                <w:bdr w:val="nil"/>
              </w:rPr>
            </w:pPr>
            <w:r w:rsidRPr="003305F0">
              <w:rPr>
                <w:rFonts w:ascii="Calibri" w:eastAsia="Calibri" w:hAnsi="Calibri" w:cs="Calibri"/>
                <w:szCs w:val="22"/>
                <w:bdr w:val="nil"/>
              </w:rPr>
              <w:t xml:space="preserve">Uspořádání objektů do celků Jednoduché prostorové stavby Smyslové účinky vizuálně obrazných vyjádření </w:t>
            </w:r>
          </w:p>
          <w:p w:rsidR="00E544B4" w:rsidRPr="0024557B" w:rsidRDefault="00B65D0D" w:rsidP="003305F0">
            <w:pPr>
              <w:spacing w:line="240" w:lineRule="auto"/>
              <w:ind w:left="60"/>
              <w:jc w:val="left"/>
              <w:rPr>
                <w:rFonts w:ascii="Calibri" w:eastAsia="Calibri" w:hAnsi="Calibri" w:cs="Calibri"/>
                <w:szCs w:val="22"/>
                <w:bdr w:val="nil"/>
              </w:rPr>
            </w:pPr>
            <w:r w:rsidRPr="003305F0">
              <w:rPr>
                <w:rFonts w:ascii="Calibri" w:eastAsia="Calibri" w:hAnsi="Calibri" w:cs="Calibri"/>
                <w:szCs w:val="22"/>
                <w:bdr w:val="nil"/>
              </w:rPr>
              <w:t xml:space="preserve">Hračky, loutky, ilustrace Návštěva muzea s výstavou loutek a hraček, příp. výstava vlastních </w:t>
            </w:r>
            <w:r w:rsidR="003305F0">
              <w:rPr>
                <w:rFonts w:ascii="Calibri" w:eastAsia="Calibri" w:hAnsi="Calibri" w:cs="Calibri"/>
                <w:szCs w:val="22"/>
                <w:bdr w:val="nil"/>
              </w:rPr>
              <w:t xml:space="preserve">prací a </w:t>
            </w:r>
            <w:r w:rsidRPr="003305F0">
              <w:rPr>
                <w:rFonts w:ascii="Calibri" w:eastAsia="Calibri" w:hAnsi="Calibri" w:cs="Calibri"/>
                <w:szCs w:val="22"/>
                <w:bdr w:val="nil"/>
              </w:rPr>
              <w:t xml:space="preserve">výrobků </w:t>
            </w:r>
          </w:p>
        </w:tc>
      </w:tr>
      <w:tr w:rsidR="00E544B4" w:rsidTr="00836597">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 xml:space="preserve">VV-3-1-02 v tvorbě projevuje své vlastní </w:t>
            </w:r>
            <w:r>
              <w:rPr>
                <w:rFonts w:ascii="Calibri" w:eastAsia="Calibri" w:hAnsi="Calibri" w:cs="Calibri"/>
                <w:sz w:val="20"/>
                <w:bdr w:val="nil"/>
              </w:rPr>
              <w:lastRenderedPageBreak/>
              <w:t>životní zkušenosti; uplatňuje při tom v plošném i prostorovém uspořádání linie, tvary, objemy, barvy, objekty a další prvky a jejich kombinace</w:t>
            </w:r>
          </w:p>
        </w:tc>
        <w:tc>
          <w:tcPr>
            <w:tcW w:w="1716" w:type="pct"/>
            <w:vMerge/>
            <w:tcBorders>
              <w:top w:val="inset" w:sz="6" w:space="0" w:color="808080"/>
              <w:left w:val="inset" w:sz="6" w:space="0" w:color="808080"/>
              <w:bottom w:val="inset" w:sz="6" w:space="0" w:color="808080"/>
              <w:right w:val="inset" w:sz="6" w:space="0" w:color="808080"/>
            </w:tcBorders>
          </w:tcPr>
          <w:p w:rsidR="00E544B4" w:rsidRDefault="00E544B4"/>
        </w:tc>
        <w:tc>
          <w:tcPr>
            <w:tcW w:w="2069"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VV-3-1-05 na základě vlastní zkušenosti nalézá a do komunikace zapojuje obsah vizuálně obrazných vyjádření, která samostatně vytvořil, vybral či upravil</w:t>
            </w:r>
          </w:p>
        </w:tc>
        <w:tc>
          <w:tcPr>
            <w:tcW w:w="1716" w:type="pct"/>
            <w:vMerge/>
            <w:tcBorders>
              <w:top w:val="inset" w:sz="6" w:space="0" w:color="808080"/>
              <w:left w:val="inset" w:sz="6" w:space="0" w:color="808080"/>
              <w:bottom w:val="inset" w:sz="6" w:space="0" w:color="808080"/>
              <w:right w:val="inset" w:sz="6" w:space="0" w:color="808080"/>
            </w:tcBorders>
          </w:tcPr>
          <w:p w:rsidR="00E544B4" w:rsidRDefault="00E544B4"/>
        </w:tc>
        <w:tc>
          <w:tcPr>
            <w:tcW w:w="2069"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24557B" w:rsidRDefault="00B65D0D">
            <w:pPr>
              <w:shd w:val="clear" w:color="auto" w:fill="DEEAF6"/>
              <w:spacing w:line="240" w:lineRule="auto"/>
              <w:jc w:val="center"/>
              <w:rPr>
                <w:szCs w:val="22"/>
                <w:bdr w:val="nil"/>
              </w:rPr>
            </w:pPr>
            <w:r w:rsidRPr="0024557B">
              <w:rPr>
                <w:rFonts w:ascii="Calibri" w:eastAsia="Calibri" w:hAnsi="Calibri" w:cs="Calibri"/>
                <w:b/>
                <w:bCs/>
                <w:szCs w:val="22"/>
                <w:bdr w:val="nil"/>
              </w:rPr>
              <w:t>Průřezová témata, přesahy, souvislosti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center"/>
              <w:rPr>
                <w:szCs w:val="22"/>
                <w:bdr w:val="nil"/>
              </w:rPr>
            </w:pPr>
            <w:r w:rsidRPr="0024557B">
              <w:rPr>
                <w:rFonts w:ascii="Calibri" w:eastAsia="Calibri" w:hAnsi="Calibri" w:cs="Calibri"/>
                <w:szCs w:val="22"/>
                <w:bdr w:val="nil"/>
              </w:rPr>
              <w:t>OSOBNOSTNÍ A SOCIÁLNÍ VÝCHOVA - Komunikace</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left"/>
              <w:rPr>
                <w:szCs w:val="22"/>
                <w:bdr w:val="nil"/>
              </w:rPr>
            </w:pPr>
            <w:r w:rsidRPr="0024557B">
              <w:rPr>
                <w:rFonts w:ascii="Calibri" w:eastAsia="Calibri" w:hAnsi="Calibri" w:cs="Calibri"/>
                <w:szCs w:val="22"/>
                <w:bdr w:val="nil"/>
              </w:rPr>
              <w:t>- komunikace v různých situacích</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center"/>
              <w:rPr>
                <w:szCs w:val="22"/>
                <w:bdr w:val="nil"/>
              </w:rPr>
            </w:pPr>
            <w:r w:rsidRPr="0024557B">
              <w:rPr>
                <w:rFonts w:ascii="Calibri" w:eastAsia="Calibri" w:hAnsi="Calibri" w:cs="Calibri"/>
                <w:szCs w:val="22"/>
                <w:bdr w:val="nil"/>
              </w:rPr>
              <w:t xml:space="preserve">OSOBNOSTNÍ A SOCIÁLNÍ VÝCHOVA - Kooperace a </w:t>
            </w:r>
            <w:proofErr w:type="spellStart"/>
            <w:r w:rsidRPr="0024557B">
              <w:rPr>
                <w:rFonts w:ascii="Calibri" w:eastAsia="Calibri" w:hAnsi="Calibri" w:cs="Calibri"/>
                <w:szCs w:val="22"/>
                <w:bdr w:val="nil"/>
              </w:rPr>
              <w:t>kompetice</w:t>
            </w:r>
            <w:proofErr w:type="spellEnd"/>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left"/>
              <w:rPr>
                <w:szCs w:val="22"/>
                <w:bdr w:val="nil"/>
              </w:rPr>
            </w:pPr>
            <w:r w:rsidRPr="0024557B">
              <w:rPr>
                <w:rFonts w:ascii="Calibri" w:eastAsia="Calibri" w:hAnsi="Calibri" w:cs="Calibri"/>
                <w:szCs w:val="22"/>
                <w:bdr w:val="nil"/>
              </w:rPr>
              <w:t>- rozvoj individuálních a sociálních dovedností pro kooperaci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center"/>
              <w:rPr>
                <w:szCs w:val="22"/>
                <w:bdr w:val="nil"/>
              </w:rPr>
            </w:pPr>
            <w:r w:rsidRPr="0024557B">
              <w:rPr>
                <w:rFonts w:ascii="Calibri" w:eastAsia="Calibri" w:hAnsi="Calibri" w:cs="Calibri"/>
                <w:szCs w:val="22"/>
                <w:bdr w:val="nil"/>
              </w:rPr>
              <w:t>OSOBNOSTNÍ A SOCIÁLNÍ VÝCHOVA - Kreativita</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left"/>
              <w:rPr>
                <w:szCs w:val="22"/>
                <w:bdr w:val="nil"/>
              </w:rPr>
            </w:pPr>
            <w:r w:rsidRPr="0024557B">
              <w:rPr>
                <w:rFonts w:ascii="Calibri" w:eastAsia="Calibri" w:hAnsi="Calibri" w:cs="Calibri"/>
                <w:szCs w:val="22"/>
                <w:bdr w:val="nil"/>
              </w:rPr>
              <w:t>- cvičení pro rozvoj základních rysů kreativity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center"/>
              <w:rPr>
                <w:szCs w:val="22"/>
                <w:bdr w:val="nil"/>
              </w:rPr>
            </w:pPr>
            <w:r w:rsidRPr="0024557B">
              <w:rPr>
                <w:rFonts w:ascii="Calibri" w:eastAsia="Calibri" w:hAnsi="Calibri" w:cs="Calibri"/>
                <w:szCs w:val="22"/>
                <w:bdr w:val="nil"/>
              </w:rPr>
              <w:t>OSOBNOSTNÍ A SOCIÁLNÍ VÝCHOVA - Mezilidské vztahy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left"/>
              <w:rPr>
                <w:szCs w:val="22"/>
                <w:bdr w:val="nil"/>
              </w:rPr>
            </w:pPr>
            <w:r w:rsidRPr="0024557B">
              <w:rPr>
                <w:rFonts w:ascii="Calibri" w:eastAsia="Calibri" w:hAnsi="Calibri" w:cs="Calibri"/>
                <w:szCs w:val="22"/>
                <w:bdr w:val="nil"/>
              </w:rPr>
              <w:t>- péče o dobré vztahy ve třídě</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center"/>
              <w:rPr>
                <w:szCs w:val="22"/>
                <w:bdr w:val="nil"/>
              </w:rPr>
            </w:pPr>
            <w:r w:rsidRPr="0024557B">
              <w:rPr>
                <w:rFonts w:ascii="Calibri" w:eastAsia="Calibri" w:hAnsi="Calibri" w:cs="Calibri"/>
                <w:szCs w:val="22"/>
                <w:bdr w:val="nil"/>
              </w:rPr>
              <w:t>OSOBNOSTNÍ A SOCIÁLNÍ VÝCHOVA - Rozvoj schopností poznávání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left"/>
              <w:rPr>
                <w:szCs w:val="22"/>
                <w:bdr w:val="nil"/>
              </w:rPr>
            </w:pPr>
            <w:r w:rsidRPr="0024557B">
              <w:rPr>
                <w:rFonts w:ascii="Calibri" w:eastAsia="Calibri" w:hAnsi="Calibri" w:cs="Calibri"/>
                <w:szCs w:val="22"/>
                <w:bdr w:val="nil"/>
              </w:rPr>
              <w:t>- cvičení smyslového vnímání, pozornosti a soustředění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center"/>
              <w:rPr>
                <w:szCs w:val="22"/>
                <w:bdr w:val="nil"/>
              </w:rPr>
            </w:pPr>
            <w:r w:rsidRPr="0024557B">
              <w:rPr>
                <w:rFonts w:ascii="Calibri" w:eastAsia="Calibri" w:hAnsi="Calibri" w:cs="Calibri"/>
                <w:szCs w:val="22"/>
                <w:bdr w:val="nil"/>
              </w:rPr>
              <w:t>OSOBNOSTNÍ A SOCIÁLNÍ VÝCHOVA - Sebepoznání a sebepojetí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24557B" w:rsidRDefault="00B65D0D">
            <w:pPr>
              <w:spacing w:line="240" w:lineRule="auto"/>
              <w:jc w:val="left"/>
              <w:rPr>
                <w:szCs w:val="22"/>
                <w:bdr w:val="nil"/>
              </w:rPr>
            </w:pPr>
            <w:r w:rsidRPr="0024557B">
              <w:rPr>
                <w:rFonts w:ascii="Calibri" w:eastAsia="Calibri" w:hAnsi="Calibri" w:cs="Calibri"/>
                <w:szCs w:val="22"/>
                <w:bdr w:val="nil"/>
              </w:rPr>
              <w:t>- moje vztahy k druhým lidem</w:t>
            </w:r>
          </w:p>
        </w:tc>
      </w:tr>
    </w:tbl>
    <w:p w:rsidR="00E544B4" w:rsidRDefault="00B65D0D">
      <w:pPr>
        <w:rPr>
          <w:bdr w:val="nil"/>
        </w:rPr>
      </w:pPr>
      <w:r>
        <w:rPr>
          <w:bdr w:val="nil"/>
        </w:rPr>
        <w:t>   </w:t>
      </w:r>
    </w:p>
    <w:p w:rsidR="00836597" w:rsidRDefault="00836597">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2943"/>
        <w:gridCol w:w="5907"/>
        <w:gridCol w:w="5735"/>
      </w:tblGrid>
      <w:tr w:rsidR="00E544B4" w:rsidTr="00836597">
        <w:trPr>
          <w:cnfStyle w:val="100000000000" w:firstRow="1" w:lastRow="0" w:firstColumn="0" w:lastColumn="0" w:oddVBand="0" w:evenVBand="0" w:oddHBand="0" w:evenHBand="0" w:firstRowFirstColumn="0" w:firstRowLastColumn="0" w:lastRowFirstColumn="0" w:lastRowLastColumn="0"/>
          <w:tblHeader/>
        </w:trPr>
        <w:tc>
          <w:tcPr>
            <w:tcW w:w="100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24557B" w:rsidRDefault="00B65D0D">
            <w:pPr>
              <w:shd w:val="clear" w:color="auto" w:fill="9CC2E5"/>
              <w:spacing w:line="240" w:lineRule="auto"/>
              <w:jc w:val="center"/>
              <w:rPr>
                <w:sz w:val="28"/>
                <w:szCs w:val="28"/>
                <w:bdr w:val="nil"/>
              </w:rPr>
            </w:pPr>
            <w:r w:rsidRPr="0024557B">
              <w:rPr>
                <w:rFonts w:ascii="Calibri" w:eastAsia="Calibri" w:hAnsi="Calibri" w:cs="Calibri"/>
                <w:b/>
                <w:bCs/>
                <w:sz w:val="28"/>
                <w:szCs w:val="28"/>
                <w:bdr w:val="nil"/>
              </w:rPr>
              <w:t>Výtvarná výchova</w:t>
            </w:r>
          </w:p>
        </w:tc>
        <w:tc>
          <w:tcPr>
            <w:tcW w:w="202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24557B" w:rsidRDefault="00B65D0D">
            <w:pPr>
              <w:shd w:val="clear" w:color="auto" w:fill="9CC2E5"/>
              <w:spacing w:line="240" w:lineRule="auto"/>
              <w:jc w:val="center"/>
              <w:rPr>
                <w:sz w:val="28"/>
                <w:szCs w:val="28"/>
                <w:bdr w:val="nil"/>
              </w:rPr>
            </w:pPr>
            <w:r w:rsidRPr="0024557B">
              <w:rPr>
                <w:rFonts w:ascii="Calibri" w:eastAsia="Calibri" w:hAnsi="Calibri" w:cs="Calibri"/>
                <w:b/>
                <w:bCs/>
                <w:sz w:val="28"/>
                <w:szCs w:val="28"/>
                <w:bdr w:val="nil"/>
              </w:rPr>
              <w:t>3. ročník</w:t>
            </w:r>
          </w:p>
        </w:tc>
        <w:tc>
          <w:tcPr>
            <w:tcW w:w="196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836597">
        <w:tc>
          <w:tcPr>
            <w:tcW w:w="100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99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24557B">
            <w:pPr>
              <w:spacing w:line="240" w:lineRule="auto"/>
              <w:ind w:left="360"/>
              <w:jc w:val="left"/>
              <w:rPr>
                <w:bdr w:val="nil"/>
              </w:rPr>
            </w:pPr>
            <w:r>
              <w:rPr>
                <w:rFonts w:ascii="Calibri" w:eastAsia="Calibri" w:hAnsi="Calibri" w:cs="Calibri"/>
                <w:sz w:val="20"/>
                <w:bdr w:val="nil"/>
              </w:rPr>
              <w:t>Kompetence k učení</w:t>
            </w:r>
          </w:p>
          <w:p w:rsidR="00E544B4" w:rsidRDefault="00B65D0D" w:rsidP="0024557B">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24557B">
            <w:pPr>
              <w:spacing w:line="240" w:lineRule="auto"/>
              <w:ind w:left="360"/>
              <w:jc w:val="left"/>
              <w:rPr>
                <w:bdr w:val="nil"/>
              </w:rPr>
            </w:pPr>
            <w:r>
              <w:rPr>
                <w:rFonts w:ascii="Calibri" w:eastAsia="Calibri" w:hAnsi="Calibri" w:cs="Calibri"/>
                <w:sz w:val="20"/>
                <w:bdr w:val="nil"/>
              </w:rPr>
              <w:t>Kompetence komunikativní</w:t>
            </w:r>
          </w:p>
          <w:p w:rsidR="00E544B4" w:rsidRDefault="00B65D0D" w:rsidP="0024557B">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24557B">
            <w:pPr>
              <w:spacing w:line="240" w:lineRule="auto"/>
              <w:ind w:left="360"/>
              <w:jc w:val="left"/>
              <w:rPr>
                <w:bdr w:val="nil"/>
              </w:rPr>
            </w:pPr>
            <w:r>
              <w:rPr>
                <w:rFonts w:ascii="Calibri" w:eastAsia="Calibri" w:hAnsi="Calibri" w:cs="Calibri"/>
                <w:sz w:val="20"/>
                <w:bdr w:val="nil"/>
              </w:rPr>
              <w:t>Kompetence občanské</w:t>
            </w:r>
          </w:p>
          <w:p w:rsidR="00E544B4" w:rsidRDefault="00B65D0D" w:rsidP="0024557B">
            <w:pPr>
              <w:spacing w:line="240" w:lineRule="auto"/>
              <w:ind w:left="360"/>
              <w:jc w:val="left"/>
              <w:rPr>
                <w:bdr w:val="nil"/>
              </w:rPr>
            </w:pPr>
            <w:r>
              <w:rPr>
                <w:rFonts w:ascii="Calibri" w:eastAsia="Calibri" w:hAnsi="Calibri" w:cs="Calibri"/>
                <w:sz w:val="20"/>
                <w:bdr w:val="nil"/>
              </w:rPr>
              <w:t>Kompetence pracovní</w:t>
            </w:r>
          </w:p>
        </w:tc>
      </w:tr>
      <w:tr w:rsidR="00E544B4" w:rsidTr="00836597">
        <w:tc>
          <w:tcPr>
            <w:tcW w:w="100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202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19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Tr="00836597">
        <w:tc>
          <w:tcPr>
            <w:tcW w:w="1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VV-3-1-01 rozpoznává a pojmenovává prvky vizuálně obrazného vyjádření (linie, tvary, objemy, barvy, objekty); porovnává je a třídí na základě odlišností vycházejících z jeho zkušeností, vjemů, zážitků a představ</w:t>
            </w:r>
          </w:p>
        </w:tc>
        <w:tc>
          <w:tcPr>
            <w:tcW w:w="202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ind w:left="60"/>
              <w:jc w:val="left"/>
              <w:rPr>
                <w:szCs w:val="22"/>
                <w:bdr w:val="nil"/>
              </w:rPr>
            </w:pPr>
            <w:r w:rsidRPr="00F7673F">
              <w:rPr>
                <w:rFonts w:ascii="Calibri" w:eastAsia="Calibri" w:hAnsi="Calibri" w:cs="Calibri"/>
                <w:szCs w:val="22"/>
                <w:bdr w:val="nil"/>
              </w:rPr>
              <w:t>- ve své tvorbě využívá vlastnosti barev a uplatňuje jejich výrazové možnosti</w:t>
            </w:r>
            <w:r w:rsidRPr="00F7673F">
              <w:rPr>
                <w:rFonts w:ascii="Calibri" w:eastAsia="Calibri" w:hAnsi="Calibri" w:cs="Calibri"/>
                <w:szCs w:val="22"/>
                <w:bdr w:val="nil"/>
              </w:rPr>
              <w:br/>
              <w:t>- posoudí výrazové možnosti různých druhů linií</w:t>
            </w:r>
            <w:r w:rsidRPr="00F7673F">
              <w:rPr>
                <w:rFonts w:ascii="Calibri" w:eastAsia="Calibri" w:hAnsi="Calibri" w:cs="Calibri"/>
                <w:szCs w:val="22"/>
                <w:bdr w:val="nil"/>
              </w:rPr>
              <w:br/>
              <w:t>- ovládá zhušťování a zřeďování čar, násobení linie při vyhledávání správného tvaru</w:t>
            </w:r>
            <w:r w:rsidRPr="00F7673F">
              <w:rPr>
                <w:rFonts w:ascii="Calibri" w:eastAsia="Calibri" w:hAnsi="Calibri" w:cs="Calibri"/>
                <w:szCs w:val="22"/>
                <w:bdr w:val="nil"/>
              </w:rPr>
              <w:br/>
              <w:t xml:space="preserve">- rozlišuje a hodnotí tvary, </w:t>
            </w:r>
            <w:proofErr w:type="spellStart"/>
            <w:r w:rsidRPr="00F7673F">
              <w:rPr>
                <w:rFonts w:ascii="Calibri" w:eastAsia="Calibri" w:hAnsi="Calibri" w:cs="Calibri"/>
                <w:szCs w:val="22"/>
                <w:bdr w:val="nil"/>
              </w:rPr>
              <w:t>barvy,struktury</w:t>
            </w:r>
            <w:proofErr w:type="spellEnd"/>
            <w:r w:rsidRPr="00F7673F">
              <w:rPr>
                <w:rFonts w:ascii="Calibri" w:eastAsia="Calibri" w:hAnsi="Calibri" w:cs="Calibri"/>
                <w:szCs w:val="22"/>
                <w:bdr w:val="nil"/>
              </w:rPr>
              <w:br/>
              <w:t>- rozpozná lidské výtvory, pozoruje a porovná jejich tvar</w:t>
            </w:r>
            <w:r w:rsidRPr="00F7673F">
              <w:rPr>
                <w:rFonts w:ascii="Calibri" w:eastAsia="Calibri" w:hAnsi="Calibri" w:cs="Calibri"/>
                <w:szCs w:val="22"/>
                <w:bdr w:val="nil"/>
              </w:rPr>
              <w:br/>
              <w:t>- ovládá základní technické dovednosti při práci s výtvarným materiálem</w:t>
            </w:r>
            <w:r w:rsidRPr="00F7673F">
              <w:rPr>
                <w:rFonts w:ascii="Calibri" w:eastAsia="Calibri" w:hAnsi="Calibri" w:cs="Calibri"/>
                <w:szCs w:val="22"/>
                <w:bdr w:val="nil"/>
              </w:rPr>
              <w:br/>
              <w:t>- aplikuje své poznatky z pozorování při výtvarném vyjádření tvaru a funkcí věcí, přírodních útvarů neživé a živé přírody</w:t>
            </w:r>
            <w:r w:rsidRPr="00F7673F">
              <w:rPr>
                <w:rFonts w:ascii="Calibri" w:eastAsia="Calibri" w:hAnsi="Calibri" w:cs="Calibri"/>
                <w:szCs w:val="22"/>
                <w:bdr w:val="nil"/>
              </w:rPr>
              <w:br/>
              <w:t>- hovoří o svých zážitcích</w:t>
            </w:r>
            <w:r w:rsidRPr="00F7673F">
              <w:rPr>
                <w:rFonts w:ascii="Calibri" w:eastAsia="Calibri" w:hAnsi="Calibri" w:cs="Calibri"/>
                <w:szCs w:val="22"/>
                <w:bdr w:val="nil"/>
              </w:rPr>
              <w:br/>
              <w:t>- výtvarně ztvární své prožitky</w:t>
            </w:r>
            <w:r w:rsidRPr="00F7673F">
              <w:rPr>
                <w:rFonts w:ascii="Calibri" w:eastAsia="Calibri" w:hAnsi="Calibri" w:cs="Calibri"/>
                <w:szCs w:val="22"/>
                <w:bdr w:val="nil"/>
              </w:rPr>
              <w:br/>
              <w:t>- výtvarně vyjádří pohádkovou bytost</w:t>
            </w:r>
            <w:r w:rsidRPr="00F7673F">
              <w:rPr>
                <w:rFonts w:ascii="Calibri" w:eastAsia="Calibri" w:hAnsi="Calibri" w:cs="Calibri"/>
                <w:szCs w:val="22"/>
                <w:bdr w:val="nil"/>
              </w:rPr>
              <w:br/>
              <w:t>- vystihne proporce lidské postavy</w:t>
            </w:r>
            <w:r w:rsidRPr="00F7673F">
              <w:rPr>
                <w:rFonts w:ascii="Calibri" w:eastAsia="Calibri" w:hAnsi="Calibri" w:cs="Calibri"/>
                <w:szCs w:val="22"/>
                <w:bdr w:val="nil"/>
              </w:rPr>
              <w:br/>
              <w:t>- výtvarně vyjádří charakteristiku postav, jejich vztahy, umístění v prostoru</w:t>
            </w:r>
            <w:r w:rsidRPr="00F7673F">
              <w:rPr>
                <w:rFonts w:ascii="Calibri" w:eastAsia="Calibri" w:hAnsi="Calibri" w:cs="Calibri"/>
                <w:szCs w:val="22"/>
                <w:bdr w:val="nil"/>
              </w:rPr>
              <w:br/>
              <w:t>- vyhledá a výtvarně dotváří přírodniny na základě svých představ</w:t>
            </w:r>
            <w:r w:rsidRPr="00F7673F">
              <w:rPr>
                <w:rFonts w:ascii="Calibri" w:eastAsia="Calibri" w:hAnsi="Calibri" w:cs="Calibri"/>
                <w:szCs w:val="22"/>
                <w:bdr w:val="nil"/>
              </w:rPr>
              <w:br/>
              <w:t>- využívá při tvořivých činnostech s různým materiálem prvky lidových tradic</w:t>
            </w:r>
            <w:r w:rsidRPr="00F7673F">
              <w:rPr>
                <w:rFonts w:ascii="Calibri" w:eastAsia="Calibri" w:hAnsi="Calibri" w:cs="Calibri"/>
                <w:szCs w:val="22"/>
                <w:bdr w:val="nil"/>
              </w:rPr>
              <w:br/>
              <w:t>- dokáže si zorganizovat vlastní výtvarnou práci</w:t>
            </w:r>
            <w:r w:rsidRPr="00F7673F">
              <w:rPr>
                <w:rFonts w:ascii="Calibri" w:eastAsia="Calibri" w:hAnsi="Calibri" w:cs="Calibri"/>
                <w:szCs w:val="22"/>
                <w:bdr w:val="nil"/>
              </w:rPr>
              <w:br/>
              <w:t>- porovná rozdíly ve vnímání události různými smysly</w:t>
            </w:r>
            <w:r w:rsidRPr="00F7673F">
              <w:rPr>
                <w:rFonts w:ascii="Calibri" w:eastAsia="Calibri" w:hAnsi="Calibri" w:cs="Calibri"/>
                <w:szCs w:val="22"/>
                <w:bdr w:val="nil"/>
              </w:rPr>
              <w:br/>
              <w:t>- volí vhodné prostředky k jejich vizuálně obraznému vyjádření</w:t>
            </w:r>
            <w:r w:rsidRPr="00F7673F">
              <w:rPr>
                <w:rFonts w:ascii="Calibri" w:eastAsia="Calibri" w:hAnsi="Calibri" w:cs="Calibri"/>
                <w:szCs w:val="22"/>
                <w:bdr w:val="nil"/>
              </w:rPr>
              <w:br/>
              <w:t>- posuzuje výrazové prostředky různých ilustrací</w:t>
            </w:r>
            <w:r w:rsidRPr="00F7673F">
              <w:rPr>
                <w:rFonts w:ascii="Calibri" w:eastAsia="Calibri" w:hAnsi="Calibri" w:cs="Calibri"/>
                <w:szCs w:val="22"/>
                <w:bdr w:val="nil"/>
              </w:rPr>
              <w:br/>
              <w:t>- vyjádří své dojmy z výtvarného díla</w:t>
            </w:r>
            <w:r w:rsidRPr="00F7673F">
              <w:rPr>
                <w:rFonts w:ascii="Calibri" w:eastAsia="Calibri" w:hAnsi="Calibri" w:cs="Calibri"/>
                <w:szCs w:val="22"/>
                <w:bdr w:val="nil"/>
              </w:rPr>
              <w:br/>
              <w:t>- odlišné interpretace porovnává se svojí dosavadní zkušeností</w:t>
            </w:r>
            <w:r w:rsidRPr="00F7673F">
              <w:rPr>
                <w:rFonts w:ascii="Calibri" w:eastAsia="Calibri" w:hAnsi="Calibri" w:cs="Calibri"/>
                <w:szCs w:val="22"/>
                <w:bdr w:val="nil"/>
              </w:rPr>
              <w:br/>
              <w:t>- pozoruje jiné způsoby vidění a výtvarného vyjádření spolužáků</w:t>
            </w:r>
            <w:r w:rsidRPr="00F7673F">
              <w:rPr>
                <w:rFonts w:ascii="Calibri" w:eastAsia="Calibri" w:hAnsi="Calibri" w:cs="Calibri"/>
                <w:szCs w:val="22"/>
                <w:bdr w:val="nil"/>
              </w:rPr>
              <w:br/>
              <w:t>- porovnává ilustrace některých ilustrátorů dětských knih</w:t>
            </w:r>
            <w:r w:rsidRPr="00F7673F">
              <w:rPr>
                <w:rFonts w:ascii="Calibri" w:eastAsia="Calibri" w:hAnsi="Calibri" w:cs="Calibri"/>
                <w:szCs w:val="22"/>
                <w:bdr w:val="nil"/>
              </w:rPr>
              <w:br/>
              <w:t>- vypráví a diskutuje o tom, co vytvořil a co vytvořili druzí</w:t>
            </w:r>
          </w:p>
        </w:tc>
        <w:tc>
          <w:tcPr>
            <w:tcW w:w="196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Malba: temperové a krycí vodové barvy, pastel, voskový pastel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Kresba: uhel, rudka, tužka, dřívko, tuš, křída Jednoduché grafické techniky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Kombinované techniky: koláž, tiskátka, monotyp, frotáž, otiskování v barvě, vrypy, dotváření a kombinace přírodních materiálů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Plastická a prostorová tvorba: spontánní hry s různými tvárnými materiály: modelovací hmota, modurit, těsto apod.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Rozvíjení smyslové citlivosti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Prvky vizuálně obrazného vyjádření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Linie, tvary, objemy, </w:t>
            </w:r>
            <w:proofErr w:type="spellStart"/>
            <w:r w:rsidRPr="00F7673F">
              <w:rPr>
                <w:rFonts w:ascii="Calibri" w:eastAsia="Calibri" w:hAnsi="Calibri" w:cs="Calibri"/>
                <w:szCs w:val="22"/>
                <w:bdr w:val="nil"/>
              </w:rPr>
              <w:t>světlostní</w:t>
            </w:r>
            <w:proofErr w:type="spellEnd"/>
            <w:r w:rsidRPr="00F7673F">
              <w:rPr>
                <w:rFonts w:ascii="Calibri" w:eastAsia="Calibri" w:hAnsi="Calibri" w:cs="Calibri"/>
                <w:szCs w:val="22"/>
                <w:bdr w:val="nil"/>
              </w:rPr>
              <w:t xml:space="preserve"> a barevné kvality - jejich kombinace a proměny v ploše, objemu a prostoru Uspořádání objektů do celků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Makety domů, stromů, obytných prostor, hřišť apod. Smyslové účinky vizuálně obrazných vyjádření Ilustrace a ilustrátoři dětských knih</w:t>
            </w:r>
            <w:r w:rsidR="00F7673F">
              <w:rPr>
                <w:rFonts w:ascii="Calibri" w:eastAsia="Calibri" w:hAnsi="Calibri" w:cs="Calibri"/>
                <w:szCs w:val="22"/>
                <w:bdr w:val="nil"/>
              </w:rPr>
              <w:t xml:space="preserve"> </w:t>
            </w:r>
            <w:r w:rsidRPr="00F7673F">
              <w:rPr>
                <w:rFonts w:ascii="Calibri" w:eastAsia="Calibri" w:hAnsi="Calibri" w:cs="Calibri"/>
                <w:szCs w:val="22"/>
                <w:bdr w:val="nil"/>
              </w:rPr>
              <w:t xml:space="preserve">(např. Ondřej Sekora, Helena Zmatlíková, Josef Lada) a jiná výtvarná díla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Prvky lidových tradic ve vyrobených předmětech: Velikonoce, Vánoce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Uplatňování subjektivity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Prostředky pro vyjádření emocí, pocitů, nálad, fantazie, představ a osobních zkušeností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Manipulace s objekty, pohyb těla a jeho umístění v prostoru, akční tvar malby a kresby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Ověřování komunikačních účinků </w:t>
            </w:r>
          </w:p>
          <w:p w:rsidR="00E544B4" w:rsidRPr="00F7673F" w:rsidRDefault="00B65D0D">
            <w:pPr>
              <w:spacing w:line="240" w:lineRule="auto"/>
              <w:ind w:left="60"/>
              <w:jc w:val="left"/>
              <w:rPr>
                <w:szCs w:val="22"/>
                <w:bdr w:val="nil"/>
              </w:rPr>
            </w:pPr>
            <w:r w:rsidRPr="00F7673F">
              <w:rPr>
                <w:rFonts w:ascii="Calibri" w:eastAsia="Calibri" w:hAnsi="Calibri" w:cs="Calibri"/>
                <w:szCs w:val="22"/>
                <w:bdr w:val="nil"/>
              </w:rPr>
              <w:t>Osobní postoj v komunikaci – jeho utváření a zdůvodňování; odlišné interpretace vizuálně obrazných vyjádření (samostatně vytvořených a přejatých) v rámci skupin, v nichž se dítě pohybuje; jejich porovnávání s vlastní interpretací</w:t>
            </w:r>
          </w:p>
        </w:tc>
      </w:tr>
      <w:tr w:rsidR="00E544B4" w:rsidTr="00836597">
        <w:tc>
          <w:tcPr>
            <w:tcW w:w="1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2025" w:type="pct"/>
            <w:vMerge/>
            <w:tcBorders>
              <w:top w:val="inset" w:sz="6" w:space="0" w:color="808080"/>
              <w:left w:val="inset" w:sz="6" w:space="0" w:color="808080"/>
              <w:bottom w:val="inset" w:sz="6" w:space="0" w:color="808080"/>
              <w:right w:val="inset" w:sz="6" w:space="0" w:color="808080"/>
            </w:tcBorders>
          </w:tcPr>
          <w:p w:rsidR="00E544B4" w:rsidRDefault="00E544B4"/>
        </w:tc>
        <w:tc>
          <w:tcPr>
            <w:tcW w:w="196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2025" w:type="pct"/>
            <w:vMerge/>
            <w:tcBorders>
              <w:top w:val="inset" w:sz="6" w:space="0" w:color="808080"/>
              <w:left w:val="inset" w:sz="6" w:space="0" w:color="808080"/>
              <w:bottom w:val="inset" w:sz="6" w:space="0" w:color="808080"/>
              <w:right w:val="inset" w:sz="6" w:space="0" w:color="808080"/>
            </w:tcBorders>
          </w:tcPr>
          <w:p w:rsidR="00E544B4" w:rsidRDefault="00E544B4"/>
        </w:tc>
        <w:tc>
          <w:tcPr>
            <w:tcW w:w="196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2025" w:type="pct"/>
            <w:vMerge/>
            <w:tcBorders>
              <w:top w:val="inset" w:sz="6" w:space="0" w:color="808080"/>
              <w:left w:val="inset" w:sz="6" w:space="0" w:color="808080"/>
              <w:bottom w:val="inset" w:sz="6" w:space="0" w:color="808080"/>
              <w:right w:val="inset" w:sz="6" w:space="0" w:color="808080"/>
            </w:tcBorders>
          </w:tcPr>
          <w:p w:rsidR="00E544B4" w:rsidRDefault="00E544B4"/>
        </w:tc>
        <w:tc>
          <w:tcPr>
            <w:tcW w:w="196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00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2025" w:type="pct"/>
            <w:vMerge/>
            <w:tcBorders>
              <w:top w:val="inset" w:sz="6" w:space="0" w:color="808080"/>
              <w:left w:val="inset" w:sz="6" w:space="0" w:color="808080"/>
              <w:bottom w:val="inset" w:sz="6" w:space="0" w:color="808080"/>
              <w:right w:val="inset" w:sz="6" w:space="0" w:color="808080"/>
            </w:tcBorders>
          </w:tcPr>
          <w:p w:rsidR="00E544B4" w:rsidRDefault="00E544B4"/>
        </w:tc>
        <w:tc>
          <w:tcPr>
            <w:tcW w:w="196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F7673F" w:rsidRDefault="00B65D0D">
            <w:pPr>
              <w:shd w:val="clear" w:color="auto" w:fill="DEEAF6"/>
              <w:spacing w:line="240" w:lineRule="auto"/>
              <w:jc w:val="center"/>
              <w:rPr>
                <w:szCs w:val="22"/>
                <w:bdr w:val="nil"/>
              </w:rPr>
            </w:pPr>
            <w:r w:rsidRPr="00F7673F">
              <w:rPr>
                <w:rFonts w:ascii="Calibri" w:eastAsia="Calibri" w:hAnsi="Calibri" w:cs="Calibri"/>
                <w:b/>
                <w:bCs/>
                <w:szCs w:val="22"/>
                <w:bdr w:val="nil"/>
              </w:rPr>
              <w:t>Průřezová témata, přesahy, souvislosti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OSOBNOSTNÍ A SOCIÁLNÍ VÝCHOVA - Komunikace</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komunikace v různých situacích</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lastRenderedPageBreak/>
              <w:t xml:space="preserve">OSOBNOSTNÍ A SOCIÁLNÍ VÝCHOVA - Kooperace a </w:t>
            </w:r>
            <w:proofErr w:type="spellStart"/>
            <w:r w:rsidRPr="00F7673F">
              <w:rPr>
                <w:rFonts w:ascii="Calibri" w:eastAsia="Calibri" w:hAnsi="Calibri" w:cs="Calibri"/>
                <w:szCs w:val="22"/>
                <w:bdr w:val="nil"/>
              </w:rPr>
              <w:t>kompetice</w:t>
            </w:r>
            <w:proofErr w:type="spellEnd"/>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rozvoj individuálních a sociálních dovedností pro kooperaci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OSOBNOSTNÍ A SOCIÁLNÍ VÝCHOVA - Kreativita</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cvičení pro rozvoj základních rysů kreativity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OSOBNOSTNÍ A SOCIÁLNÍ VÝCHOVA - Mezilidské vztahy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péče o dobré vztahy ve třídě</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OSOBNOSTNÍ A SOCIÁLNÍ VÝCHOVA - Rozvoj schopností poznávání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cvičení smyslového vnímání, pozornosti a soustředění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OSOBNOSTNÍ A SOCIÁLNÍ VÝCHOVA - Sebepoznání a sebepojetí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já jako zdroj informací o mně</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VÝCHOVA K MYŠLENÍ V EVROPSKÝCH A GLOBÁLNÍCH SOUVISLOSTECH - Evropa a svět nás zajímá</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život dětí v jiných zemích</w:t>
            </w:r>
          </w:p>
        </w:tc>
      </w:tr>
    </w:tbl>
    <w:p w:rsidR="00F7673F" w:rsidRDefault="00836597">
      <w:pPr>
        <w:rPr>
          <w:bdr w:val="nil"/>
        </w:rPr>
      </w:pPr>
      <w:r>
        <w:rPr>
          <w:bdr w:val="nil"/>
        </w:rPr>
        <w:t xml:space="preserve">  </w:t>
      </w:r>
    </w:p>
    <w:p w:rsidR="0094737A" w:rsidRDefault="0094737A">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4717"/>
        <w:gridCol w:w="4574"/>
        <w:gridCol w:w="5294"/>
      </w:tblGrid>
      <w:tr w:rsidR="00E544B4" w:rsidTr="00836597">
        <w:trPr>
          <w:cnfStyle w:val="100000000000" w:firstRow="1" w:lastRow="0" w:firstColumn="0" w:lastColumn="0" w:oddVBand="0" w:evenVBand="0" w:oddHBand="0" w:evenHBand="0" w:firstRowFirstColumn="0" w:firstRowLastColumn="0" w:lastRowFirstColumn="0" w:lastRowLastColumn="0"/>
          <w:tblHeader/>
        </w:trPr>
        <w:tc>
          <w:tcPr>
            <w:tcW w:w="161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F7673F" w:rsidRDefault="00B65D0D">
            <w:pPr>
              <w:shd w:val="clear" w:color="auto" w:fill="9CC2E5"/>
              <w:spacing w:line="240" w:lineRule="auto"/>
              <w:jc w:val="center"/>
              <w:rPr>
                <w:sz w:val="28"/>
                <w:szCs w:val="28"/>
                <w:bdr w:val="nil"/>
              </w:rPr>
            </w:pPr>
            <w:r w:rsidRPr="00F7673F">
              <w:rPr>
                <w:rFonts w:ascii="Calibri" w:eastAsia="Calibri" w:hAnsi="Calibri" w:cs="Calibri"/>
                <w:b/>
                <w:bCs/>
                <w:sz w:val="28"/>
                <w:szCs w:val="28"/>
                <w:bdr w:val="nil"/>
              </w:rPr>
              <w:t>Výtvarná výchova</w:t>
            </w:r>
          </w:p>
        </w:tc>
        <w:tc>
          <w:tcPr>
            <w:tcW w:w="156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F7673F" w:rsidRDefault="00B65D0D">
            <w:pPr>
              <w:shd w:val="clear" w:color="auto" w:fill="9CC2E5"/>
              <w:spacing w:line="240" w:lineRule="auto"/>
              <w:jc w:val="center"/>
              <w:rPr>
                <w:sz w:val="28"/>
                <w:szCs w:val="28"/>
                <w:bdr w:val="nil"/>
              </w:rPr>
            </w:pPr>
            <w:r w:rsidRPr="00F7673F">
              <w:rPr>
                <w:rFonts w:ascii="Calibri" w:eastAsia="Calibri" w:hAnsi="Calibri" w:cs="Calibri"/>
                <w:b/>
                <w:bCs/>
                <w:sz w:val="28"/>
                <w:szCs w:val="28"/>
                <w:bdr w:val="nil"/>
              </w:rPr>
              <w:t>4. ročník</w:t>
            </w:r>
          </w:p>
        </w:tc>
        <w:tc>
          <w:tcPr>
            <w:tcW w:w="181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836597">
        <w:tc>
          <w:tcPr>
            <w:tcW w:w="161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38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F7673F">
            <w:pPr>
              <w:spacing w:line="240" w:lineRule="auto"/>
              <w:ind w:left="360"/>
              <w:jc w:val="left"/>
              <w:rPr>
                <w:bdr w:val="nil"/>
              </w:rPr>
            </w:pPr>
            <w:r>
              <w:rPr>
                <w:rFonts w:ascii="Calibri" w:eastAsia="Calibri" w:hAnsi="Calibri" w:cs="Calibri"/>
                <w:sz w:val="20"/>
                <w:bdr w:val="nil"/>
              </w:rPr>
              <w:t>Kompetence k učení</w:t>
            </w:r>
          </w:p>
          <w:p w:rsidR="00E544B4" w:rsidRDefault="00B65D0D" w:rsidP="00F7673F">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F7673F">
            <w:pPr>
              <w:spacing w:line="240" w:lineRule="auto"/>
              <w:ind w:left="360"/>
              <w:jc w:val="left"/>
              <w:rPr>
                <w:bdr w:val="nil"/>
              </w:rPr>
            </w:pPr>
            <w:r>
              <w:rPr>
                <w:rFonts w:ascii="Calibri" w:eastAsia="Calibri" w:hAnsi="Calibri" w:cs="Calibri"/>
                <w:sz w:val="20"/>
                <w:bdr w:val="nil"/>
              </w:rPr>
              <w:t>Kompetence komunikativní</w:t>
            </w:r>
          </w:p>
          <w:p w:rsidR="00E544B4" w:rsidRDefault="00B65D0D" w:rsidP="00F7673F">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F7673F">
            <w:pPr>
              <w:spacing w:line="240" w:lineRule="auto"/>
              <w:ind w:left="360"/>
              <w:jc w:val="left"/>
              <w:rPr>
                <w:bdr w:val="nil"/>
              </w:rPr>
            </w:pPr>
            <w:r>
              <w:rPr>
                <w:rFonts w:ascii="Calibri" w:eastAsia="Calibri" w:hAnsi="Calibri" w:cs="Calibri"/>
                <w:sz w:val="20"/>
                <w:bdr w:val="nil"/>
              </w:rPr>
              <w:t>Kompetence občanské</w:t>
            </w:r>
          </w:p>
          <w:p w:rsidR="00E544B4" w:rsidRDefault="00B65D0D" w:rsidP="00F7673F">
            <w:pPr>
              <w:spacing w:line="240" w:lineRule="auto"/>
              <w:ind w:left="360"/>
              <w:jc w:val="left"/>
              <w:rPr>
                <w:bdr w:val="nil"/>
              </w:rPr>
            </w:pPr>
            <w:r>
              <w:rPr>
                <w:rFonts w:ascii="Calibri" w:eastAsia="Calibri" w:hAnsi="Calibri" w:cs="Calibri"/>
                <w:sz w:val="20"/>
                <w:bdr w:val="nil"/>
              </w:rPr>
              <w:t>Kompetence pracovní</w:t>
            </w:r>
          </w:p>
        </w:tc>
      </w:tr>
      <w:tr w:rsidR="00E544B4" w:rsidTr="00836597">
        <w:tc>
          <w:tcPr>
            <w:tcW w:w="161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156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18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Tr="00836597">
        <w:tc>
          <w:tcPr>
            <w:tcW w:w="16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156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ind w:left="60"/>
              <w:jc w:val="left"/>
              <w:rPr>
                <w:szCs w:val="22"/>
                <w:bdr w:val="nil"/>
              </w:rPr>
            </w:pPr>
            <w:r w:rsidRPr="00F7673F">
              <w:rPr>
                <w:rFonts w:ascii="Calibri" w:eastAsia="Calibri" w:hAnsi="Calibri" w:cs="Calibri"/>
                <w:szCs w:val="22"/>
                <w:bdr w:val="nil"/>
              </w:rPr>
              <w:t xml:space="preserve">- porovnává </w:t>
            </w:r>
            <w:proofErr w:type="spellStart"/>
            <w:r w:rsidRPr="00F7673F">
              <w:rPr>
                <w:rFonts w:ascii="Calibri" w:eastAsia="Calibri" w:hAnsi="Calibri" w:cs="Calibri"/>
                <w:szCs w:val="22"/>
                <w:bdr w:val="nil"/>
              </w:rPr>
              <w:t>světlostní</w:t>
            </w:r>
            <w:proofErr w:type="spellEnd"/>
            <w:r w:rsidRPr="00F7673F">
              <w:rPr>
                <w:rFonts w:ascii="Calibri" w:eastAsia="Calibri" w:hAnsi="Calibri" w:cs="Calibri"/>
                <w:szCs w:val="22"/>
                <w:bdr w:val="nil"/>
              </w:rPr>
              <w:t xml:space="preserve"> poměry, barevné kontrasty, proporční vztahy</w:t>
            </w:r>
            <w:r w:rsidRPr="00F7673F">
              <w:rPr>
                <w:rFonts w:ascii="Calibri" w:eastAsia="Calibri" w:hAnsi="Calibri" w:cs="Calibri"/>
                <w:szCs w:val="22"/>
                <w:bdr w:val="nil"/>
              </w:rPr>
              <w:br/>
              <w:t>- prokazuje citlivý vztah k materiálu a k jeho zpracování s ohledem na účel, užití a výtvarný výraz</w:t>
            </w:r>
            <w:r w:rsidRPr="00F7673F">
              <w:rPr>
                <w:rFonts w:ascii="Calibri" w:eastAsia="Calibri" w:hAnsi="Calibri" w:cs="Calibri"/>
                <w:szCs w:val="22"/>
                <w:bdr w:val="nil"/>
              </w:rPr>
              <w:br/>
              <w:t>- vědomě volí nástroje a techniky pro kresbu, malbu, grafiku, plastickou a prostorovou tvorbu</w:t>
            </w:r>
            <w:r w:rsidRPr="00F7673F">
              <w:rPr>
                <w:rFonts w:ascii="Calibri" w:eastAsia="Calibri" w:hAnsi="Calibri" w:cs="Calibri"/>
                <w:szCs w:val="22"/>
                <w:bdr w:val="nil"/>
              </w:rPr>
              <w:br/>
              <w:t>- kombinuje linie a barevné plochy</w:t>
            </w:r>
            <w:r w:rsidRPr="00F7673F">
              <w:rPr>
                <w:rFonts w:ascii="Calibri" w:eastAsia="Calibri" w:hAnsi="Calibri" w:cs="Calibri"/>
                <w:szCs w:val="22"/>
                <w:bdr w:val="nil"/>
              </w:rPr>
              <w:br/>
            </w:r>
            <w:r w:rsidRPr="00F7673F">
              <w:rPr>
                <w:rFonts w:ascii="Calibri" w:eastAsia="Calibri" w:hAnsi="Calibri" w:cs="Calibri"/>
                <w:szCs w:val="22"/>
                <w:bdr w:val="nil"/>
              </w:rPr>
              <w:lastRenderedPageBreak/>
              <w:t>- vytváří jednoduché prostorové objekty</w:t>
            </w:r>
            <w:r w:rsidRPr="00F7673F">
              <w:rPr>
                <w:rFonts w:ascii="Calibri" w:eastAsia="Calibri" w:hAnsi="Calibri" w:cs="Calibri"/>
                <w:szCs w:val="22"/>
                <w:bdr w:val="nil"/>
              </w:rPr>
              <w:br/>
              <w:t>- pozoruje a srovnává tvary užitkových předmětů a výtvarně je vyjadřuje v ploše</w:t>
            </w:r>
            <w:r w:rsidRPr="00F7673F">
              <w:rPr>
                <w:rFonts w:ascii="Calibri" w:eastAsia="Calibri" w:hAnsi="Calibri" w:cs="Calibri"/>
                <w:szCs w:val="22"/>
                <w:bdr w:val="nil"/>
              </w:rPr>
              <w:br/>
              <w:t>- vyjádří proporce lidské postavy a hlavy podle modelu</w:t>
            </w:r>
            <w:r w:rsidRPr="00F7673F">
              <w:rPr>
                <w:rFonts w:ascii="Calibri" w:eastAsia="Calibri" w:hAnsi="Calibri" w:cs="Calibri"/>
                <w:szCs w:val="22"/>
                <w:bdr w:val="nil"/>
              </w:rPr>
              <w:br/>
              <w:t>- vyjádří dějový celek ve vztahu k prostředí</w:t>
            </w:r>
            <w:r w:rsidRPr="00F7673F">
              <w:rPr>
                <w:rFonts w:ascii="Calibri" w:eastAsia="Calibri" w:hAnsi="Calibri" w:cs="Calibri"/>
                <w:szCs w:val="22"/>
                <w:bdr w:val="nil"/>
              </w:rPr>
              <w:br/>
              <w:t>- výtvarně ztvární své zážitky</w:t>
            </w:r>
            <w:r w:rsidRPr="00F7673F">
              <w:rPr>
                <w:rFonts w:ascii="Calibri" w:eastAsia="Calibri" w:hAnsi="Calibri" w:cs="Calibri"/>
                <w:szCs w:val="22"/>
                <w:bdr w:val="nil"/>
              </w:rPr>
              <w:br/>
              <w:t>- vyjádří pocit z hudby vhodnými výtvarnými prostředky</w:t>
            </w:r>
            <w:r w:rsidRPr="00F7673F">
              <w:rPr>
                <w:rFonts w:ascii="Calibri" w:eastAsia="Calibri" w:hAnsi="Calibri" w:cs="Calibri"/>
                <w:szCs w:val="22"/>
                <w:bdr w:val="nil"/>
              </w:rPr>
              <w:br/>
              <w:t>- uplatňuje osobitost ve vlastním výtvarném vyjádření</w:t>
            </w:r>
            <w:r w:rsidRPr="00F7673F">
              <w:rPr>
                <w:rFonts w:ascii="Calibri" w:eastAsia="Calibri" w:hAnsi="Calibri" w:cs="Calibri"/>
                <w:szCs w:val="22"/>
                <w:bdr w:val="nil"/>
              </w:rPr>
              <w:br/>
              <w:t>- interpretuje výtvarné vyjádření na základě vlastních pocitů a úsudku</w:t>
            </w:r>
            <w:r w:rsidRPr="00F7673F">
              <w:rPr>
                <w:rFonts w:ascii="Calibri" w:eastAsia="Calibri" w:hAnsi="Calibri" w:cs="Calibri"/>
                <w:szCs w:val="22"/>
                <w:bdr w:val="nil"/>
              </w:rPr>
              <w:br/>
              <w:t>- porovnává ilustrace různých ilustrátorů</w:t>
            </w:r>
            <w:r w:rsidRPr="00F7673F">
              <w:rPr>
                <w:rFonts w:ascii="Calibri" w:eastAsia="Calibri" w:hAnsi="Calibri" w:cs="Calibri"/>
                <w:szCs w:val="22"/>
                <w:bdr w:val="nil"/>
              </w:rPr>
              <w:br/>
              <w:t>- využívá při tvořivých činnostech s různým materiálem prvky lidových tradic</w:t>
            </w:r>
            <w:r w:rsidRPr="00F7673F">
              <w:rPr>
                <w:rFonts w:ascii="Calibri" w:eastAsia="Calibri" w:hAnsi="Calibri" w:cs="Calibri"/>
                <w:szCs w:val="22"/>
                <w:bdr w:val="nil"/>
              </w:rPr>
              <w:br/>
              <w:t>- osvojuje si schopnost výtvarné výpovědi – jejího hodnocení, zdůvodnění a obhájení, vedení dialogu, vyjadřování se k tvorbě vlastní i ostatních – tolerance k rozdílným způsobům výtvarného vyjádření</w:t>
            </w:r>
          </w:p>
        </w:tc>
        <w:tc>
          <w:tcPr>
            <w:tcW w:w="181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lastRenderedPageBreak/>
              <w:t xml:space="preserve">Kresba: pero, dřívko, štětec, tužka, uhel, rudka apod.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Malba: tempera, krycí barva, akvarel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Kombinované techniky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Koláž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Aplikované grafické techniky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Textilní techniky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Modelování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Prostorové vytváření: hlína, sádra, dřevo, kamínky, textil, </w:t>
            </w:r>
            <w:r w:rsidRPr="00F7673F">
              <w:rPr>
                <w:rFonts w:ascii="Calibri" w:eastAsia="Calibri" w:hAnsi="Calibri" w:cs="Calibri"/>
                <w:szCs w:val="22"/>
                <w:bdr w:val="nil"/>
              </w:rPr>
              <w:lastRenderedPageBreak/>
              <w:t xml:space="preserve">vlna aj.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Různé druhy papíru: přehýbání, skládání, mačkání, stříhání, trhání, vyklápění, posouvání apod.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Prvky lidových tradic ve vyrobených předmětech: Velikonoce, Vánoce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Rozvíjení smyslové citlivosti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Uspořádání objektů do celků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Uspořádání na základě jejich výraznosti, velikosti a vzájemného postavení ve statickém a dynamickém vyjádření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Uplatňování subjektivity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Typy vizuálně obrazných vyjádření – jejich rozlišení, výběr a uplatnění – hračky, objekty, ilustrace textů, volná malba, skulptura, plastika, animovaný film, comics, fotografie, elektronický obraz, reklama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Ověřování komunikačních účinků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Komunikační obsah vizuálně obrazných vyjádření </w:t>
            </w:r>
          </w:p>
          <w:p w:rsid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 xml:space="preserve">– v komunikaci se spolužáky, rodinnými příslušníky a </w:t>
            </w:r>
          </w:p>
          <w:p w:rsidR="00E544B4" w:rsidRPr="00F7673F" w:rsidRDefault="00B65D0D">
            <w:pPr>
              <w:spacing w:line="240" w:lineRule="auto"/>
              <w:ind w:left="60"/>
              <w:jc w:val="left"/>
              <w:rPr>
                <w:rFonts w:ascii="Calibri" w:eastAsia="Calibri" w:hAnsi="Calibri" w:cs="Calibri"/>
                <w:szCs w:val="22"/>
                <w:bdr w:val="nil"/>
              </w:rPr>
            </w:pPr>
            <w:r w:rsidRPr="00F7673F">
              <w:rPr>
                <w:rFonts w:ascii="Calibri" w:eastAsia="Calibri" w:hAnsi="Calibri" w:cs="Calibri"/>
                <w:szCs w:val="22"/>
                <w:bdr w:val="nil"/>
              </w:rPr>
              <w:t>v rámci skupin, v nichž se žák pohybuje (ve škole i mimo školu); vysvětlování výsledků tvorby podle svých schopností a zaměření Ilustrace a ilustráto</w:t>
            </w:r>
            <w:r w:rsidR="00F7673F">
              <w:rPr>
                <w:rFonts w:ascii="Calibri" w:eastAsia="Calibri" w:hAnsi="Calibri" w:cs="Calibri"/>
                <w:szCs w:val="22"/>
                <w:bdr w:val="nil"/>
              </w:rPr>
              <w:t>ry</w:t>
            </w:r>
            <w:r w:rsidRPr="00F7673F">
              <w:rPr>
                <w:rFonts w:ascii="Calibri" w:eastAsia="Calibri" w:hAnsi="Calibri" w:cs="Calibri"/>
                <w:szCs w:val="22"/>
                <w:bdr w:val="nil"/>
              </w:rPr>
              <w:t xml:space="preserve"> dětských knih (např. Adolf Born, Josef Čapek, Mikoláš Aleš, Jiří Trnka)</w:t>
            </w:r>
          </w:p>
        </w:tc>
      </w:tr>
      <w:tr w:rsidR="00E544B4" w:rsidTr="00836597">
        <w:tc>
          <w:tcPr>
            <w:tcW w:w="16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568" w:type="pct"/>
            <w:vMerge/>
            <w:tcBorders>
              <w:top w:val="inset" w:sz="6" w:space="0" w:color="808080"/>
              <w:left w:val="inset" w:sz="6" w:space="0" w:color="808080"/>
              <w:bottom w:val="inset" w:sz="6" w:space="0" w:color="808080"/>
              <w:right w:val="inset" w:sz="6" w:space="0" w:color="808080"/>
            </w:tcBorders>
          </w:tcPr>
          <w:p w:rsidR="00E544B4" w:rsidRDefault="00E544B4"/>
        </w:tc>
        <w:tc>
          <w:tcPr>
            <w:tcW w:w="181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6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VV-5-1-03 při tvorbě vizuálně obrazných vyjádření se vědomě zaměřuje na projevení vlastních životních zkušeností i na tvorbu vyjádření, která mají komunikační účinky pro jeho nejbližší sociální vztahy</w:t>
            </w:r>
          </w:p>
        </w:tc>
        <w:tc>
          <w:tcPr>
            <w:tcW w:w="1568" w:type="pct"/>
            <w:vMerge/>
            <w:tcBorders>
              <w:top w:val="inset" w:sz="6" w:space="0" w:color="808080"/>
              <w:left w:val="inset" w:sz="6" w:space="0" w:color="808080"/>
              <w:bottom w:val="inset" w:sz="6" w:space="0" w:color="808080"/>
              <w:right w:val="inset" w:sz="6" w:space="0" w:color="808080"/>
            </w:tcBorders>
          </w:tcPr>
          <w:p w:rsidR="00E544B4" w:rsidRDefault="00E544B4"/>
        </w:tc>
        <w:tc>
          <w:tcPr>
            <w:tcW w:w="181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6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VV-5-1-04 nalézá vhodné prostředky pro vizuálně obrazná vyjádření vzniklá na základě vztahu zrakového vnímání k vnímání dalšími smysly; uplatňuje je v plošné, objemové i prostorové tvorbě</w:t>
            </w:r>
          </w:p>
        </w:tc>
        <w:tc>
          <w:tcPr>
            <w:tcW w:w="1568" w:type="pct"/>
            <w:vMerge/>
            <w:tcBorders>
              <w:top w:val="inset" w:sz="6" w:space="0" w:color="808080"/>
              <w:left w:val="inset" w:sz="6" w:space="0" w:color="808080"/>
              <w:bottom w:val="inset" w:sz="6" w:space="0" w:color="808080"/>
              <w:right w:val="inset" w:sz="6" w:space="0" w:color="808080"/>
            </w:tcBorders>
          </w:tcPr>
          <w:p w:rsidR="00E544B4" w:rsidRDefault="00E544B4"/>
        </w:tc>
        <w:tc>
          <w:tcPr>
            <w:tcW w:w="181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6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568" w:type="pct"/>
            <w:vMerge/>
            <w:tcBorders>
              <w:top w:val="inset" w:sz="6" w:space="0" w:color="808080"/>
              <w:left w:val="inset" w:sz="6" w:space="0" w:color="808080"/>
              <w:bottom w:val="inset" w:sz="6" w:space="0" w:color="808080"/>
              <w:right w:val="inset" w:sz="6" w:space="0" w:color="808080"/>
            </w:tcBorders>
          </w:tcPr>
          <w:p w:rsidR="00E544B4" w:rsidRDefault="00E544B4"/>
        </w:tc>
        <w:tc>
          <w:tcPr>
            <w:tcW w:w="181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6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568" w:type="pct"/>
            <w:vMerge/>
            <w:tcBorders>
              <w:top w:val="inset" w:sz="6" w:space="0" w:color="808080"/>
              <w:left w:val="inset" w:sz="6" w:space="0" w:color="808080"/>
              <w:bottom w:val="inset" w:sz="6" w:space="0" w:color="808080"/>
              <w:right w:val="inset" w:sz="6" w:space="0" w:color="808080"/>
            </w:tcBorders>
          </w:tcPr>
          <w:p w:rsidR="00E544B4" w:rsidRDefault="00E544B4"/>
        </w:tc>
        <w:tc>
          <w:tcPr>
            <w:tcW w:w="181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6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568" w:type="pct"/>
            <w:vMerge/>
            <w:tcBorders>
              <w:top w:val="inset" w:sz="6" w:space="0" w:color="808080"/>
              <w:left w:val="inset" w:sz="6" w:space="0" w:color="808080"/>
              <w:bottom w:val="inset" w:sz="6" w:space="0" w:color="808080"/>
              <w:right w:val="inset" w:sz="6" w:space="0" w:color="808080"/>
            </w:tcBorders>
          </w:tcPr>
          <w:p w:rsidR="00E544B4" w:rsidRDefault="00E544B4"/>
        </w:tc>
        <w:tc>
          <w:tcPr>
            <w:tcW w:w="181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F7673F" w:rsidRDefault="00B65D0D">
            <w:pPr>
              <w:shd w:val="clear" w:color="auto" w:fill="DEEAF6"/>
              <w:spacing w:line="240" w:lineRule="auto"/>
              <w:jc w:val="center"/>
              <w:rPr>
                <w:szCs w:val="22"/>
                <w:bdr w:val="nil"/>
              </w:rPr>
            </w:pPr>
            <w:r w:rsidRPr="00F7673F">
              <w:rPr>
                <w:rFonts w:ascii="Calibri" w:eastAsia="Calibri" w:hAnsi="Calibri" w:cs="Calibri"/>
                <w:b/>
                <w:bCs/>
                <w:szCs w:val="22"/>
                <w:bdr w:val="nil"/>
              </w:rPr>
              <w:t>Průřezová témata, přesahy, souvislosti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OSOBNOSTNÍ A SOCIÁLNÍ VÝCHOVA - Komunikace</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komunikace v různých situacích</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 xml:space="preserve">OSOBNOSTNÍ A SOCIÁLNÍ VÝCHOVA - Kooperace a </w:t>
            </w:r>
            <w:proofErr w:type="spellStart"/>
            <w:r w:rsidRPr="00F7673F">
              <w:rPr>
                <w:rFonts w:ascii="Calibri" w:eastAsia="Calibri" w:hAnsi="Calibri" w:cs="Calibri"/>
                <w:szCs w:val="22"/>
                <w:bdr w:val="nil"/>
              </w:rPr>
              <w:t>kompetice</w:t>
            </w:r>
            <w:proofErr w:type="spellEnd"/>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rozvoj individuálních a sociálních dovedností pro kooperaci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OSOBNOSTNÍ A SOCIÁLNÍ VÝCHOVA - Kreativita</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cvičení pro rozvoj základních rysů kreativity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OSOBNOSTNÍ A SOCIÁLNÍ VÝCHOVA - Mezilidské vztahy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vztahy a naše skupina / třída</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lastRenderedPageBreak/>
              <w:t>OSOBNOSTNÍ A SOCIÁLNÍ VÝCHOVA - Rozvoj schopností poznávání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cvičení smyslového vnímání, pozornosti a soustředění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OSOBNOSTNÍ A SOCIÁLNÍ VÝCHOVA - Sebepoznání a sebepojetí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já jako zdroj informací o mně</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VÝCHOVA K MYŠLENÍ V EVROPSKÝCH A GLOBÁLNÍCH SOUVISLOSTECH - Objevujeme Evropu a svět</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zvyky a tradice národů Evropy</w:t>
            </w:r>
          </w:p>
          <w:p w:rsidR="00E544B4" w:rsidRPr="00F7673F" w:rsidRDefault="00B65D0D">
            <w:pPr>
              <w:spacing w:line="240" w:lineRule="auto"/>
              <w:jc w:val="left"/>
              <w:rPr>
                <w:szCs w:val="22"/>
                <w:bdr w:val="nil"/>
              </w:rPr>
            </w:pPr>
            <w:r w:rsidRPr="00F7673F">
              <w:rPr>
                <w:rFonts w:ascii="Calibri" w:eastAsia="Calibri" w:hAnsi="Calibri" w:cs="Calibri"/>
                <w:szCs w:val="22"/>
                <w:bdr w:val="nil"/>
              </w:rPr>
              <w:t>- život dětí v jiných zemích</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center"/>
              <w:rPr>
                <w:szCs w:val="22"/>
                <w:bdr w:val="nil"/>
              </w:rPr>
            </w:pPr>
            <w:r w:rsidRPr="00F7673F">
              <w:rPr>
                <w:rFonts w:ascii="Calibri" w:eastAsia="Calibri" w:hAnsi="Calibri" w:cs="Calibri"/>
                <w:szCs w:val="22"/>
                <w:bdr w:val="nil"/>
              </w:rPr>
              <w:t>ENVIRONMENTÁLNÍ VÝCHOVA - Základní podmínky života</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7673F" w:rsidRDefault="00B65D0D">
            <w:pPr>
              <w:spacing w:line="240" w:lineRule="auto"/>
              <w:jc w:val="left"/>
              <w:rPr>
                <w:szCs w:val="22"/>
                <w:bdr w:val="nil"/>
              </w:rPr>
            </w:pPr>
            <w:r w:rsidRPr="00F7673F">
              <w:rPr>
                <w:rFonts w:ascii="Calibri" w:eastAsia="Calibri" w:hAnsi="Calibri" w:cs="Calibri"/>
                <w:szCs w:val="22"/>
                <w:bdr w:val="nil"/>
              </w:rPr>
              <w:t>- voda (vztahy vlastností vody a života, význam vody pro lidské aktivity, ochrana její čistoty)</w:t>
            </w:r>
          </w:p>
        </w:tc>
      </w:tr>
    </w:tbl>
    <w:p w:rsidR="00E544B4" w:rsidRDefault="00B65D0D">
      <w:pPr>
        <w:rPr>
          <w:bdr w:val="nil"/>
        </w:rPr>
      </w:pPr>
      <w:r>
        <w:rPr>
          <w:bdr w:val="nil"/>
        </w:rPr>
        <w:t>   </w:t>
      </w:r>
    </w:p>
    <w:p w:rsidR="0094737A" w:rsidRDefault="0094737A">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4273"/>
        <w:gridCol w:w="5172"/>
        <w:gridCol w:w="5140"/>
      </w:tblGrid>
      <w:tr w:rsidR="00E544B4" w:rsidTr="00836597">
        <w:trPr>
          <w:cnfStyle w:val="100000000000" w:firstRow="1" w:lastRow="0" w:firstColumn="0" w:lastColumn="0" w:oddVBand="0" w:evenVBand="0" w:oddHBand="0" w:evenHBand="0" w:firstRowFirstColumn="0" w:firstRowLastColumn="0" w:lastRowFirstColumn="0" w:lastRowLastColumn="0"/>
          <w:tblHeader/>
        </w:trPr>
        <w:tc>
          <w:tcPr>
            <w:tcW w:w="146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F7673F" w:rsidRDefault="00B65D0D">
            <w:pPr>
              <w:shd w:val="clear" w:color="auto" w:fill="9CC2E5"/>
              <w:spacing w:line="240" w:lineRule="auto"/>
              <w:jc w:val="center"/>
              <w:rPr>
                <w:sz w:val="28"/>
                <w:szCs w:val="28"/>
                <w:bdr w:val="nil"/>
              </w:rPr>
            </w:pPr>
            <w:r w:rsidRPr="00F7673F">
              <w:rPr>
                <w:rFonts w:ascii="Calibri" w:eastAsia="Calibri" w:hAnsi="Calibri" w:cs="Calibri"/>
                <w:b/>
                <w:bCs/>
                <w:sz w:val="28"/>
                <w:szCs w:val="28"/>
                <w:bdr w:val="nil"/>
              </w:rPr>
              <w:t>Výtvarná výchova</w:t>
            </w:r>
          </w:p>
        </w:tc>
        <w:tc>
          <w:tcPr>
            <w:tcW w:w="177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F7673F" w:rsidRDefault="00B65D0D">
            <w:pPr>
              <w:shd w:val="clear" w:color="auto" w:fill="9CC2E5"/>
              <w:spacing w:line="240" w:lineRule="auto"/>
              <w:jc w:val="center"/>
              <w:rPr>
                <w:sz w:val="28"/>
                <w:szCs w:val="28"/>
                <w:bdr w:val="nil"/>
              </w:rPr>
            </w:pPr>
            <w:r w:rsidRPr="00F7673F">
              <w:rPr>
                <w:rFonts w:ascii="Calibri" w:eastAsia="Calibri" w:hAnsi="Calibri" w:cs="Calibri"/>
                <w:b/>
                <w:bCs/>
                <w:sz w:val="28"/>
                <w:szCs w:val="28"/>
                <w:bdr w:val="nil"/>
              </w:rPr>
              <w:t>5. ročník</w:t>
            </w:r>
          </w:p>
        </w:tc>
        <w:tc>
          <w:tcPr>
            <w:tcW w:w="176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836597">
        <w:tc>
          <w:tcPr>
            <w:tcW w:w="146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53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5616E0">
            <w:pPr>
              <w:spacing w:line="240" w:lineRule="auto"/>
              <w:ind w:left="360"/>
              <w:jc w:val="left"/>
              <w:rPr>
                <w:bdr w:val="nil"/>
              </w:rPr>
            </w:pPr>
            <w:r>
              <w:rPr>
                <w:rFonts w:ascii="Calibri" w:eastAsia="Calibri" w:hAnsi="Calibri" w:cs="Calibri"/>
                <w:sz w:val="20"/>
                <w:bdr w:val="nil"/>
              </w:rPr>
              <w:t>Kompetence k učení</w:t>
            </w:r>
          </w:p>
          <w:p w:rsidR="00E544B4" w:rsidRDefault="00B65D0D" w:rsidP="005616E0">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5616E0">
            <w:pPr>
              <w:spacing w:line="240" w:lineRule="auto"/>
              <w:ind w:left="360"/>
              <w:jc w:val="left"/>
              <w:rPr>
                <w:bdr w:val="nil"/>
              </w:rPr>
            </w:pPr>
            <w:r>
              <w:rPr>
                <w:rFonts w:ascii="Calibri" w:eastAsia="Calibri" w:hAnsi="Calibri" w:cs="Calibri"/>
                <w:sz w:val="20"/>
                <w:bdr w:val="nil"/>
              </w:rPr>
              <w:t>Kompetence komunikativní</w:t>
            </w:r>
          </w:p>
          <w:p w:rsidR="00E544B4" w:rsidRDefault="00B65D0D" w:rsidP="005616E0">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5616E0">
            <w:pPr>
              <w:spacing w:line="240" w:lineRule="auto"/>
              <w:ind w:left="360"/>
              <w:jc w:val="left"/>
              <w:rPr>
                <w:bdr w:val="nil"/>
              </w:rPr>
            </w:pPr>
            <w:r>
              <w:rPr>
                <w:rFonts w:ascii="Calibri" w:eastAsia="Calibri" w:hAnsi="Calibri" w:cs="Calibri"/>
                <w:sz w:val="20"/>
                <w:bdr w:val="nil"/>
              </w:rPr>
              <w:t>Kompetence občanské</w:t>
            </w:r>
          </w:p>
          <w:p w:rsidR="00E544B4" w:rsidRDefault="00B65D0D" w:rsidP="005616E0">
            <w:pPr>
              <w:spacing w:line="240" w:lineRule="auto"/>
              <w:ind w:left="360"/>
              <w:jc w:val="left"/>
              <w:rPr>
                <w:bdr w:val="nil"/>
              </w:rPr>
            </w:pPr>
            <w:r>
              <w:rPr>
                <w:rFonts w:ascii="Calibri" w:eastAsia="Calibri" w:hAnsi="Calibri" w:cs="Calibri"/>
                <w:sz w:val="20"/>
                <w:bdr w:val="nil"/>
              </w:rPr>
              <w:t>Kompetence pracovní</w:t>
            </w:r>
          </w:p>
        </w:tc>
      </w:tr>
      <w:tr w:rsidR="00E544B4" w:rsidTr="00836597">
        <w:tc>
          <w:tcPr>
            <w:tcW w:w="146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177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176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Tr="00836597">
        <w:tc>
          <w:tcPr>
            <w:tcW w:w="1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177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3092" w:rsidRDefault="00B65D0D">
            <w:pPr>
              <w:spacing w:line="240" w:lineRule="auto"/>
              <w:ind w:left="60"/>
              <w:jc w:val="left"/>
              <w:rPr>
                <w:rFonts w:ascii="Calibri" w:eastAsia="Calibri" w:hAnsi="Calibri" w:cs="Calibri"/>
                <w:szCs w:val="22"/>
                <w:bdr w:val="nil"/>
              </w:rPr>
            </w:pPr>
            <w:r w:rsidRPr="005616E0">
              <w:rPr>
                <w:rFonts w:ascii="Calibri" w:eastAsia="Calibri" w:hAnsi="Calibri" w:cs="Calibri"/>
                <w:szCs w:val="22"/>
                <w:bdr w:val="nil"/>
              </w:rPr>
              <w:t>- uplatňuje ve své výtvarné činnosti teoretické a praktické poznatky a dovednosti s výtvarnými výrazovými prostředky</w:t>
            </w:r>
            <w:r w:rsidRPr="005616E0">
              <w:rPr>
                <w:rFonts w:ascii="Calibri" w:eastAsia="Calibri" w:hAnsi="Calibri" w:cs="Calibri"/>
                <w:szCs w:val="22"/>
                <w:bdr w:val="nil"/>
              </w:rPr>
              <w:br/>
              <w:t>- používá vhodnou terminologii</w:t>
            </w:r>
            <w:r w:rsidRPr="005616E0">
              <w:rPr>
                <w:rFonts w:ascii="Calibri" w:eastAsia="Calibri" w:hAnsi="Calibri" w:cs="Calibri"/>
                <w:szCs w:val="22"/>
                <w:bdr w:val="nil"/>
              </w:rPr>
              <w:br/>
              <w:t>- poznává různé způsoby uměleckého vyjádření skutečnosti v malbě a sochařství</w:t>
            </w:r>
            <w:r w:rsidRPr="005616E0">
              <w:rPr>
                <w:rFonts w:ascii="Calibri" w:eastAsia="Calibri" w:hAnsi="Calibri" w:cs="Calibri"/>
                <w:szCs w:val="22"/>
                <w:bdr w:val="nil"/>
              </w:rPr>
              <w:br/>
              <w:t>- poznává výtvarné možnosti některých materiálů prostřednictvím experimentu</w:t>
            </w:r>
            <w:r w:rsidRPr="005616E0">
              <w:rPr>
                <w:rFonts w:ascii="Calibri" w:eastAsia="Calibri" w:hAnsi="Calibri" w:cs="Calibri"/>
                <w:szCs w:val="22"/>
                <w:bdr w:val="nil"/>
              </w:rPr>
              <w:br/>
              <w:t xml:space="preserve">- vybírá vlastní materiály a výtvarně je zpracovává </w:t>
            </w:r>
          </w:p>
          <w:p w:rsidR="00E544B4" w:rsidRPr="005616E0" w:rsidRDefault="00B65D0D">
            <w:pPr>
              <w:spacing w:line="240" w:lineRule="auto"/>
              <w:ind w:left="60"/>
              <w:jc w:val="left"/>
              <w:rPr>
                <w:szCs w:val="22"/>
                <w:bdr w:val="nil"/>
              </w:rPr>
            </w:pPr>
            <w:r w:rsidRPr="005616E0">
              <w:rPr>
                <w:rFonts w:ascii="Calibri" w:eastAsia="Calibri" w:hAnsi="Calibri" w:cs="Calibri"/>
                <w:szCs w:val="22"/>
                <w:bdr w:val="nil"/>
              </w:rPr>
              <w:t>z hlediska účelu a estetické funkce</w:t>
            </w:r>
            <w:r w:rsidRPr="005616E0">
              <w:rPr>
                <w:rFonts w:ascii="Calibri" w:eastAsia="Calibri" w:hAnsi="Calibri" w:cs="Calibri"/>
                <w:szCs w:val="22"/>
                <w:bdr w:val="nil"/>
              </w:rPr>
              <w:br/>
              <w:t>- výtvarně ztvární své prožitky, z filmu, knihy</w:t>
            </w:r>
            <w:r w:rsidRPr="005616E0">
              <w:rPr>
                <w:rFonts w:ascii="Calibri" w:eastAsia="Calibri" w:hAnsi="Calibri" w:cs="Calibri"/>
                <w:szCs w:val="22"/>
                <w:bdr w:val="nil"/>
              </w:rPr>
              <w:br/>
              <w:t xml:space="preserve">- využívá základní kompoziční zákonitosti - vyjadřuje </w:t>
            </w:r>
            <w:r w:rsidRPr="005616E0">
              <w:rPr>
                <w:rFonts w:ascii="Calibri" w:eastAsia="Calibri" w:hAnsi="Calibri" w:cs="Calibri"/>
                <w:szCs w:val="22"/>
                <w:bdr w:val="nil"/>
              </w:rPr>
              <w:lastRenderedPageBreak/>
              <w:t>prostorové vztahy</w:t>
            </w:r>
            <w:r w:rsidRPr="005616E0">
              <w:rPr>
                <w:rFonts w:ascii="Calibri" w:eastAsia="Calibri" w:hAnsi="Calibri" w:cs="Calibri"/>
                <w:szCs w:val="22"/>
                <w:bdr w:val="nil"/>
              </w:rPr>
              <w:br/>
              <w:t>- seznamuje se s funkcí písma: sdělnou i výtvarnou</w:t>
            </w:r>
            <w:r w:rsidRPr="005616E0">
              <w:rPr>
                <w:rFonts w:ascii="Calibri" w:eastAsia="Calibri" w:hAnsi="Calibri" w:cs="Calibri"/>
                <w:szCs w:val="22"/>
                <w:bdr w:val="nil"/>
              </w:rPr>
              <w:br/>
              <w:t>- používá písmeno jako dekorativní prvek (psané, kreslené, stříhané)</w:t>
            </w:r>
            <w:r w:rsidRPr="005616E0">
              <w:rPr>
                <w:rFonts w:ascii="Calibri" w:eastAsia="Calibri" w:hAnsi="Calibri" w:cs="Calibri"/>
                <w:szCs w:val="22"/>
                <w:bdr w:val="nil"/>
              </w:rPr>
              <w:br/>
              <w:t>- vyjádří výtvarně různé podněty vnímané dalšími smysly</w:t>
            </w:r>
            <w:r w:rsidRPr="005616E0">
              <w:rPr>
                <w:rFonts w:ascii="Calibri" w:eastAsia="Calibri" w:hAnsi="Calibri" w:cs="Calibri"/>
                <w:szCs w:val="22"/>
                <w:bdr w:val="nil"/>
              </w:rPr>
              <w:br/>
              <w:t>- volí vhodné prostředky k vyjádření v plošné, objemové a prostorové tvorbě</w:t>
            </w:r>
            <w:r w:rsidRPr="005616E0">
              <w:rPr>
                <w:rFonts w:ascii="Calibri" w:eastAsia="Calibri" w:hAnsi="Calibri" w:cs="Calibri"/>
                <w:szCs w:val="22"/>
                <w:bdr w:val="nil"/>
              </w:rPr>
              <w:br/>
              <w:t>- ve vlastní tvorbě uplatňuje originalitu a fantazii</w:t>
            </w:r>
            <w:r w:rsidRPr="005616E0">
              <w:rPr>
                <w:rFonts w:ascii="Calibri" w:eastAsia="Calibri" w:hAnsi="Calibri" w:cs="Calibri"/>
                <w:szCs w:val="22"/>
                <w:bdr w:val="nil"/>
              </w:rPr>
              <w:br/>
              <w:t>- pro výtvarné vyjádření volí a kombinuje různé výtvarné prostředky</w:t>
            </w:r>
            <w:r w:rsidRPr="005616E0">
              <w:rPr>
                <w:rFonts w:ascii="Calibri" w:eastAsia="Calibri" w:hAnsi="Calibri" w:cs="Calibri"/>
                <w:szCs w:val="22"/>
                <w:bdr w:val="nil"/>
              </w:rPr>
              <w:br/>
              <w:t>- vytvoří expresívní volný výtvarný projev</w:t>
            </w:r>
            <w:r w:rsidRPr="005616E0">
              <w:rPr>
                <w:rFonts w:ascii="Calibri" w:eastAsia="Calibri" w:hAnsi="Calibri" w:cs="Calibri"/>
                <w:szCs w:val="22"/>
                <w:bdr w:val="nil"/>
              </w:rPr>
              <w:br/>
              <w:t>- porovnává různé interpretace podobných námětů</w:t>
            </w:r>
            <w:r w:rsidRPr="005616E0">
              <w:rPr>
                <w:rFonts w:ascii="Calibri" w:eastAsia="Calibri" w:hAnsi="Calibri" w:cs="Calibri"/>
                <w:szCs w:val="22"/>
                <w:bdr w:val="nil"/>
              </w:rPr>
              <w:br/>
              <w:t>- kultivovaně se zapojuje do diskuse o výtvarném vyjádření jiných lidí</w:t>
            </w:r>
            <w:r w:rsidRPr="005616E0">
              <w:rPr>
                <w:rFonts w:ascii="Calibri" w:eastAsia="Calibri" w:hAnsi="Calibri" w:cs="Calibri"/>
                <w:szCs w:val="22"/>
                <w:bdr w:val="nil"/>
              </w:rPr>
              <w:br/>
              <w:t>- projevuje toleranci k odlišnému výtvarnému vyjádření</w:t>
            </w:r>
            <w:r w:rsidRPr="005616E0">
              <w:rPr>
                <w:rFonts w:ascii="Calibri" w:eastAsia="Calibri" w:hAnsi="Calibri" w:cs="Calibri"/>
                <w:szCs w:val="22"/>
                <w:bdr w:val="nil"/>
              </w:rPr>
              <w:br/>
              <w:t>- vystavuje své práce</w:t>
            </w:r>
            <w:r w:rsidRPr="005616E0">
              <w:rPr>
                <w:rFonts w:ascii="Calibri" w:eastAsia="Calibri" w:hAnsi="Calibri" w:cs="Calibri"/>
                <w:szCs w:val="22"/>
                <w:bdr w:val="nil"/>
              </w:rPr>
              <w:br/>
              <w:t>- realizuje výtvarné projekty,</w:t>
            </w:r>
            <w:r w:rsidRPr="005616E0">
              <w:rPr>
                <w:rFonts w:ascii="Calibri" w:eastAsia="Calibri" w:hAnsi="Calibri" w:cs="Calibri"/>
                <w:szCs w:val="22"/>
                <w:bdr w:val="nil"/>
              </w:rPr>
              <w:br/>
              <w:t>- připravuje výtvarnou výzdobu školní slavnosti</w:t>
            </w:r>
            <w:r w:rsidRPr="005616E0">
              <w:rPr>
                <w:rFonts w:ascii="Calibri" w:eastAsia="Calibri" w:hAnsi="Calibri" w:cs="Calibri"/>
                <w:szCs w:val="22"/>
                <w:bdr w:val="nil"/>
              </w:rPr>
              <w:br/>
              <w:t>- dokumentuje život školy – tvoří tematické kolekce a řady</w:t>
            </w:r>
          </w:p>
        </w:tc>
        <w:tc>
          <w:tcPr>
            <w:tcW w:w="176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lastRenderedPageBreak/>
              <w:t xml:space="preserve">Kresba: pero, dřívko, štětec, tužka, uhel, rudka apod.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Malba: tempera, krycí barva, akvarel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Práce s různými grafickými materiály.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Koláž – papír, textil apod.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Mozaika – sádra, kamínky apod.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Velikonoce, Vánoce – prvky lidové tvořivosti Rozvíjení smyslové citlivosti </w:t>
            </w:r>
          </w:p>
          <w:p w:rsidR="00BD5783"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Smyslové účinky vizuálně obrazných vyjádření – umělecká výtvarná tvorba, fotografie, film, tiskoviny, televize, elektronická média, reklama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Uspořádání objektů do celků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Uspořádání objektů na základě jejich výraznosti, </w:t>
            </w:r>
            <w:r w:rsidRPr="004D1396">
              <w:rPr>
                <w:rFonts w:ascii="Calibri" w:eastAsia="Calibri" w:hAnsi="Calibri" w:cs="Calibri"/>
                <w:szCs w:val="22"/>
                <w:bdr w:val="nil"/>
              </w:rPr>
              <w:lastRenderedPageBreak/>
              <w:t xml:space="preserve">velikosti a vzájemného postavení ve statickém a dynamickém vyjádření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Reflexe a vztahy zrakového vnímání k vnímání ostatními smysly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Vizuálně obrazná vyjádření podnětů hmatových, sluchových, pohybových, čichových, chuťových a vyjádření vizuálních podnětů prostředky vnímatelnými ostatními smysly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Proměny komunikačního obsahu – záměry tvorby a proměny obsahu vlastních vizuálně obrazných vyjádření i děl výtvarného umění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Uplatňování subjektivity </w:t>
            </w:r>
          </w:p>
          <w:p w:rsidR="00BD5783"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Přístupy k vizuálně obrazným vyjádřením – hledisko jejich vnímání (vizuální, haptické, statické, dynamické), hledisko jejich motivace (fantazijní, založené na smyslovém vnímání)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Výtvarné ztvárnění zvuků, hudby, vůní, pohybu apod.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Ověřování komunikačních účinků </w:t>
            </w:r>
          </w:p>
          <w:p w:rsidR="005821E4" w:rsidRDefault="00B65D0D">
            <w:pPr>
              <w:spacing w:line="240" w:lineRule="auto"/>
              <w:ind w:left="60"/>
              <w:jc w:val="left"/>
              <w:rPr>
                <w:rFonts w:ascii="Calibri" w:eastAsia="Calibri" w:hAnsi="Calibri" w:cs="Calibri"/>
                <w:szCs w:val="22"/>
                <w:bdr w:val="nil"/>
              </w:rPr>
            </w:pPr>
            <w:r w:rsidRPr="004D1396">
              <w:rPr>
                <w:rFonts w:ascii="Calibri" w:eastAsia="Calibri" w:hAnsi="Calibri" w:cs="Calibri"/>
                <w:szCs w:val="22"/>
                <w:bdr w:val="nil"/>
              </w:rPr>
              <w:t xml:space="preserve">Proměny komunikačního obsahu </w:t>
            </w:r>
          </w:p>
          <w:p w:rsidR="00E544B4" w:rsidRPr="004D1396" w:rsidRDefault="00B65D0D">
            <w:pPr>
              <w:spacing w:line="240" w:lineRule="auto"/>
              <w:ind w:left="60"/>
              <w:jc w:val="left"/>
              <w:rPr>
                <w:szCs w:val="22"/>
                <w:bdr w:val="nil"/>
              </w:rPr>
            </w:pPr>
            <w:r w:rsidRPr="004D1396">
              <w:rPr>
                <w:rFonts w:ascii="Calibri" w:eastAsia="Calibri" w:hAnsi="Calibri" w:cs="Calibri"/>
                <w:szCs w:val="22"/>
                <w:bdr w:val="nil"/>
              </w:rPr>
              <w:t>Záměry tvorby a proměny obsahu vlastních vizuálně obrazných vyjádření i děl výtvarného umění</w:t>
            </w:r>
          </w:p>
        </w:tc>
      </w:tr>
      <w:tr w:rsidR="00E544B4" w:rsidTr="00836597">
        <w:tc>
          <w:tcPr>
            <w:tcW w:w="1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73" w:type="pct"/>
            <w:vMerge/>
            <w:tcBorders>
              <w:top w:val="inset" w:sz="6" w:space="0" w:color="808080"/>
              <w:left w:val="inset" w:sz="6" w:space="0" w:color="808080"/>
              <w:bottom w:val="inset" w:sz="6" w:space="0" w:color="808080"/>
              <w:right w:val="inset" w:sz="6" w:space="0" w:color="808080"/>
            </w:tcBorders>
          </w:tcPr>
          <w:p w:rsidR="00E544B4" w:rsidRDefault="00E544B4"/>
        </w:tc>
        <w:tc>
          <w:tcPr>
            <w:tcW w:w="1762"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 xml:space="preserve">VV-5-1-03 při tvorbě vizuálně obrazných vyjádření se vědomě zaměřuje na projevení vlastních životních zkušeností i na tvorbu vyjádření, která </w:t>
            </w:r>
            <w:r>
              <w:rPr>
                <w:rFonts w:ascii="Calibri" w:eastAsia="Calibri" w:hAnsi="Calibri" w:cs="Calibri"/>
                <w:sz w:val="20"/>
                <w:bdr w:val="nil"/>
              </w:rPr>
              <w:lastRenderedPageBreak/>
              <w:t>mají komunikační účinky pro jeho nejbližší sociální vztahy</w:t>
            </w:r>
          </w:p>
        </w:tc>
        <w:tc>
          <w:tcPr>
            <w:tcW w:w="1773" w:type="pct"/>
            <w:vMerge/>
            <w:tcBorders>
              <w:top w:val="inset" w:sz="6" w:space="0" w:color="808080"/>
              <w:left w:val="inset" w:sz="6" w:space="0" w:color="808080"/>
              <w:bottom w:val="inset" w:sz="6" w:space="0" w:color="808080"/>
              <w:right w:val="inset" w:sz="6" w:space="0" w:color="808080"/>
            </w:tcBorders>
          </w:tcPr>
          <w:p w:rsidR="00E544B4" w:rsidRDefault="00E544B4"/>
        </w:tc>
        <w:tc>
          <w:tcPr>
            <w:tcW w:w="1762"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VV-5-1-04 nalézá vhodné prostředky pro vizuálně obrazná vyjádření vzniklá na základě vztahu zrakového vnímání k vnímání dalšími smysly; uplatňuje je v plošné, objemové i prostorové tvorbě</w:t>
            </w:r>
          </w:p>
        </w:tc>
        <w:tc>
          <w:tcPr>
            <w:tcW w:w="1773" w:type="pct"/>
            <w:vMerge/>
            <w:tcBorders>
              <w:top w:val="inset" w:sz="6" w:space="0" w:color="808080"/>
              <w:left w:val="inset" w:sz="6" w:space="0" w:color="808080"/>
              <w:bottom w:val="inset" w:sz="6" w:space="0" w:color="808080"/>
              <w:right w:val="inset" w:sz="6" w:space="0" w:color="808080"/>
            </w:tcBorders>
          </w:tcPr>
          <w:p w:rsidR="00E544B4" w:rsidRDefault="00E544B4"/>
        </w:tc>
        <w:tc>
          <w:tcPr>
            <w:tcW w:w="1762"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73" w:type="pct"/>
            <w:vMerge/>
            <w:tcBorders>
              <w:top w:val="inset" w:sz="6" w:space="0" w:color="808080"/>
              <w:left w:val="inset" w:sz="6" w:space="0" w:color="808080"/>
              <w:bottom w:val="inset" w:sz="6" w:space="0" w:color="808080"/>
              <w:right w:val="inset" w:sz="6" w:space="0" w:color="808080"/>
            </w:tcBorders>
          </w:tcPr>
          <w:p w:rsidR="00E544B4" w:rsidRDefault="00E544B4"/>
        </w:tc>
        <w:tc>
          <w:tcPr>
            <w:tcW w:w="1762"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73" w:type="pct"/>
            <w:vMerge/>
            <w:tcBorders>
              <w:top w:val="inset" w:sz="6" w:space="0" w:color="808080"/>
              <w:left w:val="inset" w:sz="6" w:space="0" w:color="808080"/>
              <w:bottom w:val="inset" w:sz="6" w:space="0" w:color="808080"/>
              <w:right w:val="inset" w:sz="6" w:space="0" w:color="808080"/>
            </w:tcBorders>
          </w:tcPr>
          <w:p w:rsidR="00E544B4" w:rsidRDefault="00E544B4"/>
        </w:tc>
        <w:tc>
          <w:tcPr>
            <w:tcW w:w="1762"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146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73" w:type="pct"/>
            <w:vMerge/>
            <w:tcBorders>
              <w:top w:val="inset" w:sz="6" w:space="0" w:color="808080"/>
              <w:left w:val="inset" w:sz="6" w:space="0" w:color="808080"/>
              <w:bottom w:val="inset" w:sz="6" w:space="0" w:color="808080"/>
              <w:right w:val="inset" w:sz="6" w:space="0" w:color="808080"/>
            </w:tcBorders>
          </w:tcPr>
          <w:p w:rsidR="00E544B4" w:rsidRDefault="00E544B4"/>
        </w:tc>
        <w:tc>
          <w:tcPr>
            <w:tcW w:w="1762"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647527" w:rsidRDefault="00B65D0D">
            <w:pPr>
              <w:shd w:val="clear" w:color="auto" w:fill="DEEAF6"/>
              <w:spacing w:line="240" w:lineRule="auto"/>
              <w:jc w:val="center"/>
              <w:rPr>
                <w:szCs w:val="22"/>
                <w:bdr w:val="nil"/>
              </w:rPr>
            </w:pPr>
            <w:r w:rsidRPr="00647527">
              <w:rPr>
                <w:rFonts w:ascii="Calibri" w:eastAsia="Calibri" w:hAnsi="Calibri" w:cs="Calibri"/>
                <w:b/>
                <w:bCs/>
                <w:szCs w:val="22"/>
                <w:bdr w:val="nil"/>
              </w:rPr>
              <w:t>Průřezová témata, přesahy, souvislosti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47527" w:rsidRDefault="00B65D0D" w:rsidP="00836597">
            <w:pPr>
              <w:spacing w:line="240" w:lineRule="auto"/>
              <w:jc w:val="left"/>
              <w:rPr>
                <w:szCs w:val="22"/>
                <w:bdr w:val="nil"/>
              </w:rPr>
            </w:pPr>
            <w:r w:rsidRPr="00647527">
              <w:rPr>
                <w:rFonts w:ascii="Calibri" w:eastAsia="Calibri" w:hAnsi="Calibri" w:cs="Calibri"/>
                <w:szCs w:val="22"/>
                <w:bdr w:val="nil"/>
              </w:rPr>
              <w:t>ENVIRONMENTÁLNÍ VÝCHOVA - Základní podmínky života</w:t>
            </w:r>
            <w:r w:rsidR="00836597">
              <w:rPr>
                <w:rFonts w:ascii="Calibri" w:eastAsia="Calibri" w:hAnsi="Calibri" w:cs="Calibri"/>
                <w:szCs w:val="22"/>
                <w:bdr w:val="nil"/>
              </w:rPr>
              <w:t xml:space="preserve"> </w:t>
            </w:r>
            <w:r w:rsidR="00836597" w:rsidRPr="00647527">
              <w:rPr>
                <w:rFonts w:ascii="Calibri" w:eastAsia="Calibri" w:hAnsi="Calibri" w:cs="Calibri"/>
                <w:szCs w:val="22"/>
                <w:bdr w:val="nil"/>
              </w:rPr>
              <w:t>- voda (vztahy vlastností vody a života, význam vody pro lidské aktivity, ochrana její čistoty)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47527" w:rsidRDefault="00836597">
            <w:pPr>
              <w:spacing w:line="240" w:lineRule="auto"/>
              <w:jc w:val="left"/>
              <w:rPr>
                <w:szCs w:val="22"/>
                <w:bdr w:val="nil"/>
              </w:rPr>
            </w:pPr>
            <w:r w:rsidRPr="00647527">
              <w:rPr>
                <w:rFonts w:ascii="Calibri" w:eastAsia="Calibri" w:hAnsi="Calibri" w:cs="Calibri"/>
                <w:szCs w:val="22"/>
                <w:bdr w:val="nil"/>
              </w:rPr>
              <w:t>OSOBNOSTNÍ A SOCIÁLNÍ VÝCHOVA - Komunikace v různých situacích</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47527" w:rsidRDefault="00836597" w:rsidP="00836597">
            <w:pPr>
              <w:spacing w:line="240" w:lineRule="auto"/>
              <w:jc w:val="left"/>
              <w:rPr>
                <w:szCs w:val="22"/>
                <w:bdr w:val="nil"/>
              </w:rPr>
            </w:pPr>
            <w:r w:rsidRPr="00647527">
              <w:rPr>
                <w:rFonts w:ascii="Calibri" w:eastAsia="Calibri" w:hAnsi="Calibri" w:cs="Calibri"/>
                <w:szCs w:val="22"/>
                <w:bdr w:val="nil"/>
              </w:rPr>
              <w:t xml:space="preserve">OSOBNOSTNÍ A SOCIÁLNÍ VÝCHOVA - Kooperace a </w:t>
            </w:r>
            <w:proofErr w:type="spellStart"/>
            <w:r w:rsidRPr="00647527">
              <w:rPr>
                <w:rFonts w:ascii="Calibri" w:eastAsia="Calibri" w:hAnsi="Calibri" w:cs="Calibri"/>
                <w:szCs w:val="22"/>
                <w:bdr w:val="nil"/>
              </w:rPr>
              <w:t>kompetice</w:t>
            </w:r>
            <w:proofErr w:type="spellEnd"/>
            <w:r>
              <w:rPr>
                <w:rFonts w:ascii="Calibri" w:eastAsia="Calibri" w:hAnsi="Calibri" w:cs="Calibri"/>
                <w:szCs w:val="22"/>
                <w:bdr w:val="nil"/>
              </w:rPr>
              <w:t xml:space="preserve"> </w:t>
            </w:r>
            <w:r w:rsidRPr="00647527">
              <w:rPr>
                <w:rFonts w:ascii="Calibri" w:eastAsia="Calibri" w:hAnsi="Calibri" w:cs="Calibri"/>
                <w:szCs w:val="22"/>
                <w:bdr w:val="nil"/>
              </w:rPr>
              <w:t>- rozvoj individuálních a sociálních dovedností pro kooperaci</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47527" w:rsidRDefault="00836597">
            <w:pPr>
              <w:spacing w:line="240" w:lineRule="auto"/>
              <w:jc w:val="left"/>
              <w:rPr>
                <w:szCs w:val="22"/>
                <w:bdr w:val="nil"/>
              </w:rPr>
            </w:pPr>
            <w:r w:rsidRPr="00647527">
              <w:rPr>
                <w:rFonts w:ascii="Calibri" w:eastAsia="Calibri" w:hAnsi="Calibri" w:cs="Calibri"/>
                <w:szCs w:val="22"/>
                <w:bdr w:val="nil"/>
              </w:rPr>
              <w:t xml:space="preserve">OSOBNOSTNÍ A SOCIÁLNÍ VÝCHOVA </w:t>
            </w:r>
            <w:r>
              <w:rPr>
                <w:rFonts w:ascii="Calibri" w:eastAsia="Calibri" w:hAnsi="Calibri" w:cs="Calibri"/>
                <w:szCs w:val="22"/>
                <w:bdr w:val="nil"/>
              </w:rPr>
              <w:t>–</w:t>
            </w:r>
            <w:r w:rsidRPr="00647527">
              <w:rPr>
                <w:rFonts w:ascii="Calibri" w:eastAsia="Calibri" w:hAnsi="Calibri" w:cs="Calibri"/>
                <w:szCs w:val="22"/>
                <w:bdr w:val="nil"/>
              </w:rPr>
              <w:t xml:space="preserve"> Kreativita</w:t>
            </w:r>
            <w:r>
              <w:rPr>
                <w:rFonts w:ascii="Calibri" w:eastAsia="Calibri" w:hAnsi="Calibri" w:cs="Calibri"/>
                <w:szCs w:val="22"/>
                <w:bdr w:val="nil"/>
              </w:rPr>
              <w:t xml:space="preserve"> </w:t>
            </w:r>
            <w:r w:rsidRPr="00647527">
              <w:rPr>
                <w:rFonts w:ascii="Calibri" w:eastAsia="Calibri" w:hAnsi="Calibri" w:cs="Calibri"/>
                <w:szCs w:val="22"/>
                <w:bdr w:val="nil"/>
              </w:rPr>
              <w:t>- cvičení pro rozvoj základních rysů kreativity</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47527" w:rsidRDefault="00B71472" w:rsidP="00B71472">
            <w:pPr>
              <w:spacing w:line="240" w:lineRule="auto"/>
              <w:jc w:val="left"/>
              <w:rPr>
                <w:szCs w:val="22"/>
                <w:bdr w:val="nil"/>
              </w:rPr>
            </w:pPr>
            <w:r w:rsidRPr="00647527">
              <w:rPr>
                <w:rFonts w:ascii="Calibri" w:eastAsia="Calibri" w:hAnsi="Calibri" w:cs="Calibri"/>
                <w:szCs w:val="22"/>
                <w:bdr w:val="nil"/>
              </w:rPr>
              <w:t>OSOBNOSTNÍ A SOCIÁLNÍ VÝCHOVA - Mezilidské vztahy</w:t>
            </w:r>
            <w:r>
              <w:rPr>
                <w:rFonts w:ascii="Calibri" w:eastAsia="Calibri" w:hAnsi="Calibri" w:cs="Calibri"/>
                <w:szCs w:val="22"/>
                <w:bdr w:val="nil"/>
              </w:rPr>
              <w:t xml:space="preserve"> </w:t>
            </w:r>
            <w:r w:rsidRPr="00647527">
              <w:rPr>
                <w:rFonts w:ascii="Calibri" w:eastAsia="Calibri" w:hAnsi="Calibri" w:cs="Calibri"/>
                <w:szCs w:val="22"/>
                <w:bdr w:val="nil"/>
              </w:rPr>
              <w:t>- vztahy a naše skupina / třída</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47527" w:rsidRDefault="00B71472">
            <w:pPr>
              <w:spacing w:line="240" w:lineRule="auto"/>
              <w:jc w:val="left"/>
              <w:rPr>
                <w:szCs w:val="22"/>
                <w:bdr w:val="nil"/>
              </w:rPr>
            </w:pPr>
            <w:r w:rsidRPr="00647527">
              <w:rPr>
                <w:rFonts w:ascii="Calibri" w:eastAsia="Calibri" w:hAnsi="Calibri" w:cs="Calibri"/>
                <w:szCs w:val="22"/>
                <w:bdr w:val="nil"/>
              </w:rPr>
              <w:t>OSOBNOSTNÍ A SOCIÁLNÍ VÝCHOVA - Rozvoj schopností poznávání</w:t>
            </w:r>
            <w:r>
              <w:rPr>
                <w:rFonts w:ascii="Calibri" w:eastAsia="Calibri" w:hAnsi="Calibri" w:cs="Calibri"/>
                <w:szCs w:val="22"/>
                <w:bdr w:val="nil"/>
              </w:rPr>
              <w:t xml:space="preserve"> </w:t>
            </w:r>
            <w:r w:rsidRPr="00647527">
              <w:rPr>
                <w:rFonts w:ascii="Calibri" w:eastAsia="Calibri" w:hAnsi="Calibri" w:cs="Calibri"/>
                <w:szCs w:val="22"/>
                <w:bdr w:val="nil"/>
              </w:rPr>
              <w:t>- cvičení smyslového vnímání, pozornosti a soustředění</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47527" w:rsidRDefault="00B71472" w:rsidP="00B71472">
            <w:pPr>
              <w:spacing w:line="240" w:lineRule="auto"/>
              <w:jc w:val="left"/>
              <w:rPr>
                <w:szCs w:val="22"/>
                <w:bdr w:val="nil"/>
              </w:rPr>
            </w:pPr>
            <w:r w:rsidRPr="00647527">
              <w:rPr>
                <w:rFonts w:ascii="Calibri" w:eastAsia="Calibri" w:hAnsi="Calibri" w:cs="Calibri"/>
                <w:szCs w:val="22"/>
                <w:bdr w:val="nil"/>
              </w:rPr>
              <w:t>OSOBNOSTNÍ A SOCIÁLNÍ VÝCHOVA - Sebepoznání a sebepojetí</w:t>
            </w:r>
            <w:r>
              <w:rPr>
                <w:rFonts w:ascii="Calibri" w:eastAsia="Calibri" w:hAnsi="Calibri" w:cs="Calibri"/>
                <w:szCs w:val="22"/>
                <w:bdr w:val="nil"/>
              </w:rPr>
              <w:t xml:space="preserve"> </w:t>
            </w:r>
            <w:r w:rsidRPr="00647527">
              <w:rPr>
                <w:rFonts w:ascii="Calibri" w:eastAsia="Calibri" w:hAnsi="Calibri" w:cs="Calibri"/>
                <w:szCs w:val="22"/>
                <w:bdr w:val="nil"/>
              </w:rPr>
              <w:t>- já jako zdroj informací o mně</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47527" w:rsidRDefault="00B71472">
            <w:pPr>
              <w:spacing w:line="240" w:lineRule="auto"/>
              <w:jc w:val="left"/>
              <w:rPr>
                <w:szCs w:val="22"/>
                <w:bdr w:val="nil"/>
              </w:rPr>
            </w:pPr>
            <w:r w:rsidRPr="00647527">
              <w:rPr>
                <w:rFonts w:ascii="Calibri" w:eastAsia="Calibri" w:hAnsi="Calibri" w:cs="Calibri"/>
                <w:szCs w:val="22"/>
                <w:bdr w:val="nil"/>
              </w:rPr>
              <w:t>VÝCHOVA K MYŠLENÍ V EVROPSKÝCH A GLOBÁLNÍCH SOUVISLOSTECH - Objevujeme Evropu a svět</w:t>
            </w:r>
            <w:r>
              <w:rPr>
                <w:rFonts w:ascii="Calibri" w:eastAsia="Calibri" w:hAnsi="Calibri" w:cs="Calibri"/>
                <w:szCs w:val="22"/>
                <w:bdr w:val="nil"/>
              </w:rPr>
              <w:t xml:space="preserve"> </w:t>
            </w:r>
            <w:r w:rsidRPr="00647527">
              <w:rPr>
                <w:rFonts w:ascii="Calibri" w:eastAsia="Calibri" w:hAnsi="Calibri" w:cs="Calibri"/>
                <w:szCs w:val="22"/>
                <w:bdr w:val="nil"/>
              </w:rPr>
              <w:t>- zvyky a tradice národů Evropy</w:t>
            </w:r>
            <w:r>
              <w:rPr>
                <w:rFonts w:ascii="Calibri" w:eastAsia="Calibri" w:hAnsi="Calibri" w:cs="Calibri"/>
                <w:szCs w:val="22"/>
                <w:bdr w:val="nil"/>
              </w:rPr>
              <w:t xml:space="preserve">;     </w:t>
            </w:r>
            <w:r w:rsidRPr="00647527">
              <w:rPr>
                <w:rFonts w:ascii="Calibri" w:eastAsia="Calibri" w:hAnsi="Calibri" w:cs="Calibri"/>
                <w:szCs w:val="22"/>
                <w:bdr w:val="nil"/>
              </w:rPr>
              <w:t>- život dětí v jiných zemích</w:t>
            </w:r>
          </w:p>
        </w:tc>
      </w:tr>
      <w:tr w:rsidR="00E544B4" w:rsidTr="0083659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47527" w:rsidRDefault="00B71472" w:rsidP="00B71472">
            <w:pPr>
              <w:spacing w:line="240" w:lineRule="auto"/>
              <w:jc w:val="left"/>
              <w:rPr>
                <w:szCs w:val="22"/>
                <w:bdr w:val="nil"/>
              </w:rPr>
            </w:pPr>
            <w:r w:rsidRPr="00647527">
              <w:rPr>
                <w:rFonts w:ascii="Calibri" w:eastAsia="Calibri" w:hAnsi="Calibri" w:cs="Calibri"/>
                <w:szCs w:val="22"/>
                <w:bdr w:val="nil"/>
              </w:rPr>
              <w:t>MULTIKULTURNÍ VÝCHOVA - Kulturní diference</w:t>
            </w:r>
            <w:r>
              <w:rPr>
                <w:rFonts w:ascii="Calibri" w:eastAsia="Calibri" w:hAnsi="Calibri" w:cs="Calibri"/>
                <w:szCs w:val="22"/>
                <w:bdr w:val="nil"/>
              </w:rPr>
              <w:t xml:space="preserve"> </w:t>
            </w:r>
            <w:r w:rsidRPr="00647527">
              <w:rPr>
                <w:rFonts w:ascii="Calibri" w:eastAsia="Calibri" w:hAnsi="Calibri" w:cs="Calibri"/>
                <w:szCs w:val="22"/>
                <w:bdr w:val="nil"/>
              </w:rPr>
              <w:t>- poznávání vlastního kulturního zakotvení</w:t>
            </w:r>
          </w:p>
        </w:tc>
      </w:tr>
    </w:tbl>
    <w:p w:rsidR="00E544B4" w:rsidRDefault="00647527" w:rsidP="004A005B">
      <w:pPr>
        <w:pStyle w:val="Nadpis2"/>
        <w:numPr>
          <w:ilvl w:val="0"/>
          <w:numId w:val="0"/>
        </w:numPr>
        <w:spacing w:after="120" w:afterAutospacing="0"/>
        <w:rPr>
          <w:bdr w:val="nil"/>
        </w:rPr>
      </w:pPr>
      <w:bookmarkStart w:id="53" w:name="_Toc256000042"/>
      <w:r>
        <w:rPr>
          <w:bdr w:val="nil"/>
        </w:rPr>
        <w:lastRenderedPageBreak/>
        <w:t xml:space="preserve">5.10 </w:t>
      </w:r>
      <w:r w:rsidR="00B65D0D">
        <w:rPr>
          <w:bdr w:val="nil"/>
        </w:rPr>
        <w:t>Tělesná výchova</w:t>
      </w:r>
      <w:bookmarkEnd w:id="53"/>
      <w:r w:rsidR="00B65D0D">
        <w:rPr>
          <w:bdr w:val="nil"/>
        </w:rPr>
        <w:t> </w:t>
      </w:r>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E544B4" w:rsidTr="00857AAA">
        <w:trPr>
          <w:cnfStyle w:val="100000000000" w:firstRow="1" w:lastRow="0" w:firstColumn="0" w:lastColumn="0" w:oddVBand="0" w:evenVBand="0" w:oddHBand="0" w:evenHBand="0" w:firstRowFirstColumn="0" w:firstRowLastColumn="0" w:lastRowFirstColumn="0" w:lastRowLastColumn="0"/>
          <w:tblHeader/>
        </w:trPr>
        <w:tc>
          <w:tcPr>
            <w:tcW w:w="4562"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B65D0D">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B65D0D">
            <w:pPr>
              <w:shd w:val="clear" w:color="auto" w:fill="9CC2E5"/>
              <w:spacing w:line="240" w:lineRule="auto"/>
              <w:jc w:val="center"/>
              <w:rPr>
                <w:bdr w:val="nil"/>
              </w:rPr>
            </w:pPr>
            <w:r>
              <w:rPr>
                <w:rFonts w:ascii="Calibri" w:eastAsia="Calibri" w:hAnsi="Calibri" w:cs="Calibri"/>
                <w:b/>
                <w:bCs/>
                <w:bdr w:val="nil"/>
              </w:rPr>
              <w:t>Celkem</w:t>
            </w:r>
          </w:p>
        </w:tc>
      </w:tr>
      <w:tr w:rsidR="00E544B4" w:rsidTr="00857AAA">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E544B4" w:rsidRDefault="00E544B4"/>
        </w:tc>
      </w:tr>
      <w:tr w:rsidR="00E544B4" w:rsidTr="00857AAA">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keepNext/>
              <w:spacing w:line="240" w:lineRule="auto"/>
              <w:jc w:val="center"/>
              <w:rPr>
                <w:bdr w:val="nil"/>
              </w:rPr>
            </w:pPr>
            <w:r>
              <w:rPr>
                <w:rFonts w:ascii="Calibri" w:eastAsia="Calibri" w:hAnsi="Calibri" w:cs="Calibri"/>
                <w:bdr w:val="nil"/>
              </w:rPr>
              <w:t>10</w:t>
            </w:r>
          </w:p>
        </w:tc>
      </w:tr>
      <w:tr w:rsidR="00E544B4" w:rsidTr="00857AAA">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E544B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E544B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E544B4"/>
        </w:tc>
      </w:tr>
    </w:tbl>
    <w:p w:rsidR="00E544B4" w:rsidRDefault="00B65D0D">
      <w:pPr>
        <w:rPr>
          <w:bdr w:val="nil"/>
        </w:rPr>
      </w:pPr>
      <w:r>
        <w:rPr>
          <w:bdr w:val="nil"/>
        </w:rPr>
        <w:t>   </w:t>
      </w:r>
    </w:p>
    <w:tbl>
      <w:tblPr>
        <w:tblStyle w:val="TabulkaP2"/>
        <w:tblW w:w="5094" w:type="pct"/>
        <w:tblInd w:w="-269" w:type="dxa"/>
        <w:tblCellMar>
          <w:left w:w="15" w:type="dxa"/>
          <w:right w:w="15" w:type="dxa"/>
        </w:tblCellMar>
        <w:tblLook w:val="04A0" w:firstRow="1" w:lastRow="0" w:firstColumn="1" w:lastColumn="0" w:noHBand="0" w:noVBand="1"/>
      </w:tblPr>
      <w:tblGrid>
        <w:gridCol w:w="2269"/>
        <w:gridCol w:w="12316"/>
      </w:tblGrid>
      <w:tr w:rsidR="00E544B4" w:rsidTr="00857AAA">
        <w:trPr>
          <w:cnfStyle w:val="100000000000" w:firstRow="1" w:lastRow="0" w:firstColumn="0" w:lastColumn="0" w:oddVBand="0" w:evenVBand="0" w:oddHBand="0" w:evenHBand="0" w:firstRowFirstColumn="0" w:firstRowLastColumn="0" w:lastRowFirstColumn="0" w:lastRowLastColumn="0"/>
          <w:tblHeader/>
        </w:trPr>
        <w:tc>
          <w:tcPr>
            <w:tcW w:w="77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B65D0D">
            <w:pPr>
              <w:shd w:val="clear" w:color="auto" w:fill="9CC2E5"/>
              <w:spacing w:line="240" w:lineRule="auto"/>
              <w:jc w:val="left"/>
              <w:rPr>
                <w:bdr w:val="nil"/>
              </w:rPr>
            </w:pPr>
            <w:r>
              <w:rPr>
                <w:rFonts w:ascii="Calibri" w:eastAsia="Calibri" w:hAnsi="Calibri" w:cs="Calibri"/>
                <w:bdr w:val="nil"/>
              </w:rPr>
              <w:t>Název předmětu</w:t>
            </w:r>
          </w:p>
        </w:tc>
        <w:tc>
          <w:tcPr>
            <w:tcW w:w="422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9E21AF" w:rsidRDefault="00B65D0D">
            <w:pPr>
              <w:shd w:val="clear" w:color="auto" w:fill="9CC2E5"/>
              <w:spacing w:line="240" w:lineRule="auto"/>
              <w:jc w:val="center"/>
              <w:rPr>
                <w:b/>
                <w:sz w:val="24"/>
                <w:bdr w:val="nil"/>
              </w:rPr>
            </w:pPr>
            <w:r w:rsidRPr="009E21AF">
              <w:rPr>
                <w:rFonts w:ascii="Calibri" w:eastAsia="Calibri" w:hAnsi="Calibri" w:cs="Calibri"/>
                <w:b/>
                <w:sz w:val="24"/>
                <w:bdr w:val="nil"/>
              </w:rPr>
              <w:t>Tělesná výchova</w:t>
            </w:r>
          </w:p>
        </w:tc>
      </w:tr>
      <w:tr w:rsidR="00E544B4" w:rsidTr="00857AAA">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FB069F" w:rsidRDefault="00B65D0D">
            <w:pPr>
              <w:shd w:val="clear" w:color="auto" w:fill="DEEAF6"/>
              <w:spacing w:line="240" w:lineRule="auto"/>
              <w:jc w:val="left"/>
              <w:rPr>
                <w:sz w:val="20"/>
                <w:szCs w:val="20"/>
                <w:bdr w:val="nil"/>
              </w:rPr>
            </w:pPr>
            <w:r w:rsidRPr="00FB069F">
              <w:rPr>
                <w:rFonts w:ascii="Calibri" w:eastAsia="Calibri" w:hAnsi="Calibri" w:cs="Calibri"/>
                <w:sz w:val="20"/>
                <w:szCs w:val="20"/>
                <w:bdr w:val="nil"/>
              </w:rPr>
              <w:t>Oblast</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pPr>
              <w:spacing w:line="240" w:lineRule="auto"/>
              <w:jc w:val="left"/>
              <w:rPr>
                <w:sz w:val="20"/>
                <w:szCs w:val="20"/>
                <w:bdr w:val="nil"/>
              </w:rPr>
            </w:pPr>
            <w:r w:rsidRPr="00FB069F">
              <w:rPr>
                <w:rFonts w:ascii="Calibri" w:eastAsia="Calibri" w:hAnsi="Calibri" w:cs="Calibri"/>
                <w:sz w:val="20"/>
                <w:szCs w:val="20"/>
                <w:bdr w:val="nil"/>
              </w:rPr>
              <w:t>Člověk a zdraví</w:t>
            </w:r>
          </w:p>
        </w:tc>
      </w:tr>
      <w:tr w:rsidR="00FB069F" w:rsidTr="00857AAA">
        <w:tc>
          <w:tcPr>
            <w:tcW w:w="778"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FB069F" w:rsidRDefault="00FB069F">
            <w:pPr>
              <w:shd w:val="clear" w:color="auto" w:fill="DEEAF6"/>
              <w:spacing w:line="240" w:lineRule="auto"/>
              <w:jc w:val="left"/>
              <w:rPr>
                <w:rFonts w:ascii="Calibri" w:eastAsia="Calibri" w:hAnsi="Calibri" w:cs="Calibri"/>
                <w:sz w:val="20"/>
                <w:szCs w:val="20"/>
                <w:bdr w:val="nil"/>
              </w:rPr>
            </w:pPr>
            <w:r w:rsidRPr="00FB069F">
              <w:rPr>
                <w:rFonts w:ascii="Calibri" w:eastAsia="Calibri" w:hAnsi="Calibri" w:cs="Calibri"/>
                <w:sz w:val="20"/>
                <w:szCs w:val="20"/>
                <w:bdr w:val="nil"/>
              </w:rPr>
              <w:t>Charakteristika předmětu</w:t>
            </w:r>
          </w:p>
          <w:p w:rsidR="00FB069F" w:rsidRPr="00FB069F" w:rsidRDefault="00FB069F">
            <w:pPr>
              <w:shd w:val="clear" w:color="auto" w:fill="DEEAF6"/>
              <w:spacing w:line="240" w:lineRule="auto"/>
              <w:jc w:val="left"/>
              <w:rPr>
                <w:sz w:val="20"/>
                <w:szCs w:val="20"/>
                <w:bdr w:val="nil"/>
              </w:rPr>
            </w:pPr>
          </w:p>
          <w:p w:rsidR="00FB069F" w:rsidRPr="00FB069F" w:rsidRDefault="00FB069F" w:rsidP="002D6CC7">
            <w:pPr>
              <w:shd w:val="clear" w:color="auto" w:fill="DEEAF6"/>
              <w:spacing w:line="240" w:lineRule="auto"/>
              <w:jc w:val="left"/>
              <w:rPr>
                <w:sz w:val="20"/>
                <w:szCs w:val="20"/>
                <w:bdr w:val="nil"/>
              </w:rPr>
            </w:pPr>
            <w:r w:rsidRPr="00FB069F">
              <w:rPr>
                <w:rFonts w:ascii="Calibri" w:eastAsia="Calibri" w:hAnsi="Calibri" w:cs="Calibri"/>
                <w:sz w:val="20"/>
                <w:szCs w:val="20"/>
                <w:bdr w:val="nil"/>
              </w:rPr>
              <w:t>Obsahové, časové a organizační vymezení předmětu (specifické informace o předmětu důležité pro jeho realizaci)</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069F" w:rsidRPr="004A005B" w:rsidRDefault="00FB069F">
            <w:pPr>
              <w:spacing w:line="240" w:lineRule="auto"/>
              <w:rPr>
                <w:sz w:val="20"/>
                <w:szCs w:val="20"/>
                <w:bdr w:val="nil"/>
              </w:rPr>
            </w:pPr>
            <w:r w:rsidRPr="004A005B">
              <w:rPr>
                <w:rFonts w:ascii="Calibri" w:eastAsia="Calibri" w:hAnsi="Calibri" w:cs="Calibri"/>
                <w:sz w:val="20"/>
                <w:szCs w:val="20"/>
                <w:bdr w:val="nil"/>
              </w:rPr>
              <w:t>Škola nemá tělocvičnu, proto využíváme hlavně hřiště na školní zahradě. </w:t>
            </w:r>
          </w:p>
          <w:p w:rsidR="00FB069F" w:rsidRPr="004A005B" w:rsidRDefault="00FB069F">
            <w:pPr>
              <w:spacing w:line="240" w:lineRule="auto"/>
              <w:rPr>
                <w:sz w:val="20"/>
                <w:szCs w:val="20"/>
                <w:bdr w:val="nil"/>
              </w:rPr>
            </w:pPr>
            <w:r w:rsidRPr="004A005B">
              <w:rPr>
                <w:rFonts w:ascii="Calibri" w:eastAsia="Calibri" w:hAnsi="Calibri" w:cs="Calibri"/>
                <w:sz w:val="20"/>
                <w:szCs w:val="20"/>
                <w:bdr w:val="nil"/>
              </w:rPr>
              <w:t>V zimních měsících dojíždíme do tělocvičny v jiné obci a na plavání do bazénu v Čelákovicích. Výuka plavání je organizována obvykle v 1. a 2. ročníku. Zajišťuje ji plavecká škola. </w:t>
            </w:r>
          </w:p>
          <w:p w:rsidR="00FB069F" w:rsidRPr="004A005B" w:rsidRDefault="00FB069F">
            <w:pPr>
              <w:spacing w:line="240" w:lineRule="auto"/>
              <w:rPr>
                <w:sz w:val="20"/>
                <w:szCs w:val="20"/>
                <w:bdr w:val="nil"/>
              </w:rPr>
            </w:pPr>
            <w:r w:rsidRPr="004A005B">
              <w:rPr>
                <w:rFonts w:ascii="Calibri" w:eastAsia="Calibri" w:hAnsi="Calibri" w:cs="Calibri"/>
                <w:sz w:val="20"/>
                <w:szCs w:val="20"/>
                <w:bdr w:val="nil"/>
              </w:rPr>
              <w:t>Žáci se na tělesnou výchovu převlékají do vhodného sportovního oblečení a obuvi. Učitel v hodinách využívá různé metody a formy, používá dostupné náčiní a nářadí. </w:t>
            </w:r>
          </w:p>
          <w:p w:rsidR="00FB069F" w:rsidRPr="004A005B" w:rsidRDefault="00FB069F">
            <w:pPr>
              <w:spacing w:line="240" w:lineRule="auto"/>
              <w:rPr>
                <w:sz w:val="20"/>
                <w:szCs w:val="20"/>
                <w:bdr w:val="nil"/>
              </w:rPr>
            </w:pPr>
            <w:r w:rsidRPr="004A005B">
              <w:rPr>
                <w:rFonts w:ascii="Calibri" w:eastAsia="Calibri" w:hAnsi="Calibri" w:cs="Calibri"/>
                <w:sz w:val="20"/>
                <w:szCs w:val="20"/>
                <w:bdr w:val="nil"/>
              </w:rPr>
              <w:t>V tělesné výchově využíváme prvky zdravotní tělesné výchovy jako prevence zdravotního oslabení. Učitel zařazuje vyrovnávací cvičení a respektuje případné zdravotní oslabení žáka. Nezařazuje pro něj činnosti, které jsou v rozporu s jeho zdravotním oslabením. </w:t>
            </w:r>
          </w:p>
          <w:p w:rsidR="00FB069F" w:rsidRPr="004A005B" w:rsidRDefault="00FB069F">
            <w:pPr>
              <w:spacing w:line="240" w:lineRule="auto"/>
              <w:rPr>
                <w:sz w:val="20"/>
                <w:szCs w:val="20"/>
                <w:bdr w:val="nil"/>
              </w:rPr>
            </w:pPr>
            <w:r w:rsidRPr="004A005B">
              <w:rPr>
                <w:rFonts w:ascii="Calibri" w:eastAsia="Calibri" w:hAnsi="Calibri" w:cs="Calibri"/>
                <w:sz w:val="20"/>
                <w:szCs w:val="20"/>
                <w:bdr w:val="nil"/>
              </w:rPr>
              <w:t>V rámci tělesné může být organizováno 1 - 2 x ročně  </w:t>
            </w:r>
            <w:r w:rsidRPr="004A005B">
              <w:rPr>
                <w:rFonts w:ascii="Calibri" w:eastAsia="Calibri" w:hAnsi="Calibri" w:cs="Calibri"/>
                <w:i/>
                <w:iCs/>
                <w:sz w:val="20"/>
                <w:szCs w:val="20"/>
                <w:bdr w:val="nil"/>
              </w:rPr>
              <w:t>cvičení v přírodě </w:t>
            </w:r>
            <w:r w:rsidRPr="004A005B">
              <w:rPr>
                <w:rFonts w:ascii="Calibri" w:eastAsia="Calibri" w:hAnsi="Calibri" w:cs="Calibri"/>
                <w:sz w:val="20"/>
                <w:szCs w:val="20"/>
                <w:bdr w:val="nil"/>
              </w:rPr>
              <w:t>v délce 4 – 5 vyučovacích hodin. Během něj žáci plní úkoly v přírodě, při tom zvyšují svoji tělesnou zdatnost. Učivo se pro tento účel integruje z různých předmětů. </w:t>
            </w:r>
          </w:p>
          <w:p w:rsidR="00FB069F" w:rsidRPr="004A005B" w:rsidRDefault="00FB069F">
            <w:pPr>
              <w:spacing w:line="240" w:lineRule="auto"/>
              <w:rPr>
                <w:sz w:val="20"/>
                <w:szCs w:val="20"/>
                <w:bdr w:val="nil"/>
              </w:rPr>
            </w:pPr>
            <w:r w:rsidRPr="004A005B">
              <w:rPr>
                <w:rFonts w:ascii="Calibri" w:eastAsia="Calibri" w:hAnsi="Calibri" w:cs="Calibri"/>
                <w:sz w:val="20"/>
                <w:szCs w:val="20"/>
                <w:bdr w:val="nil"/>
              </w:rPr>
              <w:t>Vzdělávací  obsah tělesné výchovy je rozdělen na 3 tematické okruhy: </w:t>
            </w:r>
          </w:p>
          <w:p w:rsidR="00FB069F" w:rsidRPr="004A005B" w:rsidRDefault="00FB069F" w:rsidP="009A5111">
            <w:pPr>
              <w:numPr>
                <w:ilvl w:val="0"/>
                <w:numId w:val="6"/>
              </w:numPr>
              <w:spacing w:line="240" w:lineRule="auto"/>
              <w:jc w:val="left"/>
              <w:rPr>
                <w:sz w:val="20"/>
                <w:szCs w:val="20"/>
                <w:bdr w:val="nil"/>
              </w:rPr>
            </w:pPr>
            <w:r w:rsidRPr="004A005B">
              <w:rPr>
                <w:rFonts w:ascii="Calibri" w:eastAsia="Calibri" w:hAnsi="Calibri" w:cs="Calibri"/>
                <w:sz w:val="20"/>
                <w:szCs w:val="20"/>
                <w:bdr w:val="nil"/>
              </w:rPr>
              <w:t>činnosti ovlivňující zdraví - význam pohybu pro zdraví, příprava organismu, zdravotně zaměřené činnosti, rozvoj různých forem rychlosti, vytrvalosti, síly, pohyblivosti, koordinace pohybu, hygiena při TV, bezpečnost při pohybových činnostech</w:t>
            </w:r>
          </w:p>
          <w:p w:rsidR="00FB069F" w:rsidRPr="004A005B" w:rsidRDefault="00FB069F" w:rsidP="009A5111">
            <w:pPr>
              <w:numPr>
                <w:ilvl w:val="0"/>
                <w:numId w:val="6"/>
              </w:numPr>
              <w:spacing w:line="240" w:lineRule="auto"/>
              <w:jc w:val="left"/>
              <w:rPr>
                <w:sz w:val="20"/>
                <w:szCs w:val="20"/>
                <w:bdr w:val="nil"/>
              </w:rPr>
            </w:pPr>
            <w:r w:rsidRPr="004A005B">
              <w:rPr>
                <w:rFonts w:ascii="Calibri" w:eastAsia="Calibri" w:hAnsi="Calibri" w:cs="Calibri"/>
                <w:sz w:val="20"/>
                <w:szCs w:val="20"/>
                <w:bdr w:val="nil"/>
              </w:rPr>
              <w:t>činnosti ovlivňující úroveň pohybových dovedností - pohybové hry, základy gymnastiky, rytmické a kondiční formy cvičení pro děti, průpravné úpoly, základy atletiky, základy sportovních her, turistika a pobyt v přírodě, plavání, další pohybové činnosti</w:t>
            </w:r>
          </w:p>
          <w:p w:rsidR="00FB069F" w:rsidRPr="004A005B" w:rsidRDefault="00FB069F" w:rsidP="009A5111">
            <w:pPr>
              <w:numPr>
                <w:ilvl w:val="0"/>
                <w:numId w:val="6"/>
              </w:numPr>
              <w:spacing w:line="240" w:lineRule="auto"/>
              <w:jc w:val="left"/>
              <w:rPr>
                <w:sz w:val="20"/>
                <w:szCs w:val="20"/>
                <w:bdr w:val="nil"/>
              </w:rPr>
            </w:pPr>
            <w:r w:rsidRPr="004A005B">
              <w:rPr>
                <w:rFonts w:ascii="Calibri" w:eastAsia="Calibri" w:hAnsi="Calibri" w:cs="Calibri"/>
                <w:sz w:val="20"/>
                <w:szCs w:val="20"/>
                <w:bdr w:val="nil"/>
              </w:rPr>
              <w:t>činnosti podporující pohybové učení - komunikace v TV, organizace při TV, zásady jednání a chování, pravidla zjednodušených osvojovaných pohybových činností, měření a posuzování pohybových dovedností, zdroje informací o pohybových činnostech</w:t>
            </w:r>
          </w:p>
        </w:tc>
      </w:tr>
      <w:tr w:rsidR="00FB069F" w:rsidTr="00857AAA">
        <w:tc>
          <w:tcPr>
            <w:tcW w:w="778"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B069F" w:rsidRPr="00FB069F" w:rsidRDefault="00FB069F">
            <w:pPr>
              <w:shd w:val="clear" w:color="auto" w:fill="DEEAF6"/>
              <w:spacing w:line="240" w:lineRule="auto"/>
              <w:jc w:val="left"/>
              <w:rPr>
                <w:sz w:val="20"/>
                <w:szCs w:val="20"/>
                <w:bdr w:val="nil"/>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069F" w:rsidRPr="004A005B" w:rsidRDefault="00FB069F">
            <w:pPr>
              <w:spacing w:line="240" w:lineRule="auto"/>
              <w:jc w:val="left"/>
              <w:rPr>
                <w:sz w:val="20"/>
                <w:szCs w:val="20"/>
                <w:bdr w:val="nil"/>
              </w:rPr>
            </w:pPr>
            <w:r w:rsidRPr="004A005B">
              <w:rPr>
                <w:rFonts w:ascii="Calibri" w:eastAsia="Calibri" w:hAnsi="Calibri" w:cs="Calibri"/>
                <w:sz w:val="20"/>
                <w:szCs w:val="20"/>
                <w:bdr w:val="nil"/>
              </w:rPr>
              <w:t>V 1. - 5. ročníku jsou 2 hodiny tělesné výchovy týdně.</w:t>
            </w:r>
          </w:p>
        </w:tc>
      </w:tr>
      <w:tr w:rsidR="00E544B4" w:rsidTr="00857AAA">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FB069F" w:rsidRDefault="00B65D0D">
            <w:pPr>
              <w:shd w:val="clear" w:color="auto" w:fill="DEEAF6"/>
              <w:spacing w:line="240" w:lineRule="auto"/>
              <w:jc w:val="left"/>
              <w:rPr>
                <w:sz w:val="20"/>
                <w:szCs w:val="20"/>
                <w:bdr w:val="nil"/>
              </w:rPr>
            </w:pPr>
            <w:r w:rsidRPr="00FB069F">
              <w:rPr>
                <w:rFonts w:ascii="Calibri" w:eastAsia="Calibri" w:hAnsi="Calibri" w:cs="Calibri"/>
                <w:sz w:val="20"/>
                <w:szCs w:val="20"/>
                <w:bdr w:val="nil"/>
              </w:rPr>
              <w:t>Integrace předmětů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rsidP="009A5111">
            <w:pPr>
              <w:numPr>
                <w:ilvl w:val="0"/>
                <w:numId w:val="7"/>
              </w:numPr>
              <w:spacing w:line="240" w:lineRule="auto"/>
              <w:jc w:val="left"/>
              <w:rPr>
                <w:sz w:val="20"/>
                <w:szCs w:val="20"/>
                <w:bdr w:val="nil"/>
              </w:rPr>
            </w:pPr>
            <w:r w:rsidRPr="00FB069F">
              <w:rPr>
                <w:rFonts w:ascii="Calibri" w:eastAsia="Calibri" w:hAnsi="Calibri" w:cs="Calibri"/>
                <w:sz w:val="20"/>
                <w:szCs w:val="20"/>
                <w:bdr w:val="nil"/>
              </w:rPr>
              <w:t>Tělesná výchova</w:t>
            </w:r>
          </w:p>
        </w:tc>
      </w:tr>
      <w:tr w:rsidR="00E544B4" w:rsidTr="00857AAA">
        <w:tc>
          <w:tcPr>
            <w:tcW w:w="778"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FB069F" w:rsidRDefault="00B65D0D">
            <w:pPr>
              <w:shd w:val="clear" w:color="auto" w:fill="DEEAF6"/>
              <w:spacing w:line="240" w:lineRule="auto"/>
              <w:jc w:val="left"/>
              <w:rPr>
                <w:sz w:val="20"/>
                <w:szCs w:val="20"/>
                <w:bdr w:val="nil"/>
              </w:rPr>
            </w:pPr>
            <w:r w:rsidRPr="00FB069F">
              <w:rPr>
                <w:rFonts w:ascii="Calibri" w:eastAsia="Calibri" w:hAnsi="Calibri" w:cs="Calibri"/>
                <w:sz w:val="20"/>
                <w:szCs w:val="20"/>
                <w:bdr w:val="nil"/>
              </w:rPr>
              <w:t>Výchovné a vzdělávací strategie: společné postupy uplatňované na úrovni předmětu, jimiž učitelé cíleně utvářejí a rozvíjejí klíčové kompetence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A005B" w:rsidRDefault="00B65D0D" w:rsidP="004A005B">
            <w:pPr>
              <w:spacing w:line="240" w:lineRule="auto"/>
              <w:jc w:val="left"/>
              <w:rPr>
                <w:sz w:val="20"/>
                <w:szCs w:val="20"/>
                <w:bdr w:val="nil"/>
              </w:rPr>
            </w:pPr>
            <w:r w:rsidRPr="00FB069F">
              <w:rPr>
                <w:rFonts w:ascii="Calibri" w:eastAsia="Calibri" w:hAnsi="Calibri" w:cs="Calibri"/>
                <w:b/>
                <w:bCs/>
                <w:sz w:val="20"/>
                <w:szCs w:val="20"/>
                <w:bdr w:val="nil"/>
              </w:rPr>
              <w:t>Kompetence k učení:</w:t>
            </w:r>
          </w:p>
          <w:p w:rsidR="004A005B" w:rsidRDefault="00B65D0D" w:rsidP="004A005B">
            <w:pPr>
              <w:spacing w:line="240" w:lineRule="auto"/>
              <w:jc w:val="left"/>
              <w:rPr>
                <w:sz w:val="20"/>
                <w:szCs w:val="20"/>
                <w:bdr w:val="nil"/>
              </w:rPr>
            </w:pPr>
            <w:r w:rsidRPr="00FB069F">
              <w:rPr>
                <w:rFonts w:ascii="Calibri" w:eastAsia="Calibri" w:hAnsi="Calibri" w:cs="Calibri"/>
                <w:sz w:val="20"/>
                <w:szCs w:val="20"/>
                <w:bdr w:val="nil"/>
              </w:rPr>
              <w:t>- žáci jsou vedeni k osvojení si základního tělocvičného názvosloví, učí se cvičit podle jednoduchého nákresu nebo popisu cvičení, změří základní pohybové výkony a porovnají je s předchozími, orientují se v informačních zdrojích o aktivitách a sportovních akcích.</w:t>
            </w:r>
          </w:p>
          <w:p w:rsidR="00E544B4" w:rsidRPr="00FB069F" w:rsidRDefault="00B65D0D" w:rsidP="004A005B">
            <w:pPr>
              <w:spacing w:line="240" w:lineRule="auto"/>
              <w:jc w:val="left"/>
              <w:rPr>
                <w:sz w:val="20"/>
                <w:szCs w:val="20"/>
                <w:bdr w:val="nil"/>
              </w:rPr>
            </w:pPr>
            <w:r w:rsidRPr="00FB069F">
              <w:rPr>
                <w:rFonts w:ascii="Calibri" w:eastAsia="Calibri" w:hAnsi="Calibri" w:cs="Calibri"/>
                <w:sz w:val="20"/>
                <w:szCs w:val="20"/>
                <w:bdr w:val="nil"/>
              </w:rPr>
              <w:t>Učitel umožňuje žákům, aby se naučili na základě jasných kritérií hodnotit své činnosti nebo výsledky.</w:t>
            </w:r>
          </w:p>
        </w:tc>
      </w:tr>
      <w:tr w:rsidR="00E544B4" w:rsidTr="00857AAA">
        <w:tc>
          <w:tcPr>
            <w:tcW w:w="778" w:type="pct"/>
            <w:vMerge/>
            <w:tcBorders>
              <w:top w:val="inset" w:sz="6" w:space="0" w:color="808080"/>
              <w:left w:val="inset" w:sz="6" w:space="0" w:color="808080"/>
              <w:bottom w:val="inset" w:sz="6" w:space="0" w:color="808080"/>
              <w:right w:val="inset" w:sz="6" w:space="0" w:color="808080"/>
            </w:tcBorders>
          </w:tcPr>
          <w:p w:rsidR="00E544B4" w:rsidRPr="00FB069F" w:rsidRDefault="00E544B4">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pPr>
              <w:spacing w:line="240" w:lineRule="auto"/>
              <w:jc w:val="left"/>
              <w:rPr>
                <w:sz w:val="20"/>
                <w:szCs w:val="20"/>
                <w:bdr w:val="nil"/>
              </w:rPr>
            </w:pPr>
            <w:r w:rsidRPr="00FB069F">
              <w:rPr>
                <w:rFonts w:ascii="Calibri" w:eastAsia="Calibri" w:hAnsi="Calibri" w:cs="Calibri"/>
                <w:b/>
                <w:bCs/>
                <w:sz w:val="20"/>
                <w:szCs w:val="20"/>
                <w:bdr w:val="nil"/>
              </w:rPr>
              <w:t>Kompetence k řešení problémů:</w:t>
            </w:r>
          </w:p>
          <w:p w:rsidR="00E544B4" w:rsidRPr="00FB069F" w:rsidRDefault="00B65D0D">
            <w:pPr>
              <w:spacing w:line="240" w:lineRule="auto"/>
              <w:jc w:val="left"/>
              <w:rPr>
                <w:sz w:val="20"/>
                <w:szCs w:val="20"/>
                <w:bdr w:val="nil"/>
              </w:rPr>
            </w:pPr>
            <w:r w:rsidRPr="00FB069F">
              <w:rPr>
                <w:rFonts w:ascii="Calibri" w:eastAsia="Calibri" w:hAnsi="Calibri" w:cs="Calibri"/>
                <w:sz w:val="20"/>
                <w:szCs w:val="20"/>
                <w:bdr w:val="nil"/>
              </w:rPr>
              <w:t xml:space="preserve">- uplatňují zásady bezpečného chování ve sportovním prostředí a adekvátně reagují v situaci úrazu </w:t>
            </w:r>
            <w:proofErr w:type="spellStart"/>
            <w:proofErr w:type="gramStart"/>
            <w:r w:rsidRPr="00FB069F">
              <w:rPr>
                <w:rFonts w:ascii="Calibri" w:eastAsia="Calibri" w:hAnsi="Calibri" w:cs="Calibri"/>
                <w:sz w:val="20"/>
                <w:szCs w:val="20"/>
                <w:bdr w:val="nil"/>
              </w:rPr>
              <w:t>spolužáka,řeší</w:t>
            </w:r>
            <w:proofErr w:type="spellEnd"/>
            <w:proofErr w:type="gramEnd"/>
            <w:r w:rsidRPr="00FB069F">
              <w:rPr>
                <w:rFonts w:ascii="Calibri" w:eastAsia="Calibri" w:hAnsi="Calibri" w:cs="Calibri"/>
                <w:sz w:val="20"/>
                <w:szCs w:val="20"/>
                <w:bdr w:val="nil"/>
              </w:rPr>
              <w:t xml:space="preserve"> problémy v souvislosti s nesportovním chováním, nevhodným sportovním prostředím a nevhodným sportovním náčiním a nářadím.</w:t>
            </w:r>
          </w:p>
          <w:p w:rsidR="00E544B4" w:rsidRPr="00FB069F" w:rsidRDefault="00B65D0D" w:rsidP="009F6440">
            <w:pPr>
              <w:spacing w:line="240" w:lineRule="auto"/>
              <w:jc w:val="left"/>
              <w:rPr>
                <w:sz w:val="20"/>
                <w:szCs w:val="20"/>
                <w:bdr w:val="nil"/>
              </w:rPr>
            </w:pPr>
            <w:r w:rsidRPr="00FB069F">
              <w:rPr>
                <w:rFonts w:ascii="Calibri" w:eastAsia="Calibri" w:hAnsi="Calibri" w:cs="Calibri"/>
                <w:sz w:val="20"/>
                <w:szCs w:val="20"/>
                <w:bdr w:val="nil"/>
              </w:rPr>
              <w:lastRenderedPageBreak/>
              <w:t>Učitel dodává žákům sebedůvěru, podle potřeby žákům v činnostech pomáhá.</w:t>
            </w:r>
          </w:p>
        </w:tc>
      </w:tr>
      <w:tr w:rsidR="00E544B4" w:rsidTr="00857AAA">
        <w:tc>
          <w:tcPr>
            <w:tcW w:w="778" w:type="pct"/>
            <w:vMerge/>
            <w:tcBorders>
              <w:top w:val="inset" w:sz="6" w:space="0" w:color="808080"/>
              <w:left w:val="inset" w:sz="6" w:space="0" w:color="808080"/>
              <w:bottom w:val="inset" w:sz="6" w:space="0" w:color="808080"/>
              <w:right w:val="inset" w:sz="6" w:space="0" w:color="808080"/>
            </w:tcBorders>
          </w:tcPr>
          <w:p w:rsidR="00E544B4" w:rsidRPr="00FB069F" w:rsidRDefault="00E544B4">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pPr>
              <w:spacing w:line="240" w:lineRule="auto"/>
              <w:jc w:val="left"/>
              <w:rPr>
                <w:sz w:val="20"/>
                <w:szCs w:val="20"/>
                <w:bdr w:val="nil"/>
              </w:rPr>
            </w:pPr>
            <w:r w:rsidRPr="00FB069F">
              <w:rPr>
                <w:rFonts w:ascii="Calibri" w:eastAsia="Calibri" w:hAnsi="Calibri" w:cs="Calibri"/>
                <w:b/>
                <w:bCs/>
                <w:sz w:val="20"/>
                <w:szCs w:val="20"/>
                <w:bdr w:val="nil"/>
              </w:rPr>
              <w:t>Kompetence komunikativní:</w:t>
            </w:r>
          </w:p>
          <w:p w:rsidR="00E544B4" w:rsidRPr="00FB069F" w:rsidRDefault="00B65D0D">
            <w:pPr>
              <w:spacing w:line="240" w:lineRule="auto"/>
              <w:jc w:val="left"/>
              <w:rPr>
                <w:sz w:val="20"/>
                <w:szCs w:val="20"/>
                <w:bdr w:val="nil"/>
              </w:rPr>
            </w:pPr>
            <w:r w:rsidRPr="00FB069F">
              <w:rPr>
                <w:rFonts w:ascii="Calibri" w:eastAsia="Calibri" w:hAnsi="Calibri" w:cs="Calibri"/>
                <w:sz w:val="20"/>
                <w:szCs w:val="20"/>
                <w:bdr w:val="nil"/>
              </w:rPr>
              <w:t>- žáci jsou vedeni ke spolupráci při jednoduchých týmových pohybových činnostech a soutěžích, učí se reagovat na základní povely a pokyny a sami je i vydávají, zorganizují jednoduché pohybové soutěže, činnosti a jejich varianty.</w:t>
            </w:r>
          </w:p>
          <w:p w:rsidR="00E544B4" w:rsidRPr="00FB069F" w:rsidRDefault="00B65D0D" w:rsidP="009F6440">
            <w:pPr>
              <w:spacing w:line="240" w:lineRule="auto"/>
              <w:jc w:val="left"/>
              <w:rPr>
                <w:sz w:val="20"/>
                <w:szCs w:val="20"/>
                <w:bdr w:val="nil"/>
              </w:rPr>
            </w:pPr>
            <w:r w:rsidRPr="00FB069F">
              <w:rPr>
                <w:rFonts w:ascii="Calibri" w:eastAsia="Calibri" w:hAnsi="Calibri" w:cs="Calibri"/>
                <w:sz w:val="20"/>
                <w:szCs w:val="20"/>
                <w:bdr w:val="nil"/>
              </w:rPr>
              <w:t>Učitel vede žáky k vzájemnému naslouchání a oceňování přínosu druhých, vytváří příležitosti pro relevantní komunikaci</w:t>
            </w:r>
          </w:p>
        </w:tc>
      </w:tr>
      <w:tr w:rsidR="00E544B4" w:rsidTr="00857AAA">
        <w:tc>
          <w:tcPr>
            <w:tcW w:w="778" w:type="pct"/>
            <w:vMerge/>
            <w:tcBorders>
              <w:top w:val="inset" w:sz="6" w:space="0" w:color="808080"/>
              <w:left w:val="inset" w:sz="6" w:space="0" w:color="808080"/>
              <w:bottom w:val="inset" w:sz="6" w:space="0" w:color="808080"/>
              <w:right w:val="inset" w:sz="6" w:space="0" w:color="808080"/>
            </w:tcBorders>
          </w:tcPr>
          <w:p w:rsidR="00E544B4" w:rsidRPr="00FB069F" w:rsidRDefault="00E544B4">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pPr>
              <w:spacing w:line="240" w:lineRule="auto"/>
              <w:jc w:val="left"/>
              <w:rPr>
                <w:sz w:val="20"/>
                <w:szCs w:val="20"/>
                <w:bdr w:val="nil"/>
              </w:rPr>
            </w:pPr>
            <w:r w:rsidRPr="00FB069F">
              <w:rPr>
                <w:rFonts w:ascii="Calibri" w:eastAsia="Calibri" w:hAnsi="Calibri" w:cs="Calibri"/>
                <w:b/>
                <w:bCs/>
                <w:sz w:val="20"/>
                <w:szCs w:val="20"/>
                <w:bdr w:val="nil"/>
              </w:rPr>
              <w:t>Kompetence sociální a personální:</w:t>
            </w:r>
          </w:p>
          <w:p w:rsidR="00E544B4" w:rsidRPr="00FB069F" w:rsidRDefault="00B65D0D" w:rsidP="009F6440">
            <w:pPr>
              <w:spacing w:line="240" w:lineRule="auto"/>
              <w:jc w:val="left"/>
              <w:rPr>
                <w:sz w:val="20"/>
                <w:szCs w:val="20"/>
                <w:bdr w:val="nil"/>
              </w:rPr>
            </w:pPr>
            <w:r w:rsidRPr="00FB069F">
              <w:rPr>
                <w:rFonts w:ascii="Calibri" w:eastAsia="Calibri" w:hAnsi="Calibri" w:cs="Calibri"/>
                <w:sz w:val="20"/>
                <w:szCs w:val="20"/>
                <w:bdr w:val="nil"/>
              </w:rPr>
              <w:t>- žáci jsou vedeni k jednání v duchu fair - play - dodržují pravidla, označí přestupky, respektují opačné pohlaví, zvládají pohybové činnosti ve skupině.</w:t>
            </w:r>
          </w:p>
          <w:p w:rsidR="00E544B4" w:rsidRPr="00FB069F" w:rsidRDefault="00B65D0D" w:rsidP="009F6440">
            <w:pPr>
              <w:spacing w:line="240" w:lineRule="auto"/>
              <w:jc w:val="left"/>
              <w:rPr>
                <w:sz w:val="20"/>
                <w:szCs w:val="20"/>
                <w:bdr w:val="nil"/>
              </w:rPr>
            </w:pPr>
            <w:r w:rsidRPr="00FB069F">
              <w:rPr>
                <w:rFonts w:ascii="Calibri" w:eastAsia="Calibri" w:hAnsi="Calibri" w:cs="Calibri"/>
                <w:sz w:val="20"/>
                <w:szCs w:val="20"/>
                <w:bdr w:val="nil"/>
              </w:rPr>
              <w:t xml:space="preserve">Učitel zadává </w:t>
            </w:r>
            <w:proofErr w:type="gramStart"/>
            <w:r w:rsidRPr="00FB069F">
              <w:rPr>
                <w:rFonts w:ascii="Calibri" w:eastAsia="Calibri" w:hAnsi="Calibri" w:cs="Calibri"/>
                <w:sz w:val="20"/>
                <w:szCs w:val="20"/>
                <w:bdr w:val="nil"/>
              </w:rPr>
              <w:t>úkoly při</w:t>
            </w:r>
            <w:proofErr w:type="gramEnd"/>
            <w:r w:rsidRPr="00FB069F">
              <w:rPr>
                <w:rFonts w:ascii="Calibri" w:eastAsia="Calibri" w:hAnsi="Calibri" w:cs="Calibri"/>
                <w:sz w:val="20"/>
                <w:szCs w:val="20"/>
                <w:bdr w:val="nil"/>
              </w:rPr>
              <w:t xml:space="preserve"> kterých žáci mohou spolupracovat, umožňuje každému žákovi zažít úspěch.</w:t>
            </w:r>
          </w:p>
        </w:tc>
      </w:tr>
      <w:tr w:rsidR="00E544B4" w:rsidTr="00857AAA">
        <w:tc>
          <w:tcPr>
            <w:tcW w:w="778" w:type="pct"/>
            <w:vMerge/>
            <w:tcBorders>
              <w:top w:val="inset" w:sz="6" w:space="0" w:color="808080"/>
              <w:left w:val="inset" w:sz="6" w:space="0" w:color="808080"/>
              <w:bottom w:val="inset" w:sz="6" w:space="0" w:color="808080"/>
              <w:right w:val="inset" w:sz="6" w:space="0" w:color="808080"/>
            </w:tcBorders>
          </w:tcPr>
          <w:p w:rsidR="00E544B4" w:rsidRPr="00FB069F" w:rsidRDefault="00E544B4">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pPr>
              <w:spacing w:line="240" w:lineRule="auto"/>
              <w:jc w:val="left"/>
              <w:rPr>
                <w:sz w:val="20"/>
                <w:szCs w:val="20"/>
                <w:bdr w:val="nil"/>
              </w:rPr>
            </w:pPr>
            <w:r w:rsidRPr="00FB069F">
              <w:rPr>
                <w:rFonts w:ascii="Calibri" w:eastAsia="Calibri" w:hAnsi="Calibri" w:cs="Calibri"/>
                <w:b/>
                <w:bCs/>
                <w:sz w:val="20"/>
                <w:szCs w:val="20"/>
                <w:bdr w:val="nil"/>
              </w:rPr>
              <w:t>Kompetence občanské:</w:t>
            </w:r>
          </w:p>
          <w:p w:rsidR="00E544B4" w:rsidRPr="00FB069F" w:rsidRDefault="00B65D0D">
            <w:pPr>
              <w:spacing w:line="240" w:lineRule="auto"/>
              <w:jc w:val="left"/>
              <w:rPr>
                <w:sz w:val="20"/>
                <w:szCs w:val="20"/>
                <w:bdr w:val="nil"/>
              </w:rPr>
            </w:pPr>
            <w:r w:rsidRPr="00FB069F">
              <w:rPr>
                <w:rFonts w:ascii="Calibri" w:eastAsia="Calibri" w:hAnsi="Calibri" w:cs="Calibri"/>
                <w:sz w:val="20"/>
                <w:szCs w:val="20"/>
                <w:bdr w:val="nil"/>
              </w:rPr>
              <w:t>- podílí se na realizaci pravidelného pohybového režimu a projevují přiměřenou samostatnost a vůli po zlepšení své zdatnosti, spojují svou pohybovou činnost se zdravím, zařazují si do vlastního pohybového režimu korektivní cvičení, jsou vedeni ke kritickému myšlení, hodnotí cvičení,</w:t>
            </w:r>
            <w:r w:rsidR="00FB069F">
              <w:rPr>
                <w:rFonts w:ascii="Calibri" w:eastAsia="Calibri" w:hAnsi="Calibri" w:cs="Calibri"/>
                <w:sz w:val="20"/>
                <w:szCs w:val="20"/>
                <w:bdr w:val="nil"/>
              </w:rPr>
              <w:t xml:space="preserve"> </w:t>
            </w:r>
            <w:r w:rsidRPr="00FB069F">
              <w:rPr>
                <w:rFonts w:ascii="Calibri" w:eastAsia="Calibri" w:hAnsi="Calibri" w:cs="Calibri"/>
                <w:sz w:val="20"/>
                <w:szCs w:val="20"/>
                <w:bdr w:val="nil"/>
              </w:rPr>
              <w:t>učí se být ohleduplní a taktní.</w:t>
            </w:r>
          </w:p>
          <w:p w:rsidR="00E544B4" w:rsidRPr="00FB069F" w:rsidRDefault="00B65D0D" w:rsidP="009F6440">
            <w:pPr>
              <w:spacing w:line="240" w:lineRule="auto"/>
              <w:jc w:val="left"/>
              <w:rPr>
                <w:sz w:val="20"/>
                <w:szCs w:val="20"/>
                <w:bdr w:val="nil"/>
              </w:rPr>
            </w:pPr>
            <w:r w:rsidRPr="00FB069F">
              <w:rPr>
                <w:rFonts w:ascii="Calibri" w:eastAsia="Calibri" w:hAnsi="Calibri" w:cs="Calibri"/>
                <w:sz w:val="20"/>
                <w:szCs w:val="20"/>
                <w:bdr w:val="nil"/>
              </w:rPr>
              <w:t>Učitel žákům umožňuje, aby se podíleli na utváření kritérií hodnocení činností nebo jejich výsledků</w:t>
            </w:r>
          </w:p>
        </w:tc>
      </w:tr>
      <w:tr w:rsidR="00E544B4" w:rsidTr="00857AAA">
        <w:tc>
          <w:tcPr>
            <w:tcW w:w="778" w:type="pct"/>
            <w:vMerge/>
            <w:tcBorders>
              <w:top w:val="inset" w:sz="6" w:space="0" w:color="808080"/>
              <w:left w:val="inset" w:sz="6" w:space="0" w:color="808080"/>
              <w:bottom w:val="inset" w:sz="6" w:space="0" w:color="808080"/>
              <w:right w:val="inset" w:sz="6" w:space="0" w:color="808080"/>
            </w:tcBorders>
          </w:tcPr>
          <w:p w:rsidR="00E544B4" w:rsidRPr="00FB069F" w:rsidRDefault="00E544B4">
            <w:pPr>
              <w:rPr>
                <w:sz w:val="20"/>
                <w:szCs w:val="20"/>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pPr>
              <w:spacing w:line="240" w:lineRule="auto"/>
              <w:jc w:val="left"/>
              <w:rPr>
                <w:sz w:val="20"/>
                <w:szCs w:val="20"/>
                <w:bdr w:val="nil"/>
              </w:rPr>
            </w:pPr>
            <w:r w:rsidRPr="00FB069F">
              <w:rPr>
                <w:rFonts w:ascii="Calibri" w:eastAsia="Calibri" w:hAnsi="Calibri" w:cs="Calibri"/>
                <w:b/>
                <w:bCs/>
                <w:sz w:val="20"/>
                <w:szCs w:val="20"/>
                <w:bdr w:val="nil"/>
              </w:rPr>
              <w:t>Kompetence pracovní:</w:t>
            </w:r>
          </w:p>
          <w:p w:rsidR="00E544B4" w:rsidRPr="00FB069F" w:rsidRDefault="00B65D0D" w:rsidP="009F6440">
            <w:pPr>
              <w:spacing w:line="240" w:lineRule="auto"/>
              <w:jc w:val="left"/>
              <w:rPr>
                <w:sz w:val="20"/>
                <w:szCs w:val="20"/>
                <w:bdr w:val="nil"/>
              </w:rPr>
            </w:pPr>
            <w:r w:rsidRPr="00FB069F">
              <w:rPr>
                <w:rFonts w:ascii="Calibri" w:eastAsia="Calibri" w:hAnsi="Calibri" w:cs="Calibri"/>
                <w:sz w:val="20"/>
                <w:szCs w:val="20"/>
                <w:bdr w:val="nil"/>
              </w:rPr>
              <w:t>- žáci jsou vedeni učitelem k uplatňování hlavních zásad hygieny a bezpečnosti při pohybových činnostech v běžném životě,</w:t>
            </w:r>
            <w:r w:rsidR="009F6440">
              <w:rPr>
                <w:rFonts w:ascii="Calibri" w:eastAsia="Calibri" w:hAnsi="Calibri" w:cs="Calibri"/>
                <w:sz w:val="20"/>
                <w:szCs w:val="20"/>
                <w:bdr w:val="nil"/>
              </w:rPr>
              <w:t xml:space="preserve"> </w:t>
            </w:r>
            <w:r w:rsidRPr="00FB069F">
              <w:rPr>
                <w:rFonts w:ascii="Calibri" w:eastAsia="Calibri" w:hAnsi="Calibri" w:cs="Calibri"/>
                <w:sz w:val="20"/>
                <w:szCs w:val="20"/>
                <w:bdr w:val="nil"/>
              </w:rPr>
              <w:t>učí se užívat jednotlivé tělocvičné nářadí a náčiní.</w:t>
            </w:r>
          </w:p>
        </w:tc>
      </w:tr>
      <w:tr w:rsidR="00E544B4" w:rsidTr="00857AAA">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FB069F" w:rsidRDefault="00B65D0D">
            <w:pPr>
              <w:shd w:val="clear" w:color="auto" w:fill="DEEAF6"/>
              <w:spacing w:line="240" w:lineRule="auto"/>
              <w:jc w:val="left"/>
              <w:rPr>
                <w:sz w:val="20"/>
                <w:szCs w:val="20"/>
                <w:bdr w:val="nil"/>
              </w:rPr>
            </w:pPr>
            <w:r w:rsidRPr="00FB069F">
              <w:rPr>
                <w:rFonts w:ascii="Calibri" w:eastAsia="Calibri" w:hAnsi="Calibri" w:cs="Calibri"/>
                <w:sz w:val="20"/>
                <w:szCs w:val="20"/>
                <w:bdr w:val="nil"/>
              </w:rPr>
              <w:t>Způsob hodnocení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pPr>
              <w:spacing w:line="240" w:lineRule="auto"/>
              <w:jc w:val="left"/>
              <w:rPr>
                <w:sz w:val="20"/>
                <w:szCs w:val="20"/>
                <w:bdr w:val="nil"/>
              </w:rPr>
            </w:pPr>
            <w:r w:rsidRPr="00FB069F">
              <w:rPr>
                <w:rFonts w:ascii="Calibri" w:eastAsia="Calibri" w:hAnsi="Calibri" w:cs="Calibri"/>
                <w:sz w:val="20"/>
                <w:szCs w:val="20"/>
                <w:bdr w:val="nil"/>
              </w:rPr>
              <w:t>Klasifikace, případně slovní hodnocení, pokud je to uvedeno v individuálním vzdělávacím plánu.</w:t>
            </w:r>
          </w:p>
        </w:tc>
      </w:tr>
    </w:tbl>
    <w:p w:rsidR="00FB069F" w:rsidRDefault="00B65D0D">
      <w:pPr>
        <w:rPr>
          <w:bdr w:val="nil"/>
        </w:rPr>
      </w:pPr>
      <w:r>
        <w:rPr>
          <w:bdr w:val="nil"/>
        </w:rPr>
        <w:t>   </w:t>
      </w:r>
    </w:p>
    <w:tbl>
      <w:tblPr>
        <w:tblStyle w:val="TabulkaP4"/>
        <w:tblW w:w="5094" w:type="pct"/>
        <w:tblInd w:w="-269" w:type="dxa"/>
        <w:tblCellMar>
          <w:left w:w="15" w:type="dxa"/>
          <w:right w:w="15" w:type="dxa"/>
        </w:tblCellMar>
        <w:tblLook w:val="04A0" w:firstRow="1" w:lastRow="0" w:firstColumn="1" w:lastColumn="0" w:noHBand="0" w:noVBand="1"/>
      </w:tblPr>
      <w:tblGrid>
        <w:gridCol w:w="2695"/>
        <w:gridCol w:w="5245"/>
        <w:gridCol w:w="6645"/>
      </w:tblGrid>
      <w:tr w:rsidR="00E544B4" w:rsidTr="0094737A">
        <w:trPr>
          <w:cnfStyle w:val="100000000000" w:firstRow="1" w:lastRow="0" w:firstColumn="0" w:lastColumn="0" w:oddVBand="0" w:evenVBand="0" w:oddHBand="0" w:evenHBand="0" w:firstRowFirstColumn="0" w:firstRowLastColumn="0" w:lastRowFirstColumn="0" w:lastRowLastColumn="0"/>
          <w:tblHeader/>
        </w:trPr>
        <w:tc>
          <w:tcPr>
            <w:tcW w:w="9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9E21AF" w:rsidRDefault="00B65D0D">
            <w:pPr>
              <w:shd w:val="clear" w:color="auto" w:fill="9CC2E5"/>
              <w:spacing w:line="240" w:lineRule="auto"/>
              <w:jc w:val="center"/>
              <w:rPr>
                <w:sz w:val="28"/>
                <w:szCs w:val="28"/>
                <w:bdr w:val="nil"/>
              </w:rPr>
            </w:pPr>
            <w:r w:rsidRPr="009E21AF">
              <w:rPr>
                <w:rFonts w:ascii="Calibri" w:eastAsia="Calibri" w:hAnsi="Calibri" w:cs="Calibri"/>
                <w:b/>
                <w:bCs/>
                <w:sz w:val="28"/>
                <w:szCs w:val="28"/>
                <w:bdr w:val="nil"/>
              </w:rPr>
              <w:t>Tělesná výchova</w:t>
            </w:r>
          </w:p>
        </w:tc>
        <w:tc>
          <w:tcPr>
            <w:tcW w:w="179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9E21AF" w:rsidRDefault="00B65D0D">
            <w:pPr>
              <w:shd w:val="clear" w:color="auto" w:fill="9CC2E5"/>
              <w:spacing w:line="240" w:lineRule="auto"/>
              <w:jc w:val="center"/>
              <w:rPr>
                <w:sz w:val="28"/>
                <w:szCs w:val="28"/>
                <w:bdr w:val="nil"/>
              </w:rPr>
            </w:pPr>
            <w:r w:rsidRPr="009E21AF">
              <w:rPr>
                <w:rFonts w:ascii="Calibri" w:eastAsia="Calibri" w:hAnsi="Calibri" w:cs="Calibri"/>
                <w:b/>
                <w:bCs/>
                <w:sz w:val="28"/>
                <w:szCs w:val="28"/>
                <w:bdr w:val="nil"/>
              </w:rPr>
              <w:t>1. ročník</w:t>
            </w:r>
          </w:p>
        </w:tc>
        <w:tc>
          <w:tcPr>
            <w:tcW w:w="227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94737A">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407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FB069F">
            <w:pPr>
              <w:spacing w:line="240" w:lineRule="auto"/>
              <w:ind w:left="360"/>
              <w:jc w:val="left"/>
              <w:rPr>
                <w:bdr w:val="nil"/>
              </w:rPr>
            </w:pPr>
            <w:r>
              <w:rPr>
                <w:rFonts w:ascii="Calibri" w:eastAsia="Calibri" w:hAnsi="Calibri" w:cs="Calibri"/>
                <w:sz w:val="20"/>
                <w:bdr w:val="nil"/>
              </w:rPr>
              <w:t>Kompetence k učení</w:t>
            </w:r>
          </w:p>
          <w:p w:rsidR="00E544B4" w:rsidRDefault="00B65D0D" w:rsidP="00FB069F">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FB069F">
            <w:pPr>
              <w:spacing w:line="240" w:lineRule="auto"/>
              <w:ind w:left="360"/>
              <w:jc w:val="left"/>
              <w:rPr>
                <w:bdr w:val="nil"/>
              </w:rPr>
            </w:pPr>
            <w:r>
              <w:rPr>
                <w:rFonts w:ascii="Calibri" w:eastAsia="Calibri" w:hAnsi="Calibri" w:cs="Calibri"/>
                <w:sz w:val="20"/>
                <w:bdr w:val="nil"/>
              </w:rPr>
              <w:t>Kompetence komunikativní</w:t>
            </w:r>
          </w:p>
          <w:p w:rsidR="00E544B4" w:rsidRDefault="00B65D0D" w:rsidP="00FB069F">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FB069F">
            <w:pPr>
              <w:spacing w:line="240" w:lineRule="auto"/>
              <w:ind w:left="360"/>
              <w:jc w:val="left"/>
              <w:rPr>
                <w:bdr w:val="nil"/>
              </w:rPr>
            </w:pPr>
            <w:r>
              <w:rPr>
                <w:rFonts w:ascii="Calibri" w:eastAsia="Calibri" w:hAnsi="Calibri" w:cs="Calibri"/>
                <w:sz w:val="20"/>
                <w:bdr w:val="nil"/>
              </w:rPr>
              <w:t>Kompetence občanské</w:t>
            </w:r>
          </w:p>
          <w:p w:rsidR="00FB069F" w:rsidRDefault="00B65D0D" w:rsidP="00FB069F">
            <w:pPr>
              <w:spacing w:line="240" w:lineRule="auto"/>
              <w:ind w:left="360"/>
              <w:jc w:val="left"/>
              <w:rPr>
                <w:rFonts w:ascii="Calibri" w:eastAsia="Calibri" w:hAnsi="Calibri" w:cs="Calibri"/>
                <w:sz w:val="20"/>
                <w:bdr w:val="nil"/>
              </w:rPr>
            </w:pPr>
            <w:r>
              <w:rPr>
                <w:rFonts w:ascii="Calibri" w:eastAsia="Calibri" w:hAnsi="Calibri" w:cs="Calibri"/>
                <w:sz w:val="20"/>
                <w:bdr w:val="nil"/>
              </w:rPr>
              <w:t>Kompetence pracovní</w:t>
            </w:r>
          </w:p>
          <w:p w:rsidR="009E21AF" w:rsidRPr="009E21AF" w:rsidRDefault="009E21AF" w:rsidP="00FB069F">
            <w:pPr>
              <w:spacing w:line="240" w:lineRule="auto"/>
              <w:ind w:left="360"/>
              <w:jc w:val="left"/>
              <w:rPr>
                <w:rFonts w:ascii="Calibri" w:eastAsia="Calibri" w:hAnsi="Calibri" w:cs="Calibri"/>
                <w:sz w:val="20"/>
                <w:bdr w:val="nil"/>
              </w:rPr>
            </w:pPr>
          </w:p>
        </w:tc>
      </w:tr>
      <w:tr w:rsidR="00E544B4" w:rsidTr="0094737A">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179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22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9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3699E" w:rsidRDefault="00B65D0D" w:rsidP="00D3699E">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Činnosti ovl</w:t>
            </w:r>
            <w:r w:rsidR="00FB069F">
              <w:rPr>
                <w:rFonts w:ascii="Calibri" w:eastAsia="Calibri" w:hAnsi="Calibri" w:cs="Calibri"/>
                <w:szCs w:val="22"/>
                <w:bdr w:val="nil"/>
              </w:rPr>
              <w:t>ivňující zdraví</w:t>
            </w:r>
            <w:r w:rsidRPr="00FB069F">
              <w:rPr>
                <w:rFonts w:ascii="Calibri" w:eastAsia="Calibri" w:hAnsi="Calibri" w:cs="Calibri"/>
                <w:szCs w:val="22"/>
                <w:bdr w:val="nil"/>
              </w:rPr>
              <w:br/>
              <w:t>- uplatňuje hlavní zásady hygieny a bezpečnosti při pohybových činnostech</w:t>
            </w:r>
            <w:r w:rsidRPr="00FB069F">
              <w:rPr>
                <w:rFonts w:ascii="Calibri" w:eastAsia="Calibri" w:hAnsi="Calibri" w:cs="Calibri"/>
                <w:szCs w:val="22"/>
                <w:bdr w:val="nil"/>
              </w:rPr>
              <w:br/>
              <w:t>- zná základní pravidla chování při TV a sportu a řídí se jimi</w:t>
            </w:r>
            <w:r w:rsidR="00FB069F">
              <w:rPr>
                <w:rFonts w:ascii="Calibri" w:eastAsia="Calibri" w:hAnsi="Calibri" w:cs="Calibri"/>
                <w:szCs w:val="22"/>
                <w:bdr w:val="nil"/>
              </w:rPr>
              <w:t xml:space="preserve"> </w:t>
            </w:r>
            <w:r w:rsidRPr="00FB069F">
              <w:rPr>
                <w:rFonts w:ascii="Calibri" w:eastAsia="Calibri" w:hAnsi="Calibri" w:cs="Calibri"/>
                <w:szCs w:val="22"/>
                <w:bdr w:val="nil"/>
              </w:rPr>
              <w:t>(za pomoci učitele)</w:t>
            </w:r>
            <w:r w:rsidRPr="00FB069F">
              <w:rPr>
                <w:rFonts w:ascii="Calibri" w:eastAsia="Calibri" w:hAnsi="Calibri" w:cs="Calibri"/>
                <w:szCs w:val="22"/>
                <w:bdr w:val="nil"/>
              </w:rPr>
              <w:br/>
              <w:t>- dovede se samostatně převléct do cvičebního úboru</w:t>
            </w:r>
            <w:r w:rsidRPr="00FB069F">
              <w:rPr>
                <w:rFonts w:ascii="Calibri" w:eastAsia="Calibri" w:hAnsi="Calibri" w:cs="Calibri"/>
                <w:szCs w:val="22"/>
                <w:bdr w:val="nil"/>
              </w:rPr>
              <w:br/>
              <w:t>Činnosti ovlivňující pohybové učení</w:t>
            </w:r>
            <w:r w:rsidRPr="00FB069F">
              <w:rPr>
                <w:rFonts w:ascii="Calibri" w:eastAsia="Calibri" w:hAnsi="Calibri" w:cs="Calibri"/>
                <w:szCs w:val="22"/>
                <w:bdr w:val="nil"/>
              </w:rPr>
              <w:br/>
            </w:r>
            <w:r w:rsidRPr="00FB069F">
              <w:rPr>
                <w:rFonts w:ascii="Calibri" w:eastAsia="Calibri" w:hAnsi="Calibri" w:cs="Calibri"/>
                <w:szCs w:val="22"/>
                <w:bdr w:val="nil"/>
              </w:rPr>
              <w:lastRenderedPageBreak/>
              <w:t>- aktivně se zapojuje do cvičení</w:t>
            </w:r>
            <w:r w:rsidRPr="00FB069F">
              <w:rPr>
                <w:rFonts w:ascii="Calibri" w:eastAsia="Calibri" w:hAnsi="Calibri" w:cs="Calibri"/>
                <w:szCs w:val="22"/>
                <w:bdr w:val="nil"/>
              </w:rPr>
              <w:br/>
              <w:t>Činnosti ovlivňující úroveň pohybových dovedností</w:t>
            </w:r>
            <w:r w:rsidRPr="00FB069F">
              <w:rPr>
                <w:rFonts w:ascii="Calibri" w:eastAsia="Calibri" w:hAnsi="Calibri" w:cs="Calibri"/>
                <w:szCs w:val="22"/>
                <w:bdr w:val="nil"/>
              </w:rPr>
              <w:br/>
              <w:t>- zvládá v souladu s individuálními předpoklady jednoduché pohybové činnosti</w:t>
            </w:r>
            <w:r w:rsidRPr="00FB069F">
              <w:rPr>
                <w:rFonts w:ascii="Calibri" w:eastAsia="Calibri" w:hAnsi="Calibri" w:cs="Calibri"/>
                <w:szCs w:val="22"/>
                <w:bdr w:val="nil"/>
              </w:rPr>
              <w:br/>
              <w:t>- zná některé pohybové hry a hraje se spolužáky</w:t>
            </w:r>
            <w:r w:rsidRPr="00FB069F">
              <w:rPr>
                <w:rFonts w:ascii="Calibri" w:eastAsia="Calibri" w:hAnsi="Calibri" w:cs="Calibri"/>
                <w:szCs w:val="22"/>
                <w:bdr w:val="nil"/>
              </w:rPr>
              <w:br/>
              <w:t>-</w:t>
            </w:r>
            <w:r w:rsidR="00D3699E">
              <w:rPr>
                <w:rFonts w:ascii="Calibri" w:eastAsia="Calibri" w:hAnsi="Calibri" w:cs="Calibri"/>
                <w:szCs w:val="22"/>
                <w:bdr w:val="nil"/>
              </w:rPr>
              <w:t xml:space="preserve"> zvládá základní způsoby házení</w:t>
            </w:r>
            <w:r w:rsidRPr="00FB069F">
              <w:rPr>
                <w:rFonts w:ascii="Calibri" w:eastAsia="Calibri" w:hAnsi="Calibri" w:cs="Calibri"/>
                <w:szCs w:val="22"/>
                <w:bdr w:val="nil"/>
              </w:rPr>
              <w:br/>
              <w:t>- zvládá průpravná gymnastická cvičení</w:t>
            </w:r>
            <w:r w:rsidRPr="00FB069F">
              <w:rPr>
                <w:rFonts w:ascii="Calibri" w:eastAsia="Calibri" w:hAnsi="Calibri" w:cs="Calibri"/>
                <w:szCs w:val="22"/>
                <w:bdr w:val="nil"/>
              </w:rPr>
              <w:br/>
              <w:t>- pokouší se o kotoul vpřed</w:t>
            </w:r>
            <w:r w:rsidRPr="00FB069F">
              <w:rPr>
                <w:rFonts w:ascii="Calibri" w:eastAsia="Calibri" w:hAnsi="Calibri" w:cs="Calibri"/>
                <w:szCs w:val="22"/>
                <w:bdr w:val="nil"/>
              </w:rPr>
              <w:br/>
              <w:t>- zná zásady správného držení těla, dýchání</w:t>
            </w:r>
            <w:r w:rsidRPr="00FB069F">
              <w:rPr>
                <w:rFonts w:ascii="Calibri" w:eastAsia="Calibri" w:hAnsi="Calibri" w:cs="Calibri"/>
                <w:szCs w:val="22"/>
                <w:bdr w:val="nil"/>
              </w:rPr>
              <w:br/>
              <w:t>- zvládá některé poskoky</w:t>
            </w:r>
            <w:r w:rsidRPr="00FB069F">
              <w:rPr>
                <w:rFonts w:ascii="Calibri" w:eastAsia="Calibri" w:hAnsi="Calibri" w:cs="Calibri"/>
                <w:szCs w:val="22"/>
                <w:bdr w:val="nil"/>
              </w:rPr>
              <w:br/>
              <w:t>- reaguje pohybem na hudbu</w:t>
            </w:r>
            <w:r w:rsidRPr="00FB069F">
              <w:rPr>
                <w:rFonts w:ascii="Calibri" w:eastAsia="Calibri" w:hAnsi="Calibri" w:cs="Calibri"/>
                <w:szCs w:val="22"/>
                <w:bdr w:val="nil"/>
              </w:rPr>
              <w:br/>
              <w:t>- reaguje na základní pokyny, signály a</w:t>
            </w:r>
            <w:r w:rsidR="00D3699E">
              <w:rPr>
                <w:rFonts w:ascii="Calibri" w:eastAsia="Calibri" w:hAnsi="Calibri" w:cs="Calibri"/>
                <w:szCs w:val="22"/>
                <w:bdr w:val="nil"/>
              </w:rPr>
              <w:t xml:space="preserve"> </w:t>
            </w:r>
            <w:r w:rsidR="0065318E">
              <w:rPr>
                <w:rFonts w:ascii="Calibri" w:eastAsia="Calibri" w:hAnsi="Calibri" w:cs="Calibri"/>
                <w:szCs w:val="22"/>
                <w:bdr w:val="nil"/>
              </w:rPr>
              <w:t>gesta učitele</w:t>
            </w:r>
            <w:r w:rsidR="0065318E">
              <w:rPr>
                <w:rFonts w:ascii="Calibri" w:eastAsia="Calibri" w:hAnsi="Calibri" w:cs="Calibri"/>
                <w:szCs w:val="22"/>
                <w:bdr w:val="nil"/>
              </w:rPr>
              <w:br/>
              <w:t xml:space="preserve">- zvládá základní </w:t>
            </w:r>
            <w:r w:rsidR="00D3699E">
              <w:rPr>
                <w:rFonts w:ascii="Calibri" w:eastAsia="Calibri" w:hAnsi="Calibri" w:cs="Calibri"/>
                <w:szCs w:val="22"/>
                <w:bdr w:val="nil"/>
              </w:rPr>
              <w:t>techniku běhu, skoku do dálky</w:t>
            </w:r>
            <w:r w:rsidR="0065318E">
              <w:rPr>
                <w:rFonts w:ascii="Calibri" w:eastAsia="Calibri" w:hAnsi="Calibri" w:cs="Calibri"/>
                <w:szCs w:val="22"/>
                <w:bdr w:val="nil"/>
              </w:rPr>
              <w:t>, házení</w:t>
            </w:r>
          </w:p>
          <w:p w:rsidR="00D3699E" w:rsidRDefault="00B65D0D" w:rsidP="00D3699E">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dodržuje zásady bezpečnosti při plavání</w:t>
            </w:r>
            <w:r w:rsidRPr="00FB069F">
              <w:rPr>
                <w:rFonts w:ascii="Calibri" w:eastAsia="Calibri" w:hAnsi="Calibri" w:cs="Calibri"/>
                <w:szCs w:val="22"/>
                <w:bdr w:val="nil"/>
              </w:rPr>
              <w:br/>
              <w:t>- reaguje na pokyny instruktora plavání</w:t>
            </w:r>
            <w:r w:rsidRPr="00FB069F">
              <w:rPr>
                <w:rFonts w:ascii="Calibri" w:eastAsia="Calibri" w:hAnsi="Calibri" w:cs="Calibri"/>
                <w:szCs w:val="22"/>
                <w:bdr w:val="nil"/>
              </w:rPr>
              <w:br/>
            </w:r>
            <w:r w:rsidR="00D3699E">
              <w:rPr>
                <w:rFonts w:ascii="Calibri" w:eastAsia="Calibri" w:hAnsi="Calibri" w:cs="Calibri"/>
                <w:szCs w:val="22"/>
                <w:bdr w:val="nil"/>
              </w:rPr>
              <w:t>- provádí p</w:t>
            </w:r>
            <w:r w:rsidR="00D3699E" w:rsidRPr="00FB069F">
              <w:rPr>
                <w:rFonts w:ascii="Calibri" w:eastAsia="Calibri" w:hAnsi="Calibri" w:cs="Calibri"/>
                <w:szCs w:val="22"/>
                <w:bdr w:val="nil"/>
              </w:rPr>
              <w:t xml:space="preserve">růpravná cvičení pro </w:t>
            </w:r>
            <w:r w:rsidR="0065318E">
              <w:rPr>
                <w:rFonts w:ascii="Calibri" w:eastAsia="Calibri" w:hAnsi="Calibri" w:cs="Calibri"/>
                <w:szCs w:val="22"/>
                <w:bdr w:val="nil"/>
              </w:rPr>
              <w:t xml:space="preserve">seznámení s vodou a </w:t>
            </w:r>
            <w:r w:rsidR="00D3699E" w:rsidRPr="00FB069F">
              <w:rPr>
                <w:rFonts w:ascii="Calibri" w:eastAsia="Calibri" w:hAnsi="Calibri" w:cs="Calibri"/>
                <w:szCs w:val="22"/>
                <w:bdr w:val="nil"/>
              </w:rPr>
              <w:t>osvojení plaveckých dovedností</w:t>
            </w:r>
          </w:p>
          <w:p w:rsidR="0065318E" w:rsidRDefault="00D3699E" w:rsidP="0065318E">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nebojí se vody</w:t>
            </w:r>
            <w:r w:rsidR="00B65D0D" w:rsidRPr="00FB069F">
              <w:rPr>
                <w:rFonts w:ascii="Calibri" w:eastAsia="Calibri" w:hAnsi="Calibri" w:cs="Calibri"/>
                <w:szCs w:val="22"/>
                <w:bdr w:val="nil"/>
              </w:rPr>
              <w:br/>
              <w:t>Zdravotní tělesná výchova</w:t>
            </w:r>
            <w:r w:rsidR="00B65D0D" w:rsidRPr="00FB069F">
              <w:rPr>
                <w:rFonts w:ascii="Calibri" w:eastAsia="Calibri" w:hAnsi="Calibri" w:cs="Calibri"/>
                <w:szCs w:val="22"/>
                <w:bdr w:val="nil"/>
              </w:rPr>
              <w:br/>
              <w:t xml:space="preserve">- uplatňuje správné způsoby držení těla v různých polohách a pracovních činnostech; zaujímá správné základní cvičební polohy </w:t>
            </w:r>
          </w:p>
          <w:p w:rsidR="0094737A" w:rsidRDefault="00B65D0D" w:rsidP="0065318E">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zvládá jednoduchá speciální cvičení souvis</w:t>
            </w:r>
            <w:r w:rsidR="0094737A">
              <w:rPr>
                <w:rFonts w:ascii="Calibri" w:eastAsia="Calibri" w:hAnsi="Calibri" w:cs="Calibri"/>
                <w:szCs w:val="22"/>
                <w:bdr w:val="nil"/>
              </w:rPr>
              <w:t xml:space="preserve">ející </w:t>
            </w:r>
          </w:p>
          <w:p w:rsidR="00E544B4" w:rsidRPr="00D3699E" w:rsidRDefault="0094737A" w:rsidP="0065318E">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s </w:t>
            </w:r>
            <w:r w:rsidR="00B65D0D" w:rsidRPr="00FB069F">
              <w:rPr>
                <w:rFonts w:ascii="Calibri" w:eastAsia="Calibri" w:hAnsi="Calibri" w:cs="Calibri"/>
                <w:szCs w:val="22"/>
                <w:bdr w:val="nil"/>
              </w:rPr>
              <w:t>vlastním oslabením</w:t>
            </w:r>
          </w:p>
        </w:tc>
        <w:tc>
          <w:tcPr>
            <w:tcW w:w="227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B069F" w:rsidRDefault="00B65D0D">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lastRenderedPageBreak/>
              <w:t xml:space="preserve">Hygiena a bezpečnost </w:t>
            </w:r>
          </w:p>
          <w:p w:rsidR="00FB069F" w:rsidRDefault="00B65D0D">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Výchova ke zdraví </w:t>
            </w:r>
          </w:p>
          <w:p w:rsidR="00FB069F" w:rsidRDefault="00B65D0D">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Základní pravidla chování při TV a sportu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Zásady bezpečnosti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Prvky zdravotní tělesné výchovy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Zásady správného držení těla, prevence zdravotního oslabení, pohybový režim, vhodné oblečení a obutí </w:t>
            </w:r>
          </w:p>
          <w:p w:rsidR="00FB069F" w:rsidRDefault="00FB069F" w:rsidP="00FB069F">
            <w:pPr>
              <w:spacing w:line="240" w:lineRule="auto"/>
              <w:ind w:left="60"/>
              <w:jc w:val="left"/>
              <w:rPr>
                <w:rFonts w:ascii="Calibri" w:eastAsia="Calibri" w:hAnsi="Calibri" w:cs="Calibri"/>
                <w:szCs w:val="22"/>
                <w:bdr w:val="nil"/>
              </w:rPr>
            </w:pPr>
            <w:r>
              <w:rPr>
                <w:rFonts w:ascii="Calibri" w:eastAsia="Calibri" w:hAnsi="Calibri" w:cs="Calibri"/>
                <w:szCs w:val="22"/>
                <w:bdr w:val="nil"/>
              </w:rPr>
              <w:lastRenderedPageBreak/>
              <w:t xml:space="preserve">Cvičení dechová, kompenzační, vyrovnávací, </w:t>
            </w:r>
            <w:r w:rsidR="00B65D0D" w:rsidRPr="00FB069F">
              <w:rPr>
                <w:rFonts w:ascii="Calibri" w:eastAsia="Calibri" w:hAnsi="Calibri" w:cs="Calibri"/>
                <w:szCs w:val="22"/>
                <w:bdr w:val="nil"/>
              </w:rPr>
              <w:t xml:space="preserve">motivační, tvořivá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Rozcvička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Sportovní a pohybové hry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 pohybové hry různého zaměření s pomůckami i bez pomůcek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 základní sportovní hry-nácvik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 vybíjená, kopaná </w:t>
            </w:r>
          </w:p>
          <w:p w:rsidR="00CD2474"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držení míče jednoruč, obouruč</w:t>
            </w:r>
            <w:r w:rsidR="00FB069F">
              <w:rPr>
                <w:rFonts w:ascii="Calibri" w:eastAsia="Calibri" w:hAnsi="Calibri" w:cs="Calibri"/>
                <w:szCs w:val="22"/>
                <w:bdr w:val="nil"/>
              </w:rPr>
              <w:t xml:space="preserve">, přihrávky </w:t>
            </w:r>
          </w:p>
          <w:p w:rsidR="00FB069F" w:rsidRDefault="009F67D9" w:rsidP="00FB069F">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Základy gymnastiky. </w:t>
            </w:r>
            <w:r w:rsidR="00B65D0D" w:rsidRPr="00FB069F">
              <w:rPr>
                <w:rFonts w:ascii="Calibri" w:eastAsia="Calibri" w:hAnsi="Calibri" w:cs="Calibri"/>
                <w:szCs w:val="22"/>
                <w:bdr w:val="nil"/>
              </w:rPr>
              <w:t>Akrobacie</w:t>
            </w:r>
            <w:r>
              <w:rPr>
                <w:rFonts w:ascii="Calibri" w:eastAsia="Calibri" w:hAnsi="Calibri" w:cs="Calibri"/>
                <w:szCs w:val="22"/>
                <w:bdr w:val="nil"/>
              </w:rPr>
              <w:t>.</w:t>
            </w:r>
            <w:r w:rsidR="00B65D0D" w:rsidRPr="00FB069F">
              <w:rPr>
                <w:rFonts w:ascii="Calibri" w:eastAsia="Calibri" w:hAnsi="Calibri" w:cs="Calibri"/>
                <w:szCs w:val="22"/>
                <w:bdr w:val="nil"/>
              </w:rPr>
              <w:t xml:space="preserve"> </w:t>
            </w:r>
          </w:p>
          <w:p w:rsidR="00CD2474"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Průpravná cvičení pro zvládnutí kotoulu vpřed </w:t>
            </w:r>
          </w:p>
          <w:p w:rsidR="00CD2474"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Rytmické a </w:t>
            </w:r>
            <w:r w:rsidR="009F67D9">
              <w:rPr>
                <w:rFonts w:ascii="Calibri" w:eastAsia="Calibri" w:hAnsi="Calibri" w:cs="Calibri"/>
                <w:szCs w:val="22"/>
                <w:bdr w:val="nil"/>
              </w:rPr>
              <w:t xml:space="preserve">kondiční formy cvičení pro děti. </w:t>
            </w:r>
            <w:r w:rsidR="009F67D9" w:rsidRPr="00FB069F">
              <w:rPr>
                <w:rFonts w:ascii="Calibri" w:eastAsia="Calibri" w:hAnsi="Calibri" w:cs="Calibri"/>
                <w:szCs w:val="22"/>
                <w:bdr w:val="nil"/>
              </w:rPr>
              <w:t>Rytmizovaný pohyb</w:t>
            </w:r>
            <w:r w:rsidR="009F67D9">
              <w:rPr>
                <w:rFonts w:ascii="Calibri" w:eastAsia="Calibri" w:hAnsi="Calibri" w:cs="Calibri"/>
                <w:szCs w:val="22"/>
                <w:bdr w:val="nil"/>
              </w:rPr>
              <w:t>.</w:t>
            </w:r>
            <w:r w:rsidR="009F67D9" w:rsidRPr="00FB069F">
              <w:rPr>
                <w:rFonts w:ascii="Calibri" w:eastAsia="Calibri" w:hAnsi="Calibri" w:cs="Calibri"/>
                <w:szCs w:val="22"/>
                <w:bdr w:val="nil"/>
              </w:rPr>
              <w:t xml:space="preserve">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Správné držení těla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Poskoky, obraty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Základní povely a signály: pohov, pozor, rozchod, nástup aj.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Základy atletiky: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Rychlý běh – 20-60 m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Skok do dálky z místa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Hod míčkem z místa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Plavání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Zásady bezpečnosti při plavání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 xml:space="preserve">Základní hygiena při plaveckém výcviku </w:t>
            </w:r>
          </w:p>
          <w:p w:rsidR="00FB069F" w:rsidRDefault="00B65D0D" w:rsidP="00FB069F">
            <w:pPr>
              <w:spacing w:line="240" w:lineRule="auto"/>
              <w:ind w:left="60"/>
              <w:jc w:val="left"/>
              <w:rPr>
                <w:rFonts w:ascii="Calibri" w:eastAsia="Calibri" w:hAnsi="Calibri" w:cs="Calibri"/>
                <w:szCs w:val="22"/>
                <w:bdr w:val="nil"/>
              </w:rPr>
            </w:pPr>
            <w:r w:rsidRPr="00FB069F">
              <w:rPr>
                <w:rFonts w:ascii="Calibri" w:eastAsia="Calibri" w:hAnsi="Calibri" w:cs="Calibri"/>
                <w:szCs w:val="22"/>
                <w:bdr w:val="nil"/>
              </w:rPr>
              <w:t>Průpravn</w:t>
            </w:r>
            <w:r w:rsidR="00FB069F">
              <w:rPr>
                <w:rFonts w:ascii="Calibri" w:eastAsia="Calibri" w:hAnsi="Calibri" w:cs="Calibri"/>
                <w:szCs w:val="22"/>
                <w:bdr w:val="nil"/>
              </w:rPr>
              <w:t>á cvičení pro seznámení s vodou</w:t>
            </w:r>
            <w:r w:rsidRPr="00FB069F">
              <w:rPr>
                <w:rFonts w:ascii="Calibri" w:eastAsia="Calibri" w:hAnsi="Calibri" w:cs="Calibri"/>
                <w:szCs w:val="22"/>
                <w:bdr w:val="nil"/>
              </w:rPr>
              <w:t xml:space="preserve">, ve vodě a pod vodou </w:t>
            </w:r>
          </w:p>
          <w:p w:rsidR="00E544B4" w:rsidRPr="00FB069F" w:rsidRDefault="00B65D0D" w:rsidP="00FB069F">
            <w:pPr>
              <w:spacing w:line="240" w:lineRule="auto"/>
              <w:ind w:left="60"/>
              <w:jc w:val="left"/>
              <w:rPr>
                <w:szCs w:val="22"/>
                <w:bdr w:val="nil"/>
              </w:rPr>
            </w:pPr>
            <w:r w:rsidRPr="00FB069F">
              <w:rPr>
                <w:rFonts w:ascii="Calibri" w:eastAsia="Calibri" w:hAnsi="Calibri" w:cs="Calibri"/>
                <w:szCs w:val="22"/>
                <w:bdr w:val="nil"/>
              </w:rPr>
              <w:t>Průpravná cvičení pro osvojení plaveckých dovedností: splývání, dýchání do vody aj.</w:t>
            </w:r>
          </w:p>
        </w:tc>
      </w:tr>
      <w:tr w:rsidR="00E544B4"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nebo činnosti </w:t>
            </w:r>
            <w:r>
              <w:rPr>
                <w:rFonts w:ascii="Calibri" w:eastAsia="Calibri" w:hAnsi="Calibri" w:cs="Calibri"/>
                <w:sz w:val="20"/>
                <w:bdr w:val="nil"/>
              </w:rPr>
              <w:lastRenderedPageBreak/>
              <w:t>prováděné ve skupině; usiluje o jejich zlepšení</w:t>
            </w:r>
          </w:p>
        </w:tc>
        <w:tc>
          <w:tcPr>
            <w:tcW w:w="1798" w:type="pct"/>
            <w:vMerge/>
            <w:tcBorders>
              <w:top w:val="inset" w:sz="6" w:space="0" w:color="808080"/>
              <w:left w:val="inset" w:sz="6" w:space="0" w:color="808080"/>
              <w:bottom w:val="inset" w:sz="6" w:space="0" w:color="808080"/>
              <w:right w:val="inset" w:sz="6" w:space="0" w:color="808080"/>
            </w:tcBorders>
          </w:tcPr>
          <w:p w:rsidR="00E544B4" w:rsidRDefault="00E544B4"/>
        </w:tc>
        <w:tc>
          <w:tcPr>
            <w:tcW w:w="2278"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TV-3-1-03 spolupracuje při jednoduchých týmových pohybových činnostech a soutěžích</w:t>
            </w:r>
          </w:p>
        </w:tc>
        <w:tc>
          <w:tcPr>
            <w:tcW w:w="1798" w:type="pct"/>
            <w:vMerge/>
            <w:tcBorders>
              <w:top w:val="inset" w:sz="6" w:space="0" w:color="808080"/>
              <w:left w:val="inset" w:sz="6" w:space="0" w:color="808080"/>
              <w:bottom w:val="inset" w:sz="6" w:space="0" w:color="808080"/>
              <w:right w:val="inset" w:sz="6" w:space="0" w:color="808080"/>
            </w:tcBorders>
          </w:tcPr>
          <w:p w:rsidR="00E544B4" w:rsidRDefault="00E544B4"/>
        </w:tc>
        <w:tc>
          <w:tcPr>
            <w:tcW w:w="2278"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98" w:type="pct"/>
            <w:vMerge/>
            <w:tcBorders>
              <w:top w:val="inset" w:sz="6" w:space="0" w:color="808080"/>
              <w:left w:val="inset" w:sz="6" w:space="0" w:color="808080"/>
              <w:bottom w:val="inset" w:sz="6" w:space="0" w:color="808080"/>
              <w:right w:val="inset" w:sz="6" w:space="0" w:color="808080"/>
            </w:tcBorders>
          </w:tcPr>
          <w:p w:rsidR="00E544B4" w:rsidRDefault="00E544B4"/>
        </w:tc>
        <w:tc>
          <w:tcPr>
            <w:tcW w:w="2278"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98" w:type="pct"/>
            <w:vMerge/>
            <w:tcBorders>
              <w:top w:val="inset" w:sz="6" w:space="0" w:color="808080"/>
              <w:left w:val="inset" w:sz="6" w:space="0" w:color="808080"/>
              <w:bottom w:val="inset" w:sz="6" w:space="0" w:color="808080"/>
              <w:right w:val="inset" w:sz="6" w:space="0" w:color="808080"/>
            </w:tcBorders>
          </w:tcPr>
          <w:p w:rsidR="00E544B4" w:rsidRDefault="00E544B4"/>
        </w:tc>
        <w:tc>
          <w:tcPr>
            <w:tcW w:w="2278"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98" w:type="pct"/>
            <w:vMerge/>
            <w:tcBorders>
              <w:top w:val="inset" w:sz="6" w:space="0" w:color="808080"/>
              <w:left w:val="inset" w:sz="6" w:space="0" w:color="808080"/>
              <w:bottom w:val="inset" w:sz="6" w:space="0" w:color="808080"/>
              <w:right w:val="inset" w:sz="6" w:space="0" w:color="808080"/>
            </w:tcBorders>
          </w:tcPr>
          <w:p w:rsidR="00E544B4" w:rsidRDefault="00E544B4"/>
        </w:tc>
        <w:tc>
          <w:tcPr>
            <w:tcW w:w="2278"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98" w:type="pct"/>
            <w:vMerge/>
            <w:tcBorders>
              <w:top w:val="inset" w:sz="6" w:space="0" w:color="808080"/>
              <w:left w:val="inset" w:sz="6" w:space="0" w:color="808080"/>
              <w:bottom w:val="inset" w:sz="6" w:space="0" w:color="808080"/>
              <w:right w:val="inset" w:sz="6" w:space="0" w:color="808080"/>
            </w:tcBorders>
          </w:tcPr>
          <w:p w:rsidR="00E544B4" w:rsidRDefault="00E544B4"/>
        </w:tc>
        <w:tc>
          <w:tcPr>
            <w:tcW w:w="2278"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857AA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FB069F" w:rsidRDefault="00B65D0D">
            <w:pPr>
              <w:shd w:val="clear" w:color="auto" w:fill="DEEAF6"/>
              <w:spacing w:line="240" w:lineRule="auto"/>
              <w:jc w:val="center"/>
              <w:rPr>
                <w:szCs w:val="22"/>
                <w:bdr w:val="nil"/>
              </w:rPr>
            </w:pPr>
            <w:r w:rsidRPr="00FB069F">
              <w:rPr>
                <w:rFonts w:ascii="Calibri" w:eastAsia="Calibri" w:hAnsi="Calibri" w:cs="Calibri"/>
                <w:b/>
                <w:bCs/>
                <w:szCs w:val="22"/>
                <w:bdr w:val="nil"/>
              </w:rPr>
              <w:t>Průřezová témata, přesahy, souvislosti</w:t>
            </w:r>
          </w:p>
        </w:tc>
      </w:tr>
      <w:tr w:rsidR="00E544B4"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rsidP="004A005B">
            <w:pPr>
              <w:spacing w:line="240" w:lineRule="auto"/>
              <w:jc w:val="left"/>
              <w:rPr>
                <w:szCs w:val="22"/>
                <w:bdr w:val="nil"/>
              </w:rPr>
            </w:pPr>
            <w:r w:rsidRPr="00FB069F">
              <w:rPr>
                <w:rFonts w:ascii="Calibri" w:eastAsia="Calibri" w:hAnsi="Calibri" w:cs="Calibri"/>
                <w:szCs w:val="22"/>
                <w:bdr w:val="nil"/>
              </w:rPr>
              <w:t xml:space="preserve">OSOBNOSTNÍ A SOCIÁLNÍ VÝCHOVA - Seberegulace a </w:t>
            </w:r>
            <w:proofErr w:type="spellStart"/>
            <w:r w:rsidRPr="00FB069F">
              <w:rPr>
                <w:rFonts w:ascii="Calibri" w:eastAsia="Calibri" w:hAnsi="Calibri" w:cs="Calibri"/>
                <w:szCs w:val="22"/>
                <w:bdr w:val="nil"/>
              </w:rPr>
              <w:t>sebeorganizace</w:t>
            </w:r>
            <w:proofErr w:type="spellEnd"/>
            <w:r w:rsidR="004A005B">
              <w:rPr>
                <w:rFonts w:ascii="Calibri" w:eastAsia="Calibri" w:hAnsi="Calibri" w:cs="Calibri"/>
                <w:szCs w:val="22"/>
                <w:bdr w:val="nil"/>
              </w:rPr>
              <w:t xml:space="preserve"> </w:t>
            </w:r>
            <w:r w:rsidR="004A005B" w:rsidRPr="00FB069F">
              <w:rPr>
                <w:rFonts w:ascii="Calibri" w:eastAsia="Calibri" w:hAnsi="Calibri" w:cs="Calibri"/>
                <w:szCs w:val="22"/>
                <w:bdr w:val="nil"/>
              </w:rPr>
              <w:t>- sebeovládání a vůle</w:t>
            </w:r>
          </w:p>
        </w:tc>
      </w:tr>
      <w:tr w:rsidR="00E544B4"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rsidP="004A005B">
            <w:pPr>
              <w:spacing w:line="240" w:lineRule="auto"/>
              <w:jc w:val="left"/>
              <w:rPr>
                <w:szCs w:val="22"/>
                <w:bdr w:val="nil"/>
              </w:rPr>
            </w:pPr>
            <w:r w:rsidRPr="00FB069F">
              <w:rPr>
                <w:rFonts w:ascii="Calibri" w:eastAsia="Calibri" w:hAnsi="Calibri" w:cs="Calibri"/>
                <w:szCs w:val="22"/>
                <w:bdr w:val="nil"/>
              </w:rPr>
              <w:t>OSOBNOSTNÍ A SOCIÁLNÍ VÝCHOVA - Rozvoj schopností poznávání</w:t>
            </w:r>
            <w:r w:rsidR="009F67D9">
              <w:rPr>
                <w:rFonts w:ascii="Calibri" w:eastAsia="Calibri" w:hAnsi="Calibri" w:cs="Calibri"/>
                <w:szCs w:val="22"/>
                <w:bdr w:val="nil"/>
              </w:rPr>
              <w:t xml:space="preserve"> </w:t>
            </w:r>
            <w:r w:rsidR="009F67D9" w:rsidRPr="00FB069F">
              <w:rPr>
                <w:rFonts w:ascii="Calibri" w:eastAsia="Calibri" w:hAnsi="Calibri" w:cs="Calibri"/>
                <w:szCs w:val="22"/>
                <w:bdr w:val="nil"/>
              </w:rPr>
              <w:t>- cvičení smyslového vnímání, pozornosti a soustředění</w:t>
            </w:r>
          </w:p>
        </w:tc>
      </w:tr>
      <w:tr w:rsidR="00E544B4"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rsidP="004A005B">
            <w:pPr>
              <w:spacing w:line="240" w:lineRule="auto"/>
              <w:jc w:val="left"/>
              <w:rPr>
                <w:szCs w:val="22"/>
                <w:bdr w:val="nil"/>
              </w:rPr>
            </w:pPr>
            <w:r w:rsidRPr="00FB069F">
              <w:rPr>
                <w:rFonts w:ascii="Calibri" w:eastAsia="Calibri" w:hAnsi="Calibri" w:cs="Calibri"/>
                <w:szCs w:val="22"/>
                <w:bdr w:val="nil"/>
              </w:rPr>
              <w:t>OSOBNOSTNÍ A SOCIÁLNÍ VÝCHOVA - Mezilidské vztahy</w:t>
            </w:r>
            <w:r w:rsidR="009F67D9">
              <w:rPr>
                <w:rFonts w:ascii="Calibri" w:eastAsia="Calibri" w:hAnsi="Calibri" w:cs="Calibri"/>
                <w:szCs w:val="22"/>
                <w:bdr w:val="nil"/>
              </w:rPr>
              <w:t xml:space="preserve"> </w:t>
            </w:r>
            <w:r w:rsidR="009F67D9" w:rsidRPr="00FB069F">
              <w:rPr>
                <w:rFonts w:ascii="Calibri" w:eastAsia="Calibri" w:hAnsi="Calibri" w:cs="Calibri"/>
                <w:szCs w:val="22"/>
                <w:bdr w:val="nil"/>
              </w:rPr>
              <w:t>- péče o dobré vztahy, chování podporující dobré vztahy</w:t>
            </w:r>
          </w:p>
        </w:tc>
      </w:tr>
      <w:tr w:rsidR="00E544B4"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rsidP="004A005B">
            <w:pPr>
              <w:spacing w:line="240" w:lineRule="auto"/>
              <w:jc w:val="left"/>
              <w:rPr>
                <w:szCs w:val="22"/>
                <w:bdr w:val="nil"/>
              </w:rPr>
            </w:pPr>
            <w:r w:rsidRPr="00FB069F">
              <w:rPr>
                <w:rFonts w:ascii="Calibri" w:eastAsia="Calibri" w:hAnsi="Calibri" w:cs="Calibri"/>
                <w:szCs w:val="22"/>
                <w:bdr w:val="nil"/>
              </w:rPr>
              <w:t>MULTIKULTURNÍ VÝCHOVA - Lidské vztahy</w:t>
            </w:r>
            <w:r w:rsidR="009F67D9">
              <w:rPr>
                <w:rFonts w:ascii="Calibri" w:eastAsia="Calibri" w:hAnsi="Calibri" w:cs="Calibri"/>
                <w:szCs w:val="22"/>
                <w:bdr w:val="nil"/>
              </w:rPr>
              <w:t xml:space="preserve"> </w:t>
            </w:r>
            <w:r w:rsidR="009F67D9" w:rsidRPr="00FB069F">
              <w:rPr>
                <w:rFonts w:ascii="Calibri" w:eastAsia="Calibri" w:hAnsi="Calibri" w:cs="Calibri"/>
                <w:szCs w:val="22"/>
                <w:bdr w:val="nil"/>
              </w:rPr>
              <w:t>- respektování zvláštností různých etnik (spolužáci)</w:t>
            </w:r>
          </w:p>
        </w:tc>
      </w:tr>
      <w:tr w:rsidR="009F67D9" w:rsidTr="009F67D9">
        <w:trPr>
          <w:trHeight w:val="428"/>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9F67D9" w:rsidRPr="00FB069F" w:rsidRDefault="009F67D9" w:rsidP="004A005B">
            <w:pPr>
              <w:spacing w:line="240" w:lineRule="auto"/>
              <w:jc w:val="left"/>
              <w:rPr>
                <w:szCs w:val="22"/>
                <w:bdr w:val="nil"/>
              </w:rPr>
            </w:pPr>
            <w:r w:rsidRPr="00FB069F">
              <w:rPr>
                <w:rFonts w:ascii="Calibri" w:eastAsia="Calibri" w:hAnsi="Calibri" w:cs="Calibri"/>
                <w:szCs w:val="22"/>
                <w:bdr w:val="nil"/>
              </w:rPr>
              <w:t xml:space="preserve">OSOBNOSTNÍ A SOCIÁLNÍ VÝCHOVA - Kooperace a </w:t>
            </w:r>
            <w:proofErr w:type="spellStart"/>
            <w:r w:rsidRPr="00FB069F">
              <w:rPr>
                <w:rFonts w:ascii="Calibri" w:eastAsia="Calibri" w:hAnsi="Calibri" w:cs="Calibri"/>
                <w:szCs w:val="22"/>
                <w:bdr w:val="nil"/>
              </w:rPr>
              <w:t>kompetice</w:t>
            </w:r>
            <w:proofErr w:type="spellEnd"/>
            <w:r>
              <w:rPr>
                <w:szCs w:val="22"/>
                <w:bdr w:val="nil"/>
              </w:rPr>
              <w:t xml:space="preserve"> </w:t>
            </w:r>
            <w:r w:rsidRPr="00FB069F">
              <w:rPr>
                <w:rFonts w:ascii="Calibri" w:eastAsia="Calibri" w:hAnsi="Calibri" w:cs="Calibri"/>
                <w:szCs w:val="22"/>
                <w:bdr w:val="nil"/>
              </w:rPr>
              <w:t>- respektování, podpora, pomoc</w:t>
            </w:r>
            <w:r>
              <w:rPr>
                <w:szCs w:val="22"/>
                <w:bdr w:val="nil"/>
              </w:rPr>
              <w:t xml:space="preserve">, </w:t>
            </w:r>
            <w:r w:rsidRPr="00FB069F">
              <w:rPr>
                <w:rFonts w:ascii="Calibri" w:eastAsia="Calibri" w:hAnsi="Calibri" w:cs="Calibri"/>
                <w:szCs w:val="22"/>
                <w:bdr w:val="nil"/>
              </w:rPr>
              <w:t>- dodržování pravidel</w:t>
            </w:r>
            <w:r>
              <w:rPr>
                <w:szCs w:val="22"/>
                <w:bdr w:val="nil"/>
              </w:rPr>
              <w:t xml:space="preserve">, </w:t>
            </w:r>
            <w:r w:rsidRPr="00FB069F">
              <w:rPr>
                <w:rFonts w:ascii="Calibri" w:eastAsia="Calibri" w:hAnsi="Calibri" w:cs="Calibri"/>
                <w:szCs w:val="22"/>
                <w:bdr w:val="nil"/>
              </w:rPr>
              <w:t>- rozvoj individuálních a sociálních dovedností pro kooperaci</w:t>
            </w:r>
          </w:p>
        </w:tc>
      </w:tr>
      <w:tr w:rsidR="00E544B4"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FB069F" w:rsidRDefault="00B65D0D" w:rsidP="004A005B">
            <w:pPr>
              <w:spacing w:line="240" w:lineRule="auto"/>
              <w:jc w:val="left"/>
              <w:rPr>
                <w:szCs w:val="22"/>
                <w:bdr w:val="nil"/>
              </w:rPr>
            </w:pPr>
            <w:r w:rsidRPr="00FB069F">
              <w:rPr>
                <w:rFonts w:ascii="Calibri" w:eastAsia="Calibri" w:hAnsi="Calibri" w:cs="Calibri"/>
                <w:szCs w:val="22"/>
                <w:bdr w:val="nil"/>
              </w:rPr>
              <w:t>OSOBNOSTNÍ A SOCIÁLNÍ VÝCHOVA - Komunikace</w:t>
            </w:r>
            <w:r w:rsidR="009F67D9" w:rsidRPr="00FB069F">
              <w:rPr>
                <w:rFonts w:ascii="Calibri" w:eastAsia="Calibri" w:hAnsi="Calibri" w:cs="Calibri"/>
                <w:szCs w:val="22"/>
                <w:bdr w:val="nil"/>
              </w:rPr>
              <w:t xml:space="preserve"> v různých situacích</w:t>
            </w:r>
          </w:p>
        </w:tc>
      </w:tr>
    </w:tbl>
    <w:p w:rsidR="00E544B4" w:rsidRDefault="00B65D0D">
      <w:pPr>
        <w:rPr>
          <w:bdr w:val="nil"/>
        </w:rPr>
      </w:pPr>
      <w:r>
        <w:rPr>
          <w:bdr w:val="nil"/>
        </w:rPr>
        <w:t>   </w:t>
      </w:r>
    </w:p>
    <w:tbl>
      <w:tblPr>
        <w:tblStyle w:val="TabulkaP4"/>
        <w:tblW w:w="5094" w:type="pct"/>
        <w:tblInd w:w="-269" w:type="dxa"/>
        <w:tblCellMar>
          <w:left w:w="15" w:type="dxa"/>
          <w:right w:w="15" w:type="dxa"/>
        </w:tblCellMar>
        <w:tblLook w:val="04A0" w:firstRow="1" w:lastRow="0" w:firstColumn="1" w:lastColumn="0" w:noHBand="0" w:noVBand="1"/>
      </w:tblPr>
      <w:tblGrid>
        <w:gridCol w:w="2695"/>
        <w:gridCol w:w="6893"/>
        <w:gridCol w:w="4997"/>
      </w:tblGrid>
      <w:tr w:rsidR="00E544B4" w:rsidTr="0094737A">
        <w:trPr>
          <w:cnfStyle w:val="100000000000" w:firstRow="1" w:lastRow="0" w:firstColumn="0" w:lastColumn="0" w:oddVBand="0" w:evenVBand="0" w:oddHBand="0" w:evenHBand="0" w:firstRowFirstColumn="0" w:firstRowLastColumn="0" w:lastRowFirstColumn="0" w:lastRowLastColumn="0"/>
          <w:tblHeader/>
        </w:trPr>
        <w:tc>
          <w:tcPr>
            <w:tcW w:w="9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9E21AF" w:rsidRDefault="00B65D0D">
            <w:pPr>
              <w:shd w:val="clear" w:color="auto" w:fill="9CC2E5"/>
              <w:spacing w:line="240" w:lineRule="auto"/>
              <w:jc w:val="center"/>
              <w:rPr>
                <w:sz w:val="28"/>
                <w:szCs w:val="28"/>
                <w:bdr w:val="nil"/>
              </w:rPr>
            </w:pPr>
            <w:r w:rsidRPr="009E21AF">
              <w:rPr>
                <w:rFonts w:ascii="Calibri" w:eastAsia="Calibri" w:hAnsi="Calibri" w:cs="Calibri"/>
                <w:b/>
                <w:bCs/>
                <w:sz w:val="28"/>
                <w:szCs w:val="28"/>
                <w:bdr w:val="nil"/>
              </w:rPr>
              <w:lastRenderedPageBreak/>
              <w:t>Tělesná výchova</w:t>
            </w:r>
          </w:p>
        </w:tc>
        <w:tc>
          <w:tcPr>
            <w:tcW w:w="236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9E21AF" w:rsidRDefault="00B65D0D">
            <w:pPr>
              <w:shd w:val="clear" w:color="auto" w:fill="9CC2E5"/>
              <w:spacing w:line="240" w:lineRule="auto"/>
              <w:jc w:val="center"/>
              <w:rPr>
                <w:sz w:val="28"/>
                <w:szCs w:val="28"/>
                <w:bdr w:val="nil"/>
              </w:rPr>
            </w:pPr>
            <w:r w:rsidRPr="009E21AF">
              <w:rPr>
                <w:rFonts w:ascii="Calibri" w:eastAsia="Calibri" w:hAnsi="Calibri" w:cs="Calibri"/>
                <w:b/>
                <w:bCs/>
                <w:sz w:val="28"/>
                <w:szCs w:val="28"/>
                <w:bdr w:val="nil"/>
              </w:rPr>
              <w:t>2. ročník</w:t>
            </w:r>
          </w:p>
        </w:tc>
        <w:tc>
          <w:tcPr>
            <w:tcW w:w="17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94737A">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407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5E678D">
            <w:pPr>
              <w:spacing w:line="240" w:lineRule="auto"/>
              <w:ind w:left="360"/>
              <w:jc w:val="left"/>
              <w:rPr>
                <w:bdr w:val="nil"/>
              </w:rPr>
            </w:pPr>
            <w:r>
              <w:rPr>
                <w:rFonts w:ascii="Calibri" w:eastAsia="Calibri" w:hAnsi="Calibri" w:cs="Calibri"/>
                <w:sz w:val="20"/>
                <w:bdr w:val="nil"/>
              </w:rPr>
              <w:t>Kompetence k učení</w:t>
            </w:r>
          </w:p>
          <w:p w:rsidR="00E544B4" w:rsidRDefault="00B65D0D" w:rsidP="005E678D">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5E678D">
            <w:pPr>
              <w:spacing w:line="240" w:lineRule="auto"/>
              <w:ind w:left="360"/>
              <w:jc w:val="left"/>
              <w:rPr>
                <w:bdr w:val="nil"/>
              </w:rPr>
            </w:pPr>
            <w:r>
              <w:rPr>
                <w:rFonts w:ascii="Calibri" w:eastAsia="Calibri" w:hAnsi="Calibri" w:cs="Calibri"/>
                <w:sz w:val="20"/>
                <w:bdr w:val="nil"/>
              </w:rPr>
              <w:t>Kompetence komunikativní</w:t>
            </w:r>
          </w:p>
          <w:p w:rsidR="00E544B4" w:rsidRDefault="00B65D0D" w:rsidP="005E678D">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5E678D">
            <w:pPr>
              <w:spacing w:line="240" w:lineRule="auto"/>
              <w:ind w:left="360"/>
              <w:jc w:val="left"/>
              <w:rPr>
                <w:bdr w:val="nil"/>
              </w:rPr>
            </w:pPr>
            <w:r>
              <w:rPr>
                <w:rFonts w:ascii="Calibri" w:eastAsia="Calibri" w:hAnsi="Calibri" w:cs="Calibri"/>
                <w:sz w:val="20"/>
                <w:bdr w:val="nil"/>
              </w:rPr>
              <w:t>Kompetence občanské</w:t>
            </w:r>
          </w:p>
          <w:p w:rsidR="00E544B4" w:rsidRDefault="00B65D0D" w:rsidP="005E678D">
            <w:pPr>
              <w:spacing w:line="240" w:lineRule="auto"/>
              <w:ind w:left="360"/>
              <w:jc w:val="left"/>
              <w:rPr>
                <w:bdr w:val="nil"/>
              </w:rPr>
            </w:pPr>
            <w:r>
              <w:rPr>
                <w:rFonts w:ascii="Calibri" w:eastAsia="Calibri" w:hAnsi="Calibri" w:cs="Calibri"/>
                <w:sz w:val="20"/>
                <w:bdr w:val="nil"/>
              </w:rPr>
              <w:t>Kompetence pracovní</w:t>
            </w:r>
          </w:p>
        </w:tc>
      </w:tr>
      <w:tr w:rsidR="00E544B4" w:rsidTr="0094737A">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236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17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RPr="005E678D"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pPr>
              <w:spacing w:line="240" w:lineRule="auto"/>
              <w:ind w:left="60"/>
              <w:jc w:val="left"/>
              <w:rPr>
                <w:sz w:val="20"/>
                <w:szCs w:val="20"/>
                <w:bdr w:val="nil"/>
              </w:rPr>
            </w:pPr>
            <w:r w:rsidRPr="005E678D">
              <w:rPr>
                <w:rFonts w:ascii="Calibri" w:eastAsia="Calibri" w:hAnsi="Calibri" w:cs="Calibri"/>
                <w:sz w:val="20"/>
                <w:szCs w:val="20"/>
                <w:bdr w:val="nil"/>
              </w:rPr>
              <w:t>TV-3-1-01 spojuje pravidelnou každodenní pohybovou činnost se zdravím a využívá nabízené příležitosti</w:t>
            </w:r>
          </w:p>
        </w:tc>
        <w:tc>
          <w:tcPr>
            <w:tcW w:w="236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65318E" w:rsidRDefault="005E678D" w:rsidP="0065318E">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Činnosti ovlivňující zdraví</w:t>
            </w:r>
            <w:r w:rsidR="00B65D0D" w:rsidRPr="005E678D">
              <w:rPr>
                <w:rFonts w:ascii="Calibri" w:eastAsia="Calibri" w:hAnsi="Calibri" w:cs="Calibri"/>
                <w:szCs w:val="22"/>
                <w:bdr w:val="nil"/>
              </w:rPr>
              <w:br/>
              <w:t>- dodržuje zásady správného držení těla a dýchání</w:t>
            </w:r>
            <w:r w:rsidR="00B65D0D" w:rsidRPr="005E678D">
              <w:rPr>
                <w:rFonts w:ascii="Calibri" w:eastAsia="Calibri" w:hAnsi="Calibri" w:cs="Calibri"/>
                <w:szCs w:val="22"/>
                <w:bdr w:val="nil"/>
              </w:rPr>
              <w:br/>
              <w:t>- zaujímá správné základní cvičební polohy</w:t>
            </w:r>
            <w:r w:rsidR="00B65D0D" w:rsidRPr="005E678D">
              <w:rPr>
                <w:rFonts w:ascii="Calibri" w:eastAsia="Calibri" w:hAnsi="Calibri" w:cs="Calibri"/>
                <w:szCs w:val="22"/>
                <w:bdr w:val="nil"/>
              </w:rPr>
              <w:br/>
              <w:t>- ví, že správný pohybový režim je vhodný pro zdraví</w:t>
            </w:r>
            <w:r w:rsidR="00B65D0D" w:rsidRPr="005E678D">
              <w:rPr>
                <w:rFonts w:ascii="Calibri" w:eastAsia="Calibri" w:hAnsi="Calibri" w:cs="Calibri"/>
                <w:szCs w:val="22"/>
                <w:bdr w:val="nil"/>
              </w:rPr>
              <w:br/>
              <w:t>Činnosti ovlivňující úroveň pohybových dovedností</w:t>
            </w:r>
            <w:r w:rsidR="00B65D0D" w:rsidRPr="005E678D">
              <w:rPr>
                <w:rFonts w:ascii="Calibri" w:eastAsia="Calibri" w:hAnsi="Calibri" w:cs="Calibri"/>
                <w:szCs w:val="22"/>
                <w:bdr w:val="nil"/>
              </w:rPr>
              <w:br/>
              <w:t>- začlení se do hry</w:t>
            </w:r>
            <w:r w:rsidR="00B65D0D" w:rsidRPr="005E678D">
              <w:rPr>
                <w:rFonts w:ascii="Calibri" w:eastAsia="Calibri" w:hAnsi="Calibri" w:cs="Calibri"/>
                <w:szCs w:val="22"/>
                <w:bdr w:val="nil"/>
              </w:rPr>
              <w:br/>
              <w:t>- zná základní pravidla osvojovaných her</w:t>
            </w:r>
            <w:r w:rsidR="00B65D0D" w:rsidRPr="005E678D">
              <w:rPr>
                <w:rFonts w:ascii="Calibri" w:eastAsia="Calibri" w:hAnsi="Calibri" w:cs="Calibri"/>
                <w:szCs w:val="22"/>
                <w:bdr w:val="nil"/>
              </w:rPr>
              <w:br/>
              <w:t>- dokáže spolupracovat ve skupině</w:t>
            </w:r>
            <w:r w:rsidR="00B65D0D" w:rsidRPr="005E678D">
              <w:rPr>
                <w:rFonts w:ascii="Calibri" w:eastAsia="Calibri" w:hAnsi="Calibri" w:cs="Calibri"/>
                <w:szCs w:val="22"/>
                <w:bdr w:val="nil"/>
              </w:rPr>
              <w:br/>
              <w:t>- soutěží a jedná v duchu fair play</w:t>
            </w:r>
            <w:r w:rsidR="00B65D0D" w:rsidRPr="005E678D">
              <w:rPr>
                <w:rFonts w:ascii="Calibri" w:eastAsia="Calibri" w:hAnsi="Calibri" w:cs="Calibri"/>
                <w:szCs w:val="22"/>
                <w:bdr w:val="nil"/>
              </w:rPr>
              <w:br/>
              <w:t>- dodržuje zásady bezpečnosti při hrách</w:t>
            </w:r>
            <w:r w:rsidR="00B65D0D" w:rsidRPr="005E678D">
              <w:rPr>
                <w:rFonts w:ascii="Calibri" w:eastAsia="Calibri" w:hAnsi="Calibri" w:cs="Calibri"/>
                <w:szCs w:val="22"/>
                <w:bdr w:val="nil"/>
              </w:rPr>
              <w:br/>
              <w:t>- zná některé pohybové hry, umí k pohybové hře využít i hračky a jiné předměty</w:t>
            </w:r>
            <w:r w:rsidR="00B65D0D" w:rsidRPr="005E678D">
              <w:rPr>
                <w:rFonts w:ascii="Calibri" w:eastAsia="Calibri" w:hAnsi="Calibri" w:cs="Calibri"/>
                <w:szCs w:val="22"/>
                <w:bdr w:val="nil"/>
              </w:rPr>
              <w:br/>
              <w:t>Činnosti ovlivňující úroveň pohybových dovedností</w:t>
            </w:r>
            <w:r w:rsidR="00B65D0D" w:rsidRPr="005E678D">
              <w:rPr>
                <w:rFonts w:ascii="Calibri" w:eastAsia="Calibri" w:hAnsi="Calibri" w:cs="Calibri"/>
                <w:szCs w:val="22"/>
                <w:bdr w:val="nil"/>
              </w:rPr>
              <w:br/>
              <w:t>- zvládá průpravná gymnastick</w:t>
            </w:r>
            <w:r w:rsidR="0065318E">
              <w:rPr>
                <w:rFonts w:ascii="Calibri" w:eastAsia="Calibri" w:hAnsi="Calibri" w:cs="Calibri"/>
                <w:szCs w:val="22"/>
                <w:bdr w:val="nil"/>
              </w:rPr>
              <w:t>á cvičení</w:t>
            </w:r>
            <w:r w:rsidR="0065318E">
              <w:rPr>
                <w:rFonts w:ascii="Calibri" w:eastAsia="Calibri" w:hAnsi="Calibri" w:cs="Calibri"/>
                <w:szCs w:val="22"/>
                <w:bdr w:val="nil"/>
              </w:rPr>
              <w:br/>
              <w:t>- zvládá kotoul vpřed</w:t>
            </w:r>
            <w:r w:rsidR="00B65D0D" w:rsidRPr="005E678D">
              <w:rPr>
                <w:rFonts w:ascii="Calibri" w:eastAsia="Calibri" w:hAnsi="Calibri" w:cs="Calibri"/>
                <w:szCs w:val="22"/>
                <w:bdr w:val="nil"/>
              </w:rPr>
              <w:br/>
              <w:t>- chápe zdravotní cvičení</w:t>
            </w:r>
            <w:r w:rsidR="00B65D0D" w:rsidRPr="005E678D">
              <w:rPr>
                <w:rFonts w:ascii="Calibri" w:eastAsia="Calibri" w:hAnsi="Calibri" w:cs="Calibri"/>
                <w:szCs w:val="22"/>
                <w:bdr w:val="nil"/>
              </w:rPr>
              <w:br/>
              <w:t>- zvládá jednoduchá speciální cvičení</w:t>
            </w:r>
            <w:r w:rsidR="00B65D0D" w:rsidRPr="005E678D">
              <w:rPr>
                <w:rFonts w:ascii="Calibri" w:eastAsia="Calibri" w:hAnsi="Calibri" w:cs="Calibri"/>
                <w:szCs w:val="22"/>
                <w:bdr w:val="nil"/>
              </w:rPr>
              <w:br/>
              <w:t>- zvládá základní estetické držení těla</w:t>
            </w:r>
            <w:r w:rsidR="00B65D0D" w:rsidRPr="005E678D">
              <w:rPr>
                <w:rFonts w:ascii="Calibri" w:eastAsia="Calibri" w:hAnsi="Calibri" w:cs="Calibri"/>
                <w:szCs w:val="22"/>
                <w:bdr w:val="nil"/>
              </w:rPr>
              <w:br/>
              <w:t>- zvládá v souladu s individuálními předpoklady jednoduché taneční kroky</w:t>
            </w:r>
            <w:r w:rsidR="00B65D0D" w:rsidRPr="005E678D">
              <w:rPr>
                <w:rFonts w:ascii="Calibri" w:eastAsia="Calibri" w:hAnsi="Calibri" w:cs="Calibri"/>
                <w:szCs w:val="22"/>
                <w:bdr w:val="nil"/>
              </w:rPr>
              <w:br/>
              <w:t>- zvládá základní techniku běhu, skoku do dálky a hodu míčkem</w:t>
            </w:r>
            <w:r w:rsidR="00B65D0D" w:rsidRPr="005E678D">
              <w:rPr>
                <w:rFonts w:ascii="Calibri" w:eastAsia="Calibri" w:hAnsi="Calibri" w:cs="Calibri"/>
                <w:szCs w:val="22"/>
                <w:bdr w:val="nil"/>
              </w:rPr>
              <w:br/>
              <w:t>- uvědomuje si základní pravidla bezpečnosti při atletických činnostech</w:t>
            </w:r>
            <w:r w:rsidR="00B65D0D" w:rsidRPr="005E678D">
              <w:rPr>
                <w:rFonts w:ascii="Calibri" w:eastAsia="Calibri" w:hAnsi="Calibri" w:cs="Calibri"/>
                <w:szCs w:val="22"/>
                <w:bdr w:val="nil"/>
              </w:rPr>
              <w:br/>
              <w:t>- rozvíjí různé formy rychlosti, síly, koordinace pohybů</w:t>
            </w:r>
            <w:r w:rsidR="00B65D0D" w:rsidRPr="005E678D">
              <w:rPr>
                <w:rFonts w:ascii="Calibri" w:eastAsia="Calibri" w:hAnsi="Calibri" w:cs="Calibri"/>
                <w:szCs w:val="22"/>
                <w:bdr w:val="nil"/>
              </w:rPr>
              <w:br/>
              <w:t>- dodržuje zásady bezpečnosti při plavání</w:t>
            </w:r>
            <w:r w:rsidR="00B65D0D" w:rsidRPr="005E678D">
              <w:rPr>
                <w:rFonts w:ascii="Calibri" w:eastAsia="Calibri" w:hAnsi="Calibri" w:cs="Calibri"/>
                <w:szCs w:val="22"/>
                <w:bdr w:val="nil"/>
              </w:rPr>
              <w:br/>
              <w:t>- samostatně se převlékne, umyje, vysuší</w:t>
            </w:r>
            <w:r w:rsidR="00B65D0D" w:rsidRPr="005E678D">
              <w:rPr>
                <w:rFonts w:ascii="Calibri" w:eastAsia="Calibri" w:hAnsi="Calibri" w:cs="Calibri"/>
                <w:szCs w:val="22"/>
                <w:bdr w:val="nil"/>
              </w:rPr>
              <w:br/>
              <w:t>- zvládá 1 plavecký styl</w:t>
            </w:r>
            <w:r w:rsidR="00B65D0D" w:rsidRPr="005E678D">
              <w:rPr>
                <w:rFonts w:ascii="Calibri" w:eastAsia="Calibri" w:hAnsi="Calibri" w:cs="Calibri"/>
                <w:szCs w:val="22"/>
                <w:bdr w:val="nil"/>
              </w:rPr>
              <w:br/>
              <w:t>- zvládá základní skoky do vody</w:t>
            </w:r>
            <w:r w:rsidR="00B65D0D" w:rsidRPr="005E678D">
              <w:rPr>
                <w:rFonts w:ascii="Calibri" w:eastAsia="Calibri" w:hAnsi="Calibri" w:cs="Calibri"/>
                <w:szCs w:val="22"/>
                <w:bdr w:val="nil"/>
              </w:rPr>
              <w:br/>
              <w:t>- uplave alespoň 50 m</w:t>
            </w:r>
            <w:r w:rsidR="00B65D0D" w:rsidRPr="005E678D">
              <w:rPr>
                <w:rFonts w:ascii="Calibri" w:eastAsia="Calibri" w:hAnsi="Calibri" w:cs="Calibri"/>
                <w:szCs w:val="22"/>
                <w:bdr w:val="nil"/>
              </w:rPr>
              <w:br/>
            </w:r>
            <w:r w:rsidR="00B65D0D" w:rsidRPr="005E678D">
              <w:rPr>
                <w:rFonts w:ascii="Calibri" w:eastAsia="Calibri" w:hAnsi="Calibri" w:cs="Calibri"/>
                <w:szCs w:val="22"/>
                <w:bdr w:val="nil"/>
              </w:rPr>
              <w:lastRenderedPageBreak/>
              <w:t>- vysvětlí, jaké zásady bezpečnosti při plavání je potřeba dodržovat a proč</w:t>
            </w:r>
            <w:r w:rsidR="00B65D0D" w:rsidRPr="005E678D">
              <w:rPr>
                <w:rFonts w:ascii="Calibri" w:eastAsia="Calibri" w:hAnsi="Calibri" w:cs="Calibri"/>
                <w:szCs w:val="22"/>
                <w:bdr w:val="nil"/>
              </w:rPr>
              <w:br/>
              <w:t>- zdůvodní, proč je nebezpečné plavat v neznámé vodě a přeceňovat vlastní síly</w:t>
            </w:r>
            <w:r w:rsidR="00B65D0D" w:rsidRPr="005E678D">
              <w:rPr>
                <w:rFonts w:ascii="Calibri" w:eastAsia="Calibri" w:hAnsi="Calibri" w:cs="Calibri"/>
                <w:szCs w:val="22"/>
                <w:bdr w:val="nil"/>
              </w:rPr>
              <w:br/>
              <w:t>- popíše, jak se správně zachovat v ohrožení sebe nebo druhého</w:t>
            </w:r>
          </w:p>
        </w:tc>
        <w:tc>
          <w:tcPr>
            <w:tcW w:w="171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E678D" w:rsidRDefault="005E678D">
            <w:pPr>
              <w:spacing w:line="240" w:lineRule="auto"/>
              <w:ind w:left="60"/>
              <w:jc w:val="left"/>
              <w:rPr>
                <w:rFonts w:ascii="Calibri" w:eastAsia="Calibri" w:hAnsi="Calibri" w:cs="Calibri"/>
                <w:szCs w:val="22"/>
                <w:bdr w:val="nil"/>
              </w:rPr>
            </w:pPr>
            <w:r>
              <w:rPr>
                <w:rFonts w:ascii="Calibri" w:eastAsia="Calibri" w:hAnsi="Calibri" w:cs="Calibri"/>
                <w:szCs w:val="22"/>
                <w:bdr w:val="nil"/>
              </w:rPr>
              <w:lastRenderedPageBreak/>
              <w:t xml:space="preserve">Cvičení dechová, kompenzační, vyrovnávací, </w:t>
            </w:r>
            <w:r w:rsidR="00B65D0D" w:rsidRPr="005E678D">
              <w:rPr>
                <w:rFonts w:ascii="Calibri" w:eastAsia="Calibri" w:hAnsi="Calibri" w:cs="Calibri"/>
                <w:szCs w:val="22"/>
                <w:bdr w:val="nil"/>
              </w:rPr>
              <w:t xml:space="preserve">napínací, protahovací a relaxační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Zásady správného držení těla, prevence zdravotního oslabení, pohybový režim, vhodné oblečení a obutí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Sportovní a pohybové hry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Pohybové hry: soutěživé, kontaktní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Základní sportovní hry – vybíjená, kopaná Manipulace s míčem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Základní přihrávky rukou i nohou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Základy gymnastiky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Akrobacie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Průpravná cvičení pro zvládnutí kotoulu vzad Průpravná cvičení pro nácvik odrazu z trampolíny Skoky prosté snožmo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Výskok do vzporu </w:t>
            </w:r>
            <w:proofErr w:type="spellStart"/>
            <w:r w:rsidRPr="005E678D">
              <w:rPr>
                <w:rFonts w:ascii="Calibri" w:eastAsia="Calibri" w:hAnsi="Calibri" w:cs="Calibri"/>
                <w:szCs w:val="22"/>
                <w:bdr w:val="nil"/>
              </w:rPr>
              <w:t>dřepmo</w:t>
            </w:r>
            <w:proofErr w:type="spellEnd"/>
            <w:r w:rsidRPr="005E678D">
              <w:rPr>
                <w:rFonts w:ascii="Calibri" w:eastAsia="Calibri" w:hAnsi="Calibri" w:cs="Calibri"/>
                <w:szCs w:val="22"/>
                <w:bdr w:val="nil"/>
              </w:rPr>
              <w:t xml:space="preserve"> na sníženou švédskou bednu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Chůze s dopomocí na </w:t>
            </w:r>
            <w:proofErr w:type="spellStart"/>
            <w:r w:rsidRPr="005E678D">
              <w:rPr>
                <w:rFonts w:ascii="Calibri" w:eastAsia="Calibri" w:hAnsi="Calibri" w:cs="Calibri"/>
                <w:szCs w:val="22"/>
                <w:bdr w:val="nil"/>
              </w:rPr>
              <w:t>kladince</w:t>
            </w:r>
            <w:proofErr w:type="spellEnd"/>
            <w:r w:rsidRPr="005E678D">
              <w:rPr>
                <w:rFonts w:ascii="Calibri" w:eastAsia="Calibri" w:hAnsi="Calibri" w:cs="Calibri"/>
                <w:szCs w:val="22"/>
                <w:bdr w:val="nil"/>
              </w:rPr>
              <w:t xml:space="preserve">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Nácvik šplhu na tyči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Rytmické, průpravné, kompenzační a kondiční formy cvičení pro děti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Cvičení s hudbou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Estetické držení těla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Základy atletiky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Rychlý běh na 60 m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Základy nízkého a polovysokého stratu </w:t>
            </w:r>
          </w:p>
          <w:p w:rsidR="005E678D" w:rsidRDefault="005E678D">
            <w:pPr>
              <w:spacing w:line="240" w:lineRule="auto"/>
              <w:ind w:left="60"/>
              <w:jc w:val="left"/>
              <w:rPr>
                <w:rFonts w:ascii="Calibri" w:eastAsia="Calibri" w:hAnsi="Calibri" w:cs="Calibri"/>
                <w:szCs w:val="22"/>
                <w:bdr w:val="nil"/>
              </w:rPr>
            </w:pPr>
            <w:r>
              <w:rPr>
                <w:rFonts w:ascii="Calibri" w:eastAsia="Calibri" w:hAnsi="Calibri" w:cs="Calibri"/>
                <w:szCs w:val="22"/>
                <w:bdr w:val="nil"/>
              </w:rPr>
              <w:t>Skok z místa</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Hod z místa a při chůzi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lastRenderedPageBreak/>
              <w:t xml:space="preserve">Plavání </w:t>
            </w:r>
          </w:p>
          <w:p w:rsidR="005E678D" w:rsidRDefault="00B65D0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Zásady bezpečnosti při plavání </w:t>
            </w:r>
          </w:p>
          <w:p w:rsidR="005E678D" w:rsidRDefault="00B65D0D" w:rsidP="005E678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Základní hygiena při plaveckém výcviku </w:t>
            </w:r>
          </w:p>
          <w:p w:rsidR="005E678D" w:rsidRDefault="00B65D0D" w:rsidP="005E678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1 plavecký způsob: prsa, znak nebo kraul </w:t>
            </w:r>
          </w:p>
          <w:p w:rsidR="005E678D" w:rsidRDefault="00B65D0D" w:rsidP="005E678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Pády, skoky z nízkých poloh </w:t>
            </w:r>
          </w:p>
          <w:p w:rsidR="00B336B6" w:rsidRPr="00274A02" w:rsidRDefault="00B65D0D" w:rsidP="005E678D">
            <w:pPr>
              <w:spacing w:line="240" w:lineRule="auto"/>
              <w:ind w:left="60"/>
              <w:jc w:val="left"/>
              <w:rPr>
                <w:rFonts w:ascii="Calibri" w:eastAsia="Calibri" w:hAnsi="Calibri" w:cs="Calibri"/>
                <w:szCs w:val="22"/>
                <w:bdr w:val="nil"/>
              </w:rPr>
            </w:pPr>
            <w:r w:rsidRPr="005E678D">
              <w:rPr>
                <w:rFonts w:ascii="Calibri" w:eastAsia="Calibri" w:hAnsi="Calibri" w:cs="Calibri"/>
                <w:szCs w:val="22"/>
                <w:bdr w:val="nil"/>
              </w:rPr>
              <w:t xml:space="preserve">Plavání úseku </w:t>
            </w:r>
            <w:r w:rsidR="0065318E">
              <w:rPr>
                <w:rFonts w:ascii="Calibri" w:eastAsia="Calibri" w:hAnsi="Calibri" w:cs="Calibri"/>
                <w:szCs w:val="22"/>
                <w:bdr w:val="nil"/>
              </w:rPr>
              <w:t xml:space="preserve">50 m nebo více podle výkonnosti. </w:t>
            </w:r>
            <w:r w:rsidRPr="005E678D">
              <w:rPr>
                <w:rFonts w:ascii="Calibri" w:eastAsia="Calibri" w:hAnsi="Calibri" w:cs="Calibri"/>
                <w:szCs w:val="22"/>
                <w:bdr w:val="nil"/>
              </w:rPr>
              <w:t>Prvky sebezáchrany a dopomoci tonoucímu</w:t>
            </w:r>
          </w:p>
        </w:tc>
      </w:tr>
      <w:tr w:rsidR="00E544B4" w:rsidRPr="005E678D"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pPr>
              <w:spacing w:line="240" w:lineRule="auto"/>
              <w:ind w:left="60"/>
              <w:jc w:val="left"/>
              <w:rPr>
                <w:sz w:val="20"/>
                <w:szCs w:val="20"/>
                <w:bdr w:val="nil"/>
              </w:rPr>
            </w:pPr>
            <w:r w:rsidRPr="005E678D">
              <w:rPr>
                <w:rFonts w:ascii="Calibri" w:eastAsia="Calibri" w:hAnsi="Calibri" w:cs="Calibri"/>
                <w:sz w:val="20"/>
                <w:szCs w:val="20"/>
                <w:bdr w:val="nil"/>
              </w:rPr>
              <w:t>TV-3-1-02 zvládá v souladu s individuálními předpoklady jednoduché pohybové činnosti jednotlivce nebo činnosti prováděné ve skupině; usiluje o jejich zlepšení</w:t>
            </w:r>
          </w:p>
        </w:tc>
        <w:tc>
          <w:tcPr>
            <w:tcW w:w="236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rPr>
                <w:szCs w:val="22"/>
              </w:rPr>
            </w:pPr>
          </w:p>
        </w:tc>
        <w:tc>
          <w:tcPr>
            <w:tcW w:w="171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spacing w:line="240" w:lineRule="auto"/>
              <w:ind w:left="60"/>
              <w:jc w:val="left"/>
              <w:rPr>
                <w:szCs w:val="22"/>
                <w:bdr w:val="nil"/>
              </w:rPr>
            </w:pPr>
          </w:p>
        </w:tc>
      </w:tr>
      <w:tr w:rsidR="00E544B4" w:rsidRPr="005E678D"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pPr>
              <w:spacing w:line="240" w:lineRule="auto"/>
              <w:ind w:left="60"/>
              <w:jc w:val="left"/>
              <w:rPr>
                <w:sz w:val="20"/>
                <w:szCs w:val="20"/>
                <w:bdr w:val="nil"/>
              </w:rPr>
            </w:pPr>
            <w:r w:rsidRPr="005E678D">
              <w:rPr>
                <w:rFonts w:ascii="Calibri" w:eastAsia="Calibri" w:hAnsi="Calibri" w:cs="Calibri"/>
                <w:sz w:val="20"/>
                <w:szCs w:val="20"/>
                <w:bdr w:val="nil"/>
              </w:rPr>
              <w:t>TV-3-1-03 spolupracuje při jednoduchých týmových pohybových činnostech a soutěžích</w:t>
            </w:r>
          </w:p>
        </w:tc>
        <w:tc>
          <w:tcPr>
            <w:tcW w:w="236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rPr>
                <w:szCs w:val="22"/>
              </w:rPr>
            </w:pPr>
          </w:p>
        </w:tc>
        <w:tc>
          <w:tcPr>
            <w:tcW w:w="171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spacing w:line="240" w:lineRule="auto"/>
              <w:ind w:left="60"/>
              <w:jc w:val="left"/>
              <w:rPr>
                <w:szCs w:val="22"/>
                <w:bdr w:val="nil"/>
              </w:rPr>
            </w:pPr>
          </w:p>
        </w:tc>
      </w:tr>
      <w:tr w:rsidR="00E544B4" w:rsidRPr="005E678D"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pPr>
              <w:spacing w:line="240" w:lineRule="auto"/>
              <w:ind w:left="60"/>
              <w:jc w:val="left"/>
              <w:rPr>
                <w:sz w:val="20"/>
                <w:szCs w:val="20"/>
                <w:bdr w:val="nil"/>
              </w:rPr>
            </w:pPr>
            <w:r w:rsidRPr="005E678D">
              <w:rPr>
                <w:rFonts w:ascii="Calibri" w:eastAsia="Calibri" w:hAnsi="Calibri" w:cs="Calibri"/>
                <w:sz w:val="20"/>
                <w:szCs w:val="20"/>
                <w:bdr w:val="nil"/>
              </w:rPr>
              <w:t>TV-3-1-04 uplatňuje hlavní zásady hygieny a bezpečnosti při pohybových činnostech ve známých prostorech školy</w:t>
            </w:r>
          </w:p>
        </w:tc>
        <w:tc>
          <w:tcPr>
            <w:tcW w:w="236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rPr>
                <w:szCs w:val="22"/>
              </w:rPr>
            </w:pPr>
          </w:p>
        </w:tc>
        <w:tc>
          <w:tcPr>
            <w:tcW w:w="171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spacing w:line="240" w:lineRule="auto"/>
              <w:ind w:left="60"/>
              <w:jc w:val="left"/>
              <w:rPr>
                <w:szCs w:val="22"/>
                <w:bdr w:val="nil"/>
              </w:rPr>
            </w:pPr>
          </w:p>
        </w:tc>
      </w:tr>
      <w:tr w:rsidR="00E544B4" w:rsidRPr="005E678D"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55BD6" w:rsidRDefault="00B65D0D">
            <w:pPr>
              <w:spacing w:line="240" w:lineRule="auto"/>
              <w:ind w:left="60"/>
              <w:jc w:val="left"/>
              <w:rPr>
                <w:rFonts w:ascii="Calibri" w:eastAsia="Calibri" w:hAnsi="Calibri" w:cs="Calibri"/>
                <w:sz w:val="20"/>
                <w:szCs w:val="20"/>
                <w:bdr w:val="nil"/>
              </w:rPr>
            </w:pPr>
            <w:r w:rsidRPr="005E678D">
              <w:rPr>
                <w:rFonts w:ascii="Calibri" w:eastAsia="Calibri" w:hAnsi="Calibri" w:cs="Calibri"/>
                <w:sz w:val="20"/>
                <w:szCs w:val="20"/>
                <w:bdr w:val="nil"/>
              </w:rPr>
              <w:t>TV-3-1-05 reaguje na základní pokyny a povely k osvojované činnosti a její organizaci</w:t>
            </w:r>
          </w:p>
          <w:p w:rsidR="00655BD6" w:rsidRDefault="00655BD6">
            <w:pPr>
              <w:spacing w:line="240" w:lineRule="auto"/>
              <w:ind w:left="60"/>
              <w:jc w:val="left"/>
              <w:rPr>
                <w:rFonts w:ascii="Calibri" w:eastAsia="Calibri" w:hAnsi="Calibri" w:cs="Calibri"/>
                <w:sz w:val="20"/>
                <w:szCs w:val="20"/>
                <w:bdr w:val="nil"/>
              </w:rPr>
            </w:pPr>
          </w:p>
          <w:p w:rsidR="00655BD6" w:rsidRPr="00655BD6" w:rsidRDefault="00655BD6">
            <w:pPr>
              <w:spacing w:line="240" w:lineRule="auto"/>
              <w:ind w:left="60"/>
              <w:jc w:val="left"/>
              <w:rPr>
                <w:rFonts w:ascii="Calibri" w:eastAsia="Calibri" w:hAnsi="Calibri" w:cs="Calibri"/>
                <w:sz w:val="20"/>
                <w:szCs w:val="20"/>
                <w:bdr w:val="nil"/>
              </w:rPr>
            </w:pPr>
          </w:p>
        </w:tc>
        <w:tc>
          <w:tcPr>
            <w:tcW w:w="236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rPr>
                <w:szCs w:val="22"/>
              </w:rPr>
            </w:pPr>
          </w:p>
        </w:tc>
        <w:tc>
          <w:tcPr>
            <w:tcW w:w="171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spacing w:line="240" w:lineRule="auto"/>
              <w:ind w:left="60"/>
              <w:jc w:val="left"/>
              <w:rPr>
                <w:szCs w:val="22"/>
                <w:bdr w:val="nil"/>
              </w:rPr>
            </w:pPr>
          </w:p>
        </w:tc>
      </w:tr>
      <w:tr w:rsidR="00E544B4" w:rsidRPr="005E678D"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rFonts w:ascii="Calibri" w:eastAsia="Calibri" w:hAnsi="Calibri" w:cs="Calibri"/>
                <w:sz w:val="20"/>
                <w:szCs w:val="20"/>
                <w:bdr w:val="nil"/>
              </w:rPr>
            </w:pPr>
            <w:r w:rsidRPr="005E678D">
              <w:rPr>
                <w:rFonts w:ascii="Calibri" w:eastAsia="Calibri" w:hAnsi="Calibri" w:cs="Calibri"/>
                <w:sz w:val="20"/>
                <w:szCs w:val="20"/>
                <w:bdr w:val="nil"/>
              </w:rPr>
              <w:t>ZTV-3-1-01 uplatňuje správné způsoby držení těla v různých polohách a pracovních činnostech; zaujímá správné základní cvičební polohy</w:t>
            </w:r>
          </w:p>
          <w:p w:rsidR="0094737A" w:rsidRPr="005E678D" w:rsidRDefault="0094737A">
            <w:pPr>
              <w:spacing w:line="240" w:lineRule="auto"/>
              <w:ind w:left="60"/>
              <w:jc w:val="left"/>
              <w:rPr>
                <w:sz w:val="20"/>
                <w:szCs w:val="20"/>
                <w:bdr w:val="nil"/>
              </w:rPr>
            </w:pPr>
          </w:p>
        </w:tc>
        <w:tc>
          <w:tcPr>
            <w:tcW w:w="236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rPr>
                <w:szCs w:val="22"/>
              </w:rPr>
            </w:pPr>
          </w:p>
        </w:tc>
        <w:tc>
          <w:tcPr>
            <w:tcW w:w="171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spacing w:line="240" w:lineRule="auto"/>
              <w:ind w:left="60"/>
              <w:jc w:val="left"/>
              <w:rPr>
                <w:szCs w:val="22"/>
                <w:bdr w:val="nil"/>
              </w:rPr>
            </w:pPr>
          </w:p>
        </w:tc>
      </w:tr>
      <w:tr w:rsidR="00E544B4" w:rsidRPr="005E678D" w:rsidTr="0094737A">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pPr>
              <w:spacing w:line="240" w:lineRule="auto"/>
              <w:ind w:left="60"/>
              <w:jc w:val="left"/>
              <w:rPr>
                <w:sz w:val="20"/>
                <w:szCs w:val="20"/>
                <w:bdr w:val="nil"/>
              </w:rPr>
            </w:pPr>
            <w:r w:rsidRPr="005E678D">
              <w:rPr>
                <w:rFonts w:ascii="Calibri" w:eastAsia="Calibri" w:hAnsi="Calibri" w:cs="Calibri"/>
                <w:sz w:val="20"/>
                <w:szCs w:val="20"/>
                <w:bdr w:val="nil"/>
              </w:rPr>
              <w:lastRenderedPageBreak/>
              <w:t>ZTV-3-1-02 zvládá jednoduchá speciální cvičení související s vlastním oslabením</w:t>
            </w:r>
          </w:p>
        </w:tc>
        <w:tc>
          <w:tcPr>
            <w:tcW w:w="236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rPr>
                <w:szCs w:val="22"/>
              </w:rPr>
            </w:pPr>
          </w:p>
        </w:tc>
        <w:tc>
          <w:tcPr>
            <w:tcW w:w="1713" w:type="pct"/>
            <w:vMerge/>
            <w:tcBorders>
              <w:top w:val="inset" w:sz="6" w:space="0" w:color="808080"/>
              <w:left w:val="inset" w:sz="6" w:space="0" w:color="808080"/>
              <w:bottom w:val="inset" w:sz="6" w:space="0" w:color="808080"/>
              <w:right w:val="inset" w:sz="6" w:space="0" w:color="808080"/>
            </w:tcBorders>
          </w:tcPr>
          <w:p w:rsidR="00E544B4" w:rsidRPr="005E678D" w:rsidRDefault="00E544B4">
            <w:pPr>
              <w:spacing w:line="240" w:lineRule="auto"/>
              <w:ind w:left="60"/>
              <w:jc w:val="left"/>
              <w:rPr>
                <w:szCs w:val="22"/>
                <w:bdr w:val="nil"/>
              </w:rPr>
            </w:pPr>
          </w:p>
        </w:tc>
      </w:tr>
      <w:tr w:rsidR="00E544B4" w:rsidRPr="005E678D" w:rsidTr="00857AA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5E678D" w:rsidRDefault="00B65D0D">
            <w:pPr>
              <w:shd w:val="clear" w:color="auto" w:fill="DEEAF6"/>
              <w:spacing w:line="240" w:lineRule="auto"/>
              <w:jc w:val="center"/>
              <w:rPr>
                <w:szCs w:val="22"/>
                <w:bdr w:val="nil"/>
              </w:rPr>
            </w:pPr>
            <w:r w:rsidRPr="005E678D">
              <w:rPr>
                <w:rFonts w:ascii="Calibri" w:eastAsia="Calibri" w:hAnsi="Calibri" w:cs="Calibri"/>
                <w:b/>
                <w:bCs/>
                <w:szCs w:val="22"/>
                <w:bdr w:val="nil"/>
              </w:rPr>
              <w:lastRenderedPageBreak/>
              <w:t>Průřezová témata, přesahy, souvislosti</w:t>
            </w:r>
          </w:p>
        </w:tc>
      </w:tr>
      <w:tr w:rsidR="00E544B4" w:rsidRPr="005E678D"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rsidP="002957A4">
            <w:pPr>
              <w:spacing w:line="240" w:lineRule="auto"/>
              <w:jc w:val="left"/>
              <w:rPr>
                <w:szCs w:val="22"/>
                <w:bdr w:val="nil"/>
              </w:rPr>
            </w:pPr>
            <w:r w:rsidRPr="005E678D">
              <w:rPr>
                <w:rFonts w:ascii="Calibri" w:eastAsia="Calibri" w:hAnsi="Calibri" w:cs="Calibri"/>
                <w:szCs w:val="22"/>
                <w:bdr w:val="nil"/>
              </w:rPr>
              <w:t>OSOBNOSTNÍ A SOCIÁLNÍ VÝCHOVA - Komunikace</w:t>
            </w:r>
            <w:r w:rsidR="002957A4" w:rsidRPr="005E678D">
              <w:rPr>
                <w:rFonts w:ascii="Calibri" w:eastAsia="Calibri" w:hAnsi="Calibri" w:cs="Calibri"/>
                <w:szCs w:val="22"/>
                <w:bdr w:val="nil"/>
              </w:rPr>
              <w:t xml:space="preserve"> v různých situacích</w:t>
            </w:r>
          </w:p>
        </w:tc>
      </w:tr>
      <w:tr w:rsidR="00E544B4" w:rsidRPr="005E678D"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rsidP="002957A4">
            <w:pPr>
              <w:spacing w:line="240" w:lineRule="auto"/>
              <w:jc w:val="left"/>
              <w:rPr>
                <w:szCs w:val="22"/>
                <w:bdr w:val="nil"/>
              </w:rPr>
            </w:pPr>
            <w:r w:rsidRPr="005E678D">
              <w:rPr>
                <w:rFonts w:ascii="Calibri" w:eastAsia="Calibri" w:hAnsi="Calibri" w:cs="Calibri"/>
                <w:szCs w:val="22"/>
                <w:bdr w:val="nil"/>
              </w:rPr>
              <w:t xml:space="preserve">OSOBNOSTNÍ A SOCIÁLNÍ VÝCHOVA - Kooperace a </w:t>
            </w:r>
            <w:proofErr w:type="spellStart"/>
            <w:r w:rsidRPr="005E678D">
              <w:rPr>
                <w:rFonts w:ascii="Calibri" w:eastAsia="Calibri" w:hAnsi="Calibri" w:cs="Calibri"/>
                <w:szCs w:val="22"/>
                <w:bdr w:val="nil"/>
              </w:rPr>
              <w:t>kompetice</w:t>
            </w:r>
            <w:proofErr w:type="spellEnd"/>
            <w:r w:rsidR="002957A4">
              <w:rPr>
                <w:rFonts w:ascii="Calibri" w:eastAsia="Calibri" w:hAnsi="Calibri" w:cs="Calibri"/>
                <w:szCs w:val="22"/>
                <w:bdr w:val="nil"/>
              </w:rPr>
              <w:t xml:space="preserve"> </w:t>
            </w:r>
            <w:r w:rsidR="002957A4" w:rsidRPr="005E678D">
              <w:rPr>
                <w:rFonts w:ascii="Calibri" w:eastAsia="Calibri" w:hAnsi="Calibri" w:cs="Calibri"/>
                <w:szCs w:val="22"/>
                <w:bdr w:val="nil"/>
              </w:rPr>
              <w:t>- respektování, podpora, pomoc</w:t>
            </w:r>
            <w:r w:rsidR="002957A4">
              <w:rPr>
                <w:szCs w:val="22"/>
                <w:bdr w:val="nil"/>
              </w:rPr>
              <w:t xml:space="preserve">, </w:t>
            </w:r>
            <w:r w:rsidR="002957A4" w:rsidRPr="005E678D">
              <w:rPr>
                <w:rFonts w:ascii="Calibri" w:eastAsia="Calibri" w:hAnsi="Calibri" w:cs="Calibri"/>
                <w:szCs w:val="22"/>
                <w:bdr w:val="nil"/>
              </w:rPr>
              <w:t>- dodržování pravidel</w:t>
            </w:r>
            <w:r w:rsidR="002957A4">
              <w:rPr>
                <w:szCs w:val="22"/>
                <w:bdr w:val="nil"/>
              </w:rPr>
              <w:t xml:space="preserve">, </w:t>
            </w:r>
            <w:r w:rsidR="002957A4" w:rsidRPr="005E678D">
              <w:rPr>
                <w:rFonts w:ascii="Calibri" w:eastAsia="Calibri" w:hAnsi="Calibri" w:cs="Calibri"/>
                <w:szCs w:val="22"/>
                <w:bdr w:val="nil"/>
              </w:rPr>
              <w:t>- rozvoj individuálních a sociálních dovedností pro kooperaci</w:t>
            </w:r>
          </w:p>
        </w:tc>
      </w:tr>
      <w:tr w:rsidR="00E544B4" w:rsidRPr="005E678D"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rsidP="002957A4">
            <w:pPr>
              <w:spacing w:line="240" w:lineRule="auto"/>
              <w:jc w:val="left"/>
              <w:rPr>
                <w:szCs w:val="22"/>
                <w:bdr w:val="nil"/>
              </w:rPr>
            </w:pPr>
            <w:r w:rsidRPr="005E678D">
              <w:rPr>
                <w:rFonts w:ascii="Calibri" w:eastAsia="Calibri" w:hAnsi="Calibri" w:cs="Calibri"/>
                <w:szCs w:val="22"/>
                <w:bdr w:val="nil"/>
              </w:rPr>
              <w:t>OSOBNOSTNÍ A SOCIÁLNÍ VÝCHOVA - Mezilidské vztahy</w:t>
            </w:r>
            <w:r w:rsidR="002957A4">
              <w:rPr>
                <w:rFonts w:ascii="Calibri" w:eastAsia="Calibri" w:hAnsi="Calibri" w:cs="Calibri"/>
                <w:szCs w:val="22"/>
                <w:bdr w:val="nil"/>
              </w:rPr>
              <w:t xml:space="preserve"> </w:t>
            </w:r>
            <w:r w:rsidR="002957A4" w:rsidRPr="005E678D">
              <w:rPr>
                <w:rFonts w:ascii="Calibri" w:eastAsia="Calibri" w:hAnsi="Calibri" w:cs="Calibri"/>
                <w:szCs w:val="22"/>
                <w:bdr w:val="nil"/>
              </w:rPr>
              <w:t>- péče o dobré vztahy, chování podporující dobré vztahy</w:t>
            </w:r>
          </w:p>
        </w:tc>
      </w:tr>
      <w:tr w:rsidR="00E544B4" w:rsidRPr="005E678D"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rsidP="002957A4">
            <w:pPr>
              <w:spacing w:line="240" w:lineRule="auto"/>
              <w:jc w:val="left"/>
              <w:rPr>
                <w:szCs w:val="22"/>
                <w:bdr w:val="nil"/>
              </w:rPr>
            </w:pPr>
            <w:r w:rsidRPr="005E678D">
              <w:rPr>
                <w:rFonts w:ascii="Calibri" w:eastAsia="Calibri" w:hAnsi="Calibri" w:cs="Calibri"/>
                <w:szCs w:val="22"/>
                <w:bdr w:val="nil"/>
              </w:rPr>
              <w:t>OSOBNOSTNÍ A SOCIÁLNÍ VÝCHOVA - Rozvoj schopností poznávání</w:t>
            </w:r>
            <w:r w:rsidR="002957A4">
              <w:rPr>
                <w:rFonts w:ascii="Calibri" w:eastAsia="Calibri" w:hAnsi="Calibri" w:cs="Calibri"/>
                <w:szCs w:val="22"/>
                <w:bdr w:val="nil"/>
              </w:rPr>
              <w:t xml:space="preserve"> </w:t>
            </w:r>
            <w:r w:rsidR="002957A4" w:rsidRPr="005E678D">
              <w:rPr>
                <w:rFonts w:ascii="Calibri" w:eastAsia="Calibri" w:hAnsi="Calibri" w:cs="Calibri"/>
                <w:szCs w:val="22"/>
                <w:bdr w:val="nil"/>
              </w:rPr>
              <w:t>- cvičení smyslového vnímání, pozornosti a soustředění</w:t>
            </w:r>
          </w:p>
        </w:tc>
      </w:tr>
      <w:tr w:rsidR="00E544B4" w:rsidRPr="005E678D" w:rsidTr="00857AA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5E678D" w:rsidRDefault="00B65D0D" w:rsidP="002957A4">
            <w:pPr>
              <w:spacing w:line="240" w:lineRule="auto"/>
              <w:jc w:val="left"/>
              <w:rPr>
                <w:szCs w:val="22"/>
                <w:bdr w:val="nil"/>
              </w:rPr>
            </w:pPr>
            <w:r w:rsidRPr="005E678D">
              <w:rPr>
                <w:rFonts w:ascii="Calibri" w:eastAsia="Calibri" w:hAnsi="Calibri" w:cs="Calibri"/>
                <w:szCs w:val="22"/>
                <w:bdr w:val="nil"/>
              </w:rPr>
              <w:t xml:space="preserve">OSOBNOSTNÍ A SOCIÁLNÍ VÝCHOVA - Seberegulace a </w:t>
            </w:r>
            <w:proofErr w:type="spellStart"/>
            <w:r w:rsidRPr="005E678D">
              <w:rPr>
                <w:rFonts w:ascii="Calibri" w:eastAsia="Calibri" w:hAnsi="Calibri" w:cs="Calibri"/>
                <w:szCs w:val="22"/>
                <w:bdr w:val="nil"/>
              </w:rPr>
              <w:t>sebeorganizace</w:t>
            </w:r>
            <w:proofErr w:type="spellEnd"/>
            <w:r w:rsidR="002957A4">
              <w:rPr>
                <w:rFonts w:ascii="Calibri" w:eastAsia="Calibri" w:hAnsi="Calibri" w:cs="Calibri"/>
                <w:szCs w:val="22"/>
                <w:bdr w:val="nil"/>
              </w:rPr>
              <w:t xml:space="preserve"> </w:t>
            </w:r>
            <w:r w:rsidR="002957A4" w:rsidRPr="005E678D">
              <w:rPr>
                <w:rFonts w:ascii="Calibri" w:eastAsia="Calibri" w:hAnsi="Calibri" w:cs="Calibri"/>
                <w:szCs w:val="22"/>
                <w:bdr w:val="nil"/>
              </w:rPr>
              <w:t>- sebeovládání a vůle</w:t>
            </w:r>
          </w:p>
        </w:tc>
      </w:tr>
    </w:tbl>
    <w:p w:rsidR="00E544B4" w:rsidRDefault="00B65D0D">
      <w:pPr>
        <w:rPr>
          <w:bdr w:val="nil"/>
        </w:rPr>
      </w:pPr>
      <w:r>
        <w:rPr>
          <w:bdr w:val="nil"/>
        </w:rPr>
        <w:t>   </w:t>
      </w:r>
    </w:p>
    <w:p w:rsidR="0094737A" w:rsidRDefault="0094737A">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2695"/>
        <w:gridCol w:w="5668"/>
        <w:gridCol w:w="6222"/>
      </w:tblGrid>
      <w:tr w:rsidR="00E544B4" w:rsidTr="002957A4">
        <w:trPr>
          <w:cnfStyle w:val="100000000000" w:firstRow="1" w:lastRow="0" w:firstColumn="0" w:lastColumn="0" w:oddVBand="0" w:evenVBand="0" w:oddHBand="0" w:evenHBand="0" w:firstRowFirstColumn="0" w:firstRowLastColumn="0" w:lastRowFirstColumn="0" w:lastRowLastColumn="0"/>
          <w:tblHeader/>
        </w:trPr>
        <w:tc>
          <w:tcPr>
            <w:tcW w:w="92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B336B6" w:rsidRDefault="00B65D0D">
            <w:pPr>
              <w:shd w:val="clear" w:color="auto" w:fill="9CC2E5"/>
              <w:spacing w:line="240" w:lineRule="auto"/>
              <w:jc w:val="center"/>
              <w:rPr>
                <w:sz w:val="28"/>
                <w:szCs w:val="28"/>
                <w:bdr w:val="nil"/>
              </w:rPr>
            </w:pPr>
            <w:r w:rsidRPr="00B336B6">
              <w:rPr>
                <w:rFonts w:ascii="Calibri" w:eastAsia="Calibri" w:hAnsi="Calibri" w:cs="Calibri"/>
                <w:b/>
                <w:bCs/>
                <w:sz w:val="28"/>
                <w:szCs w:val="28"/>
                <w:bdr w:val="nil"/>
              </w:rPr>
              <w:t>Tělesná výchova</w:t>
            </w:r>
          </w:p>
        </w:tc>
        <w:tc>
          <w:tcPr>
            <w:tcW w:w="194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B336B6" w:rsidRDefault="00B65D0D">
            <w:pPr>
              <w:shd w:val="clear" w:color="auto" w:fill="9CC2E5"/>
              <w:spacing w:line="240" w:lineRule="auto"/>
              <w:jc w:val="center"/>
              <w:rPr>
                <w:sz w:val="28"/>
                <w:szCs w:val="28"/>
                <w:bdr w:val="nil"/>
              </w:rPr>
            </w:pPr>
            <w:r w:rsidRPr="00B336B6">
              <w:rPr>
                <w:rFonts w:ascii="Calibri" w:eastAsia="Calibri" w:hAnsi="Calibri" w:cs="Calibri"/>
                <w:b/>
                <w:bCs/>
                <w:sz w:val="28"/>
                <w:szCs w:val="28"/>
                <w:bdr w:val="nil"/>
              </w:rPr>
              <w:t>3. ročník</w:t>
            </w:r>
          </w:p>
        </w:tc>
        <w:tc>
          <w:tcPr>
            <w:tcW w:w="213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2957A4">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407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B336B6">
            <w:pPr>
              <w:spacing w:line="240" w:lineRule="auto"/>
              <w:ind w:left="360"/>
              <w:jc w:val="left"/>
              <w:rPr>
                <w:bdr w:val="nil"/>
              </w:rPr>
            </w:pPr>
            <w:r>
              <w:rPr>
                <w:rFonts w:ascii="Calibri" w:eastAsia="Calibri" w:hAnsi="Calibri" w:cs="Calibri"/>
                <w:sz w:val="20"/>
                <w:bdr w:val="nil"/>
              </w:rPr>
              <w:t>Kompetence k učení</w:t>
            </w:r>
          </w:p>
          <w:p w:rsidR="00E544B4" w:rsidRDefault="00B65D0D" w:rsidP="00B336B6">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B336B6">
            <w:pPr>
              <w:spacing w:line="240" w:lineRule="auto"/>
              <w:ind w:left="360"/>
              <w:jc w:val="left"/>
              <w:rPr>
                <w:bdr w:val="nil"/>
              </w:rPr>
            </w:pPr>
            <w:r>
              <w:rPr>
                <w:rFonts w:ascii="Calibri" w:eastAsia="Calibri" w:hAnsi="Calibri" w:cs="Calibri"/>
                <w:sz w:val="20"/>
                <w:bdr w:val="nil"/>
              </w:rPr>
              <w:t>Kompetence komunikativní</w:t>
            </w:r>
          </w:p>
          <w:p w:rsidR="00E544B4" w:rsidRDefault="00B65D0D" w:rsidP="00B336B6">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B336B6">
            <w:pPr>
              <w:spacing w:line="240" w:lineRule="auto"/>
              <w:ind w:left="360"/>
              <w:jc w:val="left"/>
              <w:rPr>
                <w:bdr w:val="nil"/>
              </w:rPr>
            </w:pPr>
            <w:r>
              <w:rPr>
                <w:rFonts w:ascii="Calibri" w:eastAsia="Calibri" w:hAnsi="Calibri" w:cs="Calibri"/>
                <w:sz w:val="20"/>
                <w:bdr w:val="nil"/>
              </w:rPr>
              <w:t>Kompetence občanské</w:t>
            </w:r>
          </w:p>
          <w:p w:rsidR="00E544B4" w:rsidRDefault="00B65D0D" w:rsidP="00B336B6">
            <w:pPr>
              <w:spacing w:line="240" w:lineRule="auto"/>
              <w:ind w:left="360"/>
              <w:jc w:val="left"/>
              <w:rPr>
                <w:bdr w:val="nil"/>
              </w:rPr>
            </w:pPr>
            <w:r>
              <w:rPr>
                <w:rFonts w:ascii="Calibri" w:eastAsia="Calibri" w:hAnsi="Calibri" w:cs="Calibri"/>
                <w:sz w:val="20"/>
                <w:bdr w:val="nil"/>
              </w:rPr>
              <w:t>Kompetence pracovní</w:t>
            </w:r>
          </w:p>
        </w:tc>
      </w:tr>
      <w:tr w:rsidR="003D4563" w:rsidTr="002957A4">
        <w:tc>
          <w:tcPr>
            <w:tcW w:w="92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194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213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3D4563" w:rsidTr="002957A4">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94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336B6" w:rsidRDefault="00B65D0D">
            <w:pPr>
              <w:spacing w:line="240" w:lineRule="auto"/>
              <w:ind w:left="60"/>
              <w:jc w:val="left"/>
              <w:rPr>
                <w:szCs w:val="22"/>
                <w:bdr w:val="nil"/>
              </w:rPr>
            </w:pPr>
            <w:r w:rsidRPr="00B336B6">
              <w:rPr>
                <w:rFonts w:ascii="Calibri" w:eastAsia="Calibri" w:hAnsi="Calibri" w:cs="Calibri"/>
                <w:szCs w:val="22"/>
                <w:bdr w:val="nil"/>
              </w:rPr>
              <w:t>Činnosti ovlivňující zdraví</w:t>
            </w:r>
            <w:r w:rsidRPr="00B336B6">
              <w:rPr>
                <w:rFonts w:ascii="Calibri" w:eastAsia="Calibri" w:hAnsi="Calibri" w:cs="Calibri"/>
                <w:szCs w:val="22"/>
                <w:bdr w:val="nil"/>
              </w:rPr>
              <w:br/>
              <w:t>- uplatňuje správné způsoby držení těla</w:t>
            </w:r>
            <w:r w:rsidRPr="00B336B6">
              <w:rPr>
                <w:rFonts w:ascii="Calibri" w:eastAsia="Calibri" w:hAnsi="Calibri" w:cs="Calibri"/>
                <w:szCs w:val="22"/>
                <w:bdr w:val="nil"/>
              </w:rPr>
              <w:br/>
              <w:t>- zaujímá správné základní cvičební polohy</w:t>
            </w:r>
            <w:r w:rsidRPr="00B336B6">
              <w:rPr>
                <w:rFonts w:ascii="Calibri" w:eastAsia="Calibri" w:hAnsi="Calibri" w:cs="Calibri"/>
                <w:szCs w:val="22"/>
                <w:bdr w:val="nil"/>
              </w:rPr>
              <w:br/>
              <w:t>- uvědomuje si důležitost rozcvičení</w:t>
            </w:r>
            <w:r w:rsidRPr="00B336B6">
              <w:rPr>
                <w:rFonts w:ascii="Calibri" w:eastAsia="Calibri" w:hAnsi="Calibri" w:cs="Calibri"/>
                <w:szCs w:val="22"/>
                <w:bdr w:val="nil"/>
              </w:rPr>
              <w:br/>
              <w:t>- zná několik základních cviků z osvojené oblasti</w:t>
            </w:r>
            <w:r w:rsidRPr="00B336B6">
              <w:rPr>
                <w:rFonts w:ascii="Calibri" w:eastAsia="Calibri" w:hAnsi="Calibri" w:cs="Calibri"/>
                <w:szCs w:val="22"/>
                <w:bdr w:val="nil"/>
              </w:rPr>
              <w:br/>
              <w:t>- dodržuje zásady hygieny</w:t>
            </w:r>
            <w:r w:rsidRPr="00B336B6">
              <w:rPr>
                <w:rFonts w:ascii="Calibri" w:eastAsia="Calibri" w:hAnsi="Calibri" w:cs="Calibri"/>
                <w:szCs w:val="22"/>
                <w:bdr w:val="nil"/>
              </w:rPr>
              <w:br/>
              <w:t>- dbá na osobní čistotu – těla, cvičebního úboru</w:t>
            </w:r>
            <w:r w:rsidRPr="00B336B6">
              <w:rPr>
                <w:rFonts w:ascii="Calibri" w:eastAsia="Calibri" w:hAnsi="Calibri" w:cs="Calibri"/>
                <w:szCs w:val="22"/>
                <w:bdr w:val="nil"/>
              </w:rPr>
              <w:br/>
            </w:r>
            <w:r w:rsidRPr="00B336B6">
              <w:rPr>
                <w:rFonts w:ascii="Calibri" w:eastAsia="Calibri" w:hAnsi="Calibri" w:cs="Calibri"/>
                <w:szCs w:val="22"/>
                <w:bdr w:val="nil"/>
              </w:rPr>
              <w:lastRenderedPageBreak/>
              <w:t>- umí ošetřit mění poranění a přivolat pomoc</w:t>
            </w:r>
            <w:r w:rsidRPr="00B336B6">
              <w:rPr>
                <w:rFonts w:ascii="Calibri" w:eastAsia="Calibri" w:hAnsi="Calibri" w:cs="Calibri"/>
                <w:szCs w:val="22"/>
                <w:bdr w:val="nil"/>
              </w:rPr>
              <w:br/>
              <w:t>Činnosti ovlivňující úroveň pohybových dovedností</w:t>
            </w:r>
            <w:r w:rsidRPr="00B336B6">
              <w:rPr>
                <w:rFonts w:ascii="Calibri" w:eastAsia="Calibri" w:hAnsi="Calibri" w:cs="Calibri"/>
                <w:szCs w:val="22"/>
                <w:bdr w:val="nil"/>
              </w:rPr>
              <w:br/>
              <w:t>- chápe, že jsou hry s různým zaměřením a účelem</w:t>
            </w:r>
            <w:r w:rsidRPr="00B336B6">
              <w:rPr>
                <w:rFonts w:ascii="Calibri" w:eastAsia="Calibri" w:hAnsi="Calibri" w:cs="Calibri"/>
                <w:szCs w:val="22"/>
                <w:bdr w:val="nil"/>
              </w:rPr>
              <w:br/>
              <w:t>- dovede zaznamenat výsledek utkání a pomáhat při rozhodování</w:t>
            </w:r>
            <w:r w:rsidRPr="00B336B6">
              <w:rPr>
                <w:rFonts w:ascii="Calibri" w:eastAsia="Calibri" w:hAnsi="Calibri" w:cs="Calibri"/>
                <w:szCs w:val="22"/>
                <w:bdr w:val="nil"/>
              </w:rPr>
              <w:br/>
              <w:t>- zvládá konkrétní hry se zjednodušenými pravidly</w:t>
            </w:r>
            <w:r w:rsidRPr="00B336B6">
              <w:rPr>
                <w:rFonts w:ascii="Calibri" w:eastAsia="Calibri" w:hAnsi="Calibri" w:cs="Calibri"/>
                <w:szCs w:val="22"/>
                <w:bdr w:val="nil"/>
              </w:rPr>
              <w:br/>
              <w:t>- zná různé pohybové hry a ví, jaké je jejich zaměření</w:t>
            </w:r>
            <w:r w:rsidRPr="00B336B6">
              <w:rPr>
                <w:rFonts w:ascii="Calibri" w:eastAsia="Calibri" w:hAnsi="Calibri" w:cs="Calibri"/>
                <w:szCs w:val="22"/>
                <w:bdr w:val="nil"/>
              </w:rPr>
              <w:br/>
              <w:t>- dovede hledat varianty známých her</w:t>
            </w:r>
            <w:r w:rsidRPr="00B336B6">
              <w:rPr>
                <w:rFonts w:ascii="Calibri" w:eastAsia="Calibri" w:hAnsi="Calibri" w:cs="Calibri"/>
                <w:szCs w:val="22"/>
                <w:bdr w:val="nil"/>
              </w:rPr>
              <w:br/>
              <w:t>- zvládá průpravná gymnastická cvičení</w:t>
            </w:r>
            <w:r w:rsidRPr="00B336B6">
              <w:rPr>
                <w:rFonts w:ascii="Calibri" w:eastAsia="Calibri" w:hAnsi="Calibri" w:cs="Calibri"/>
                <w:szCs w:val="22"/>
                <w:bdr w:val="nil"/>
              </w:rPr>
              <w:br/>
              <w:t>- umí kotoul vpřed a vzad</w:t>
            </w:r>
            <w:r w:rsidRPr="00B336B6">
              <w:rPr>
                <w:rFonts w:ascii="Calibri" w:eastAsia="Calibri" w:hAnsi="Calibri" w:cs="Calibri"/>
                <w:szCs w:val="22"/>
                <w:bdr w:val="nil"/>
              </w:rPr>
              <w:br/>
              <w:t>- naskočí na bednu z trampolínky</w:t>
            </w:r>
            <w:r w:rsidRPr="00B336B6">
              <w:rPr>
                <w:rFonts w:ascii="Calibri" w:eastAsia="Calibri" w:hAnsi="Calibri" w:cs="Calibri"/>
                <w:szCs w:val="22"/>
                <w:bdr w:val="nil"/>
              </w:rPr>
              <w:br/>
              <w:t xml:space="preserve">- samostatně přejde </w:t>
            </w:r>
            <w:proofErr w:type="spellStart"/>
            <w:r w:rsidRPr="00B336B6">
              <w:rPr>
                <w:rFonts w:ascii="Calibri" w:eastAsia="Calibri" w:hAnsi="Calibri" w:cs="Calibri"/>
                <w:szCs w:val="22"/>
                <w:bdr w:val="nil"/>
              </w:rPr>
              <w:t>kladinku</w:t>
            </w:r>
            <w:proofErr w:type="spellEnd"/>
            <w:r w:rsidRPr="00B336B6">
              <w:rPr>
                <w:rFonts w:ascii="Calibri" w:eastAsia="Calibri" w:hAnsi="Calibri" w:cs="Calibri"/>
                <w:szCs w:val="22"/>
                <w:bdr w:val="nil"/>
              </w:rPr>
              <w:br/>
              <w:t>- pokouší se o stoj na rukou za pomoci učitele</w:t>
            </w:r>
            <w:r w:rsidRPr="00B336B6">
              <w:rPr>
                <w:rFonts w:ascii="Calibri" w:eastAsia="Calibri" w:hAnsi="Calibri" w:cs="Calibri"/>
                <w:szCs w:val="22"/>
                <w:bdr w:val="nil"/>
              </w:rPr>
              <w:br/>
              <w:t>- pojmenuje základní postoje, pohyby, kroky</w:t>
            </w:r>
            <w:r w:rsidRPr="00B336B6">
              <w:rPr>
                <w:rFonts w:ascii="Calibri" w:eastAsia="Calibri" w:hAnsi="Calibri" w:cs="Calibri"/>
                <w:szCs w:val="22"/>
                <w:bdr w:val="nil"/>
              </w:rPr>
              <w:br/>
              <w:t>- vyjádří jednoduchou melodii , rytmus a hlasitost doprovodu pohybem</w:t>
            </w:r>
            <w:r w:rsidRPr="00B336B6">
              <w:rPr>
                <w:rFonts w:ascii="Calibri" w:eastAsia="Calibri" w:hAnsi="Calibri" w:cs="Calibri"/>
                <w:szCs w:val="22"/>
                <w:bdr w:val="nil"/>
              </w:rPr>
              <w:br/>
              <w:t>- snaží se samostatně o estetické drže</w:t>
            </w:r>
            <w:r w:rsidR="002957A4">
              <w:rPr>
                <w:rFonts w:ascii="Calibri" w:eastAsia="Calibri" w:hAnsi="Calibri" w:cs="Calibri"/>
                <w:szCs w:val="22"/>
                <w:bdr w:val="nil"/>
              </w:rPr>
              <w:t>ní těla</w:t>
            </w:r>
            <w:r w:rsidR="002957A4">
              <w:rPr>
                <w:rFonts w:ascii="Calibri" w:eastAsia="Calibri" w:hAnsi="Calibri" w:cs="Calibri"/>
                <w:szCs w:val="22"/>
                <w:bdr w:val="nil"/>
              </w:rPr>
              <w:br/>
              <w:t xml:space="preserve">- uvědomuje si </w:t>
            </w:r>
            <w:r w:rsidRPr="00B336B6">
              <w:rPr>
                <w:rFonts w:ascii="Calibri" w:eastAsia="Calibri" w:hAnsi="Calibri" w:cs="Calibri"/>
                <w:szCs w:val="22"/>
                <w:bdr w:val="nil"/>
              </w:rPr>
              <w:t>pravidla bezpečnosti při atletických činnostech</w:t>
            </w:r>
            <w:r w:rsidRPr="00B336B6">
              <w:rPr>
                <w:rFonts w:ascii="Calibri" w:eastAsia="Calibri" w:hAnsi="Calibri" w:cs="Calibri"/>
                <w:szCs w:val="22"/>
                <w:bdr w:val="nil"/>
              </w:rPr>
              <w:br/>
              <w:t>- zvládá základní techniku běhu, skoku a hodu</w:t>
            </w:r>
            <w:r w:rsidRPr="00B336B6">
              <w:rPr>
                <w:rFonts w:ascii="Calibri" w:eastAsia="Calibri" w:hAnsi="Calibri" w:cs="Calibri"/>
                <w:szCs w:val="22"/>
                <w:bdr w:val="nil"/>
              </w:rPr>
              <w:br/>
              <w:t>- rozvíjí různé formy rychlosti, síly, koordinace pohybů</w:t>
            </w:r>
          </w:p>
        </w:tc>
        <w:tc>
          <w:tcPr>
            <w:tcW w:w="213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lastRenderedPageBreak/>
              <w:t xml:space="preserve">Prvky zdravotní tělesné výchovy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Zásady správného držení těla, prevence zdravotního oslabení, pohybový režim, vhodné oblečení a obutí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Příprava organismu před cvičením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Význam pohybu pro zdraví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Osobní hygiena při různých pohybových aktivitách </w:t>
            </w:r>
          </w:p>
          <w:p w:rsidR="003D4563"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Rozvoj zdatnosti, dovedností, regenerace, kompenzace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lastRenderedPageBreak/>
              <w:t xml:space="preserve">První pomoc </w:t>
            </w:r>
          </w:p>
          <w:p w:rsidR="003A2EA9" w:rsidRDefault="002957A4">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Sportovní a pohybové hry. </w:t>
            </w:r>
            <w:r w:rsidR="00B65D0D" w:rsidRPr="00B336B6">
              <w:rPr>
                <w:rFonts w:ascii="Calibri" w:eastAsia="Calibri" w:hAnsi="Calibri" w:cs="Calibri"/>
                <w:szCs w:val="22"/>
                <w:bdr w:val="nil"/>
              </w:rPr>
              <w:t xml:space="preserve">Hry pro rozvoj představivosti a tvořivosti </w:t>
            </w:r>
          </w:p>
          <w:p w:rsidR="003A2EA9" w:rsidRDefault="002957A4">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Kontaktní hry. </w:t>
            </w:r>
            <w:r w:rsidR="00B65D0D" w:rsidRPr="00B336B6">
              <w:rPr>
                <w:rFonts w:ascii="Calibri" w:eastAsia="Calibri" w:hAnsi="Calibri" w:cs="Calibri"/>
                <w:szCs w:val="22"/>
                <w:bdr w:val="nil"/>
              </w:rPr>
              <w:t>Hry pro ovlivňování kondičních a koordinačních předpokladů</w:t>
            </w:r>
            <w:r>
              <w:rPr>
                <w:rFonts w:ascii="Calibri" w:eastAsia="Calibri" w:hAnsi="Calibri" w:cs="Calibri"/>
                <w:szCs w:val="22"/>
                <w:bdr w:val="nil"/>
              </w:rPr>
              <w:t>.</w:t>
            </w:r>
            <w:r w:rsidR="00B65D0D" w:rsidRPr="00B336B6">
              <w:rPr>
                <w:rFonts w:ascii="Calibri" w:eastAsia="Calibri" w:hAnsi="Calibri" w:cs="Calibri"/>
                <w:szCs w:val="22"/>
                <w:bdr w:val="nil"/>
              </w:rPr>
              <w:t xml:space="preserve"> Průpravné sportovní hry - </w:t>
            </w:r>
            <w:proofErr w:type="spellStart"/>
            <w:r w:rsidR="00B65D0D" w:rsidRPr="00B336B6">
              <w:rPr>
                <w:rFonts w:ascii="Calibri" w:eastAsia="Calibri" w:hAnsi="Calibri" w:cs="Calibri"/>
                <w:szCs w:val="22"/>
                <w:bdr w:val="nil"/>
              </w:rPr>
              <w:t>minifotbal</w:t>
            </w:r>
            <w:proofErr w:type="spellEnd"/>
            <w:r w:rsidR="00B65D0D" w:rsidRPr="00B336B6">
              <w:rPr>
                <w:rFonts w:ascii="Calibri" w:eastAsia="Calibri" w:hAnsi="Calibri" w:cs="Calibri"/>
                <w:szCs w:val="22"/>
                <w:bdr w:val="nil"/>
              </w:rPr>
              <w:t xml:space="preserve">, </w:t>
            </w:r>
            <w:proofErr w:type="spellStart"/>
            <w:proofErr w:type="gramStart"/>
            <w:r w:rsidR="00B65D0D" w:rsidRPr="00B336B6">
              <w:rPr>
                <w:rFonts w:ascii="Calibri" w:eastAsia="Calibri" w:hAnsi="Calibri" w:cs="Calibri"/>
                <w:szCs w:val="22"/>
                <w:bdr w:val="nil"/>
              </w:rPr>
              <w:t>minibasketbal</w:t>
            </w:r>
            <w:proofErr w:type="spellEnd"/>
            <w:r w:rsidR="00B65D0D" w:rsidRPr="00B336B6">
              <w:rPr>
                <w:rFonts w:ascii="Calibri" w:eastAsia="Calibri" w:hAnsi="Calibri" w:cs="Calibri"/>
                <w:szCs w:val="22"/>
                <w:bdr w:val="nil"/>
              </w:rPr>
              <w:t xml:space="preserve"> </w:t>
            </w:r>
            <w:r>
              <w:rPr>
                <w:rFonts w:ascii="Calibri" w:eastAsia="Calibri" w:hAnsi="Calibri" w:cs="Calibri"/>
                <w:szCs w:val="22"/>
                <w:bdr w:val="nil"/>
              </w:rPr>
              <w:t>.</w:t>
            </w:r>
            <w:proofErr w:type="gramEnd"/>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Nácvik vedení míče nohou, driblinkem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Chytání míče obouruč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Základy gymnastiky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Kotoul vpřed a vzad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Průpravná cvičení ke zvládnutí stoje na rukou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Náskok na bednu odrazem z trampolínky </w:t>
            </w:r>
          </w:p>
          <w:p w:rsidR="003A2EA9" w:rsidRDefault="00B65D0D">
            <w:pPr>
              <w:spacing w:line="240" w:lineRule="auto"/>
              <w:ind w:left="60"/>
              <w:jc w:val="left"/>
              <w:rPr>
                <w:rFonts w:ascii="Calibri" w:eastAsia="Calibri" w:hAnsi="Calibri" w:cs="Calibri"/>
                <w:szCs w:val="22"/>
                <w:bdr w:val="nil"/>
              </w:rPr>
            </w:pPr>
            <w:proofErr w:type="spellStart"/>
            <w:r w:rsidRPr="00B336B6">
              <w:rPr>
                <w:rFonts w:ascii="Calibri" w:eastAsia="Calibri" w:hAnsi="Calibri" w:cs="Calibri"/>
                <w:szCs w:val="22"/>
                <w:bdr w:val="nil"/>
              </w:rPr>
              <w:t>Kladinka</w:t>
            </w:r>
            <w:proofErr w:type="spellEnd"/>
            <w:r w:rsidRPr="00B336B6">
              <w:rPr>
                <w:rFonts w:ascii="Calibri" w:eastAsia="Calibri" w:hAnsi="Calibri" w:cs="Calibri"/>
                <w:szCs w:val="22"/>
                <w:bdr w:val="nil"/>
              </w:rPr>
              <w:t xml:space="preserve"> – chůze bez dopomoci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Rytmické a kondiční formy cvičení pro děti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Cvičení na hudbu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Cvičení s náčiním (šátek, míč, aj.) </w:t>
            </w:r>
          </w:p>
          <w:p w:rsidR="003D4563"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Hudebně pohybové vztahy (rytmus, tempo, takt, melodie) </w:t>
            </w:r>
          </w:p>
          <w:p w:rsidR="003A2EA9"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Atletika </w:t>
            </w:r>
          </w:p>
          <w:p w:rsidR="003A2EA9" w:rsidRDefault="002957A4">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Skok z místa. </w:t>
            </w:r>
            <w:r w:rsidR="00B65D0D" w:rsidRPr="00B336B6">
              <w:rPr>
                <w:rFonts w:ascii="Calibri" w:eastAsia="Calibri" w:hAnsi="Calibri" w:cs="Calibri"/>
                <w:szCs w:val="22"/>
                <w:bdr w:val="nil"/>
              </w:rPr>
              <w:t>Skok do dálky</w:t>
            </w:r>
            <w:r>
              <w:rPr>
                <w:rFonts w:ascii="Calibri" w:eastAsia="Calibri" w:hAnsi="Calibri" w:cs="Calibri"/>
                <w:szCs w:val="22"/>
                <w:bdr w:val="nil"/>
              </w:rPr>
              <w:t>.</w:t>
            </w:r>
            <w:r w:rsidR="00B65D0D" w:rsidRPr="00B336B6">
              <w:rPr>
                <w:rFonts w:ascii="Calibri" w:eastAsia="Calibri" w:hAnsi="Calibri" w:cs="Calibri"/>
                <w:szCs w:val="22"/>
                <w:bdr w:val="nil"/>
              </w:rPr>
              <w:t xml:space="preserve"> </w:t>
            </w:r>
          </w:p>
          <w:p w:rsidR="003A2EA9" w:rsidRDefault="003D4563">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Hod z místa na dálku. Nácvik na rozběh hodu. </w:t>
            </w:r>
            <w:r w:rsidR="00B65D0D" w:rsidRPr="00B336B6">
              <w:rPr>
                <w:rFonts w:ascii="Calibri" w:eastAsia="Calibri" w:hAnsi="Calibri" w:cs="Calibri"/>
                <w:szCs w:val="22"/>
                <w:bdr w:val="nil"/>
              </w:rPr>
              <w:t xml:space="preserve">Hod na cíl </w:t>
            </w:r>
          </w:p>
          <w:p w:rsidR="003D4563"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 xml:space="preserve">Běh přes drobné překážky v přírodě, </w:t>
            </w:r>
            <w:r w:rsidR="003D4563">
              <w:rPr>
                <w:rFonts w:ascii="Calibri" w:eastAsia="Calibri" w:hAnsi="Calibri" w:cs="Calibri"/>
                <w:szCs w:val="22"/>
                <w:bdr w:val="nil"/>
              </w:rPr>
              <w:t xml:space="preserve"> </w:t>
            </w:r>
          </w:p>
          <w:p w:rsidR="00E544B4" w:rsidRPr="003D4563" w:rsidRDefault="00B65D0D">
            <w:pPr>
              <w:spacing w:line="240" w:lineRule="auto"/>
              <w:ind w:left="60"/>
              <w:jc w:val="left"/>
              <w:rPr>
                <w:rFonts w:ascii="Calibri" w:eastAsia="Calibri" w:hAnsi="Calibri" w:cs="Calibri"/>
                <w:szCs w:val="22"/>
                <w:bdr w:val="nil"/>
              </w:rPr>
            </w:pPr>
            <w:r w:rsidRPr="00B336B6">
              <w:rPr>
                <w:rFonts w:ascii="Calibri" w:eastAsia="Calibri" w:hAnsi="Calibri" w:cs="Calibri"/>
                <w:szCs w:val="22"/>
                <w:bdr w:val="nil"/>
              </w:rPr>
              <w:t>rychlý běh do 60 m, nízký start</w:t>
            </w:r>
          </w:p>
        </w:tc>
      </w:tr>
      <w:tr w:rsidR="003D4563" w:rsidTr="002957A4">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 xml:space="preserve">TV-3-1-02 zvládá v souladu s individuálními předpoklady jednoduché pohybové činnosti jednotlivce nebo činnosti </w:t>
            </w:r>
            <w:r>
              <w:rPr>
                <w:rFonts w:ascii="Calibri" w:eastAsia="Calibri" w:hAnsi="Calibri" w:cs="Calibri"/>
                <w:sz w:val="20"/>
                <w:bdr w:val="nil"/>
              </w:rPr>
              <w:lastRenderedPageBreak/>
              <w:t>prováděné ve skupině; usiluje o jejich zlepšení</w:t>
            </w:r>
          </w:p>
        </w:tc>
        <w:tc>
          <w:tcPr>
            <w:tcW w:w="1943" w:type="pct"/>
            <w:vMerge/>
            <w:tcBorders>
              <w:top w:val="inset" w:sz="6" w:space="0" w:color="808080"/>
              <w:left w:val="inset" w:sz="6" w:space="0" w:color="808080"/>
              <w:bottom w:val="inset" w:sz="6" w:space="0" w:color="808080"/>
              <w:right w:val="inset" w:sz="6" w:space="0" w:color="808080"/>
            </w:tcBorders>
          </w:tcPr>
          <w:p w:rsidR="00E544B4" w:rsidRDefault="00E544B4"/>
        </w:tc>
        <w:tc>
          <w:tcPr>
            <w:tcW w:w="2133"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3D4563" w:rsidTr="002957A4">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TV-3-1-03 spolupracuje při jednoduchých týmových pohybových činnostech a soutěžích</w:t>
            </w:r>
          </w:p>
        </w:tc>
        <w:tc>
          <w:tcPr>
            <w:tcW w:w="1943" w:type="pct"/>
            <w:vMerge/>
            <w:tcBorders>
              <w:top w:val="inset" w:sz="6" w:space="0" w:color="808080"/>
              <w:left w:val="inset" w:sz="6" w:space="0" w:color="808080"/>
              <w:bottom w:val="inset" w:sz="6" w:space="0" w:color="808080"/>
              <w:right w:val="inset" w:sz="6" w:space="0" w:color="808080"/>
            </w:tcBorders>
          </w:tcPr>
          <w:p w:rsidR="00E544B4" w:rsidRDefault="00E544B4"/>
        </w:tc>
        <w:tc>
          <w:tcPr>
            <w:tcW w:w="2133"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3D4563" w:rsidTr="002957A4">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943" w:type="pct"/>
            <w:vMerge/>
            <w:tcBorders>
              <w:top w:val="inset" w:sz="6" w:space="0" w:color="808080"/>
              <w:left w:val="inset" w:sz="6" w:space="0" w:color="808080"/>
              <w:bottom w:val="inset" w:sz="6" w:space="0" w:color="808080"/>
              <w:right w:val="inset" w:sz="6" w:space="0" w:color="808080"/>
            </w:tcBorders>
          </w:tcPr>
          <w:p w:rsidR="00E544B4" w:rsidRDefault="00E544B4"/>
        </w:tc>
        <w:tc>
          <w:tcPr>
            <w:tcW w:w="2133"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3D4563" w:rsidTr="002957A4">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943" w:type="pct"/>
            <w:vMerge/>
            <w:tcBorders>
              <w:top w:val="inset" w:sz="6" w:space="0" w:color="808080"/>
              <w:left w:val="inset" w:sz="6" w:space="0" w:color="808080"/>
              <w:bottom w:val="inset" w:sz="6" w:space="0" w:color="808080"/>
              <w:right w:val="inset" w:sz="6" w:space="0" w:color="808080"/>
            </w:tcBorders>
          </w:tcPr>
          <w:p w:rsidR="00E544B4" w:rsidRDefault="00E544B4"/>
        </w:tc>
        <w:tc>
          <w:tcPr>
            <w:tcW w:w="2133"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3D4563" w:rsidTr="002957A4">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943" w:type="pct"/>
            <w:vMerge/>
            <w:tcBorders>
              <w:top w:val="inset" w:sz="6" w:space="0" w:color="808080"/>
              <w:left w:val="inset" w:sz="6" w:space="0" w:color="808080"/>
              <w:bottom w:val="inset" w:sz="6" w:space="0" w:color="808080"/>
              <w:right w:val="inset" w:sz="6" w:space="0" w:color="808080"/>
            </w:tcBorders>
          </w:tcPr>
          <w:p w:rsidR="00E544B4" w:rsidRDefault="00E544B4"/>
        </w:tc>
        <w:tc>
          <w:tcPr>
            <w:tcW w:w="2133"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3D4563" w:rsidTr="002957A4">
        <w:tc>
          <w:tcPr>
            <w:tcW w:w="92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943" w:type="pct"/>
            <w:vMerge/>
            <w:tcBorders>
              <w:top w:val="inset" w:sz="6" w:space="0" w:color="808080"/>
              <w:left w:val="inset" w:sz="6" w:space="0" w:color="808080"/>
              <w:bottom w:val="inset" w:sz="6" w:space="0" w:color="808080"/>
              <w:right w:val="inset" w:sz="6" w:space="0" w:color="808080"/>
            </w:tcBorders>
          </w:tcPr>
          <w:p w:rsidR="00E544B4" w:rsidRDefault="00E544B4"/>
        </w:tc>
        <w:tc>
          <w:tcPr>
            <w:tcW w:w="2133"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B336B6" w:rsidRDefault="00B65D0D">
            <w:pPr>
              <w:shd w:val="clear" w:color="auto" w:fill="DEEAF6"/>
              <w:spacing w:line="240" w:lineRule="auto"/>
              <w:jc w:val="center"/>
              <w:rPr>
                <w:szCs w:val="22"/>
                <w:bdr w:val="nil"/>
              </w:rPr>
            </w:pPr>
            <w:r w:rsidRPr="00B336B6">
              <w:rPr>
                <w:rFonts w:ascii="Calibri" w:eastAsia="Calibri" w:hAnsi="Calibri" w:cs="Calibri"/>
                <w:b/>
                <w:bCs/>
                <w:szCs w:val="22"/>
                <w:bdr w:val="nil"/>
              </w:rPr>
              <w:t>Průřezová témata, přesahy, souvislosti</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336B6" w:rsidRDefault="00244E31">
            <w:pPr>
              <w:spacing w:line="240" w:lineRule="auto"/>
              <w:jc w:val="left"/>
              <w:rPr>
                <w:szCs w:val="22"/>
                <w:bdr w:val="nil"/>
              </w:rPr>
            </w:pPr>
            <w:r w:rsidRPr="00B336B6">
              <w:rPr>
                <w:rFonts w:ascii="Calibri" w:eastAsia="Calibri" w:hAnsi="Calibri" w:cs="Calibri"/>
                <w:szCs w:val="22"/>
                <w:bdr w:val="nil"/>
              </w:rPr>
              <w:t>OSOBNOSTNÍ A SOCIÁLNÍ VÝCHOVA - Komunikace</w:t>
            </w:r>
            <w:r w:rsidR="00B65D0D" w:rsidRPr="00B336B6">
              <w:rPr>
                <w:rFonts w:ascii="Calibri" w:eastAsia="Calibri" w:hAnsi="Calibri" w:cs="Calibri"/>
                <w:szCs w:val="22"/>
                <w:bdr w:val="nil"/>
              </w:rPr>
              <w:t xml:space="preserve"> v různých situacích</w:t>
            </w:r>
          </w:p>
        </w:tc>
      </w:tr>
      <w:tr w:rsidR="00244E31" w:rsidTr="00D96B53">
        <w:trPr>
          <w:trHeight w:val="1119"/>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244E31" w:rsidRPr="00B336B6" w:rsidRDefault="00244E31" w:rsidP="00244E31">
            <w:pPr>
              <w:spacing w:line="240" w:lineRule="auto"/>
              <w:jc w:val="left"/>
              <w:rPr>
                <w:szCs w:val="22"/>
                <w:bdr w:val="nil"/>
              </w:rPr>
            </w:pPr>
            <w:r w:rsidRPr="00B336B6">
              <w:rPr>
                <w:rFonts w:ascii="Calibri" w:eastAsia="Calibri" w:hAnsi="Calibri" w:cs="Calibri"/>
                <w:szCs w:val="22"/>
                <w:bdr w:val="nil"/>
              </w:rPr>
              <w:t xml:space="preserve">OSOBNOSTNÍ A SOCIÁLNÍ VÝCHOVA - Kooperace a </w:t>
            </w:r>
            <w:proofErr w:type="spellStart"/>
            <w:r w:rsidRPr="00B336B6">
              <w:rPr>
                <w:rFonts w:ascii="Calibri" w:eastAsia="Calibri" w:hAnsi="Calibri" w:cs="Calibri"/>
                <w:szCs w:val="22"/>
                <w:bdr w:val="nil"/>
              </w:rPr>
              <w:t>kompetice</w:t>
            </w:r>
            <w:proofErr w:type="spellEnd"/>
          </w:p>
          <w:p w:rsidR="00244E31" w:rsidRPr="00B336B6" w:rsidRDefault="00244E31" w:rsidP="00244E31">
            <w:pPr>
              <w:spacing w:line="240" w:lineRule="auto"/>
              <w:jc w:val="left"/>
              <w:rPr>
                <w:szCs w:val="22"/>
                <w:bdr w:val="nil"/>
              </w:rPr>
            </w:pPr>
            <w:r w:rsidRPr="00B336B6">
              <w:rPr>
                <w:rFonts w:ascii="Calibri" w:eastAsia="Calibri" w:hAnsi="Calibri" w:cs="Calibri"/>
                <w:szCs w:val="22"/>
                <w:bdr w:val="nil"/>
              </w:rPr>
              <w:t>- rozvoj individuálních dovedností (seberegulace, dovednost navazovat na druhé, dovednost odstoupit od vlastního nápadu) </w:t>
            </w:r>
            <w:r>
              <w:rPr>
                <w:rFonts w:ascii="Calibri" w:eastAsia="Calibri" w:hAnsi="Calibri" w:cs="Calibri"/>
                <w:szCs w:val="22"/>
                <w:bdr w:val="nil"/>
              </w:rPr>
              <w:br/>
              <w:t xml:space="preserve">- </w:t>
            </w:r>
            <w:r w:rsidRPr="00B336B6">
              <w:rPr>
                <w:rFonts w:ascii="Calibri" w:eastAsia="Calibri" w:hAnsi="Calibri" w:cs="Calibri"/>
                <w:szCs w:val="22"/>
                <w:bdr w:val="nil"/>
              </w:rPr>
              <w:t>rozvoj sociálních dovedností pro kooperaci (řešení konfliktů, vedení a organizace skupiny, respektující komunikace) </w:t>
            </w:r>
            <w:r>
              <w:rPr>
                <w:rFonts w:ascii="Calibri" w:eastAsia="Calibri" w:hAnsi="Calibri" w:cs="Calibri"/>
                <w:szCs w:val="22"/>
                <w:bdr w:val="nil"/>
              </w:rPr>
              <w:br/>
            </w:r>
            <w:r w:rsidRPr="00B336B6">
              <w:rPr>
                <w:rFonts w:ascii="Calibri" w:eastAsia="Calibri" w:hAnsi="Calibri" w:cs="Calibri"/>
                <w:szCs w:val="22"/>
                <w:bdr w:val="nil"/>
              </w:rPr>
              <w:t>- dodržování pravidel </w:t>
            </w:r>
          </w:p>
        </w:tc>
      </w:tr>
      <w:tr w:rsidR="00244E31" w:rsidTr="00244E31">
        <w:trPr>
          <w:trHeight w:val="218"/>
        </w:trPr>
        <w:tc>
          <w:tcPr>
            <w:tcW w:w="5000" w:type="pct"/>
            <w:gridSpan w:val="3"/>
            <w:tcBorders>
              <w:top w:val="inset" w:sz="6" w:space="0" w:color="808080"/>
              <w:left w:val="inset" w:sz="6" w:space="0" w:color="808080"/>
              <w:right w:val="inset" w:sz="6" w:space="0" w:color="808080"/>
            </w:tcBorders>
            <w:tcMar>
              <w:top w:w="15" w:type="dxa"/>
              <w:left w:w="15" w:type="dxa"/>
              <w:bottom w:w="15" w:type="dxa"/>
              <w:right w:w="15" w:type="dxa"/>
            </w:tcMar>
          </w:tcPr>
          <w:p w:rsidR="00244E31" w:rsidRPr="00B336B6" w:rsidRDefault="00244E31" w:rsidP="00244E31">
            <w:pPr>
              <w:spacing w:line="240" w:lineRule="auto"/>
              <w:jc w:val="left"/>
              <w:rPr>
                <w:szCs w:val="22"/>
                <w:bdr w:val="nil"/>
              </w:rPr>
            </w:pPr>
            <w:r w:rsidRPr="00B336B6">
              <w:rPr>
                <w:rFonts w:ascii="Calibri" w:eastAsia="Calibri" w:hAnsi="Calibri" w:cs="Calibri"/>
                <w:szCs w:val="22"/>
                <w:bdr w:val="nil"/>
              </w:rPr>
              <w:t>OSOBNOSTNÍ A SOCIÁLNÍ VÝCHOVA - Mezilidské vztahy</w:t>
            </w:r>
            <w:r>
              <w:rPr>
                <w:szCs w:val="22"/>
                <w:bdr w:val="nil"/>
              </w:rPr>
              <w:t xml:space="preserve">, </w:t>
            </w:r>
            <w:r w:rsidRPr="00B336B6">
              <w:rPr>
                <w:rFonts w:ascii="Calibri" w:eastAsia="Calibri" w:hAnsi="Calibri" w:cs="Calibri"/>
                <w:szCs w:val="22"/>
                <w:bdr w:val="nil"/>
              </w:rPr>
              <w:t>- péče o dobré vztahy, chování podporující dobré vztahy</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336B6" w:rsidRDefault="00B65D0D" w:rsidP="00244E31">
            <w:pPr>
              <w:spacing w:line="240" w:lineRule="auto"/>
              <w:jc w:val="left"/>
              <w:rPr>
                <w:szCs w:val="22"/>
                <w:bdr w:val="nil"/>
              </w:rPr>
            </w:pPr>
            <w:r w:rsidRPr="00B336B6">
              <w:rPr>
                <w:rFonts w:ascii="Calibri" w:eastAsia="Calibri" w:hAnsi="Calibri" w:cs="Calibri"/>
                <w:szCs w:val="22"/>
                <w:bdr w:val="nil"/>
              </w:rPr>
              <w:t>OSOBNOSTNÍ A SOCIÁLNÍ VÝCHOVA - Rozvoj schopností poznávání</w:t>
            </w:r>
            <w:r w:rsidR="00244E31" w:rsidRPr="00B336B6">
              <w:rPr>
                <w:rFonts w:ascii="Calibri" w:eastAsia="Calibri" w:hAnsi="Calibri" w:cs="Calibri"/>
                <w:szCs w:val="22"/>
                <w:bdr w:val="nil"/>
              </w:rPr>
              <w:t>- cvičení smyslového vnímání, pozornosti a soustředění</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336B6" w:rsidRDefault="00B65D0D" w:rsidP="00244E31">
            <w:pPr>
              <w:spacing w:line="240" w:lineRule="auto"/>
              <w:jc w:val="left"/>
              <w:rPr>
                <w:szCs w:val="22"/>
                <w:bdr w:val="nil"/>
              </w:rPr>
            </w:pPr>
            <w:r w:rsidRPr="00B336B6">
              <w:rPr>
                <w:rFonts w:ascii="Calibri" w:eastAsia="Calibri" w:hAnsi="Calibri" w:cs="Calibri"/>
                <w:szCs w:val="22"/>
                <w:bdr w:val="nil"/>
              </w:rPr>
              <w:t xml:space="preserve">OSOBNOSTNÍ A SOCIÁLNÍ VÝCHOVA - Seberegulace a </w:t>
            </w:r>
            <w:proofErr w:type="spellStart"/>
            <w:r w:rsidRPr="00B336B6">
              <w:rPr>
                <w:rFonts w:ascii="Calibri" w:eastAsia="Calibri" w:hAnsi="Calibri" w:cs="Calibri"/>
                <w:szCs w:val="22"/>
                <w:bdr w:val="nil"/>
              </w:rPr>
              <w:t>sebeorganizace</w:t>
            </w:r>
            <w:proofErr w:type="spellEnd"/>
            <w:r w:rsidR="00244E31">
              <w:rPr>
                <w:rFonts w:ascii="Calibri" w:eastAsia="Calibri" w:hAnsi="Calibri" w:cs="Calibri"/>
                <w:szCs w:val="22"/>
                <w:bdr w:val="nil"/>
              </w:rPr>
              <w:t xml:space="preserve"> </w:t>
            </w:r>
            <w:r w:rsidR="00244E31" w:rsidRPr="00B336B6">
              <w:rPr>
                <w:rFonts w:ascii="Calibri" w:eastAsia="Calibri" w:hAnsi="Calibri" w:cs="Calibri"/>
                <w:szCs w:val="22"/>
                <w:bdr w:val="nil"/>
              </w:rPr>
              <w:t>- sebeovládání a vůle</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336B6" w:rsidRDefault="00B65D0D" w:rsidP="00244E31">
            <w:pPr>
              <w:spacing w:line="240" w:lineRule="auto"/>
              <w:jc w:val="left"/>
              <w:rPr>
                <w:szCs w:val="22"/>
                <w:bdr w:val="nil"/>
              </w:rPr>
            </w:pPr>
            <w:r w:rsidRPr="00B336B6">
              <w:rPr>
                <w:rFonts w:ascii="Calibri" w:eastAsia="Calibri" w:hAnsi="Calibri" w:cs="Calibri"/>
                <w:szCs w:val="22"/>
                <w:bdr w:val="nil"/>
              </w:rPr>
              <w:t xml:space="preserve">OSOBNOSTNÍ A SOCIÁLNÍ VÝCHOVA </w:t>
            </w:r>
            <w:r w:rsidR="00244E31">
              <w:rPr>
                <w:rFonts w:ascii="Calibri" w:eastAsia="Calibri" w:hAnsi="Calibri" w:cs="Calibri"/>
                <w:szCs w:val="22"/>
                <w:bdr w:val="nil"/>
              </w:rPr>
              <w:t>–</w:t>
            </w:r>
            <w:r w:rsidRPr="00B336B6">
              <w:rPr>
                <w:rFonts w:ascii="Calibri" w:eastAsia="Calibri" w:hAnsi="Calibri" w:cs="Calibri"/>
                <w:szCs w:val="22"/>
                <w:bdr w:val="nil"/>
              </w:rPr>
              <w:t xml:space="preserve"> Psychohygiena</w:t>
            </w:r>
            <w:r w:rsidR="00244E31">
              <w:rPr>
                <w:rFonts w:ascii="Calibri" w:eastAsia="Calibri" w:hAnsi="Calibri" w:cs="Calibri"/>
                <w:szCs w:val="22"/>
                <w:bdr w:val="nil"/>
              </w:rPr>
              <w:t xml:space="preserve"> </w:t>
            </w:r>
            <w:r w:rsidR="00244E31" w:rsidRPr="00B336B6">
              <w:rPr>
                <w:rFonts w:ascii="Calibri" w:eastAsia="Calibri" w:hAnsi="Calibri" w:cs="Calibri"/>
                <w:szCs w:val="22"/>
                <w:bdr w:val="nil"/>
              </w:rPr>
              <w:t>- dovednosti pro pozitivní naladění mysli a dobrý vztah k sobě samému</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B336B6" w:rsidRDefault="00B65D0D" w:rsidP="00244E31">
            <w:pPr>
              <w:spacing w:line="240" w:lineRule="auto"/>
              <w:jc w:val="left"/>
              <w:rPr>
                <w:szCs w:val="22"/>
                <w:bdr w:val="nil"/>
              </w:rPr>
            </w:pPr>
            <w:r w:rsidRPr="00B336B6">
              <w:rPr>
                <w:rFonts w:ascii="Calibri" w:eastAsia="Calibri" w:hAnsi="Calibri" w:cs="Calibri"/>
                <w:szCs w:val="22"/>
                <w:bdr w:val="nil"/>
              </w:rPr>
              <w:t xml:space="preserve">OSOBNOSTNÍ A SOCIÁLNÍ VÝCHOVA </w:t>
            </w:r>
            <w:r w:rsidR="002957A4">
              <w:rPr>
                <w:rFonts w:ascii="Calibri" w:eastAsia="Calibri" w:hAnsi="Calibri" w:cs="Calibri"/>
                <w:szCs w:val="22"/>
                <w:bdr w:val="nil"/>
              </w:rPr>
              <w:t>–</w:t>
            </w:r>
            <w:r w:rsidRPr="00B336B6">
              <w:rPr>
                <w:rFonts w:ascii="Calibri" w:eastAsia="Calibri" w:hAnsi="Calibri" w:cs="Calibri"/>
                <w:szCs w:val="22"/>
                <w:bdr w:val="nil"/>
              </w:rPr>
              <w:t xml:space="preserve"> Kreativita</w:t>
            </w:r>
            <w:r w:rsidR="002957A4">
              <w:rPr>
                <w:rFonts w:ascii="Calibri" w:eastAsia="Calibri" w:hAnsi="Calibri" w:cs="Calibri"/>
                <w:szCs w:val="22"/>
                <w:bdr w:val="nil"/>
              </w:rPr>
              <w:t xml:space="preserve">- </w:t>
            </w:r>
            <w:r w:rsidR="002957A4" w:rsidRPr="00B336B6">
              <w:rPr>
                <w:rFonts w:ascii="Calibri" w:eastAsia="Calibri" w:hAnsi="Calibri" w:cs="Calibri"/>
                <w:szCs w:val="22"/>
                <w:bdr w:val="nil"/>
              </w:rPr>
              <w:t>cvičení pro rozvoj základních rysů kreativity</w:t>
            </w:r>
          </w:p>
        </w:tc>
      </w:tr>
    </w:tbl>
    <w:p w:rsidR="003A2EA9" w:rsidRDefault="003A2EA9">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3827"/>
        <w:gridCol w:w="7535"/>
        <w:gridCol w:w="3223"/>
      </w:tblGrid>
      <w:tr w:rsidR="00E544B4" w:rsidTr="00B8193C">
        <w:trPr>
          <w:cnfStyle w:val="100000000000" w:firstRow="1" w:lastRow="0" w:firstColumn="0" w:lastColumn="0" w:oddVBand="0" w:evenVBand="0" w:oddHBand="0" w:evenHBand="0" w:firstRowFirstColumn="0" w:firstRowLastColumn="0" w:lastRowFirstColumn="0" w:lastRowLastColumn="0"/>
          <w:tblHeader/>
        </w:trPr>
        <w:tc>
          <w:tcPr>
            <w:tcW w:w="131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3A2EA9" w:rsidRDefault="00B65D0D">
            <w:pPr>
              <w:shd w:val="clear" w:color="auto" w:fill="9CC2E5"/>
              <w:spacing w:line="240" w:lineRule="auto"/>
              <w:jc w:val="center"/>
              <w:rPr>
                <w:sz w:val="28"/>
                <w:szCs w:val="28"/>
                <w:bdr w:val="nil"/>
              </w:rPr>
            </w:pPr>
            <w:r w:rsidRPr="003A2EA9">
              <w:rPr>
                <w:rFonts w:ascii="Calibri" w:eastAsia="Calibri" w:hAnsi="Calibri" w:cs="Calibri"/>
                <w:b/>
                <w:bCs/>
                <w:sz w:val="28"/>
                <w:szCs w:val="28"/>
                <w:bdr w:val="nil"/>
              </w:rPr>
              <w:lastRenderedPageBreak/>
              <w:t>Tělesná výchova</w:t>
            </w:r>
          </w:p>
        </w:tc>
        <w:tc>
          <w:tcPr>
            <w:tcW w:w="258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3A2EA9" w:rsidRDefault="00B65D0D">
            <w:pPr>
              <w:shd w:val="clear" w:color="auto" w:fill="9CC2E5"/>
              <w:spacing w:line="240" w:lineRule="auto"/>
              <w:jc w:val="center"/>
              <w:rPr>
                <w:sz w:val="28"/>
                <w:szCs w:val="28"/>
                <w:bdr w:val="nil"/>
              </w:rPr>
            </w:pPr>
            <w:r w:rsidRPr="003A2EA9">
              <w:rPr>
                <w:rFonts w:ascii="Calibri" w:eastAsia="Calibri" w:hAnsi="Calibri" w:cs="Calibri"/>
                <w:b/>
                <w:bCs/>
                <w:sz w:val="28"/>
                <w:szCs w:val="28"/>
                <w:bdr w:val="nil"/>
              </w:rPr>
              <w:t>4. ročník</w:t>
            </w:r>
          </w:p>
        </w:tc>
        <w:tc>
          <w:tcPr>
            <w:tcW w:w="110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B8193C">
        <w:tc>
          <w:tcPr>
            <w:tcW w:w="13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688"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B336B6">
            <w:pPr>
              <w:spacing w:line="240" w:lineRule="auto"/>
              <w:ind w:left="360"/>
              <w:jc w:val="left"/>
              <w:rPr>
                <w:bdr w:val="nil"/>
              </w:rPr>
            </w:pPr>
            <w:r>
              <w:rPr>
                <w:rFonts w:ascii="Calibri" w:eastAsia="Calibri" w:hAnsi="Calibri" w:cs="Calibri"/>
                <w:sz w:val="20"/>
                <w:bdr w:val="nil"/>
              </w:rPr>
              <w:t>Kompetence k učení</w:t>
            </w:r>
          </w:p>
          <w:p w:rsidR="00E544B4" w:rsidRDefault="00B65D0D" w:rsidP="00B336B6">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B336B6">
            <w:pPr>
              <w:spacing w:line="240" w:lineRule="auto"/>
              <w:ind w:left="360"/>
              <w:jc w:val="left"/>
              <w:rPr>
                <w:bdr w:val="nil"/>
              </w:rPr>
            </w:pPr>
            <w:r>
              <w:rPr>
                <w:rFonts w:ascii="Calibri" w:eastAsia="Calibri" w:hAnsi="Calibri" w:cs="Calibri"/>
                <w:sz w:val="20"/>
                <w:bdr w:val="nil"/>
              </w:rPr>
              <w:t>Kompetence komunikativní</w:t>
            </w:r>
          </w:p>
          <w:p w:rsidR="00E544B4" w:rsidRDefault="00B65D0D" w:rsidP="00B336B6">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B336B6">
            <w:pPr>
              <w:spacing w:line="240" w:lineRule="auto"/>
              <w:ind w:left="360"/>
              <w:jc w:val="left"/>
              <w:rPr>
                <w:bdr w:val="nil"/>
              </w:rPr>
            </w:pPr>
            <w:r>
              <w:rPr>
                <w:rFonts w:ascii="Calibri" w:eastAsia="Calibri" w:hAnsi="Calibri" w:cs="Calibri"/>
                <w:sz w:val="20"/>
                <w:bdr w:val="nil"/>
              </w:rPr>
              <w:t>Kompetence občanské</w:t>
            </w:r>
          </w:p>
          <w:p w:rsidR="00E544B4" w:rsidRDefault="00B65D0D" w:rsidP="00B336B6">
            <w:pPr>
              <w:spacing w:line="240" w:lineRule="auto"/>
              <w:ind w:left="360"/>
              <w:jc w:val="left"/>
              <w:rPr>
                <w:bdr w:val="nil"/>
              </w:rPr>
            </w:pPr>
            <w:r>
              <w:rPr>
                <w:rFonts w:ascii="Calibri" w:eastAsia="Calibri" w:hAnsi="Calibri" w:cs="Calibri"/>
                <w:sz w:val="20"/>
                <w:bdr w:val="nil"/>
              </w:rPr>
              <w:t>Kompetence pracovní</w:t>
            </w:r>
          </w:p>
        </w:tc>
      </w:tr>
      <w:tr w:rsidR="00E544B4" w:rsidTr="00B8193C">
        <w:tc>
          <w:tcPr>
            <w:tcW w:w="131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258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110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Tr="00B8193C">
        <w:tc>
          <w:tcPr>
            <w:tcW w:w="13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258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3769B5" w:rsidRDefault="00492CD8">
            <w:pPr>
              <w:spacing w:line="240" w:lineRule="auto"/>
              <w:ind w:left="60"/>
              <w:jc w:val="left"/>
              <w:rPr>
                <w:szCs w:val="22"/>
                <w:bdr w:val="nil"/>
              </w:rPr>
            </w:pPr>
            <w:r>
              <w:rPr>
                <w:rFonts w:ascii="Calibri" w:eastAsia="Calibri" w:hAnsi="Calibri" w:cs="Calibri"/>
                <w:szCs w:val="22"/>
                <w:bdr w:val="nil"/>
              </w:rPr>
              <w:t>Činnosti ovlivňující zdraví</w:t>
            </w:r>
            <w:r w:rsidR="00B65D0D" w:rsidRPr="003769B5">
              <w:rPr>
                <w:rFonts w:ascii="Calibri" w:eastAsia="Calibri" w:hAnsi="Calibri" w:cs="Calibri"/>
                <w:szCs w:val="22"/>
                <w:bdr w:val="nil"/>
              </w:rPr>
              <w:br/>
              <w:t>- zvládá pohybový režim</w:t>
            </w:r>
            <w:r w:rsidR="00B65D0D" w:rsidRPr="003769B5">
              <w:rPr>
                <w:rFonts w:ascii="Calibri" w:eastAsia="Calibri" w:hAnsi="Calibri" w:cs="Calibri"/>
                <w:szCs w:val="22"/>
                <w:bdr w:val="nil"/>
              </w:rPr>
              <w:br/>
              <w:t>- zná hygienu pohybových činností a cvičebního prostředí</w:t>
            </w:r>
            <w:r w:rsidR="00B65D0D" w:rsidRPr="003769B5">
              <w:rPr>
                <w:rFonts w:ascii="Calibri" w:eastAsia="Calibri" w:hAnsi="Calibri" w:cs="Calibri"/>
                <w:szCs w:val="22"/>
                <w:bdr w:val="nil"/>
              </w:rPr>
              <w:br/>
              <w:t>- zvládá správné držení těla</w:t>
            </w:r>
            <w:r w:rsidR="00B65D0D" w:rsidRPr="003769B5">
              <w:rPr>
                <w:rFonts w:ascii="Calibri" w:eastAsia="Calibri" w:hAnsi="Calibri" w:cs="Calibri"/>
                <w:szCs w:val="22"/>
                <w:bdr w:val="nil"/>
              </w:rPr>
              <w:br/>
              <w:t>- využívá různých forem pro rozvoj rychlosti, vytrvalosti, síly, pohyblivosti a koordinace pohybů</w:t>
            </w:r>
            <w:r w:rsidR="00B65D0D" w:rsidRPr="003769B5">
              <w:rPr>
                <w:rFonts w:ascii="Calibri" w:eastAsia="Calibri" w:hAnsi="Calibri" w:cs="Calibri"/>
                <w:szCs w:val="22"/>
                <w:bdr w:val="nil"/>
              </w:rPr>
              <w:br/>
              <w:t>- zařazuje pravidelně do svého pohybového režimu speciální vyrovnávací cvičení související s vlastním oslabením</w:t>
            </w:r>
            <w:r w:rsidR="00B65D0D" w:rsidRPr="003769B5">
              <w:rPr>
                <w:rFonts w:ascii="Calibri" w:eastAsia="Calibri" w:hAnsi="Calibri" w:cs="Calibri"/>
                <w:szCs w:val="22"/>
                <w:bdr w:val="nil"/>
              </w:rPr>
              <w:br/>
              <w:t>- zvládá základní techniku speciálních cvičení</w:t>
            </w:r>
            <w:r w:rsidR="00B65D0D" w:rsidRPr="003769B5">
              <w:rPr>
                <w:rFonts w:ascii="Calibri" w:eastAsia="Calibri" w:hAnsi="Calibri" w:cs="Calibri"/>
                <w:szCs w:val="22"/>
                <w:bdr w:val="nil"/>
              </w:rPr>
              <w:br/>
              <w:t>- upozorní samostatně na činnosti (prostředí), které jsou v rozporu s jeho oslabením</w:t>
            </w:r>
            <w:r w:rsidR="00B65D0D" w:rsidRPr="003769B5">
              <w:rPr>
                <w:rFonts w:ascii="Calibri" w:eastAsia="Calibri" w:hAnsi="Calibri" w:cs="Calibri"/>
                <w:szCs w:val="22"/>
                <w:bdr w:val="nil"/>
              </w:rPr>
              <w:br/>
              <w:t>Činnosti ovlivňující úroveň pohybových dovedností</w:t>
            </w:r>
            <w:r w:rsidR="00B65D0D" w:rsidRPr="003769B5">
              <w:rPr>
                <w:rFonts w:ascii="Calibri" w:eastAsia="Calibri" w:hAnsi="Calibri" w:cs="Calibri"/>
                <w:szCs w:val="22"/>
                <w:bdr w:val="nil"/>
              </w:rPr>
              <w:br/>
              <w:t>- chápe pohybové hry s různým zaměřením a účelem</w:t>
            </w:r>
            <w:r w:rsidR="00B65D0D" w:rsidRPr="003769B5">
              <w:rPr>
                <w:rFonts w:ascii="Calibri" w:eastAsia="Calibri" w:hAnsi="Calibri" w:cs="Calibri"/>
                <w:szCs w:val="22"/>
                <w:bdr w:val="nil"/>
              </w:rPr>
              <w:br/>
              <w:t>- pohybově vyjádří předmět, bytost, zvíře, tvar, náladu</w:t>
            </w:r>
            <w:r w:rsidR="00B65D0D" w:rsidRPr="003769B5">
              <w:rPr>
                <w:rFonts w:ascii="Calibri" w:eastAsia="Calibri" w:hAnsi="Calibri" w:cs="Calibri"/>
                <w:szCs w:val="22"/>
                <w:bdr w:val="nil"/>
              </w:rPr>
              <w:br/>
              <w:t>- o</w:t>
            </w:r>
            <w:r>
              <w:rPr>
                <w:rFonts w:ascii="Calibri" w:eastAsia="Calibri" w:hAnsi="Calibri" w:cs="Calibri"/>
                <w:szCs w:val="22"/>
                <w:bdr w:val="nil"/>
              </w:rPr>
              <w:t xml:space="preserve">vládá základní pojmy : cvičební </w:t>
            </w:r>
            <w:r w:rsidR="00B65D0D" w:rsidRPr="003769B5">
              <w:rPr>
                <w:rFonts w:ascii="Calibri" w:eastAsia="Calibri" w:hAnsi="Calibri" w:cs="Calibri"/>
                <w:szCs w:val="22"/>
                <w:bdr w:val="nil"/>
              </w:rPr>
              <w:t>polohy, postoje, pohyb paží, nohou a trupu</w:t>
            </w:r>
            <w:r w:rsidR="00B65D0D" w:rsidRPr="003769B5">
              <w:rPr>
                <w:rFonts w:ascii="Calibri" w:eastAsia="Calibri" w:hAnsi="Calibri" w:cs="Calibri"/>
                <w:szCs w:val="22"/>
                <w:bdr w:val="nil"/>
              </w:rPr>
              <w:br/>
              <w:t>- zná názvy používaného náčiní a nářadí</w:t>
            </w:r>
            <w:r w:rsidR="00B65D0D" w:rsidRPr="003769B5">
              <w:rPr>
                <w:rFonts w:ascii="Calibri" w:eastAsia="Calibri" w:hAnsi="Calibri" w:cs="Calibri"/>
                <w:szCs w:val="22"/>
                <w:bdr w:val="nil"/>
              </w:rPr>
              <w:br/>
              <w:t>- umí stoj na rukou s dopomocí</w:t>
            </w:r>
            <w:r w:rsidR="00B65D0D" w:rsidRPr="003769B5">
              <w:rPr>
                <w:rFonts w:ascii="Calibri" w:eastAsia="Calibri" w:hAnsi="Calibri" w:cs="Calibri"/>
                <w:szCs w:val="22"/>
                <w:bdr w:val="nil"/>
              </w:rPr>
              <w:br/>
              <w:t>- pokouší se o roznožku přes nářadí odpovídající výšky</w:t>
            </w:r>
            <w:r w:rsidR="00B65D0D" w:rsidRPr="003769B5">
              <w:rPr>
                <w:rFonts w:ascii="Calibri" w:eastAsia="Calibri" w:hAnsi="Calibri" w:cs="Calibri"/>
                <w:szCs w:val="22"/>
                <w:bdr w:val="nil"/>
              </w:rPr>
              <w:br/>
              <w:t>- pohybem vyjádří výrazně rytmický a melodický doprovod</w:t>
            </w:r>
            <w:r w:rsidR="00B65D0D" w:rsidRPr="003769B5">
              <w:rPr>
                <w:rFonts w:ascii="Calibri" w:eastAsia="Calibri" w:hAnsi="Calibri" w:cs="Calibri"/>
                <w:szCs w:val="22"/>
                <w:bdr w:val="nil"/>
              </w:rPr>
              <w:br/>
              <w:t>- zvládá předvést základní tance v 2/4 tanečním kroku</w:t>
            </w:r>
            <w:r w:rsidR="00B65D0D" w:rsidRPr="003769B5">
              <w:rPr>
                <w:rFonts w:ascii="Calibri" w:eastAsia="Calibri" w:hAnsi="Calibri" w:cs="Calibri"/>
                <w:szCs w:val="22"/>
                <w:bdr w:val="nil"/>
              </w:rPr>
              <w:br/>
              <w:t>- umí pojmenovat osvojované činnosti i cvičební náčiní</w:t>
            </w:r>
            <w:r w:rsidR="00B65D0D" w:rsidRPr="003769B5">
              <w:rPr>
                <w:rFonts w:ascii="Calibri" w:eastAsia="Calibri" w:hAnsi="Calibri" w:cs="Calibri"/>
                <w:szCs w:val="22"/>
                <w:bdr w:val="nil"/>
              </w:rPr>
              <w:br/>
              <w:t>- aktivně si osvojuje základní pojmy</w:t>
            </w:r>
            <w:r w:rsidR="00B65D0D" w:rsidRPr="003769B5">
              <w:rPr>
                <w:rFonts w:ascii="Calibri" w:eastAsia="Calibri" w:hAnsi="Calibri" w:cs="Calibri"/>
                <w:szCs w:val="22"/>
                <w:bdr w:val="nil"/>
              </w:rPr>
              <w:br/>
              <w:t>- zvládá základní techniku běhu</w:t>
            </w:r>
            <w:r w:rsidR="00B65D0D" w:rsidRPr="003769B5">
              <w:rPr>
                <w:rFonts w:ascii="Calibri" w:eastAsia="Calibri" w:hAnsi="Calibri" w:cs="Calibri"/>
                <w:szCs w:val="22"/>
                <w:bdr w:val="nil"/>
              </w:rPr>
              <w:br/>
              <w:t>- chápe význam vytrvalostní běhu pro rozvoj zdatnosti</w:t>
            </w:r>
            <w:r w:rsidR="00B65D0D" w:rsidRPr="003769B5">
              <w:rPr>
                <w:rFonts w:ascii="Calibri" w:eastAsia="Calibri" w:hAnsi="Calibri" w:cs="Calibri"/>
                <w:szCs w:val="22"/>
                <w:bdr w:val="nil"/>
              </w:rPr>
              <w:br/>
              <w:t>- zvládá techniku hodu</w:t>
            </w:r>
            <w:r w:rsidR="00B65D0D" w:rsidRPr="003769B5">
              <w:rPr>
                <w:rFonts w:ascii="Calibri" w:eastAsia="Calibri" w:hAnsi="Calibri" w:cs="Calibri"/>
                <w:szCs w:val="22"/>
                <w:bdr w:val="nil"/>
              </w:rPr>
              <w:br/>
              <w:t>- chápe základní role a hráčské funkce v družstvu</w:t>
            </w:r>
            <w:r w:rsidR="00B65D0D" w:rsidRPr="003769B5">
              <w:rPr>
                <w:rFonts w:ascii="Calibri" w:eastAsia="Calibri" w:hAnsi="Calibri" w:cs="Calibri"/>
                <w:szCs w:val="22"/>
                <w:bdr w:val="nil"/>
              </w:rPr>
              <w:br/>
              <w:t>- uplatňuje správné zásady jednání ve hře</w:t>
            </w:r>
            <w:r w:rsidR="00B65D0D" w:rsidRPr="003769B5">
              <w:rPr>
                <w:rFonts w:ascii="Calibri" w:eastAsia="Calibri" w:hAnsi="Calibri" w:cs="Calibri"/>
                <w:szCs w:val="22"/>
                <w:bdr w:val="nil"/>
              </w:rPr>
              <w:br/>
            </w:r>
            <w:r w:rsidR="00B65D0D" w:rsidRPr="003769B5">
              <w:rPr>
                <w:rFonts w:ascii="Calibri" w:eastAsia="Calibri" w:hAnsi="Calibri" w:cs="Calibri"/>
                <w:szCs w:val="22"/>
                <w:bdr w:val="nil"/>
              </w:rPr>
              <w:lastRenderedPageBreak/>
              <w:t>- uplatňuje zásady fair play jednání ve hře</w:t>
            </w:r>
            <w:r w:rsidR="00B65D0D" w:rsidRPr="003769B5">
              <w:rPr>
                <w:rFonts w:ascii="Calibri" w:eastAsia="Calibri" w:hAnsi="Calibri" w:cs="Calibri"/>
                <w:szCs w:val="22"/>
                <w:bdr w:val="nil"/>
              </w:rPr>
              <w:br/>
              <w:t>- popíše, jak se správně zachovat v ohrožení sebe nebo druhého</w:t>
            </w:r>
          </w:p>
        </w:tc>
        <w:tc>
          <w:tcPr>
            <w:tcW w:w="110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lastRenderedPageBreak/>
              <w:t xml:space="preserve">Rozcvička </w:t>
            </w:r>
          </w:p>
          <w:p w:rsidR="007706E2" w:rsidRDefault="007706E2">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Cvičení motivační, dechová, kompenzační, vytrvalostní, </w:t>
            </w:r>
            <w:r w:rsidR="00B65D0D" w:rsidRPr="003769B5">
              <w:rPr>
                <w:rFonts w:ascii="Calibri" w:eastAsia="Calibri" w:hAnsi="Calibri" w:cs="Calibri"/>
                <w:szCs w:val="22"/>
                <w:bdr w:val="nil"/>
              </w:rPr>
              <w:t xml:space="preserve">relaxační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Prvky zdravotní tělesné výchovy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Prevence zdravotního oslabení </w:t>
            </w:r>
          </w:p>
          <w:p w:rsidR="00492CD8"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Vyrovnávací cvičení souvi</w:t>
            </w:r>
            <w:r w:rsidR="007706E2">
              <w:rPr>
                <w:rFonts w:ascii="Calibri" w:eastAsia="Calibri" w:hAnsi="Calibri" w:cs="Calibri"/>
                <w:szCs w:val="22"/>
                <w:bdr w:val="nil"/>
              </w:rPr>
              <w:t xml:space="preserve">sející </w:t>
            </w:r>
          </w:p>
          <w:p w:rsidR="00492CD8" w:rsidRDefault="007706E2">
            <w:pPr>
              <w:spacing w:line="240" w:lineRule="auto"/>
              <w:ind w:left="60"/>
              <w:jc w:val="left"/>
              <w:rPr>
                <w:rFonts w:ascii="Calibri" w:eastAsia="Calibri" w:hAnsi="Calibri" w:cs="Calibri"/>
                <w:szCs w:val="22"/>
                <w:bdr w:val="nil"/>
              </w:rPr>
            </w:pPr>
            <w:r>
              <w:rPr>
                <w:rFonts w:ascii="Calibri" w:eastAsia="Calibri" w:hAnsi="Calibri" w:cs="Calibri"/>
                <w:szCs w:val="22"/>
                <w:bdr w:val="nil"/>
              </w:rPr>
              <w:t xml:space="preserve">s oslabením </w:t>
            </w:r>
          </w:p>
          <w:p w:rsidR="007706E2" w:rsidRDefault="007706E2">
            <w:pPr>
              <w:spacing w:line="240" w:lineRule="auto"/>
              <w:ind w:left="60"/>
              <w:jc w:val="left"/>
              <w:rPr>
                <w:rFonts w:ascii="Calibri" w:eastAsia="Calibri" w:hAnsi="Calibri" w:cs="Calibri"/>
                <w:szCs w:val="22"/>
                <w:bdr w:val="nil"/>
              </w:rPr>
            </w:pPr>
            <w:r>
              <w:rPr>
                <w:rFonts w:ascii="Calibri" w:eastAsia="Calibri" w:hAnsi="Calibri" w:cs="Calibri"/>
                <w:szCs w:val="22"/>
                <w:bdr w:val="nil"/>
              </w:rPr>
              <w:t>Pohybové hry: rychlostní, pohybové, motivační, relaxační, o</w:t>
            </w:r>
            <w:r w:rsidR="00B65D0D" w:rsidRPr="003769B5">
              <w:rPr>
                <w:rFonts w:ascii="Calibri" w:eastAsia="Calibri" w:hAnsi="Calibri" w:cs="Calibri"/>
                <w:szCs w:val="22"/>
                <w:bdr w:val="nil"/>
              </w:rPr>
              <w:t xml:space="preserve">rientační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Základy gymnastiky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Kotoul vpřed a vzad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Stoj na rukou s dopomocí </w:t>
            </w:r>
          </w:p>
          <w:p w:rsidR="007706E2" w:rsidRDefault="00B65D0D">
            <w:pPr>
              <w:spacing w:line="240" w:lineRule="auto"/>
              <w:ind w:left="60"/>
              <w:jc w:val="left"/>
              <w:rPr>
                <w:rFonts w:ascii="Calibri" w:eastAsia="Calibri" w:hAnsi="Calibri" w:cs="Calibri"/>
                <w:szCs w:val="22"/>
                <w:bdr w:val="nil"/>
              </w:rPr>
            </w:pPr>
            <w:proofErr w:type="spellStart"/>
            <w:r w:rsidRPr="003769B5">
              <w:rPr>
                <w:rFonts w:ascii="Calibri" w:eastAsia="Calibri" w:hAnsi="Calibri" w:cs="Calibri"/>
                <w:szCs w:val="22"/>
                <w:bdr w:val="nil"/>
              </w:rPr>
              <w:t>Kladinka</w:t>
            </w:r>
            <w:proofErr w:type="spellEnd"/>
            <w:r w:rsidRPr="003769B5">
              <w:rPr>
                <w:rFonts w:ascii="Calibri" w:eastAsia="Calibri" w:hAnsi="Calibri" w:cs="Calibri"/>
                <w:szCs w:val="22"/>
                <w:bdr w:val="nil"/>
              </w:rPr>
              <w:t xml:space="preserve"> – chůze a různé varianty </w:t>
            </w:r>
          </w:p>
          <w:p w:rsidR="00492CD8"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Rytmické a kondiční formy cvičení pro děti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Cvičení na hudbu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Lidové a umělé tance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Základy atletiky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Běžecká abeceda </w:t>
            </w:r>
          </w:p>
          <w:p w:rsidR="00492CD8"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Vytrvalostní běh do 1000 m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Spojení rozběhu s odhodem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Nácvik na rozběh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Skok do dálky s rozběhem </w:t>
            </w:r>
          </w:p>
          <w:p w:rsid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 xml:space="preserve">Základy sportovních her </w:t>
            </w:r>
          </w:p>
          <w:p w:rsidR="00E544B4" w:rsidRPr="007706E2" w:rsidRDefault="00B65D0D">
            <w:pPr>
              <w:spacing w:line="240" w:lineRule="auto"/>
              <w:ind w:left="60"/>
              <w:jc w:val="left"/>
              <w:rPr>
                <w:rFonts w:ascii="Calibri" w:eastAsia="Calibri" w:hAnsi="Calibri" w:cs="Calibri"/>
                <w:szCs w:val="22"/>
                <w:bdr w:val="nil"/>
              </w:rPr>
            </w:pPr>
            <w:r w:rsidRPr="003769B5">
              <w:rPr>
                <w:rFonts w:ascii="Calibri" w:eastAsia="Calibri" w:hAnsi="Calibri" w:cs="Calibri"/>
                <w:szCs w:val="22"/>
                <w:bdr w:val="nil"/>
              </w:rPr>
              <w:t>Florbal</w:t>
            </w:r>
            <w:r w:rsidR="007706E2">
              <w:rPr>
                <w:rFonts w:ascii="Calibri" w:eastAsia="Calibri" w:hAnsi="Calibri" w:cs="Calibri"/>
                <w:szCs w:val="22"/>
                <w:bdr w:val="nil"/>
              </w:rPr>
              <w:t>.</w:t>
            </w:r>
            <w:r w:rsidRPr="003769B5">
              <w:rPr>
                <w:rFonts w:ascii="Calibri" w:eastAsia="Calibri" w:hAnsi="Calibri" w:cs="Calibri"/>
                <w:szCs w:val="22"/>
                <w:bdr w:val="nil"/>
              </w:rPr>
              <w:t xml:space="preserve"> </w:t>
            </w:r>
            <w:proofErr w:type="spellStart"/>
            <w:r w:rsidRPr="003769B5">
              <w:rPr>
                <w:rFonts w:ascii="Calibri" w:eastAsia="Calibri" w:hAnsi="Calibri" w:cs="Calibri"/>
                <w:szCs w:val="22"/>
                <w:bdr w:val="nil"/>
              </w:rPr>
              <w:t>Minibasketbal</w:t>
            </w:r>
            <w:proofErr w:type="spellEnd"/>
            <w:r w:rsidR="007706E2">
              <w:rPr>
                <w:rFonts w:ascii="Calibri" w:eastAsia="Calibri" w:hAnsi="Calibri" w:cs="Calibri"/>
                <w:szCs w:val="22"/>
                <w:bdr w:val="nil"/>
              </w:rPr>
              <w:t>.</w:t>
            </w:r>
            <w:r w:rsidRPr="003769B5">
              <w:rPr>
                <w:rFonts w:ascii="Calibri" w:eastAsia="Calibri" w:hAnsi="Calibri" w:cs="Calibri"/>
                <w:szCs w:val="22"/>
                <w:bdr w:val="nil"/>
              </w:rPr>
              <w:t xml:space="preserve"> </w:t>
            </w:r>
            <w:r w:rsidRPr="003769B5">
              <w:rPr>
                <w:rFonts w:ascii="Calibri" w:eastAsia="Calibri" w:hAnsi="Calibri" w:cs="Calibri"/>
                <w:szCs w:val="22"/>
                <w:bdr w:val="nil"/>
              </w:rPr>
              <w:lastRenderedPageBreak/>
              <w:t>Přehazovaná</w:t>
            </w:r>
            <w:r w:rsidR="00492CD8">
              <w:rPr>
                <w:rFonts w:ascii="Calibri" w:eastAsia="Calibri" w:hAnsi="Calibri" w:cs="Calibri"/>
                <w:szCs w:val="22"/>
                <w:bdr w:val="nil"/>
              </w:rPr>
              <w:t xml:space="preserve">. </w:t>
            </w:r>
            <w:r w:rsidRPr="003769B5">
              <w:rPr>
                <w:rFonts w:ascii="Calibri" w:eastAsia="Calibri" w:hAnsi="Calibri" w:cs="Calibri"/>
                <w:szCs w:val="22"/>
                <w:bdr w:val="nil"/>
              </w:rPr>
              <w:t>Miniházená</w:t>
            </w:r>
            <w:r w:rsidR="007706E2">
              <w:rPr>
                <w:rFonts w:ascii="Calibri" w:eastAsia="Calibri" w:hAnsi="Calibri" w:cs="Calibri"/>
                <w:szCs w:val="22"/>
                <w:bdr w:val="nil"/>
              </w:rPr>
              <w:t>.</w:t>
            </w:r>
            <w:r w:rsidRPr="003769B5">
              <w:rPr>
                <w:rFonts w:ascii="Calibri" w:eastAsia="Calibri" w:hAnsi="Calibri" w:cs="Calibri"/>
                <w:szCs w:val="22"/>
                <w:bdr w:val="nil"/>
              </w:rPr>
              <w:t xml:space="preserve"> </w:t>
            </w:r>
            <w:proofErr w:type="spellStart"/>
            <w:r w:rsidRPr="003769B5">
              <w:rPr>
                <w:rFonts w:ascii="Calibri" w:eastAsia="Calibri" w:hAnsi="Calibri" w:cs="Calibri"/>
                <w:szCs w:val="22"/>
                <w:bdr w:val="nil"/>
              </w:rPr>
              <w:t>Minifotbal</w:t>
            </w:r>
            <w:proofErr w:type="spellEnd"/>
            <w:r w:rsidR="007706E2">
              <w:rPr>
                <w:rFonts w:ascii="Calibri" w:eastAsia="Calibri" w:hAnsi="Calibri" w:cs="Calibri"/>
                <w:szCs w:val="22"/>
                <w:bdr w:val="nil"/>
              </w:rPr>
              <w:t>.</w:t>
            </w:r>
          </w:p>
        </w:tc>
      </w:tr>
      <w:tr w:rsidR="00E544B4" w:rsidTr="00B8193C">
        <w:tc>
          <w:tcPr>
            <w:tcW w:w="13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2583" w:type="pct"/>
            <w:vMerge/>
            <w:tcBorders>
              <w:top w:val="inset" w:sz="6" w:space="0" w:color="808080"/>
              <w:left w:val="inset" w:sz="6" w:space="0" w:color="808080"/>
              <w:bottom w:val="inset" w:sz="6" w:space="0" w:color="808080"/>
              <w:right w:val="inset" w:sz="6" w:space="0" w:color="808080"/>
            </w:tcBorders>
          </w:tcPr>
          <w:p w:rsidR="00E544B4" w:rsidRDefault="00E544B4"/>
        </w:tc>
        <w:tc>
          <w:tcPr>
            <w:tcW w:w="110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B8193C">
        <w:tc>
          <w:tcPr>
            <w:tcW w:w="13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2583" w:type="pct"/>
            <w:vMerge/>
            <w:tcBorders>
              <w:top w:val="inset" w:sz="6" w:space="0" w:color="808080"/>
              <w:left w:val="inset" w:sz="6" w:space="0" w:color="808080"/>
              <w:bottom w:val="inset" w:sz="6" w:space="0" w:color="808080"/>
              <w:right w:val="inset" w:sz="6" w:space="0" w:color="808080"/>
            </w:tcBorders>
          </w:tcPr>
          <w:p w:rsidR="00E544B4" w:rsidRDefault="00E544B4"/>
        </w:tc>
        <w:tc>
          <w:tcPr>
            <w:tcW w:w="110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B8193C">
        <w:tc>
          <w:tcPr>
            <w:tcW w:w="13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2583" w:type="pct"/>
            <w:vMerge/>
            <w:tcBorders>
              <w:top w:val="inset" w:sz="6" w:space="0" w:color="808080"/>
              <w:left w:val="inset" w:sz="6" w:space="0" w:color="808080"/>
              <w:bottom w:val="inset" w:sz="6" w:space="0" w:color="808080"/>
              <w:right w:val="inset" w:sz="6" w:space="0" w:color="808080"/>
            </w:tcBorders>
          </w:tcPr>
          <w:p w:rsidR="00E544B4" w:rsidRDefault="00E544B4"/>
        </w:tc>
        <w:tc>
          <w:tcPr>
            <w:tcW w:w="110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B8193C">
        <w:tc>
          <w:tcPr>
            <w:tcW w:w="13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2583" w:type="pct"/>
            <w:vMerge/>
            <w:tcBorders>
              <w:top w:val="inset" w:sz="6" w:space="0" w:color="808080"/>
              <w:left w:val="inset" w:sz="6" w:space="0" w:color="808080"/>
              <w:bottom w:val="inset" w:sz="6" w:space="0" w:color="808080"/>
              <w:right w:val="inset" w:sz="6" w:space="0" w:color="808080"/>
            </w:tcBorders>
          </w:tcPr>
          <w:p w:rsidR="00E544B4" w:rsidRDefault="00E544B4"/>
        </w:tc>
        <w:tc>
          <w:tcPr>
            <w:tcW w:w="110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B8193C">
        <w:tc>
          <w:tcPr>
            <w:tcW w:w="13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2583" w:type="pct"/>
            <w:vMerge/>
            <w:tcBorders>
              <w:top w:val="inset" w:sz="6" w:space="0" w:color="808080"/>
              <w:left w:val="inset" w:sz="6" w:space="0" w:color="808080"/>
              <w:bottom w:val="inset" w:sz="6" w:space="0" w:color="808080"/>
              <w:right w:val="inset" w:sz="6" w:space="0" w:color="808080"/>
            </w:tcBorders>
          </w:tcPr>
          <w:p w:rsidR="00E544B4" w:rsidRDefault="00E544B4"/>
        </w:tc>
        <w:tc>
          <w:tcPr>
            <w:tcW w:w="110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B8193C">
        <w:tc>
          <w:tcPr>
            <w:tcW w:w="13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2583" w:type="pct"/>
            <w:vMerge/>
            <w:tcBorders>
              <w:top w:val="inset" w:sz="6" w:space="0" w:color="808080"/>
              <w:left w:val="inset" w:sz="6" w:space="0" w:color="808080"/>
              <w:bottom w:val="inset" w:sz="6" w:space="0" w:color="808080"/>
              <w:right w:val="inset" w:sz="6" w:space="0" w:color="808080"/>
            </w:tcBorders>
          </w:tcPr>
          <w:p w:rsidR="00E544B4" w:rsidRDefault="00E544B4"/>
        </w:tc>
        <w:tc>
          <w:tcPr>
            <w:tcW w:w="110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B8193C">
        <w:tc>
          <w:tcPr>
            <w:tcW w:w="131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ZTV-5-1-03 upozorní samostatně na činnosti (prostředí), které jsou v rozporu s jeho oslabením</w:t>
            </w:r>
          </w:p>
        </w:tc>
        <w:tc>
          <w:tcPr>
            <w:tcW w:w="2583" w:type="pct"/>
            <w:vMerge/>
            <w:tcBorders>
              <w:top w:val="inset" w:sz="6" w:space="0" w:color="808080"/>
              <w:left w:val="inset" w:sz="6" w:space="0" w:color="808080"/>
              <w:bottom w:val="inset" w:sz="6" w:space="0" w:color="808080"/>
              <w:right w:val="inset" w:sz="6" w:space="0" w:color="808080"/>
            </w:tcBorders>
          </w:tcPr>
          <w:p w:rsidR="00E544B4" w:rsidRDefault="00E544B4"/>
        </w:tc>
        <w:tc>
          <w:tcPr>
            <w:tcW w:w="1105"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3769B5" w:rsidRDefault="00B65D0D">
            <w:pPr>
              <w:shd w:val="clear" w:color="auto" w:fill="DEEAF6"/>
              <w:spacing w:line="240" w:lineRule="auto"/>
              <w:jc w:val="center"/>
              <w:rPr>
                <w:szCs w:val="22"/>
                <w:bdr w:val="nil"/>
              </w:rPr>
            </w:pPr>
            <w:r w:rsidRPr="003769B5">
              <w:rPr>
                <w:rFonts w:ascii="Calibri" w:eastAsia="Calibri" w:hAnsi="Calibri" w:cs="Calibri"/>
                <w:b/>
                <w:bCs/>
                <w:szCs w:val="22"/>
                <w:bdr w:val="nil"/>
              </w:rPr>
              <w:lastRenderedPageBreak/>
              <w:t>Průřezová témata, přesahy, souvislosti</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3769B5" w:rsidRDefault="00B65D0D" w:rsidP="002957A4">
            <w:pPr>
              <w:spacing w:line="240" w:lineRule="auto"/>
              <w:jc w:val="left"/>
              <w:rPr>
                <w:szCs w:val="22"/>
                <w:bdr w:val="nil"/>
              </w:rPr>
            </w:pPr>
            <w:r w:rsidRPr="003769B5">
              <w:rPr>
                <w:rFonts w:ascii="Calibri" w:eastAsia="Calibri" w:hAnsi="Calibri" w:cs="Calibri"/>
                <w:szCs w:val="22"/>
                <w:bdr w:val="nil"/>
              </w:rPr>
              <w:t>OSOBNOSTNÍ A SOCIÁLNÍ VÝCHOVA - Komunikace</w:t>
            </w:r>
            <w:r w:rsidR="002957A4" w:rsidRPr="003769B5">
              <w:rPr>
                <w:rFonts w:ascii="Calibri" w:eastAsia="Calibri" w:hAnsi="Calibri" w:cs="Calibri"/>
                <w:szCs w:val="22"/>
                <w:bdr w:val="nil"/>
              </w:rPr>
              <w:t xml:space="preserve"> v různých situacích</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3769B5" w:rsidRDefault="00B65D0D" w:rsidP="002957A4">
            <w:pPr>
              <w:spacing w:line="240" w:lineRule="auto"/>
              <w:jc w:val="left"/>
              <w:rPr>
                <w:szCs w:val="22"/>
                <w:bdr w:val="nil"/>
              </w:rPr>
            </w:pPr>
            <w:r w:rsidRPr="003769B5">
              <w:rPr>
                <w:rFonts w:ascii="Calibri" w:eastAsia="Calibri" w:hAnsi="Calibri" w:cs="Calibri"/>
                <w:szCs w:val="22"/>
                <w:bdr w:val="nil"/>
              </w:rPr>
              <w:t xml:space="preserve">OSOBNOSTNÍ A SOCIÁLNÍ VÝCHOVA - Kooperace a </w:t>
            </w:r>
            <w:proofErr w:type="spellStart"/>
            <w:r w:rsidRPr="003769B5">
              <w:rPr>
                <w:rFonts w:ascii="Calibri" w:eastAsia="Calibri" w:hAnsi="Calibri" w:cs="Calibri"/>
                <w:szCs w:val="22"/>
                <w:bdr w:val="nil"/>
              </w:rPr>
              <w:t>kompetice</w:t>
            </w:r>
            <w:proofErr w:type="spellEnd"/>
            <w:r w:rsidR="002957A4">
              <w:rPr>
                <w:rFonts w:ascii="Calibri" w:eastAsia="Calibri" w:hAnsi="Calibri" w:cs="Calibri"/>
                <w:szCs w:val="22"/>
                <w:bdr w:val="nil"/>
              </w:rPr>
              <w:t xml:space="preserve"> </w:t>
            </w:r>
            <w:r w:rsidR="002957A4" w:rsidRPr="003769B5">
              <w:rPr>
                <w:rFonts w:ascii="Calibri" w:eastAsia="Calibri" w:hAnsi="Calibri" w:cs="Calibri"/>
                <w:szCs w:val="22"/>
                <w:bdr w:val="nil"/>
              </w:rPr>
              <w:t>- etické zvládání soutěže</w:t>
            </w:r>
            <w:r w:rsidR="002957A4">
              <w:rPr>
                <w:szCs w:val="22"/>
                <w:bdr w:val="nil"/>
              </w:rPr>
              <w:t xml:space="preserve">;   </w:t>
            </w:r>
            <w:r w:rsidR="002957A4" w:rsidRPr="003769B5">
              <w:rPr>
                <w:rFonts w:ascii="Calibri" w:eastAsia="Calibri" w:hAnsi="Calibri" w:cs="Calibri"/>
                <w:szCs w:val="22"/>
                <w:bdr w:val="nil"/>
              </w:rPr>
              <w:t>- fair play</w:t>
            </w:r>
            <w:r w:rsidR="002957A4">
              <w:rPr>
                <w:szCs w:val="22"/>
                <w:bdr w:val="nil"/>
              </w:rPr>
              <w:t xml:space="preserve">   </w:t>
            </w:r>
            <w:r w:rsidR="002957A4" w:rsidRPr="003769B5">
              <w:rPr>
                <w:rFonts w:ascii="Calibri" w:eastAsia="Calibri" w:hAnsi="Calibri" w:cs="Calibri"/>
                <w:szCs w:val="22"/>
                <w:bdr w:val="nil"/>
              </w:rPr>
              <w:t>- dodržování pravidel</w:t>
            </w:r>
            <w:r w:rsidR="002957A4">
              <w:rPr>
                <w:rFonts w:ascii="Calibri" w:eastAsia="Calibri" w:hAnsi="Calibri" w:cs="Calibri"/>
                <w:szCs w:val="22"/>
                <w:bdr w:val="nil"/>
              </w:rPr>
              <w:t xml:space="preserve">,  </w:t>
            </w:r>
            <w:r w:rsidR="002957A4" w:rsidRPr="003769B5">
              <w:rPr>
                <w:rFonts w:ascii="Calibri" w:eastAsia="Calibri" w:hAnsi="Calibri" w:cs="Calibri"/>
                <w:szCs w:val="22"/>
                <w:bdr w:val="nil"/>
              </w:rPr>
              <w:t>- rozvoj individuálních a sociálních dovedností pro kooperaci</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3769B5" w:rsidRDefault="00B65D0D" w:rsidP="002957A4">
            <w:pPr>
              <w:spacing w:line="240" w:lineRule="auto"/>
              <w:jc w:val="left"/>
              <w:rPr>
                <w:szCs w:val="22"/>
                <w:bdr w:val="nil"/>
              </w:rPr>
            </w:pPr>
            <w:r w:rsidRPr="003769B5">
              <w:rPr>
                <w:rFonts w:ascii="Calibri" w:eastAsia="Calibri" w:hAnsi="Calibri" w:cs="Calibri"/>
                <w:szCs w:val="22"/>
                <w:bdr w:val="nil"/>
              </w:rPr>
              <w:t xml:space="preserve">OSOBNOSTNÍ A SOCIÁLNÍ VÝCHOVA </w:t>
            </w:r>
            <w:r w:rsidR="002957A4">
              <w:rPr>
                <w:rFonts w:ascii="Calibri" w:eastAsia="Calibri" w:hAnsi="Calibri" w:cs="Calibri"/>
                <w:szCs w:val="22"/>
                <w:bdr w:val="nil"/>
              </w:rPr>
              <w:t>–</w:t>
            </w:r>
            <w:r w:rsidRPr="003769B5">
              <w:rPr>
                <w:rFonts w:ascii="Calibri" w:eastAsia="Calibri" w:hAnsi="Calibri" w:cs="Calibri"/>
                <w:szCs w:val="22"/>
                <w:bdr w:val="nil"/>
              </w:rPr>
              <w:t xml:space="preserve"> Kreativita</w:t>
            </w:r>
            <w:r w:rsidR="002957A4">
              <w:rPr>
                <w:rFonts w:ascii="Calibri" w:eastAsia="Calibri" w:hAnsi="Calibri" w:cs="Calibri"/>
                <w:szCs w:val="22"/>
                <w:bdr w:val="nil"/>
              </w:rPr>
              <w:t xml:space="preserve"> </w:t>
            </w:r>
            <w:r w:rsidR="002957A4" w:rsidRPr="003769B5">
              <w:rPr>
                <w:rFonts w:ascii="Calibri" w:eastAsia="Calibri" w:hAnsi="Calibri" w:cs="Calibri"/>
                <w:szCs w:val="22"/>
                <w:bdr w:val="nil"/>
              </w:rPr>
              <w:t>- cvičení pro rozvoj základních rysů kreativity</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3769B5" w:rsidRDefault="00B65D0D" w:rsidP="002957A4">
            <w:pPr>
              <w:spacing w:line="240" w:lineRule="auto"/>
              <w:jc w:val="left"/>
              <w:rPr>
                <w:szCs w:val="22"/>
                <w:bdr w:val="nil"/>
              </w:rPr>
            </w:pPr>
            <w:r w:rsidRPr="003769B5">
              <w:rPr>
                <w:rFonts w:ascii="Calibri" w:eastAsia="Calibri" w:hAnsi="Calibri" w:cs="Calibri"/>
                <w:szCs w:val="22"/>
                <w:bdr w:val="nil"/>
              </w:rPr>
              <w:t>OSOBNOSTNÍ A SOCIÁLNÍ VÝCHOVA - Mezilidské vztahy</w:t>
            </w:r>
            <w:r w:rsidR="002957A4">
              <w:rPr>
                <w:rFonts w:ascii="Calibri" w:eastAsia="Calibri" w:hAnsi="Calibri" w:cs="Calibri"/>
                <w:szCs w:val="22"/>
                <w:bdr w:val="nil"/>
              </w:rPr>
              <w:t xml:space="preserve"> </w:t>
            </w:r>
            <w:r w:rsidR="002957A4" w:rsidRPr="003769B5">
              <w:rPr>
                <w:rFonts w:ascii="Calibri" w:eastAsia="Calibri" w:hAnsi="Calibri" w:cs="Calibri"/>
                <w:szCs w:val="22"/>
                <w:bdr w:val="nil"/>
              </w:rPr>
              <w:t>- péče o dobré vztahy, respektování, podpora, pomoc</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3769B5" w:rsidRDefault="00B65D0D" w:rsidP="002957A4">
            <w:pPr>
              <w:spacing w:line="240" w:lineRule="auto"/>
              <w:ind w:left="22"/>
              <w:jc w:val="left"/>
              <w:rPr>
                <w:szCs w:val="22"/>
                <w:bdr w:val="nil"/>
              </w:rPr>
            </w:pPr>
            <w:r w:rsidRPr="003769B5">
              <w:rPr>
                <w:rFonts w:ascii="Calibri" w:eastAsia="Calibri" w:hAnsi="Calibri" w:cs="Calibri"/>
                <w:szCs w:val="22"/>
                <w:bdr w:val="nil"/>
              </w:rPr>
              <w:t xml:space="preserve">OSOBNOSTNÍ A SOCIÁLNÍ VÝCHOVA </w:t>
            </w:r>
            <w:r w:rsidR="002957A4">
              <w:rPr>
                <w:rFonts w:ascii="Calibri" w:eastAsia="Calibri" w:hAnsi="Calibri" w:cs="Calibri"/>
                <w:szCs w:val="22"/>
                <w:bdr w:val="nil"/>
              </w:rPr>
              <w:t>–</w:t>
            </w:r>
            <w:r w:rsidRPr="003769B5">
              <w:rPr>
                <w:rFonts w:ascii="Calibri" w:eastAsia="Calibri" w:hAnsi="Calibri" w:cs="Calibri"/>
                <w:szCs w:val="22"/>
                <w:bdr w:val="nil"/>
              </w:rPr>
              <w:t xml:space="preserve"> Psychohygiena</w:t>
            </w:r>
            <w:r w:rsidR="002957A4">
              <w:rPr>
                <w:rFonts w:ascii="Calibri" w:eastAsia="Calibri" w:hAnsi="Calibri" w:cs="Calibri"/>
                <w:szCs w:val="22"/>
                <w:bdr w:val="nil"/>
              </w:rPr>
              <w:t xml:space="preserve"> </w:t>
            </w:r>
            <w:r w:rsidR="002957A4" w:rsidRPr="003769B5">
              <w:rPr>
                <w:rFonts w:ascii="Calibri" w:eastAsia="Calibri" w:hAnsi="Calibri" w:cs="Calibri"/>
                <w:szCs w:val="22"/>
                <w:bdr w:val="nil"/>
              </w:rPr>
              <w:t>- dovednosti pro pozitivní naladění mysli a dobrý vztah k sobě samému</w:t>
            </w:r>
            <w:r w:rsidR="002957A4">
              <w:rPr>
                <w:rFonts w:ascii="Calibri" w:eastAsia="Calibri" w:hAnsi="Calibri" w:cs="Calibri"/>
                <w:szCs w:val="22"/>
                <w:bdr w:val="nil"/>
              </w:rPr>
              <w:t xml:space="preserve">, </w:t>
            </w:r>
            <w:r w:rsidR="002957A4" w:rsidRPr="003769B5">
              <w:rPr>
                <w:rFonts w:ascii="Calibri" w:eastAsia="Calibri" w:hAnsi="Calibri" w:cs="Calibri"/>
                <w:szCs w:val="22"/>
                <w:bdr w:val="nil"/>
              </w:rPr>
              <w:t>- dobrá organizace času</w:t>
            </w:r>
            <w:r w:rsidR="002957A4">
              <w:rPr>
                <w:rFonts w:ascii="Calibri" w:eastAsia="Calibri" w:hAnsi="Calibri" w:cs="Calibri"/>
                <w:szCs w:val="22"/>
                <w:bdr w:val="nil"/>
              </w:rPr>
              <w:t xml:space="preserve">, </w:t>
            </w:r>
            <w:r w:rsidR="002957A4" w:rsidRPr="003769B5">
              <w:rPr>
                <w:rFonts w:ascii="Calibri" w:eastAsia="Calibri" w:hAnsi="Calibri" w:cs="Calibri"/>
                <w:szCs w:val="22"/>
                <w:bdr w:val="nil"/>
              </w:rPr>
              <w:t>- dovednosti zvládání stresových situací (uvolnění – relaxace)</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3769B5" w:rsidRDefault="00B65D0D" w:rsidP="002957A4">
            <w:pPr>
              <w:spacing w:line="240" w:lineRule="auto"/>
              <w:jc w:val="left"/>
              <w:rPr>
                <w:szCs w:val="22"/>
                <w:bdr w:val="nil"/>
              </w:rPr>
            </w:pPr>
            <w:r w:rsidRPr="003769B5">
              <w:rPr>
                <w:rFonts w:ascii="Calibri" w:eastAsia="Calibri" w:hAnsi="Calibri" w:cs="Calibri"/>
                <w:szCs w:val="22"/>
                <w:bdr w:val="nil"/>
              </w:rPr>
              <w:t>OSOBNOSTNÍ A SOCIÁLNÍ VÝCHOVA - Rozvoj schopností poznávání</w:t>
            </w:r>
            <w:r w:rsidR="002957A4">
              <w:rPr>
                <w:rFonts w:ascii="Calibri" w:eastAsia="Calibri" w:hAnsi="Calibri" w:cs="Calibri"/>
                <w:szCs w:val="22"/>
                <w:bdr w:val="nil"/>
              </w:rPr>
              <w:t xml:space="preserve"> </w:t>
            </w:r>
            <w:r w:rsidR="002957A4" w:rsidRPr="003769B5">
              <w:rPr>
                <w:rFonts w:ascii="Calibri" w:eastAsia="Calibri" w:hAnsi="Calibri" w:cs="Calibri"/>
                <w:szCs w:val="22"/>
                <w:bdr w:val="nil"/>
              </w:rPr>
              <w:t>- cvičení smyslového vnímání, pozornosti a soustředění</w:t>
            </w:r>
          </w:p>
        </w:tc>
      </w:tr>
    </w:tbl>
    <w:p w:rsidR="001A0203" w:rsidRDefault="00B65D0D">
      <w:pPr>
        <w:rPr>
          <w:bdr w:val="nil"/>
        </w:rPr>
      </w:pPr>
      <w:r>
        <w:rPr>
          <w:bdr w:val="nil"/>
        </w:rPr>
        <w:t>   </w:t>
      </w:r>
    </w:p>
    <w:p w:rsidR="00DD4D84" w:rsidRDefault="00DD4D84">
      <w:pPr>
        <w:rPr>
          <w:bdr w:val="nil"/>
        </w:rPr>
      </w:pPr>
    </w:p>
    <w:tbl>
      <w:tblPr>
        <w:tblStyle w:val="TabulkaP4"/>
        <w:tblW w:w="5094" w:type="pct"/>
        <w:tblInd w:w="-269" w:type="dxa"/>
        <w:tblCellMar>
          <w:left w:w="15" w:type="dxa"/>
          <w:right w:w="15" w:type="dxa"/>
        </w:tblCellMar>
        <w:tblLook w:val="04A0" w:firstRow="1" w:lastRow="0" w:firstColumn="1" w:lastColumn="0" w:noHBand="0" w:noVBand="1"/>
      </w:tblPr>
      <w:tblGrid>
        <w:gridCol w:w="4395"/>
        <w:gridCol w:w="7255"/>
        <w:gridCol w:w="2935"/>
      </w:tblGrid>
      <w:tr w:rsidR="00E544B4" w:rsidTr="007E6855">
        <w:trPr>
          <w:cnfStyle w:val="100000000000" w:firstRow="1" w:lastRow="0" w:firstColumn="0" w:lastColumn="0" w:oddVBand="0" w:evenVBand="0" w:oddHBand="0" w:evenHBand="0" w:firstRowFirstColumn="0" w:firstRowLastColumn="0" w:lastRowFirstColumn="0" w:lastRowLastColumn="0"/>
          <w:tblHeader/>
        </w:trPr>
        <w:tc>
          <w:tcPr>
            <w:tcW w:w="150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1A0203" w:rsidRDefault="00B65D0D">
            <w:pPr>
              <w:shd w:val="clear" w:color="auto" w:fill="9CC2E5"/>
              <w:spacing w:line="240" w:lineRule="auto"/>
              <w:jc w:val="center"/>
              <w:rPr>
                <w:sz w:val="28"/>
                <w:szCs w:val="28"/>
                <w:bdr w:val="nil"/>
              </w:rPr>
            </w:pPr>
            <w:r w:rsidRPr="001A0203">
              <w:rPr>
                <w:rFonts w:ascii="Calibri" w:eastAsia="Calibri" w:hAnsi="Calibri" w:cs="Calibri"/>
                <w:b/>
                <w:bCs/>
                <w:sz w:val="28"/>
                <w:szCs w:val="28"/>
                <w:bdr w:val="nil"/>
              </w:rPr>
              <w:t>Tělesná výchova</w:t>
            </w:r>
          </w:p>
        </w:tc>
        <w:tc>
          <w:tcPr>
            <w:tcW w:w="248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Pr="001A0203" w:rsidRDefault="00B65D0D">
            <w:pPr>
              <w:shd w:val="clear" w:color="auto" w:fill="9CC2E5"/>
              <w:spacing w:line="240" w:lineRule="auto"/>
              <w:jc w:val="center"/>
              <w:rPr>
                <w:sz w:val="28"/>
                <w:szCs w:val="28"/>
                <w:bdr w:val="nil"/>
              </w:rPr>
            </w:pPr>
            <w:r w:rsidRPr="001A0203">
              <w:rPr>
                <w:rFonts w:ascii="Calibri" w:eastAsia="Calibri" w:hAnsi="Calibri" w:cs="Calibri"/>
                <w:b/>
                <w:bCs/>
                <w:sz w:val="28"/>
                <w:szCs w:val="28"/>
                <w:bdr w:val="nil"/>
              </w:rPr>
              <w:t>5. ročník</w:t>
            </w:r>
          </w:p>
        </w:tc>
        <w:tc>
          <w:tcPr>
            <w:tcW w:w="100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544B4" w:rsidRDefault="00E544B4"/>
        </w:tc>
      </w:tr>
      <w:tr w:rsidR="00E544B4" w:rsidTr="007E6855">
        <w:tc>
          <w:tcPr>
            <w:tcW w:w="150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349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rsidP="001A0203">
            <w:pPr>
              <w:spacing w:line="240" w:lineRule="auto"/>
              <w:ind w:left="360"/>
              <w:jc w:val="left"/>
              <w:rPr>
                <w:bdr w:val="nil"/>
              </w:rPr>
            </w:pPr>
            <w:r>
              <w:rPr>
                <w:rFonts w:ascii="Calibri" w:eastAsia="Calibri" w:hAnsi="Calibri" w:cs="Calibri"/>
                <w:sz w:val="20"/>
                <w:bdr w:val="nil"/>
              </w:rPr>
              <w:t>Kompetence k učení</w:t>
            </w:r>
          </w:p>
          <w:p w:rsidR="00E544B4" w:rsidRDefault="00B65D0D" w:rsidP="001A0203">
            <w:pPr>
              <w:spacing w:line="240" w:lineRule="auto"/>
              <w:ind w:left="360"/>
              <w:jc w:val="left"/>
              <w:rPr>
                <w:bdr w:val="nil"/>
              </w:rPr>
            </w:pPr>
            <w:r>
              <w:rPr>
                <w:rFonts w:ascii="Calibri" w:eastAsia="Calibri" w:hAnsi="Calibri" w:cs="Calibri"/>
                <w:sz w:val="20"/>
                <w:bdr w:val="nil"/>
              </w:rPr>
              <w:t>Kompetence k řešení problémů</w:t>
            </w:r>
          </w:p>
          <w:p w:rsidR="00E544B4" w:rsidRDefault="00B65D0D" w:rsidP="001A0203">
            <w:pPr>
              <w:spacing w:line="240" w:lineRule="auto"/>
              <w:ind w:left="360"/>
              <w:jc w:val="left"/>
              <w:rPr>
                <w:bdr w:val="nil"/>
              </w:rPr>
            </w:pPr>
            <w:r>
              <w:rPr>
                <w:rFonts w:ascii="Calibri" w:eastAsia="Calibri" w:hAnsi="Calibri" w:cs="Calibri"/>
                <w:sz w:val="20"/>
                <w:bdr w:val="nil"/>
              </w:rPr>
              <w:t>Kompetence komunikativní</w:t>
            </w:r>
          </w:p>
          <w:p w:rsidR="00E544B4" w:rsidRDefault="00B65D0D" w:rsidP="001A0203">
            <w:pPr>
              <w:spacing w:line="240" w:lineRule="auto"/>
              <w:ind w:left="360"/>
              <w:jc w:val="left"/>
              <w:rPr>
                <w:bdr w:val="nil"/>
              </w:rPr>
            </w:pPr>
            <w:r>
              <w:rPr>
                <w:rFonts w:ascii="Calibri" w:eastAsia="Calibri" w:hAnsi="Calibri" w:cs="Calibri"/>
                <w:sz w:val="20"/>
                <w:bdr w:val="nil"/>
              </w:rPr>
              <w:t>Kompetence sociální a personální</w:t>
            </w:r>
          </w:p>
          <w:p w:rsidR="00E544B4" w:rsidRDefault="00B65D0D" w:rsidP="001A0203">
            <w:pPr>
              <w:spacing w:line="240" w:lineRule="auto"/>
              <w:ind w:left="360"/>
              <w:jc w:val="left"/>
              <w:rPr>
                <w:bdr w:val="nil"/>
              </w:rPr>
            </w:pPr>
            <w:r>
              <w:rPr>
                <w:rFonts w:ascii="Calibri" w:eastAsia="Calibri" w:hAnsi="Calibri" w:cs="Calibri"/>
                <w:sz w:val="20"/>
                <w:bdr w:val="nil"/>
              </w:rPr>
              <w:t>Kompetence občanské</w:t>
            </w:r>
          </w:p>
          <w:p w:rsidR="00E544B4" w:rsidRDefault="00B65D0D" w:rsidP="001A0203">
            <w:pPr>
              <w:spacing w:line="240" w:lineRule="auto"/>
              <w:ind w:left="360"/>
              <w:jc w:val="left"/>
              <w:rPr>
                <w:bdr w:val="nil"/>
              </w:rPr>
            </w:pPr>
            <w:r>
              <w:rPr>
                <w:rFonts w:ascii="Calibri" w:eastAsia="Calibri" w:hAnsi="Calibri" w:cs="Calibri"/>
                <w:sz w:val="20"/>
                <w:bdr w:val="nil"/>
              </w:rPr>
              <w:t>Kompetence pracovní</w:t>
            </w:r>
          </w:p>
        </w:tc>
      </w:tr>
      <w:tr w:rsidR="00E544B4" w:rsidTr="007E6855">
        <w:tc>
          <w:tcPr>
            <w:tcW w:w="150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RVP výstupy</w:t>
            </w:r>
          </w:p>
        </w:tc>
        <w:tc>
          <w:tcPr>
            <w:tcW w:w="24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ŠVP výstupy</w:t>
            </w:r>
          </w:p>
        </w:tc>
        <w:tc>
          <w:tcPr>
            <w:tcW w:w="100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Default="00B65D0D">
            <w:pPr>
              <w:shd w:val="clear" w:color="auto" w:fill="DEEAF6"/>
              <w:spacing w:line="240" w:lineRule="auto"/>
              <w:jc w:val="center"/>
              <w:rPr>
                <w:bdr w:val="nil"/>
              </w:rPr>
            </w:pPr>
            <w:r>
              <w:rPr>
                <w:rFonts w:ascii="Calibri" w:eastAsia="Calibri" w:hAnsi="Calibri" w:cs="Calibri"/>
                <w:b/>
                <w:bCs/>
                <w:sz w:val="20"/>
                <w:bdr w:val="nil"/>
              </w:rPr>
              <w:t>Učivo</w:t>
            </w: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248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1A0203" w:rsidRDefault="00B65D0D" w:rsidP="00B8193C">
            <w:pPr>
              <w:spacing w:line="240" w:lineRule="auto"/>
              <w:ind w:left="60"/>
              <w:jc w:val="left"/>
              <w:rPr>
                <w:szCs w:val="22"/>
                <w:bdr w:val="nil"/>
              </w:rPr>
            </w:pPr>
            <w:r w:rsidRPr="001A0203">
              <w:rPr>
                <w:rFonts w:ascii="Calibri" w:eastAsia="Calibri" w:hAnsi="Calibri" w:cs="Calibri"/>
                <w:szCs w:val="22"/>
                <w:bdr w:val="nil"/>
              </w:rPr>
              <w:t>Činnosti ovlivňující zdraví</w:t>
            </w:r>
            <w:r w:rsidRPr="001A0203">
              <w:rPr>
                <w:rFonts w:ascii="Calibri" w:eastAsia="Calibri" w:hAnsi="Calibri" w:cs="Calibri"/>
                <w:szCs w:val="22"/>
                <w:bdr w:val="nil"/>
              </w:rPr>
              <w:br/>
              <w:t>- používá průpravná kompenzační , relaxační a jiná zdravotně zaměřená cvičení</w:t>
            </w:r>
            <w:r w:rsidRPr="001A0203">
              <w:rPr>
                <w:rFonts w:ascii="Calibri" w:eastAsia="Calibri" w:hAnsi="Calibri" w:cs="Calibri"/>
                <w:szCs w:val="22"/>
                <w:bdr w:val="nil"/>
              </w:rPr>
              <w:br/>
              <w:t>- zařazuje pravidelně do svého pohybového režimu speciální vyrovnávací cvičení související s vlastním oslabením</w:t>
            </w:r>
            <w:r w:rsidRPr="001A0203">
              <w:rPr>
                <w:rFonts w:ascii="Calibri" w:eastAsia="Calibri" w:hAnsi="Calibri" w:cs="Calibri"/>
                <w:szCs w:val="22"/>
                <w:bdr w:val="nil"/>
              </w:rPr>
              <w:br/>
              <w:t>- zvládá základní techniku speciálních cvičení</w:t>
            </w:r>
            <w:r w:rsidRPr="001A0203">
              <w:rPr>
                <w:rFonts w:ascii="Calibri" w:eastAsia="Calibri" w:hAnsi="Calibri" w:cs="Calibri"/>
                <w:szCs w:val="22"/>
                <w:bdr w:val="nil"/>
              </w:rPr>
              <w:br/>
              <w:t>- up</w:t>
            </w:r>
            <w:r w:rsidR="00B8193C">
              <w:rPr>
                <w:rFonts w:ascii="Calibri" w:eastAsia="Calibri" w:hAnsi="Calibri" w:cs="Calibri"/>
                <w:szCs w:val="22"/>
                <w:bdr w:val="nil"/>
              </w:rPr>
              <w:t>ozorní</w:t>
            </w:r>
            <w:r w:rsidRPr="001A0203">
              <w:rPr>
                <w:rFonts w:ascii="Calibri" w:eastAsia="Calibri" w:hAnsi="Calibri" w:cs="Calibri"/>
                <w:szCs w:val="22"/>
                <w:bdr w:val="nil"/>
              </w:rPr>
              <w:t xml:space="preserve"> na činnosti (prostředí), které jsou v rozporu s jeho oslabením</w:t>
            </w:r>
            <w:r w:rsidRPr="001A0203">
              <w:rPr>
                <w:rFonts w:ascii="Calibri" w:eastAsia="Calibri" w:hAnsi="Calibri" w:cs="Calibri"/>
                <w:szCs w:val="22"/>
                <w:bdr w:val="nil"/>
              </w:rPr>
              <w:br/>
              <w:t>- správně zvedá zátěž</w:t>
            </w:r>
            <w:r w:rsidRPr="001A0203">
              <w:rPr>
                <w:rFonts w:ascii="Calibri" w:eastAsia="Calibri" w:hAnsi="Calibri" w:cs="Calibri"/>
                <w:szCs w:val="22"/>
                <w:bdr w:val="nil"/>
              </w:rPr>
              <w:br/>
              <w:t>- zvládá bezpečnou přípravu a ukládání nářadí, náčiní a pomůcky</w:t>
            </w:r>
            <w:r w:rsidRPr="001A0203">
              <w:rPr>
                <w:rFonts w:ascii="Calibri" w:eastAsia="Calibri" w:hAnsi="Calibri" w:cs="Calibri"/>
                <w:szCs w:val="22"/>
                <w:bdr w:val="nil"/>
              </w:rPr>
              <w:br/>
              <w:t>- poskytne jednoduchou první pomoc v podmínkách TV a přivolá pomoc</w:t>
            </w:r>
            <w:r w:rsidRPr="001A0203">
              <w:rPr>
                <w:rFonts w:ascii="Calibri" w:eastAsia="Calibri" w:hAnsi="Calibri" w:cs="Calibri"/>
                <w:szCs w:val="22"/>
                <w:bdr w:val="nil"/>
              </w:rPr>
              <w:br/>
            </w:r>
            <w:r w:rsidRPr="001A0203">
              <w:rPr>
                <w:rFonts w:ascii="Calibri" w:eastAsia="Calibri" w:hAnsi="Calibri" w:cs="Calibri"/>
                <w:szCs w:val="22"/>
                <w:bdr w:val="nil"/>
              </w:rPr>
              <w:lastRenderedPageBreak/>
              <w:t>Činnosti ovlivňující úroveň pohybových dovedností</w:t>
            </w:r>
            <w:r w:rsidRPr="001A0203">
              <w:rPr>
                <w:rFonts w:ascii="Calibri" w:eastAsia="Calibri" w:hAnsi="Calibri" w:cs="Calibri"/>
                <w:szCs w:val="22"/>
                <w:bdr w:val="nil"/>
              </w:rPr>
              <w:br/>
              <w:t>- dovede samostatně vytvářet pohybové hry</w:t>
            </w:r>
            <w:r w:rsidRPr="001A0203">
              <w:rPr>
                <w:rFonts w:ascii="Calibri" w:eastAsia="Calibri" w:hAnsi="Calibri" w:cs="Calibri"/>
                <w:szCs w:val="22"/>
                <w:bdr w:val="nil"/>
              </w:rPr>
              <w:br/>
              <w:t>- zná minimálně 10 – 20 různých pohybových her</w:t>
            </w:r>
            <w:r w:rsidRPr="001A0203">
              <w:rPr>
                <w:rFonts w:ascii="Calibri" w:eastAsia="Calibri" w:hAnsi="Calibri" w:cs="Calibri"/>
                <w:szCs w:val="22"/>
                <w:bdr w:val="nil"/>
              </w:rPr>
              <w:br/>
              <w:t>- umí si vytvořit nové náčiní pro pohybové hry samostatně nebo s pomocí</w:t>
            </w:r>
            <w:r w:rsidRPr="001A0203">
              <w:rPr>
                <w:rFonts w:ascii="Calibri" w:eastAsia="Calibri" w:hAnsi="Calibri" w:cs="Calibri"/>
                <w:szCs w:val="22"/>
                <w:bdr w:val="nil"/>
              </w:rPr>
              <w:br/>
              <w:t>- zvládá základní záchranu a dopomoc při gymnastickém cvičení</w:t>
            </w:r>
            <w:r w:rsidRPr="001A0203">
              <w:rPr>
                <w:rFonts w:ascii="Calibri" w:eastAsia="Calibri" w:hAnsi="Calibri" w:cs="Calibri"/>
                <w:szCs w:val="22"/>
                <w:bdr w:val="nil"/>
              </w:rPr>
              <w:br/>
              <w:t>- využívá průpravná cvičení pro ovlivňování pohyblivosti, síly, rychlosti a koordinace pohybů</w:t>
            </w:r>
            <w:r w:rsidRPr="001A0203">
              <w:rPr>
                <w:rFonts w:ascii="Calibri" w:eastAsia="Calibri" w:hAnsi="Calibri" w:cs="Calibri"/>
                <w:szCs w:val="22"/>
                <w:bdr w:val="nil"/>
              </w:rPr>
              <w:br/>
              <w:t>- předvede základní cvičební polohy a postoje</w:t>
            </w:r>
            <w:r w:rsidRPr="001A0203">
              <w:rPr>
                <w:rFonts w:ascii="Calibri" w:eastAsia="Calibri" w:hAnsi="Calibri" w:cs="Calibri"/>
                <w:szCs w:val="22"/>
                <w:bdr w:val="nil"/>
              </w:rPr>
              <w:br/>
              <w:t>- dokáže zhodnotit pohybový výkon svůj i svých spolužáků a korigovat jej</w:t>
            </w:r>
            <w:r w:rsidRPr="001A0203">
              <w:rPr>
                <w:rFonts w:ascii="Calibri" w:eastAsia="Calibri" w:hAnsi="Calibri" w:cs="Calibri"/>
                <w:szCs w:val="22"/>
                <w:bdr w:val="nil"/>
              </w:rPr>
              <w:br/>
              <w:t>- nestydí se při tanci se žákem opačného pohlaví</w:t>
            </w:r>
            <w:r w:rsidRPr="001A0203">
              <w:rPr>
                <w:rFonts w:ascii="Calibri" w:eastAsia="Calibri" w:hAnsi="Calibri" w:cs="Calibri"/>
                <w:szCs w:val="22"/>
                <w:bdr w:val="nil"/>
              </w:rPr>
              <w:br/>
              <w:t>- předvede několik lidových tanců</w:t>
            </w:r>
            <w:r w:rsidRPr="001A0203">
              <w:rPr>
                <w:rFonts w:ascii="Calibri" w:eastAsia="Calibri" w:hAnsi="Calibri" w:cs="Calibri"/>
                <w:szCs w:val="22"/>
                <w:bdr w:val="nil"/>
              </w:rPr>
              <w:br/>
              <w:t>- zvládá valčíkový a polkový krok</w:t>
            </w:r>
            <w:r w:rsidRPr="001A0203">
              <w:rPr>
                <w:rFonts w:ascii="Calibri" w:eastAsia="Calibri" w:hAnsi="Calibri" w:cs="Calibri"/>
                <w:szCs w:val="22"/>
                <w:bdr w:val="nil"/>
              </w:rPr>
              <w:br/>
              <w:t>- zvládá startovní povely</w:t>
            </w:r>
            <w:r w:rsidRPr="001A0203">
              <w:rPr>
                <w:rFonts w:ascii="Calibri" w:eastAsia="Calibri" w:hAnsi="Calibri" w:cs="Calibri"/>
                <w:szCs w:val="22"/>
                <w:bdr w:val="nil"/>
              </w:rPr>
              <w:br/>
              <w:t>- předvede průpravná cvičení pro atletické činnosti</w:t>
            </w:r>
            <w:r w:rsidRPr="001A0203">
              <w:rPr>
                <w:rFonts w:ascii="Calibri" w:eastAsia="Calibri" w:hAnsi="Calibri" w:cs="Calibri"/>
                <w:szCs w:val="22"/>
                <w:bdr w:val="nil"/>
              </w:rPr>
              <w:br/>
              <w:t>- připraví start běhu (čáry, bloky) a vydá povely pro start</w:t>
            </w:r>
            <w:r w:rsidRPr="001A0203">
              <w:rPr>
                <w:rFonts w:ascii="Calibri" w:eastAsia="Calibri" w:hAnsi="Calibri" w:cs="Calibri"/>
                <w:szCs w:val="22"/>
                <w:bdr w:val="nil"/>
              </w:rPr>
              <w:br/>
              <w:t>- změří a zapíše výkony v osvojovaných disciplínách</w:t>
            </w:r>
            <w:r w:rsidRPr="001A0203">
              <w:rPr>
                <w:rFonts w:ascii="Calibri" w:eastAsia="Calibri" w:hAnsi="Calibri" w:cs="Calibri"/>
                <w:szCs w:val="22"/>
                <w:bdr w:val="nil"/>
              </w:rPr>
              <w:br/>
              <w:t>- zaznamená výsledky utkání a pomáhá při rozhodování</w:t>
            </w:r>
            <w:r w:rsidRPr="001A0203">
              <w:rPr>
                <w:rFonts w:ascii="Calibri" w:eastAsia="Calibri" w:hAnsi="Calibri" w:cs="Calibri"/>
                <w:szCs w:val="22"/>
                <w:bdr w:val="nil"/>
              </w:rPr>
              <w:br/>
              <w:t>- zvládá elementární činnosti jednotlivce a využije je v základních kombinacích i v utkáních podle zjednodušených pravidel</w:t>
            </w:r>
            <w:r w:rsidRPr="001A0203">
              <w:rPr>
                <w:rFonts w:ascii="Calibri" w:eastAsia="Calibri" w:hAnsi="Calibri" w:cs="Calibri"/>
                <w:szCs w:val="22"/>
                <w:bdr w:val="nil"/>
              </w:rPr>
              <w:br/>
              <w:t>- popíše, jak se správně zachovat v ohrožení sebe nebo druhého</w:t>
            </w:r>
            <w:r w:rsidRPr="001A0203">
              <w:rPr>
                <w:rFonts w:ascii="Calibri" w:eastAsia="Calibri" w:hAnsi="Calibri" w:cs="Calibri"/>
                <w:szCs w:val="22"/>
                <w:bdr w:val="nil"/>
              </w:rPr>
              <w:br/>
              <w:t>Činnosti podporující pohybové učení</w:t>
            </w:r>
            <w:r w:rsidRPr="001A0203">
              <w:rPr>
                <w:rFonts w:ascii="Calibri" w:eastAsia="Calibri" w:hAnsi="Calibri" w:cs="Calibri"/>
                <w:szCs w:val="22"/>
                <w:bdr w:val="nil"/>
              </w:rPr>
              <w:br/>
              <w:t>- vyhledá zdroje informací o pohybových činnostech</w:t>
            </w:r>
            <w:r w:rsidRPr="001A0203">
              <w:rPr>
                <w:rFonts w:ascii="Calibri" w:eastAsia="Calibri" w:hAnsi="Calibri" w:cs="Calibri"/>
                <w:szCs w:val="22"/>
                <w:bdr w:val="nil"/>
              </w:rPr>
              <w:br/>
              <w:t>- vysvětlí pravidla některých her, závodů a soutěží</w:t>
            </w:r>
          </w:p>
        </w:tc>
        <w:tc>
          <w:tcPr>
            <w:tcW w:w="100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4DBE" w:rsidRDefault="00B8193C">
            <w:pPr>
              <w:spacing w:line="240" w:lineRule="auto"/>
              <w:ind w:left="60"/>
              <w:jc w:val="left"/>
              <w:rPr>
                <w:rFonts w:ascii="Calibri" w:eastAsia="Calibri" w:hAnsi="Calibri" w:cs="Calibri"/>
                <w:szCs w:val="22"/>
                <w:bdr w:val="nil"/>
              </w:rPr>
            </w:pPr>
            <w:r>
              <w:rPr>
                <w:rFonts w:ascii="Calibri" w:eastAsia="Calibri" w:hAnsi="Calibri" w:cs="Calibri"/>
                <w:szCs w:val="22"/>
                <w:bdr w:val="nil"/>
              </w:rPr>
              <w:lastRenderedPageBreak/>
              <w:t xml:space="preserve">Rozcvička. </w:t>
            </w:r>
            <w:r w:rsidR="00634DBE">
              <w:rPr>
                <w:rFonts w:ascii="Calibri" w:eastAsia="Calibri" w:hAnsi="Calibri" w:cs="Calibri"/>
                <w:szCs w:val="22"/>
                <w:bdr w:val="nil"/>
              </w:rPr>
              <w:t xml:space="preserve">Cvičení motivační, dechová, kompenzační, vytrvalostní, </w:t>
            </w:r>
            <w:r w:rsidR="00B65D0D" w:rsidRPr="00634DBE">
              <w:rPr>
                <w:rFonts w:ascii="Calibri" w:eastAsia="Calibri" w:hAnsi="Calibri" w:cs="Calibri"/>
                <w:szCs w:val="22"/>
                <w:bdr w:val="nil"/>
              </w:rPr>
              <w:t xml:space="preserve">relaxační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Prvky zdravotní </w:t>
            </w:r>
            <w:proofErr w:type="spellStart"/>
            <w:r w:rsidR="00B8193C">
              <w:rPr>
                <w:rFonts w:ascii="Calibri" w:eastAsia="Calibri" w:hAnsi="Calibri" w:cs="Calibri"/>
                <w:szCs w:val="22"/>
                <w:bdr w:val="nil"/>
              </w:rPr>
              <w:t>Tv</w:t>
            </w:r>
            <w:proofErr w:type="spellEnd"/>
            <w:r w:rsidR="00B8193C">
              <w:rPr>
                <w:rFonts w:ascii="Calibri" w:eastAsia="Calibri" w:hAnsi="Calibri" w:cs="Calibri"/>
                <w:szCs w:val="22"/>
                <w:bdr w:val="nil"/>
              </w:rPr>
              <w:t>.</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Prevence zdravotního oslabení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Vyrovnávací cvičení související s</w:t>
            </w:r>
            <w:r w:rsidR="00B8193C">
              <w:rPr>
                <w:rFonts w:ascii="Calibri" w:eastAsia="Calibri" w:hAnsi="Calibri" w:cs="Calibri"/>
                <w:szCs w:val="22"/>
                <w:bdr w:val="nil"/>
              </w:rPr>
              <w:t> </w:t>
            </w:r>
            <w:r w:rsidRPr="00634DBE">
              <w:rPr>
                <w:rFonts w:ascii="Calibri" w:eastAsia="Calibri" w:hAnsi="Calibri" w:cs="Calibri"/>
                <w:szCs w:val="22"/>
                <w:bdr w:val="nil"/>
              </w:rPr>
              <w:t>oslabením</w:t>
            </w:r>
            <w:r w:rsidR="00B8193C">
              <w:rPr>
                <w:rFonts w:ascii="Calibri" w:eastAsia="Calibri" w:hAnsi="Calibri" w:cs="Calibri"/>
                <w:szCs w:val="22"/>
                <w:bdr w:val="nil"/>
              </w:rPr>
              <w:t>.</w:t>
            </w:r>
            <w:r w:rsidRPr="00634DBE">
              <w:rPr>
                <w:rFonts w:ascii="Calibri" w:eastAsia="Calibri" w:hAnsi="Calibri" w:cs="Calibri"/>
                <w:szCs w:val="22"/>
                <w:bdr w:val="nil"/>
              </w:rPr>
              <w:t xml:space="preserve"> Pohybové hry</w:t>
            </w:r>
            <w:r w:rsidR="00634DBE">
              <w:rPr>
                <w:rFonts w:ascii="Calibri" w:eastAsia="Calibri" w:hAnsi="Calibri" w:cs="Calibri"/>
                <w:szCs w:val="22"/>
                <w:bdr w:val="nil"/>
              </w:rPr>
              <w:t>:</w:t>
            </w:r>
            <w:r w:rsidRPr="00634DBE">
              <w:rPr>
                <w:rFonts w:ascii="Calibri" w:eastAsia="Calibri" w:hAnsi="Calibri" w:cs="Calibri"/>
                <w:szCs w:val="22"/>
                <w:bdr w:val="nil"/>
              </w:rPr>
              <w:t xml:space="preserve"> </w:t>
            </w:r>
            <w:r w:rsidR="00634DBE">
              <w:rPr>
                <w:rFonts w:ascii="Calibri" w:eastAsia="Calibri" w:hAnsi="Calibri" w:cs="Calibri"/>
                <w:szCs w:val="22"/>
                <w:bdr w:val="nil"/>
              </w:rPr>
              <w:t>rychlostní, orientační, vytrvalostní, m</w:t>
            </w:r>
            <w:r w:rsidRPr="00634DBE">
              <w:rPr>
                <w:rFonts w:ascii="Calibri" w:eastAsia="Calibri" w:hAnsi="Calibri" w:cs="Calibri"/>
                <w:szCs w:val="22"/>
                <w:bdr w:val="nil"/>
              </w:rPr>
              <w:t xml:space="preserve">otivační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lastRenderedPageBreak/>
              <w:t xml:space="preserve">Základy gymnastiky: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Stoj na rukou s dopomocí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Akrobatická kombinace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Skrčka přes kozu našíř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z můstku nebo trampolínky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Chůze bez pomoci - </w:t>
            </w:r>
            <w:proofErr w:type="spellStart"/>
            <w:r w:rsidRPr="00634DBE">
              <w:rPr>
                <w:rFonts w:ascii="Calibri" w:eastAsia="Calibri" w:hAnsi="Calibri" w:cs="Calibri"/>
                <w:szCs w:val="22"/>
                <w:bdr w:val="nil"/>
              </w:rPr>
              <w:t>kladinka</w:t>
            </w:r>
            <w:proofErr w:type="spellEnd"/>
            <w:r w:rsidRPr="00634DBE">
              <w:rPr>
                <w:rFonts w:ascii="Calibri" w:eastAsia="Calibri" w:hAnsi="Calibri" w:cs="Calibri"/>
                <w:szCs w:val="22"/>
                <w:bdr w:val="nil"/>
              </w:rPr>
              <w:t xml:space="preserve">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Rytmické a kondiční formy cvičení pro děti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Cvičení na hudbu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Lidové a umělé tance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Základy atletiky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Běh v terénu až do 15 minut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Spojení rozběhu s odhodem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Skok do dálky s rozběhem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Základy sportovních her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 xml:space="preserve">Účast na sportovních soutěžích mimo školu </w:t>
            </w:r>
          </w:p>
          <w:p w:rsid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Fotbal</w:t>
            </w:r>
            <w:r w:rsidR="00634DBE">
              <w:rPr>
                <w:rFonts w:ascii="Calibri" w:eastAsia="Calibri" w:hAnsi="Calibri" w:cs="Calibri"/>
                <w:szCs w:val="22"/>
                <w:bdr w:val="nil"/>
              </w:rPr>
              <w:t>.</w:t>
            </w:r>
            <w:r w:rsidRPr="00634DBE">
              <w:rPr>
                <w:rFonts w:ascii="Calibri" w:eastAsia="Calibri" w:hAnsi="Calibri" w:cs="Calibri"/>
                <w:szCs w:val="22"/>
                <w:bdr w:val="nil"/>
              </w:rPr>
              <w:t xml:space="preserve"> Florbal</w:t>
            </w:r>
            <w:r w:rsidR="00634DBE">
              <w:rPr>
                <w:rFonts w:ascii="Calibri" w:eastAsia="Calibri" w:hAnsi="Calibri" w:cs="Calibri"/>
                <w:szCs w:val="22"/>
                <w:bdr w:val="nil"/>
              </w:rPr>
              <w:t>.</w:t>
            </w:r>
            <w:r w:rsidRPr="00634DBE">
              <w:rPr>
                <w:rFonts w:ascii="Calibri" w:eastAsia="Calibri" w:hAnsi="Calibri" w:cs="Calibri"/>
                <w:szCs w:val="22"/>
                <w:bdr w:val="nil"/>
              </w:rPr>
              <w:t xml:space="preserve"> Miniházená</w:t>
            </w:r>
            <w:r w:rsidR="00634DBE">
              <w:rPr>
                <w:rFonts w:ascii="Calibri" w:eastAsia="Calibri" w:hAnsi="Calibri" w:cs="Calibri"/>
                <w:szCs w:val="22"/>
                <w:bdr w:val="nil"/>
              </w:rPr>
              <w:t>.</w:t>
            </w:r>
            <w:r w:rsidRPr="00634DBE">
              <w:rPr>
                <w:rFonts w:ascii="Calibri" w:eastAsia="Calibri" w:hAnsi="Calibri" w:cs="Calibri"/>
                <w:szCs w:val="22"/>
                <w:bdr w:val="nil"/>
              </w:rPr>
              <w:t xml:space="preserve"> </w:t>
            </w:r>
            <w:proofErr w:type="spellStart"/>
            <w:r w:rsidRPr="00634DBE">
              <w:rPr>
                <w:rFonts w:ascii="Calibri" w:eastAsia="Calibri" w:hAnsi="Calibri" w:cs="Calibri"/>
                <w:szCs w:val="22"/>
                <w:bdr w:val="nil"/>
              </w:rPr>
              <w:t>Mi</w:t>
            </w:r>
            <w:r w:rsidR="00634DBE">
              <w:rPr>
                <w:rFonts w:ascii="Calibri" w:eastAsia="Calibri" w:hAnsi="Calibri" w:cs="Calibri"/>
                <w:szCs w:val="22"/>
                <w:bdr w:val="nil"/>
              </w:rPr>
              <w:t>nibasketbal</w:t>
            </w:r>
            <w:proofErr w:type="spellEnd"/>
            <w:r w:rsidR="00634DBE">
              <w:rPr>
                <w:rFonts w:ascii="Calibri" w:eastAsia="Calibri" w:hAnsi="Calibri" w:cs="Calibri"/>
                <w:szCs w:val="22"/>
                <w:bdr w:val="nil"/>
              </w:rPr>
              <w:t xml:space="preserve">. </w:t>
            </w:r>
          </w:p>
          <w:p w:rsidR="00444398" w:rsidRPr="00634DBE" w:rsidRDefault="00B65D0D">
            <w:pPr>
              <w:spacing w:line="240" w:lineRule="auto"/>
              <w:ind w:left="60"/>
              <w:jc w:val="left"/>
              <w:rPr>
                <w:rFonts w:ascii="Calibri" w:eastAsia="Calibri" w:hAnsi="Calibri" w:cs="Calibri"/>
                <w:szCs w:val="22"/>
                <w:bdr w:val="nil"/>
              </w:rPr>
            </w:pPr>
            <w:r w:rsidRPr="00634DBE">
              <w:rPr>
                <w:rFonts w:ascii="Calibri" w:eastAsia="Calibri" w:hAnsi="Calibri" w:cs="Calibri"/>
                <w:szCs w:val="22"/>
                <w:bdr w:val="nil"/>
              </w:rPr>
              <w:t>Sportovní akce</w:t>
            </w:r>
            <w:r w:rsidR="00B8193C">
              <w:rPr>
                <w:rFonts w:ascii="Calibri" w:eastAsia="Calibri" w:hAnsi="Calibri" w:cs="Calibri"/>
                <w:szCs w:val="22"/>
                <w:bdr w:val="nil"/>
              </w:rPr>
              <w:t xml:space="preserve">. </w:t>
            </w:r>
            <w:r w:rsidRPr="00634DBE">
              <w:rPr>
                <w:rFonts w:ascii="Calibri" w:eastAsia="Calibri" w:hAnsi="Calibri" w:cs="Calibri"/>
                <w:szCs w:val="22"/>
                <w:bdr w:val="nil"/>
              </w:rPr>
              <w:t>Sledování významných sportovních událostí v</w:t>
            </w:r>
            <w:r w:rsidR="00B8193C">
              <w:rPr>
                <w:rFonts w:ascii="Calibri" w:eastAsia="Calibri" w:hAnsi="Calibri" w:cs="Calibri"/>
                <w:szCs w:val="22"/>
                <w:bdr w:val="nil"/>
              </w:rPr>
              <w:t> </w:t>
            </w:r>
            <w:r w:rsidRPr="00634DBE">
              <w:rPr>
                <w:rFonts w:ascii="Calibri" w:eastAsia="Calibri" w:hAnsi="Calibri" w:cs="Calibri"/>
                <w:szCs w:val="22"/>
                <w:bdr w:val="nil"/>
              </w:rPr>
              <w:t>médiích</w:t>
            </w:r>
            <w:r w:rsidR="00B8193C">
              <w:rPr>
                <w:rFonts w:ascii="Calibri" w:eastAsia="Calibri" w:hAnsi="Calibri" w:cs="Calibri"/>
                <w:szCs w:val="22"/>
                <w:bdr w:val="nil"/>
              </w:rPr>
              <w:t>.</w:t>
            </w: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TV-5-1-05 jednoduše zhodnotí kvalitu pohybové činnosti spolužáka a reaguje na pokyny k vlastnímu provedení pohybové činnosti</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7E6855">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Default="00B65D0D">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2487" w:type="pct"/>
            <w:vMerge/>
            <w:tcBorders>
              <w:top w:val="inset" w:sz="6" w:space="0" w:color="808080"/>
              <w:left w:val="inset" w:sz="6" w:space="0" w:color="808080"/>
              <w:bottom w:val="inset" w:sz="6" w:space="0" w:color="808080"/>
              <w:right w:val="inset" w:sz="6" w:space="0" w:color="808080"/>
            </w:tcBorders>
          </w:tcPr>
          <w:p w:rsidR="00E544B4" w:rsidRDefault="00E544B4"/>
        </w:tc>
        <w:tc>
          <w:tcPr>
            <w:tcW w:w="1006" w:type="pct"/>
            <w:vMerge/>
            <w:tcBorders>
              <w:top w:val="inset" w:sz="6" w:space="0" w:color="808080"/>
              <w:left w:val="inset" w:sz="6" w:space="0" w:color="808080"/>
              <w:bottom w:val="inset" w:sz="6" w:space="0" w:color="808080"/>
              <w:right w:val="inset" w:sz="6" w:space="0" w:color="808080"/>
            </w:tcBorders>
          </w:tcPr>
          <w:p w:rsidR="00E544B4" w:rsidRDefault="00E544B4">
            <w:pPr>
              <w:spacing w:line="240" w:lineRule="auto"/>
              <w:ind w:left="60"/>
              <w:jc w:val="left"/>
              <w:rPr>
                <w:bdr w:val="nil"/>
              </w:rPr>
            </w:pP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544B4" w:rsidRPr="001A0203" w:rsidRDefault="00B65D0D">
            <w:pPr>
              <w:shd w:val="clear" w:color="auto" w:fill="DEEAF6"/>
              <w:spacing w:line="240" w:lineRule="auto"/>
              <w:jc w:val="center"/>
              <w:rPr>
                <w:szCs w:val="22"/>
                <w:bdr w:val="nil"/>
              </w:rPr>
            </w:pPr>
            <w:r w:rsidRPr="001A0203">
              <w:rPr>
                <w:rFonts w:ascii="Calibri" w:eastAsia="Calibri" w:hAnsi="Calibri" w:cs="Calibri"/>
                <w:b/>
                <w:bCs/>
                <w:szCs w:val="22"/>
                <w:bdr w:val="nil"/>
              </w:rPr>
              <w:t>Průřezová témata, přesahy, souvislosti</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1A0203" w:rsidRDefault="00B65D0D" w:rsidP="007E6855">
            <w:pPr>
              <w:spacing w:line="240" w:lineRule="auto"/>
              <w:jc w:val="left"/>
              <w:rPr>
                <w:szCs w:val="22"/>
                <w:bdr w:val="nil"/>
              </w:rPr>
            </w:pPr>
            <w:r w:rsidRPr="001A0203">
              <w:rPr>
                <w:rFonts w:ascii="Calibri" w:eastAsia="Calibri" w:hAnsi="Calibri" w:cs="Calibri"/>
                <w:szCs w:val="22"/>
                <w:bdr w:val="nil"/>
              </w:rPr>
              <w:t>OSOBNOSTNÍ A SOCIÁLNÍ VÝCHOVA - Komunikace</w:t>
            </w:r>
            <w:r w:rsidR="00025324" w:rsidRPr="001A0203">
              <w:rPr>
                <w:rFonts w:ascii="Calibri" w:eastAsia="Calibri" w:hAnsi="Calibri" w:cs="Calibri"/>
                <w:szCs w:val="22"/>
                <w:bdr w:val="nil"/>
              </w:rPr>
              <w:t xml:space="preserve"> v různých situacích</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1A0203" w:rsidRDefault="00B65D0D" w:rsidP="007E6855">
            <w:pPr>
              <w:spacing w:line="240" w:lineRule="auto"/>
              <w:jc w:val="left"/>
              <w:rPr>
                <w:szCs w:val="22"/>
                <w:bdr w:val="nil"/>
              </w:rPr>
            </w:pPr>
            <w:r w:rsidRPr="001A0203">
              <w:rPr>
                <w:rFonts w:ascii="Calibri" w:eastAsia="Calibri" w:hAnsi="Calibri" w:cs="Calibri"/>
                <w:szCs w:val="22"/>
                <w:bdr w:val="nil"/>
              </w:rPr>
              <w:t xml:space="preserve">OSOBNOSTNÍ A SOCIÁLNÍ VÝCHOVA - Kooperace a </w:t>
            </w:r>
            <w:proofErr w:type="spellStart"/>
            <w:r w:rsidRPr="001A0203">
              <w:rPr>
                <w:rFonts w:ascii="Calibri" w:eastAsia="Calibri" w:hAnsi="Calibri" w:cs="Calibri"/>
                <w:szCs w:val="22"/>
                <w:bdr w:val="nil"/>
              </w:rPr>
              <w:t>kompetice</w:t>
            </w:r>
            <w:proofErr w:type="spellEnd"/>
            <w:r w:rsidR="007E6855">
              <w:rPr>
                <w:rFonts w:ascii="Calibri" w:eastAsia="Calibri" w:hAnsi="Calibri" w:cs="Calibri"/>
                <w:szCs w:val="22"/>
                <w:bdr w:val="nil"/>
              </w:rPr>
              <w:t xml:space="preserve"> </w:t>
            </w:r>
            <w:r w:rsidR="007E6855" w:rsidRPr="001A0203">
              <w:rPr>
                <w:rFonts w:ascii="Calibri" w:eastAsia="Calibri" w:hAnsi="Calibri" w:cs="Calibri"/>
                <w:szCs w:val="22"/>
                <w:bdr w:val="nil"/>
              </w:rPr>
              <w:t>- etické zvládání soutěže</w:t>
            </w:r>
            <w:r w:rsidR="007E6855">
              <w:rPr>
                <w:szCs w:val="22"/>
                <w:bdr w:val="nil"/>
              </w:rPr>
              <w:t xml:space="preserve">, </w:t>
            </w:r>
            <w:r w:rsidR="007E6855" w:rsidRPr="001A0203">
              <w:rPr>
                <w:rFonts w:ascii="Calibri" w:eastAsia="Calibri" w:hAnsi="Calibri" w:cs="Calibri"/>
                <w:szCs w:val="22"/>
                <w:bdr w:val="nil"/>
              </w:rPr>
              <w:t>- fair play</w:t>
            </w:r>
            <w:r w:rsidR="007E6855">
              <w:rPr>
                <w:szCs w:val="22"/>
                <w:bdr w:val="nil"/>
              </w:rPr>
              <w:t xml:space="preserve">, </w:t>
            </w:r>
            <w:r w:rsidR="007E6855" w:rsidRPr="001A0203">
              <w:rPr>
                <w:rFonts w:ascii="Calibri" w:eastAsia="Calibri" w:hAnsi="Calibri" w:cs="Calibri"/>
                <w:szCs w:val="22"/>
                <w:bdr w:val="nil"/>
              </w:rPr>
              <w:t>- dodržování pravidel</w:t>
            </w:r>
            <w:r w:rsidR="007E6855">
              <w:rPr>
                <w:szCs w:val="22"/>
                <w:bdr w:val="nil"/>
              </w:rPr>
              <w:t xml:space="preserve">, </w:t>
            </w:r>
            <w:r w:rsidR="007E6855" w:rsidRPr="001A0203">
              <w:rPr>
                <w:rFonts w:ascii="Calibri" w:eastAsia="Calibri" w:hAnsi="Calibri" w:cs="Calibri"/>
                <w:szCs w:val="22"/>
                <w:bdr w:val="nil"/>
              </w:rPr>
              <w:t>- rozvoj individuálních a sociálních dovedností pro kooperaci</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1A0203" w:rsidRDefault="00B65D0D" w:rsidP="007E6855">
            <w:pPr>
              <w:spacing w:line="240" w:lineRule="auto"/>
              <w:jc w:val="left"/>
              <w:rPr>
                <w:szCs w:val="22"/>
                <w:bdr w:val="nil"/>
              </w:rPr>
            </w:pPr>
            <w:r w:rsidRPr="001A0203">
              <w:rPr>
                <w:rFonts w:ascii="Calibri" w:eastAsia="Calibri" w:hAnsi="Calibri" w:cs="Calibri"/>
                <w:szCs w:val="22"/>
                <w:bdr w:val="nil"/>
              </w:rPr>
              <w:t xml:space="preserve">OSOBNOSTNÍ A SOCIÁLNÍ VÝCHOVA </w:t>
            </w:r>
            <w:r w:rsidR="003B5865">
              <w:rPr>
                <w:rFonts w:ascii="Calibri" w:eastAsia="Calibri" w:hAnsi="Calibri" w:cs="Calibri"/>
                <w:szCs w:val="22"/>
                <w:bdr w:val="nil"/>
              </w:rPr>
              <w:t>–</w:t>
            </w:r>
            <w:r w:rsidRPr="001A0203">
              <w:rPr>
                <w:rFonts w:ascii="Calibri" w:eastAsia="Calibri" w:hAnsi="Calibri" w:cs="Calibri"/>
                <w:szCs w:val="22"/>
                <w:bdr w:val="nil"/>
              </w:rPr>
              <w:t xml:space="preserve"> Kreativita</w:t>
            </w:r>
            <w:r w:rsidR="003B5865">
              <w:rPr>
                <w:rFonts w:ascii="Calibri" w:eastAsia="Calibri" w:hAnsi="Calibri" w:cs="Calibri"/>
                <w:szCs w:val="22"/>
                <w:bdr w:val="nil"/>
              </w:rPr>
              <w:t xml:space="preserve"> </w:t>
            </w:r>
            <w:r w:rsidR="003B5865" w:rsidRPr="001A0203">
              <w:rPr>
                <w:rFonts w:ascii="Calibri" w:eastAsia="Calibri" w:hAnsi="Calibri" w:cs="Calibri"/>
                <w:szCs w:val="22"/>
                <w:bdr w:val="nil"/>
              </w:rPr>
              <w:t>- cvičení pro rozvoj základních rysů kreativity</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1A0203" w:rsidRDefault="00B65D0D" w:rsidP="007E6855">
            <w:pPr>
              <w:spacing w:line="240" w:lineRule="auto"/>
              <w:jc w:val="left"/>
              <w:rPr>
                <w:szCs w:val="22"/>
                <w:bdr w:val="nil"/>
              </w:rPr>
            </w:pPr>
            <w:r w:rsidRPr="001A0203">
              <w:rPr>
                <w:rFonts w:ascii="Calibri" w:eastAsia="Calibri" w:hAnsi="Calibri" w:cs="Calibri"/>
                <w:szCs w:val="22"/>
                <w:bdr w:val="nil"/>
              </w:rPr>
              <w:t>OSOBNOSTNÍ A SOCIÁLNÍ VÝCHOVA - Mezilidské vztahy</w:t>
            </w:r>
            <w:r w:rsidR="003B5865">
              <w:rPr>
                <w:rFonts w:ascii="Calibri" w:eastAsia="Calibri" w:hAnsi="Calibri" w:cs="Calibri"/>
                <w:szCs w:val="22"/>
                <w:bdr w:val="nil"/>
              </w:rPr>
              <w:t xml:space="preserve"> </w:t>
            </w:r>
            <w:r w:rsidR="003B5865" w:rsidRPr="001A0203">
              <w:rPr>
                <w:rFonts w:ascii="Calibri" w:eastAsia="Calibri" w:hAnsi="Calibri" w:cs="Calibri"/>
                <w:szCs w:val="22"/>
                <w:bdr w:val="nil"/>
              </w:rPr>
              <w:t>- péče o dobré vztahy, respektování, podpora, pomoc</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1A0203" w:rsidRDefault="003B5865" w:rsidP="003B5865">
            <w:pPr>
              <w:spacing w:line="240" w:lineRule="auto"/>
              <w:ind w:left="22"/>
              <w:jc w:val="left"/>
              <w:rPr>
                <w:szCs w:val="22"/>
                <w:bdr w:val="nil"/>
              </w:rPr>
            </w:pPr>
            <w:r w:rsidRPr="001A0203">
              <w:rPr>
                <w:rFonts w:ascii="Calibri" w:eastAsia="Calibri" w:hAnsi="Calibri" w:cs="Calibri"/>
                <w:szCs w:val="22"/>
                <w:bdr w:val="nil"/>
              </w:rPr>
              <w:t xml:space="preserve">OSOBNOSTNÍ A SOCIÁLNÍ VÝCHOVA </w:t>
            </w:r>
            <w:r>
              <w:rPr>
                <w:rFonts w:ascii="Calibri" w:eastAsia="Calibri" w:hAnsi="Calibri" w:cs="Calibri"/>
                <w:szCs w:val="22"/>
                <w:bdr w:val="nil"/>
              </w:rPr>
              <w:t>–</w:t>
            </w:r>
            <w:r w:rsidRPr="001A0203">
              <w:rPr>
                <w:rFonts w:ascii="Calibri" w:eastAsia="Calibri" w:hAnsi="Calibri" w:cs="Calibri"/>
                <w:szCs w:val="22"/>
                <w:bdr w:val="nil"/>
              </w:rPr>
              <w:t xml:space="preserve"> Psychohygiena</w:t>
            </w:r>
            <w:r>
              <w:rPr>
                <w:rFonts w:ascii="Calibri" w:eastAsia="Calibri" w:hAnsi="Calibri" w:cs="Calibri"/>
                <w:szCs w:val="22"/>
                <w:bdr w:val="nil"/>
              </w:rPr>
              <w:t xml:space="preserve"> </w:t>
            </w:r>
            <w:r w:rsidRPr="001A0203">
              <w:rPr>
                <w:rFonts w:ascii="Calibri" w:eastAsia="Calibri" w:hAnsi="Calibri" w:cs="Calibri"/>
                <w:szCs w:val="22"/>
                <w:bdr w:val="nil"/>
              </w:rPr>
              <w:t>- dovednosti pro pozitivní naladění mysli a dobrý vztah k sobě samému</w:t>
            </w:r>
            <w:r>
              <w:rPr>
                <w:rFonts w:ascii="Calibri" w:eastAsia="Calibri" w:hAnsi="Calibri" w:cs="Calibri"/>
                <w:szCs w:val="22"/>
                <w:bdr w:val="nil"/>
              </w:rPr>
              <w:t>,</w:t>
            </w:r>
            <w:r w:rsidRPr="001A0203">
              <w:rPr>
                <w:rFonts w:ascii="Calibri" w:eastAsia="Calibri" w:hAnsi="Calibri" w:cs="Calibri"/>
                <w:szCs w:val="22"/>
                <w:bdr w:val="nil"/>
              </w:rPr>
              <w:t xml:space="preserve"> - dobrá organizace času</w:t>
            </w:r>
            <w:r>
              <w:rPr>
                <w:rFonts w:ascii="Calibri" w:eastAsia="Calibri" w:hAnsi="Calibri" w:cs="Calibri"/>
                <w:szCs w:val="22"/>
                <w:bdr w:val="nil"/>
              </w:rPr>
              <w:t>,</w:t>
            </w:r>
            <w:r w:rsidRPr="001A0203">
              <w:rPr>
                <w:rFonts w:ascii="Calibri" w:eastAsia="Calibri" w:hAnsi="Calibri" w:cs="Calibri"/>
                <w:szCs w:val="22"/>
                <w:bdr w:val="nil"/>
              </w:rPr>
              <w:t xml:space="preserve"> - dovednosti zvládání stresových situací (uvolnění – relaxace)</w:t>
            </w:r>
          </w:p>
        </w:tc>
      </w:tr>
      <w:tr w:rsidR="00E544B4" w:rsidTr="00274A0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544B4" w:rsidRPr="001A0203" w:rsidRDefault="003B5865" w:rsidP="007E6855">
            <w:pPr>
              <w:spacing w:line="240" w:lineRule="auto"/>
              <w:jc w:val="left"/>
              <w:rPr>
                <w:szCs w:val="22"/>
                <w:bdr w:val="nil"/>
              </w:rPr>
            </w:pPr>
            <w:r w:rsidRPr="001A0203">
              <w:rPr>
                <w:rFonts w:ascii="Calibri" w:eastAsia="Calibri" w:hAnsi="Calibri" w:cs="Calibri"/>
                <w:szCs w:val="22"/>
                <w:bdr w:val="nil"/>
              </w:rPr>
              <w:t>OSOBNOSTNÍ A SOCIÁLNÍ VÝCHOVA - Rozvoj schopností poznávání</w:t>
            </w:r>
            <w:r>
              <w:rPr>
                <w:rFonts w:ascii="Calibri" w:eastAsia="Calibri" w:hAnsi="Calibri" w:cs="Calibri"/>
                <w:szCs w:val="22"/>
                <w:bdr w:val="nil"/>
              </w:rPr>
              <w:t xml:space="preserve"> </w:t>
            </w:r>
            <w:r w:rsidRPr="001A0203">
              <w:rPr>
                <w:rFonts w:ascii="Calibri" w:eastAsia="Calibri" w:hAnsi="Calibri" w:cs="Calibri"/>
                <w:szCs w:val="22"/>
                <w:bdr w:val="nil"/>
              </w:rPr>
              <w:t>- cvičení smyslového vnímání, pozornosti a soustředění</w:t>
            </w:r>
          </w:p>
        </w:tc>
      </w:tr>
    </w:tbl>
    <w:p w:rsidR="007706E2" w:rsidRPr="002D6CC7" w:rsidRDefault="00B65D0D" w:rsidP="00ED50A6">
      <w:pPr>
        <w:rPr>
          <w:b/>
          <w:sz w:val="36"/>
          <w:szCs w:val="36"/>
          <w:bdr w:val="nil"/>
        </w:rPr>
      </w:pPr>
      <w:r w:rsidRPr="006429B0">
        <w:rPr>
          <w:b/>
          <w:sz w:val="36"/>
          <w:szCs w:val="36"/>
          <w:bdr w:val="nil"/>
        </w:rPr>
        <w:lastRenderedPageBreak/>
        <w:t>    </w:t>
      </w:r>
      <w:bookmarkStart w:id="54" w:name="_Toc256000043"/>
      <w:r w:rsidR="006429B0" w:rsidRPr="006429B0">
        <w:rPr>
          <w:b/>
          <w:sz w:val="36"/>
          <w:szCs w:val="36"/>
          <w:bdr w:val="nil"/>
        </w:rPr>
        <w:t xml:space="preserve">5.11 </w:t>
      </w:r>
      <w:r w:rsidRPr="006429B0">
        <w:rPr>
          <w:b/>
          <w:sz w:val="36"/>
          <w:szCs w:val="36"/>
          <w:bdr w:val="nil"/>
        </w:rPr>
        <w:t>Pracovní výchova</w:t>
      </w:r>
      <w:bookmarkEnd w:id="54"/>
      <w:r w:rsidRPr="006429B0">
        <w:rPr>
          <w:b/>
          <w:sz w:val="36"/>
          <w:szCs w:val="36"/>
          <w:bdr w:val="nil"/>
        </w:rPr>
        <w:t> </w:t>
      </w:r>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7706E2" w:rsidRPr="00921044" w:rsidTr="00ED50A6">
        <w:trPr>
          <w:cnfStyle w:val="100000000000" w:firstRow="1" w:lastRow="0" w:firstColumn="0" w:lastColumn="0" w:oddVBand="0" w:evenVBand="0" w:oddHBand="0" w:evenHBand="0" w:firstRowFirstColumn="0" w:firstRowLastColumn="0" w:lastRowFirstColumn="0" w:lastRowLastColumn="0"/>
          <w:tblHeader/>
        </w:trPr>
        <w:tc>
          <w:tcPr>
            <w:tcW w:w="4561"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pPr>
              <w:pStyle w:val="Normal0"/>
              <w:shd w:val="clear" w:color="auto" w:fill="9CC2E5"/>
              <w:spacing w:line="240" w:lineRule="auto"/>
              <w:jc w:val="center"/>
              <w:rPr>
                <w:rFonts w:asciiTheme="minorHAnsi" w:hAnsiTheme="minorHAnsi"/>
              </w:rPr>
            </w:pPr>
            <w:r w:rsidRPr="00921044">
              <w:rPr>
                <w:rFonts w:asciiTheme="minorHAnsi" w:eastAsia="Calibri" w:hAnsiTheme="minorHAnsi" w:cs="Calibri"/>
                <w:b/>
                <w:bCs/>
                <w:sz w:val="20"/>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pPr>
              <w:pStyle w:val="Normal0"/>
              <w:shd w:val="clear" w:color="auto" w:fill="9CC2E5"/>
              <w:spacing w:line="240" w:lineRule="auto"/>
              <w:jc w:val="center"/>
              <w:rPr>
                <w:rFonts w:asciiTheme="minorHAnsi" w:hAnsiTheme="minorHAnsi"/>
              </w:rPr>
            </w:pPr>
            <w:r w:rsidRPr="00921044">
              <w:rPr>
                <w:rFonts w:asciiTheme="minorHAnsi" w:eastAsia="Calibri" w:hAnsiTheme="minorHAnsi" w:cs="Calibri"/>
                <w:b/>
                <w:bCs/>
                <w:sz w:val="20"/>
              </w:rPr>
              <w:t>Celkem</w:t>
            </w:r>
          </w:p>
        </w:tc>
      </w:tr>
      <w:tr w:rsidR="007706E2" w:rsidRPr="00921044" w:rsidTr="00ED50A6">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sz w:val="20"/>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sz w:val="20"/>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sz w:val="20"/>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sz w:val="20"/>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sz w:val="20"/>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sz w:val="20"/>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sz w:val="20"/>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sz w:val="20"/>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sz w:val="20"/>
              </w:rPr>
              <w:t>9. ročník</w:t>
            </w:r>
          </w:p>
        </w:tc>
        <w:tc>
          <w:tcPr>
            <w:tcW w:w="0" w:type="auto"/>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r>
      <w:tr w:rsidR="007706E2" w:rsidRPr="00921044" w:rsidTr="00ED50A6">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5</w:t>
            </w:r>
          </w:p>
        </w:tc>
      </w:tr>
      <w:tr w:rsidR="007706E2" w:rsidRPr="00921044" w:rsidTr="00ED50A6">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center"/>
              <w:rPr>
                <w:rFonts w:asciiTheme="minorHAnsi" w:hAnsiTheme="minorHAnsi"/>
              </w:rPr>
            </w:pPr>
            <w:r w:rsidRPr="00921044">
              <w:rPr>
                <w:rFonts w:asciiTheme="minorHAnsi" w:eastAsia="Calibri" w:hAnsiTheme="minorHAns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rPr>
                <w:rFonts w:asciiTheme="minorHAnsi" w:hAnsiTheme="minorHAnsi"/>
              </w:rPr>
            </w:pPr>
            <w:r w:rsidRPr="00921044">
              <w:rPr>
                <w:rFonts w:asciiTheme="minorHAnsi" w:eastAsia="Calibri" w:hAnsiTheme="minorHAnsi" w:cs="Calibri"/>
                <w:sz w:val="20"/>
              </w:rPr>
              <w:t> </w:t>
            </w:r>
          </w:p>
        </w:tc>
      </w:tr>
    </w:tbl>
    <w:p w:rsidR="007706E2" w:rsidRPr="00921044" w:rsidRDefault="007706E2" w:rsidP="007706E2">
      <w:pPr>
        <w:pStyle w:val="Normal0"/>
        <w:rPr>
          <w:rFonts w:asciiTheme="minorHAnsi" w:hAnsiTheme="minorHAnsi"/>
        </w:rPr>
      </w:pPr>
      <w:r w:rsidRPr="00921044">
        <w:rPr>
          <w:rFonts w:asciiTheme="minorHAnsi" w:hAnsiTheme="minorHAnsi"/>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269"/>
        <w:gridCol w:w="12316"/>
      </w:tblGrid>
      <w:tr w:rsidR="002D6CC7" w:rsidRPr="00921044" w:rsidTr="00ED50A6">
        <w:trPr>
          <w:cnfStyle w:val="100000000000" w:firstRow="1" w:lastRow="0" w:firstColumn="0" w:lastColumn="0" w:oddVBand="0" w:evenVBand="0" w:oddHBand="0" w:evenHBand="0" w:firstRowFirstColumn="0" w:firstRowLastColumn="0" w:lastRowFirstColumn="0" w:lastRowLastColumn="0"/>
          <w:tblHeader/>
        </w:trPr>
        <w:tc>
          <w:tcPr>
            <w:tcW w:w="77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pPr>
              <w:pStyle w:val="Normal0"/>
              <w:shd w:val="clear" w:color="auto" w:fill="9CC2E5"/>
              <w:spacing w:line="240" w:lineRule="auto"/>
              <w:jc w:val="left"/>
              <w:rPr>
                <w:rFonts w:asciiTheme="minorHAnsi" w:hAnsiTheme="minorHAnsi"/>
              </w:rPr>
            </w:pPr>
            <w:r w:rsidRPr="00921044">
              <w:rPr>
                <w:rFonts w:asciiTheme="minorHAnsi" w:eastAsia="Calibri" w:hAnsiTheme="minorHAnsi" w:cs="Calibri"/>
                <w:sz w:val="20"/>
              </w:rPr>
              <w:t>Název předmětu</w:t>
            </w:r>
          </w:p>
        </w:tc>
        <w:tc>
          <w:tcPr>
            <w:tcW w:w="422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pPr>
              <w:pStyle w:val="Normal0"/>
              <w:shd w:val="clear" w:color="auto" w:fill="9CC2E5"/>
              <w:spacing w:line="240" w:lineRule="auto"/>
              <w:jc w:val="center"/>
              <w:rPr>
                <w:rFonts w:asciiTheme="minorHAnsi" w:hAnsiTheme="minorHAnsi"/>
              </w:rPr>
            </w:pPr>
            <w:r w:rsidRPr="00921044">
              <w:rPr>
                <w:rFonts w:asciiTheme="minorHAnsi" w:eastAsia="Calibri" w:hAnsiTheme="minorHAnsi" w:cs="Calibri"/>
                <w:sz w:val="20"/>
              </w:rPr>
              <w:t>Pracovní výchova</w:t>
            </w:r>
          </w:p>
        </w:tc>
      </w:tr>
      <w:tr w:rsidR="002D6CC7" w:rsidRPr="00921044" w:rsidTr="00ED50A6">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left"/>
              <w:rPr>
                <w:rFonts w:asciiTheme="minorHAnsi" w:hAnsiTheme="minorHAnsi"/>
              </w:rPr>
            </w:pPr>
            <w:r w:rsidRPr="00921044">
              <w:rPr>
                <w:rFonts w:asciiTheme="minorHAnsi" w:eastAsia="Calibri" w:hAnsiTheme="minorHAnsi" w:cs="Calibri"/>
                <w:sz w:val="20"/>
              </w:rPr>
              <w:t>Oblast</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left"/>
              <w:rPr>
                <w:rFonts w:asciiTheme="minorHAnsi" w:hAnsiTheme="minorHAnsi"/>
              </w:rPr>
            </w:pPr>
            <w:r w:rsidRPr="00921044">
              <w:rPr>
                <w:rFonts w:asciiTheme="minorHAnsi" w:eastAsia="Calibri" w:hAnsiTheme="minorHAnsi" w:cs="Calibri"/>
                <w:sz w:val="20"/>
              </w:rPr>
              <w:t>Člověk a svět práce</w:t>
            </w:r>
          </w:p>
        </w:tc>
      </w:tr>
      <w:tr w:rsidR="002D6CC7" w:rsidRPr="00921044" w:rsidTr="00ED50A6">
        <w:tc>
          <w:tcPr>
            <w:tcW w:w="778"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7706E2" w:rsidRDefault="007706E2" w:rsidP="002D6CC7">
            <w:pPr>
              <w:pStyle w:val="Normal0"/>
              <w:shd w:val="clear" w:color="auto" w:fill="DEEAF6"/>
              <w:spacing w:line="240" w:lineRule="auto"/>
              <w:jc w:val="left"/>
              <w:rPr>
                <w:rFonts w:asciiTheme="minorHAnsi" w:eastAsia="Calibri" w:hAnsiTheme="minorHAnsi" w:cs="Calibri"/>
                <w:sz w:val="20"/>
              </w:rPr>
            </w:pPr>
            <w:r w:rsidRPr="00921044">
              <w:rPr>
                <w:rFonts w:asciiTheme="minorHAnsi" w:eastAsia="Calibri" w:hAnsiTheme="minorHAnsi" w:cs="Calibri"/>
                <w:sz w:val="20"/>
              </w:rPr>
              <w:t>Charakteristika předmětu</w:t>
            </w:r>
          </w:p>
          <w:p w:rsidR="007706E2" w:rsidRPr="00921044" w:rsidRDefault="007706E2" w:rsidP="002D6CC7">
            <w:pPr>
              <w:pStyle w:val="Normal0"/>
              <w:shd w:val="clear" w:color="auto" w:fill="DEEAF6"/>
              <w:spacing w:line="240" w:lineRule="auto"/>
              <w:jc w:val="left"/>
              <w:rPr>
                <w:rFonts w:asciiTheme="minorHAnsi" w:hAnsiTheme="minorHAnsi"/>
              </w:rPr>
            </w:pPr>
          </w:p>
          <w:p w:rsidR="007706E2" w:rsidRPr="00921044" w:rsidRDefault="007706E2" w:rsidP="002D6CC7">
            <w:pPr>
              <w:pStyle w:val="Normal0"/>
              <w:shd w:val="clear" w:color="auto" w:fill="DEEAF6"/>
              <w:spacing w:line="240" w:lineRule="auto"/>
              <w:jc w:val="left"/>
              <w:rPr>
                <w:rFonts w:asciiTheme="minorHAnsi" w:hAnsiTheme="minorHAnsi"/>
              </w:rPr>
            </w:pPr>
            <w:r w:rsidRPr="00921044">
              <w:rPr>
                <w:rFonts w:asciiTheme="minorHAnsi" w:eastAsia="Calibri" w:hAnsiTheme="minorHAnsi" w:cs="Calibri"/>
                <w:sz w:val="20"/>
              </w:rPr>
              <w:t>Obsahové, časové a organizační vymezení předmětu (specifické informace o předmětu důležité pro jeho realizaci)</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6CC7" w:rsidRDefault="007706E2" w:rsidP="002D6CC7">
            <w:pPr>
              <w:pStyle w:val="Normal0"/>
              <w:spacing w:line="240" w:lineRule="auto"/>
              <w:rPr>
                <w:rFonts w:asciiTheme="minorHAnsi" w:eastAsia="Calibri" w:hAnsiTheme="minorHAnsi" w:cs="Calibri"/>
                <w:sz w:val="20"/>
                <w:szCs w:val="20"/>
              </w:rPr>
            </w:pPr>
            <w:r w:rsidRPr="00921044">
              <w:rPr>
                <w:rFonts w:asciiTheme="minorHAnsi" w:eastAsia="Calibri" w:hAnsiTheme="minorHAnsi" w:cs="Calibri"/>
                <w:sz w:val="20"/>
                <w:szCs w:val="20"/>
              </w:rPr>
              <w:t>V pracovní výchově se žáci učí pracovat s různými materiály a osvojují si základní pracovní dovednosti a návyky. Učí se plánovat, organizovat a hodnotit pracovní činnost samostatně i v týmu.</w:t>
            </w:r>
            <w:r w:rsidR="002D6CC7">
              <w:rPr>
                <w:rFonts w:asciiTheme="minorHAnsi" w:eastAsia="Calibri" w:hAnsiTheme="minorHAnsi" w:cs="Calibri"/>
                <w:sz w:val="20"/>
                <w:szCs w:val="20"/>
              </w:rPr>
              <w:t xml:space="preserve"> </w:t>
            </w:r>
            <w:r w:rsidRPr="00921044">
              <w:rPr>
                <w:rFonts w:asciiTheme="minorHAnsi" w:eastAsia="Calibri" w:hAnsiTheme="minorHAnsi" w:cs="Calibri"/>
                <w:sz w:val="20"/>
                <w:szCs w:val="20"/>
              </w:rPr>
              <w:t xml:space="preserve">Při všech činnostech jsou žáci soustavně vedeni k dodržování zásad bezpečnosti a hygieny </w:t>
            </w:r>
          </w:p>
          <w:p w:rsidR="002D6CC7" w:rsidRPr="002D6CC7" w:rsidRDefault="007706E2" w:rsidP="002D6CC7">
            <w:pPr>
              <w:pStyle w:val="Normal0"/>
              <w:spacing w:line="240" w:lineRule="auto"/>
              <w:rPr>
                <w:rFonts w:asciiTheme="minorHAnsi" w:hAnsiTheme="minorHAnsi"/>
                <w:sz w:val="20"/>
                <w:szCs w:val="20"/>
              </w:rPr>
            </w:pPr>
            <w:r w:rsidRPr="00921044">
              <w:rPr>
                <w:rFonts w:asciiTheme="minorHAnsi" w:eastAsia="Calibri" w:hAnsiTheme="minorHAnsi" w:cs="Calibri"/>
                <w:sz w:val="20"/>
                <w:szCs w:val="20"/>
              </w:rPr>
              <w:t>při práci.</w:t>
            </w:r>
            <w:r w:rsidR="002D6CC7">
              <w:rPr>
                <w:rFonts w:asciiTheme="minorHAnsi" w:hAnsiTheme="minorHAnsi"/>
                <w:sz w:val="20"/>
                <w:szCs w:val="20"/>
              </w:rPr>
              <w:t xml:space="preserve"> </w:t>
            </w:r>
            <w:r w:rsidRPr="00921044">
              <w:rPr>
                <w:rFonts w:asciiTheme="minorHAnsi" w:eastAsia="Calibri" w:hAnsiTheme="minorHAnsi" w:cs="Calibri"/>
                <w:sz w:val="20"/>
                <w:szCs w:val="20"/>
              </w:rPr>
              <w:t>Pracovní výchova patří do vzdělávacího oboru Člověk a svět práce, který je na 1. stupni rozdělen do čtyř tematických okruhů:</w:t>
            </w:r>
            <w:r>
              <w:rPr>
                <w:rFonts w:asciiTheme="minorHAnsi" w:eastAsia="Calibri" w:hAnsiTheme="minorHAnsi" w:cs="Calibri"/>
                <w:sz w:val="20"/>
                <w:szCs w:val="20"/>
              </w:rPr>
              <w:t xml:space="preserve"> </w:t>
            </w:r>
          </w:p>
          <w:p w:rsidR="007706E2" w:rsidRDefault="007706E2" w:rsidP="002D6CC7">
            <w:pPr>
              <w:pStyle w:val="Normal0"/>
              <w:spacing w:line="240" w:lineRule="auto"/>
              <w:rPr>
                <w:rFonts w:asciiTheme="minorHAnsi" w:hAnsiTheme="minorHAnsi"/>
                <w:sz w:val="20"/>
                <w:szCs w:val="20"/>
              </w:rPr>
            </w:pPr>
            <w:r w:rsidRPr="00921044">
              <w:rPr>
                <w:rFonts w:asciiTheme="minorHAnsi" w:eastAsia="Calibri" w:hAnsiTheme="minorHAnsi" w:cs="Calibri"/>
                <w:sz w:val="20"/>
                <w:szCs w:val="20"/>
              </w:rPr>
              <w:t>Práce s drobným materiálem</w:t>
            </w:r>
          </w:p>
          <w:p w:rsidR="007706E2" w:rsidRDefault="007706E2" w:rsidP="002D6CC7">
            <w:pPr>
              <w:pStyle w:val="Normal0"/>
              <w:spacing w:line="240" w:lineRule="auto"/>
              <w:rPr>
                <w:rFonts w:asciiTheme="minorHAnsi" w:hAnsiTheme="minorHAnsi"/>
                <w:sz w:val="20"/>
                <w:szCs w:val="20"/>
              </w:rPr>
            </w:pPr>
            <w:r>
              <w:rPr>
                <w:rFonts w:asciiTheme="minorHAnsi" w:hAnsiTheme="minorHAnsi"/>
                <w:sz w:val="20"/>
                <w:szCs w:val="20"/>
              </w:rPr>
              <w:t xml:space="preserve">               </w:t>
            </w:r>
            <w:r w:rsidRPr="00921044">
              <w:rPr>
                <w:rFonts w:asciiTheme="minorHAnsi" w:eastAsia="Calibri" w:hAnsiTheme="minorHAnsi" w:cs="Calibri"/>
                <w:sz w:val="20"/>
                <w:szCs w:val="20"/>
              </w:rPr>
              <w:t>Konstrukční činnosti</w:t>
            </w:r>
          </w:p>
          <w:p w:rsidR="007706E2" w:rsidRDefault="007706E2" w:rsidP="002D6CC7">
            <w:pPr>
              <w:pStyle w:val="Normal0"/>
              <w:spacing w:line="240" w:lineRule="auto"/>
              <w:rPr>
                <w:rFonts w:asciiTheme="minorHAnsi" w:hAnsiTheme="minorHAnsi"/>
                <w:sz w:val="20"/>
                <w:szCs w:val="20"/>
              </w:rPr>
            </w:pPr>
            <w:r>
              <w:rPr>
                <w:rFonts w:asciiTheme="minorHAnsi" w:hAnsiTheme="minorHAnsi"/>
                <w:sz w:val="20"/>
                <w:szCs w:val="20"/>
              </w:rPr>
              <w:t xml:space="preserve">               </w:t>
            </w:r>
            <w:r w:rsidRPr="00921044">
              <w:rPr>
                <w:rFonts w:asciiTheme="minorHAnsi" w:eastAsia="Calibri" w:hAnsiTheme="minorHAnsi" w:cs="Calibri"/>
                <w:sz w:val="20"/>
                <w:szCs w:val="20"/>
              </w:rPr>
              <w:t>Pěstitelské práce</w:t>
            </w:r>
          </w:p>
          <w:p w:rsidR="007706E2" w:rsidRPr="00921044" w:rsidRDefault="007706E2" w:rsidP="002D6CC7">
            <w:pPr>
              <w:pStyle w:val="Normal0"/>
              <w:spacing w:line="240" w:lineRule="auto"/>
              <w:rPr>
                <w:rFonts w:asciiTheme="minorHAnsi" w:hAnsiTheme="minorHAnsi"/>
                <w:sz w:val="20"/>
                <w:szCs w:val="20"/>
              </w:rPr>
            </w:pPr>
            <w:r>
              <w:rPr>
                <w:rFonts w:asciiTheme="minorHAnsi" w:hAnsiTheme="minorHAnsi"/>
                <w:sz w:val="20"/>
                <w:szCs w:val="20"/>
              </w:rPr>
              <w:t xml:space="preserve">               </w:t>
            </w:r>
            <w:r w:rsidRPr="00921044">
              <w:rPr>
                <w:rFonts w:asciiTheme="minorHAnsi" w:eastAsia="Calibri" w:hAnsiTheme="minorHAnsi" w:cs="Calibri"/>
                <w:sz w:val="20"/>
                <w:szCs w:val="20"/>
              </w:rPr>
              <w:t>Příprava pokrmů</w:t>
            </w:r>
          </w:p>
        </w:tc>
      </w:tr>
      <w:tr w:rsidR="002D6CC7" w:rsidRPr="00921044" w:rsidTr="00ED50A6">
        <w:tc>
          <w:tcPr>
            <w:tcW w:w="778"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left"/>
              <w:rPr>
                <w:rFonts w:asciiTheme="minorHAnsi" w:hAnsiTheme="minorHAnsi"/>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left"/>
              <w:rPr>
                <w:rFonts w:asciiTheme="minorHAnsi" w:hAnsiTheme="minorHAnsi"/>
              </w:rPr>
            </w:pPr>
            <w:r w:rsidRPr="00921044">
              <w:rPr>
                <w:rFonts w:asciiTheme="minorHAnsi" w:eastAsia="Calibri" w:hAnsiTheme="minorHAnsi" w:cs="Calibri"/>
                <w:sz w:val="20"/>
              </w:rPr>
              <w:t>Pracovní výchova se vyučuje v 1. až 5. ročníku po jedné hodině týdně.</w:t>
            </w:r>
          </w:p>
        </w:tc>
      </w:tr>
      <w:tr w:rsidR="002D6CC7" w:rsidRPr="00921044" w:rsidTr="00ED50A6">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left"/>
              <w:rPr>
                <w:rFonts w:asciiTheme="minorHAnsi" w:hAnsiTheme="minorHAnsi"/>
              </w:rPr>
            </w:pPr>
            <w:r w:rsidRPr="00921044">
              <w:rPr>
                <w:rFonts w:asciiTheme="minorHAnsi" w:eastAsia="Calibri" w:hAnsiTheme="minorHAnsi" w:cs="Calibri"/>
                <w:sz w:val="20"/>
              </w:rPr>
              <w:t>Integrace předmětů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8D5922">
            <w:pPr>
              <w:pStyle w:val="Normal0"/>
              <w:spacing w:line="240" w:lineRule="auto"/>
              <w:jc w:val="left"/>
              <w:rPr>
                <w:rFonts w:asciiTheme="minorHAnsi" w:hAnsiTheme="minorHAnsi"/>
              </w:rPr>
            </w:pPr>
            <w:r w:rsidRPr="00921044">
              <w:rPr>
                <w:rFonts w:asciiTheme="minorHAnsi" w:eastAsia="Calibri" w:hAnsiTheme="minorHAnsi" w:cs="Calibri"/>
                <w:sz w:val="20"/>
              </w:rPr>
              <w:t>Člověk a svět práce</w:t>
            </w:r>
          </w:p>
        </w:tc>
      </w:tr>
      <w:tr w:rsidR="002D6CC7" w:rsidRPr="00921044" w:rsidTr="00ED50A6">
        <w:tc>
          <w:tcPr>
            <w:tcW w:w="778"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left"/>
              <w:rPr>
                <w:rFonts w:asciiTheme="minorHAnsi" w:hAnsiTheme="minorHAnsi"/>
              </w:rPr>
            </w:pPr>
            <w:r w:rsidRPr="00921044">
              <w:rPr>
                <w:rFonts w:asciiTheme="minorHAnsi" w:eastAsia="Calibri" w:hAnsiTheme="minorHAnsi" w:cs="Calibri"/>
                <w:sz w:val="20"/>
              </w:rPr>
              <w:t>Výchovné a vzdělávací strategie: společné postupy uplatňované na úrovni předmětu, jimiž učitelé cíleně utvářejí a rozvíjejí klíčové kompetence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left"/>
              <w:rPr>
                <w:rFonts w:asciiTheme="minorHAnsi" w:hAnsiTheme="minorHAnsi"/>
              </w:rPr>
            </w:pPr>
            <w:r w:rsidRPr="00921044">
              <w:rPr>
                <w:rFonts w:asciiTheme="minorHAnsi" w:eastAsia="Calibri" w:hAnsiTheme="minorHAnsi" w:cs="Calibri"/>
                <w:b/>
                <w:bCs/>
                <w:sz w:val="20"/>
              </w:rPr>
              <w:t>Kompetence k učení:</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žáci si osvojují základní pracovní dovednosti a návyky z různých pracovních oblastí, učí se používat vhodné nástroje, nářadí a pomůcky při práci i v běžném životě</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učitel umožňuje žákům používat různé materiály, vhodné nástroje a nářadí</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učitel pozoruje pokrok u všech žáků</w:t>
            </w:r>
          </w:p>
        </w:tc>
      </w:tr>
      <w:tr w:rsidR="002D6CC7" w:rsidRPr="00921044" w:rsidTr="00ED50A6">
        <w:tc>
          <w:tcPr>
            <w:tcW w:w="77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left"/>
              <w:rPr>
                <w:rFonts w:asciiTheme="minorHAnsi" w:hAnsiTheme="minorHAnsi"/>
              </w:rPr>
            </w:pPr>
            <w:r w:rsidRPr="00921044">
              <w:rPr>
                <w:rFonts w:asciiTheme="minorHAnsi" w:eastAsia="Calibri" w:hAnsiTheme="minorHAnsi" w:cs="Calibri"/>
                <w:b/>
                <w:bCs/>
                <w:sz w:val="20"/>
              </w:rPr>
              <w:t>Kompetence k řešení problémů:</w:t>
            </w:r>
            <w:r w:rsidRPr="00921044">
              <w:rPr>
                <w:rFonts w:asciiTheme="minorHAnsi" w:eastAsia="Calibri" w:hAnsiTheme="minorHAnsi" w:cs="Calibri"/>
                <w:sz w:val="20"/>
              </w:rPr>
              <w:br/>
              <w:t>            učitel zadává úkoly způsobem, který umožňuje volbu různých postupů</w:t>
            </w:r>
          </w:p>
          <w:p w:rsidR="007706E2" w:rsidRPr="00921044" w:rsidRDefault="007706E2" w:rsidP="002D6CC7">
            <w:pPr>
              <w:pStyle w:val="Normal0"/>
              <w:spacing w:line="240" w:lineRule="auto"/>
              <w:ind w:left="780" w:hanging="360"/>
              <w:rPr>
                <w:rFonts w:asciiTheme="minorHAnsi" w:hAnsiTheme="minorHAnsi"/>
                <w:sz w:val="24"/>
              </w:rPr>
            </w:pPr>
            <w:r w:rsidRPr="00921044">
              <w:rPr>
                <w:rFonts w:asciiTheme="minorHAnsi" w:eastAsia="Calibri" w:hAnsiTheme="minorHAnsi" w:cs="Calibri"/>
                <w:sz w:val="20"/>
              </w:rPr>
              <w:t>      žáci promýšlejí pracovní postupy při plnění zadaných úkolů</w:t>
            </w:r>
          </w:p>
          <w:p w:rsidR="007706E2" w:rsidRPr="00921044" w:rsidRDefault="007706E2" w:rsidP="002D6CC7">
            <w:pPr>
              <w:pStyle w:val="Normal0"/>
              <w:spacing w:line="240" w:lineRule="auto"/>
              <w:ind w:left="780" w:hanging="360"/>
              <w:rPr>
                <w:rFonts w:asciiTheme="minorHAnsi" w:hAnsiTheme="minorHAnsi"/>
                <w:sz w:val="24"/>
              </w:rPr>
            </w:pPr>
            <w:r w:rsidRPr="00921044">
              <w:rPr>
                <w:rFonts w:asciiTheme="minorHAnsi" w:eastAsia="Calibri" w:hAnsiTheme="minorHAnsi" w:cs="Calibri"/>
                <w:sz w:val="20"/>
              </w:rPr>
              <w:t>      učitel se snaží rozvíjet u žáků tvořivost, vede je k uplatňování vlastních nápadů</w:t>
            </w:r>
          </w:p>
        </w:tc>
      </w:tr>
      <w:tr w:rsidR="002D6CC7" w:rsidRPr="00921044" w:rsidTr="00ED50A6">
        <w:tc>
          <w:tcPr>
            <w:tcW w:w="77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left"/>
              <w:rPr>
                <w:rFonts w:asciiTheme="minorHAnsi" w:hAnsiTheme="minorHAnsi"/>
              </w:rPr>
            </w:pPr>
            <w:r w:rsidRPr="00921044">
              <w:rPr>
                <w:rFonts w:asciiTheme="minorHAnsi" w:eastAsia="Calibri" w:hAnsiTheme="minorHAnsi" w:cs="Calibri"/>
                <w:b/>
                <w:bCs/>
                <w:sz w:val="20"/>
              </w:rPr>
              <w:t>Kompetence komunikativní:</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žáci si rozšiřují slovní zásobu v oblasti pracovních nástrojů, nářadí a pomůcek, učí se popsat postup práce</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učitel vede žáky k užívání správné terminologie</w:t>
            </w:r>
          </w:p>
        </w:tc>
      </w:tr>
      <w:tr w:rsidR="002D6CC7" w:rsidRPr="00921044" w:rsidTr="00ED50A6">
        <w:tc>
          <w:tcPr>
            <w:tcW w:w="77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left"/>
              <w:rPr>
                <w:rFonts w:asciiTheme="minorHAnsi" w:hAnsiTheme="minorHAnsi"/>
              </w:rPr>
            </w:pPr>
            <w:r w:rsidRPr="00921044">
              <w:rPr>
                <w:rFonts w:asciiTheme="minorHAnsi" w:eastAsia="Calibri" w:hAnsiTheme="minorHAnsi" w:cs="Calibri"/>
                <w:b/>
                <w:bCs/>
                <w:sz w:val="20"/>
              </w:rPr>
              <w:t>Kompetence sociální a personální:</w:t>
            </w:r>
            <w:r w:rsidRPr="00921044">
              <w:rPr>
                <w:rFonts w:asciiTheme="minorHAnsi" w:eastAsia="Calibri" w:hAnsiTheme="minorHAnsi" w:cs="Calibri"/>
                <w:sz w:val="20"/>
              </w:rPr>
              <w:br/>
              <w:t>              učitel vede žáky ke spolupráci a vzájemné pomoci</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žáci pracují ve skupině, vytvářejí společné práce, při kterých se učí spolupracovat a respektovat nápady druhých, společně se snaží o dosažení kvalitního výsledku</w:t>
            </w:r>
          </w:p>
        </w:tc>
      </w:tr>
      <w:tr w:rsidR="002D6CC7" w:rsidRPr="00921044" w:rsidTr="00ED50A6">
        <w:tc>
          <w:tcPr>
            <w:tcW w:w="77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left"/>
              <w:rPr>
                <w:rFonts w:asciiTheme="minorHAnsi" w:hAnsiTheme="minorHAnsi"/>
              </w:rPr>
            </w:pPr>
            <w:r w:rsidRPr="00921044">
              <w:rPr>
                <w:rFonts w:asciiTheme="minorHAnsi" w:eastAsia="Calibri" w:hAnsiTheme="minorHAnsi" w:cs="Calibri"/>
                <w:b/>
                <w:bCs/>
                <w:sz w:val="20"/>
              </w:rPr>
              <w:t>Kompetence občanské:</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učitel vytváří u žáků pozitivní vztah k práci a vede je k odpovědnosti za kvalitu svých i společných výsledků práce</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lastRenderedPageBreak/>
              <w:t>      učitel umožňuje žákům, aby na základě jasných kritérií hodnotili své činnosti nebo výsledky</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učitel umožňuje každému žákovi zažít úspěch      </w:t>
            </w:r>
          </w:p>
        </w:tc>
      </w:tr>
      <w:tr w:rsidR="002D6CC7" w:rsidRPr="00921044" w:rsidTr="00ED50A6">
        <w:tc>
          <w:tcPr>
            <w:tcW w:w="77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left"/>
              <w:rPr>
                <w:rFonts w:asciiTheme="minorHAnsi" w:hAnsiTheme="minorHAnsi"/>
              </w:rPr>
            </w:pPr>
            <w:r w:rsidRPr="00921044">
              <w:rPr>
                <w:rFonts w:asciiTheme="minorHAnsi" w:eastAsia="Calibri" w:hAnsiTheme="minorHAnsi" w:cs="Calibri"/>
                <w:b/>
                <w:bCs/>
                <w:sz w:val="20"/>
              </w:rPr>
              <w:t>Kompetence pracovní:</w:t>
            </w:r>
            <w:r w:rsidRPr="00921044">
              <w:rPr>
                <w:rFonts w:asciiTheme="minorHAnsi" w:eastAsia="Calibri" w:hAnsiTheme="minorHAnsi" w:cs="Calibri"/>
                <w:sz w:val="20"/>
              </w:rPr>
              <w:br/>
              <w:t>             učitel vede žáky k dodržování obecných pravidel bezpečnosti a hygieny včetně používání ochranných pracovních prostředků</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učitel vede žáky ke správným způsobům užití materiálu a pracovních nástrojů</w:t>
            </w:r>
          </w:p>
          <w:p w:rsidR="007706E2" w:rsidRPr="00921044" w:rsidRDefault="007706E2" w:rsidP="002D6CC7">
            <w:pPr>
              <w:pStyle w:val="Normal0"/>
              <w:spacing w:line="240" w:lineRule="auto"/>
              <w:ind w:left="780" w:hanging="360"/>
              <w:rPr>
                <w:rFonts w:asciiTheme="minorHAnsi" w:hAnsiTheme="minorHAnsi"/>
              </w:rPr>
            </w:pPr>
            <w:r w:rsidRPr="00921044">
              <w:rPr>
                <w:rFonts w:asciiTheme="minorHAnsi" w:eastAsia="Calibri" w:hAnsiTheme="minorHAnsi" w:cs="Calibri"/>
                <w:sz w:val="20"/>
              </w:rPr>
              <w:t>      učitel zohledňuje rozdíly v pracovním tempu jednotlivých žáků a podle potřeby žákům v činnostech pomáhá</w:t>
            </w:r>
          </w:p>
        </w:tc>
      </w:tr>
      <w:tr w:rsidR="002D6CC7" w:rsidRPr="00921044" w:rsidTr="00ED50A6">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left"/>
              <w:rPr>
                <w:rFonts w:asciiTheme="minorHAnsi" w:hAnsiTheme="minorHAnsi"/>
              </w:rPr>
            </w:pPr>
            <w:r w:rsidRPr="00921044">
              <w:rPr>
                <w:rFonts w:asciiTheme="minorHAnsi" w:eastAsia="Calibri" w:hAnsiTheme="minorHAnsi" w:cs="Calibri"/>
                <w:sz w:val="20"/>
              </w:rPr>
              <w:t>Způsob hodnocení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jc w:val="left"/>
              <w:rPr>
                <w:rFonts w:asciiTheme="minorHAnsi" w:hAnsiTheme="minorHAnsi"/>
              </w:rPr>
            </w:pPr>
            <w:r w:rsidRPr="00921044">
              <w:rPr>
                <w:rFonts w:asciiTheme="minorHAnsi" w:eastAsia="Calibri" w:hAnsiTheme="minorHAnsi" w:cs="Calibri"/>
                <w:sz w:val="20"/>
              </w:rPr>
              <w:t>Klasifikace, případně slovní hodnocení, pokud je to uvedeno v individuálním vzdělávacím plánu.</w:t>
            </w:r>
          </w:p>
        </w:tc>
      </w:tr>
    </w:tbl>
    <w:p w:rsidR="0094737A" w:rsidRPr="00921044" w:rsidRDefault="007706E2" w:rsidP="007706E2">
      <w:pPr>
        <w:pStyle w:val="Normal0"/>
        <w:rPr>
          <w:rFonts w:asciiTheme="minorHAnsi" w:hAnsiTheme="minorHAnsi"/>
        </w:rPr>
      </w:pPr>
      <w:r w:rsidRPr="00921044">
        <w:rPr>
          <w:rFonts w:asciiTheme="minorHAnsi" w:hAnsiTheme="minorHAnsi"/>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552"/>
        <w:gridCol w:w="6569"/>
        <w:gridCol w:w="5464"/>
      </w:tblGrid>
      <w:tr w:rsidR="007706E2" w:rsidRPr="00921044" w:rsidTr="0094737A">
        <w:trPr>
          <w:cnfStyle w:val="100000000000" w:firstRow="1" w:lastRow="0" w:firstColumn="0" w:lastColumn="0" w:oddVBand="0" w:evenVBand="0" w:oddHBand="0" w:evenHBand="0" w:firstRowFirstColumn="0" w:firstRowLastColumn="0" w:lastRowFirstColumn="0" w:lastRowLastColumn="0"/>
          <w:tblHeader/>
        </w:trPr>
        <w:tc>
          <w:tcPr>
            <w:tcW w:w="87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pPr>
              <w:pStyle w:val="Normal0"/>
              <w:shd w:val="clear" w:color="auto" w:fill="9CC2E5"/>
              <w:spacing w:line="240" w:lineRule="auto"/>
              <w:jc w:val="center"/>
              <w:rPr>
                <w:rFonts w:asciiTheme="minorHAnsi" w:hAnsiTheme="minorHAnsi"/>
                <w:sz w:val="28"/>
                <w:szCs w:val="28"/>
              </w:rPr>
            </w:pPr>
            <w:r w:rsidRPr="00921044">
              <w:rPr>
                <w:rFonts w:asciiTheme="minorHAnsi" w:eastAsia="Calibri" w:hAnsiTheme="minorHAnsi" w:cs="Calibri"/>
                <w:b/>
                <w:bCs/>
                <w:sz w:val="28"/>
                <w:szCs w:val="28"/>
              </w:rPr>
              <w:t>Pracovní výchova</w:t>
            </w:r>
          </w:p>
        </w:tc>
        <w:tc>
          <w:tcPr>
            <w:tcW w:w="225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pPr>
              <w:pStyle w:val="Normal0"/>
              <w:shd w:val="clear" w:color="auto" w:fill="9CC2E5"/>
              <w:spacing w:line="240" w:lineRule="auto"/>
              <w:jc w:val="center"/>
              <w:rPr>
                <w:rFonts w:asciiTheme="minorHAnsi" w:hAnsiTheme="minorHAnsi"/>
                <w:sz w:val="28"/>
                <w:szCs w:val="28"/>
              </w:rPr>
            </w:pPr>
            <w:r w:rsidRPr="00921044">
              <w:rPr>
                <w:rFonts w:asciiTheme="minorHAnsi" w:eastAsia="Calibri" w:hAnsiTheme="minorHAnsi" w:cs="Calibri"/>
                <w:b/>
                <w:bCs/>
                <w:sz w:val="28"/>
                <w:szCs w:val="28"/>
              </w:rPr>
              <w:t>1. ročník</w:t>
            </w:r>
          </w:p>
        </w:tc>
        <w:tc>
          <w:tcPr>
            <w:tcW w:w="187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tc>
      </w:tr>
      <w:tr w:rsidR="007706E2" w:rsidRPr="00921044" w:rsidTr="0094737A">
        <w:tc>
          <w:tcPr>
            <w:tcW w:w="87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Výchovné a vzdělávací strategie</w:t>
            </w:r>
          </w:p>
        </w:tc>
        <w:tc>
          <w:tcPr>
            <w:tcW w:w="41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učení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řešení problémů</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komunikativní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sociální a personální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občanské</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pracovní</w:t>
            </w:r>
          </w:p>
        </w:tc>
      </w:tr>
      <w:tr w:rsidR="007706E2" w:rsidRPr="00921044" w:rsidTr="0094737A">
        <w:tc>
          <w:tcPr>
            <w:tcW w:w="87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RVP výstupy</w:t>
            </w:r>
          </w:p>
        </w:tc>
        <w:tc>
          <w:tcPr>
            <w:tcW w:w="225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ŠVP výstupy</w:t>
            </w:r>
          </w:p>
        </w:tc>
        <w:tc>
          <w:tcPr>
            <w:tcW w:w="187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Učivo</w:t>
            </w:r>
          </w:p>
        </w:tc>
      </w:tr>
      <w:tr w:rsidR="007706E2" w:rsidRPr="00921044" w:rsidTr="0094737A">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ČSP-3-1-01 vytváří jednoduchými postupy různé předměty z tradičních i netradičních materiálů</w:t>
            </w:r>
          </w:p>
        </w:tc>
        <w:tc>
          <w:tcPr>
            <w:tcW w:w="2252"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845DB" w:rsidRDefault="007706E2" w:rsidP="002D6CC7">
            <w:pPr>
              <w:pStyle w:val="Normal0"/>
              <w:spacing w:line="240" w:lineRule="auto"/>
              <w:ind w:left="60"/>
              <w:jc w:val="left"/>
              <w:rPr>
                <w:rFonts w:asciiTheme="minorHAnsi" w:hAnsiTheme="minorHAnsi"/>
                <w:szCs w:val="22"/>
              </w:rPr>
            </w:pPr>
            <w:r w:rsidRPr="0035275E">
              <w:rPr>
                <w:rFonts w:asciiTheme="minorHAnsi" w:eastAsia="Calibri" w:hAnsiTheme="minorHAnsi" w:cs="Calibri"/>
                <w:b/>
                <w:szCs w:val="22"/>
              </w:rPr>
              <w:t>Práce s drobným materiálem</w:t>
            </w:r>
            <w:r w:rsidRPr="009845DB">
              <w:rPr>
                <w:rFonts w:asciiTheme="minorHAnsi" w:eastAsia="Calibri" w:hAnsiTheme="minorHAnsi" w:cs="Calibri"/>
                <w:szCs w:val="22"/>
              </w:rPr>
              <w:br/>
              <w:t>- vytváří jednoduchými postupy předměty z různých materiálů</w:t>
            </w:r>
            <w:r w:rsidRPr="009845DB">
              <w:rPr>
                <w:rFonts w:asciiTheme="minorHAnsi" w:eastAsia="Calibri" w:hAnsiTheme="minorHAnsi" w:cs="Calibri"/>
                <w:szCs w:val="22"/>
              </w:rPr>
              <w:br/>
              <w:t>- pojmenuje použité druhy materiálu</w:t>
            </w:r>
            <w:r w:rsidRPr="009845DB">
              <w:rPr>
                <w:rFonts w:asciiTheme="minorHAnsi" w:eastAsia="Calibri" w:hAnsiTheme="minorHAnsi" w:cs="Calibri"/>
                <w:szCs w:val="22"/>
              </w:rPr>
              <w:br/>
              <w:t>- zopakuje jednoduchý pracovní postup</w:t>
            </w:r>
            <w:r w:rsidRPr="009845DB">
              <w:rPr>
                <w:rFonts w:asciiTheme="minorHAnsi" w:eastAsia="Calibri" w:hAnsiTheme="minorHAnsi" w:cs="Calibri"/>
                <w:szCs w:val="22"/>
              </w:rPr>
              <w:br/>
              <w:t>- dle předlohy napodobuje výsledný předmět z drobného materiálu</w:t>
            </w:r>
            <w:r w:rsidRPr="009845DB">
              <w:rPr>
                <w:rFonts w:asciiTheme="minorHAnsi" w:eastAsia="Calibri" w:hAnsiTheme="minorHAnsi" w:cs="Calibri"/>
                <w:szCs w:val="22"/>
              </w:rPr>
              <w:br/>
              <w:t>- dodržuje pravidla bezpečnosti při práci s nůžkami</w:t>
            </w:r>
            <w:r w:rsidRPr="009845DB">
              <w:rPr>
                <w:rFonts w:asciiTheme="minorHAnsi" w:eastAsia="Calibri" w:hAnsiTheme="minorHAnsi" w:cs="Calibri"/>
                <w:szCs w:val="22"/>
              </w:rPr>
              <w:br/>
            </w:r>
            <w:r w:rsidRPr="0035275E">
              <w:rPr>
                <w:rFonts w:asciiTheme="minorHAnsi" w:eastAsia="Calibri" w:hAnsiTheme="minorHAnsi" w:cs="Calibri"/>
                <w:b/>
                <w:szCs w:val="22"/>
              </w:rPr>
              <w:t>Konstrukční činnosti</w:t>
            </w:r>
            <w:r w:rsidRPr="009845DB">
              <w:rPr>
                <w:rFonts w:asciiTheme="minorHAnsi" w:eastAsia="Calibri" w:hAnsiTheme="minorHAnsi" w:cs="Calibri"/>
                <w:szCs w:val="22"/>
              </w:rPr>
              <w:br/>
              <w:t>- skládá jednotlivé díly stavebnice podle vlastní fantazie</w:t>
            </w:r>
            <w:r w:rsidRPr="009845DB">
              <w:rPr>
                <w:rFonts w:asciiTheme="minorHAnsi" w:eastAsia="Calibri" w:hAnsiTheme="minorHAnsi" w:cs="Calibri"/>
                <w:szCs w:val="22"/>
              </w:rPr>
              <w:br/>
              <w:t>- rozkládá celek na části</w:t>
            </w:r>
            <w:r w:rsidRPr="009845DB">
              <w:rPr>
                <w:rFonts w:asciiTheme="minorHAnsi" w:eastAsia="Calibri" w:hAnsiTheme="minorHAnsi" w:cs="Calibri"/>
                <w:szCs w:val="22"/>
              </w:rPr>
              <w:br/>
              <w:t>- po skončení činnosti uklízí</w:t>
            </w:r>
            <w:r w:rsidRPr="009845DB">
              <w:rPr>
                <w:rFonts w:asciiTheme="minorHAnsi" w:eastAsia="Calibri" w:hAnsiTheme="minorHAnsi" w:cs="Calibri"/>
                <w:szCs w:val="22"/>
              </w:rPr>
              <w:br/>
            </w:r>
            <w:r w:rsidRPr="0035275E">
              <w:rPr>
                <w:rFonts w:asciiTheme="minorHAnsi" w:eastAsia="Calibri" w:hAnsiTheme="minorHAnsi" w:cs="Calibri"/>
                <w:b/>
                <w:szCs w:val="22"/>
              </w:rPr>
              <w:t>Pěstitelské práce</w:t>
            </w:r>
            <w:r w:rsidRPr="009845DB">
              <w:rPr>
                <w:rFonts w:asciiTheme="minorHAnsi" w:eastAsia="Calibri" w:hAnsiTheme="minorHAnsi" w:cs="Calibri"/>
                <w:szCs w:val="22"/>
              </w:rPr>
              <w:br/>
              <w:t>- pečuje o pokojové rostliny</w:t>
            </w:r>
            <w:r w:rsidRPr="009845DB">
              <w:rPr>
                <w:rFonts w:asciiTheme="minorHAnsi" w:eastAsia="Calibri" w:hAnsiTheme="minorHAnsi" w:cs="Calibri"/>
                <w:szCs w:val="22"/>
              </w:rPr>
              <w:br/>
              <w:t>- pod vedením učitele pěstuje některé druhy zeleniny a ovoce</w:t>
            </w:r>
            <w:r w:rsidRPr="009845DB">
              <w:rPr>
                <w:rFonts w:asciiTheme="minorHAnsi" w:eastAsia="Calibri" w:hAnsiTheme="minorHAnsi" w:cs="Calibri"/>
                <w:szCs w:val="22"/>
              </w:rPr>
              <w:br/>
              <w:t>- dodržuje pravidla bezpečnosti při práci se zahradním nářadím</w:t>
            </w:r>
            <w:r w:rsidRPr="009845DB">
              <w:rPr>
                <w:rFonts w:asciiTheme="minorHAnsi" w:eastAsia="Calibri" w:hAnsiTheme="minorHAnsi" w:cs="Calibri"/>
                <w:szCs w:val="22"/>
              </w:rPr>
              <w:br/>
              <w:t>- pozoruje přírodu</w:t>
            </w:r>
            <w:r w:rsidRPr="009845DB">
              <w:rPr>
                <w:rFonts w:asciiTheme="minorHAnsi" w:eastAsia="Calibri" w:hAnsiTheme="minorHAnsi" w:cs="Calibri"/>
                <w:szCs w:val="22"/>
              </w:rPr>
              <w:br/>
              <w:t>- vlastními slovy vyjádří výsledky pozorování</w:t>
            </w:r>
            <w:r w:rsidRPr="009845DB">
              <w:rPr>
                <w:rFonts w:asciiTheme="minorHAnsi" w:eastAsia="Calibri" w:hAnsiTheme="minorHAnsi" w:cs="Calibri"/>
                <w:szCs w:val="22"/>
              </w:rPr>
              <w:br/>
            </w:r>
            <w:r w:rsidRPr="0035275E">
              <w:rPr>
                <w:rFonts w:asciiTheme="minorHAnsi" w:eastAsia="Calibri" w:hAnsiTheme="minorHAnsi" w:cs="Calibri"/>
                <w:b/>
                <w:szCs w:val="22"/>
              </w:rPr>
              <w:t>Příprava pokrmů</w:t>
            </w:r>
            <w:r w:rsidRPr="009845DB">
              <w:rPr>
                <w:rFonts w:asciiTheme="minorHAnsi" w:eastAsia="Calibri" w:hAnsiTheme="minorHAnsi" w:cs="Calibri"/>
                <w:szCs w:val="22"/>
              </w:rPr>
              <w:br/>
            </w:r>
            <w:r w:rsidRPr="009845DB">
              <w:rPr>
                <w:rFonts w:asciiTheme="minorHAnsi" w:eastAsia="Calibri" w:hAnsiTheme="minorHAnsi" w:cs="Calibri"/>
                <w:szCs w:val="22"/>
              </w:rPr>
              <w:lastRenderedPageBreak/>
              <w:t>- v jídelně prostře ke stolování</w:t>
            </w:r>
            <w:r w:rsidRPr="009845DB">
              <w:rPr>
                <w:rFonts w:asciiTheme="minorHAnsi" w:eastAsia="Calibri" w:hAnsiTheme="minorHAnsi" w:cs="Calibri"/>
                <w:szCs w:val="22"/>
              </w:rPr>
              <w:br/>
              <w:t>- sedí klidně u stolu</w:t>
            </w:r>
            <w:r w:rsidRPr="009845DB">
              <w:rPr>
                <w:rFonts w:asciiTheme="minorHAnsi" w:eastAsia="Calibri" w:hAnsiTheme="minorHAnsi" w:cs="Calibri"/>
                <w:szCs w:val="22"/>
              </w:rPr>
              <w:br/>
              <w:t>- drží správně příbor</w:t>
            </w:r>
            <w:r w:rsidRPr="009845DB">
              <w:rPr>
                <w:rFonts w:asciiTheme="minorHAnsi" w:eastAsia="Calibri" w:hAnsiTheme="minorHAnsi" w:cs="Calibri"/>
                <w:szCs w:val="22"/>
              </w:rPr>
              <w:br/>
              <w:t>- udržuje pořádek a čistotu</w:t>
            </w:r>
          </w:p>
        </w:tc>
        <w:tc>
          <w:tcPr>
            <w:tcW w:w="1873"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lastRenderedPageBreak/>
              <w:t xml:space="preserve">Výrobky z různých materiálů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Druhy drobného materiálu: papír, textil, přírodniny, modelovací hmota, karton, drát, korek, špejle, provázek, aj.</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Jednoduché pracovní postupy organizované učitelem: ohýbání, překládání, stříhání, slepování, spojování, svazování, hnětení, trhání aj.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Bezpečnost při práci </w:t>
            </w:r>
          </w:p>
          <w:p w:rsidR="007706E2" w:rsidRDefault="007706E2" w:rsidP="002D6CC7">
            <w:pPr>
              <w:pStyle w:val="Normal0"/>
              <w:spacing w:line="240" w:lineRule="auto"/>
              <w:ind w:left="60"/>
              <w:jc w:val="left"/>
              <w:rPr>
                <w:rFonts w:asciiTheme="minorHAnsi" w:eastAsia="Calibri" w:hAnsiTheme="minorHAnsi" w:cs="Calibri"/>
                <w:szCs w:val="22"/>
              </w:rPr>
            </w:pP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Stavebnice </w:t>
            </w:r>
          </w:p>
          <w:p w:rsidR="007706E2" w:rsidRDefault="007706E2" w:rsidP="002D6CC7">
            <w:pPr>
              <w:pStyle w:val="Normal0"/>
              <w:spacing w:line="240" w:lineRule="auto"/>
              <w:ind w:left="60"/>
              <w:jc w:val="left"/>
              <w:rPr>
                <w:rFonts w:asciiTheme="minorHAnsi" w:eastAsia="Calibri" w:hAnsiTheme="minorHAnsi" w:cs="Calibri"/>
                <w:szCs w:val="22"/>
              </w:rPr>
            </w:pP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Péče o pokojové rostliny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Jednoduché práce při pěstování zeleniny a ovoce Bezpečnost při práci se zahradním nářadím Pozorování přírody a přírodních jevů.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Pozorování rostlin v různých ročních obdobích </w:t>
            </w:r>
          </w:p>
          <w:p w:rsidR="007706E2" w:rsidRDefault="007706E2" w:rsidP="002D6CC7">
            <w:pPr>
              <w:pStyle w:val="Normal0"/>
              <w:spacing w:line="240" w:lineRule="auto"/>
              <w:ind w:left="60"/>
              <w:jc w:val="left"/>
              <w:rPr>
                <w:rFonts w:asciiTheme="minorHAnsi" w:eastAsia="Calibri" w:hAnsiTheme="minorHAnsi" w:cs="Calibri"/>
                <w:szCs w:val="22"/>
              </w:rPr>
            </w:pP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Jednoduché prostírání, umístění příboru </w:t>
            </w:r>
          </w:p>
          <w:p w:rsidR="007706E2" w:rsidRPr="009845DB"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lastRenderedPageBreak/>
              <w:t>Stolování</w:t>
            </w:r>
          </w:p>
        </w:tc>
      </w:tr>
      <w:tr w:rsidR="007706E2" w:rsidRPr="00921044" w:rsidTr="0094737A">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ČSP-3-1-02 pracuje podle slovního návodu a předlohy</w:t>
            </w:r>
          </w:p>
        </w:tc>
        <w:tc>
          <w:tcPr>
            <w:tcW w:w="2252"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73"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94737A">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ČSP-3-2-01 zvládá elementární dovednosti a činnosti při práci se stavebnicemi</w:t>
            </w:r>
          </w:p>
        </w:tc>
        <w:tc>
          <w:tcPr>
            <w:tcW w:w="2252"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73"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94737A">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ČSP-3-3-01 provádí pozorování přírody, zaznamená a zhodnotí výsledky pozorování</w:t>
            </w:r>
          </w:p>
        </w:tc>
        <w:tc>
          <w:tcPr>
            <w:tcW w:w="2252"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73"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94737A">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Default="007706E2" w:rsidP="002D6CC7">
            <w:pPr>
              <w:pStyle w:val="Normal0"/>
              <w:spacing w:line="240" w:lineRule="auto"/>
              <w:ind w:left="60"/>
              <w:jc w:val="left"/>
              <w:rPr>
                <w:rFonts w:asciiTheme="minorHAnsi" w:eastAsia="Calibri" w:hAnsiTheme="minorHAnsi" w:cs="Calibri"/>
                <w:sz w:val="20"/>
              </w:rPr>
            </w:pPr>
            <w:r w:rsidRPr="00921044">
              <w:rPr>
                <w:rFonts w:asciiTheme="minorHAnsi" w:eastAsia="Calibri" w:hAnsiTheme="minorHAnsi" w:cs="Calibri"/>
                <w:sz w:val="20"/>
              </w:rPr>
              <w:t>ČSP-3-3-02 pečuje o nenáročné rostliny</w:t>
            </w:r>
          </w:p>
          <w:p w:rsidR="0094737A" w:rsidRPr="00921044" w:rsidRDefault="0094737A" w:rsidP="002D6CC7">
            <w:pPr>
              <w:pStyle w:val="Normal0"/>
              <w:spacing w:line="240" w:lineRule="auto"/>
              <w:ind w:left="60"/>
              <w:jc w:val="left"/>
              <w:rPr>
                <w:rFonts w:asciiTheme="minorHAnsi" w:hAnsiTheme="minorHAnsi"/>
              </w:rPr>
            </w:pPr>
          </w:p>
        </w:tc>
        <w:tc>
          <w:tcPr>
            <w:tcW w:w="2252"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73"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94737A">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 xml:space="preserve">ČSP-3-4-01 připraví tabuli pro </w:t>
            </w:r>
            <w:r w:rsidRPr="00921044">
              <w:rPr>
                <w:rFonts w:asciiTheme="minorHAnsi" w:eastAsia="Calibri" w:hAnsiTheme="minorHAnsi" w:cs="Calibri"/>
                <w:sz w:val="20"/>
              </w:rPr>
              <w:lastRenderedPageBreak/>
              <w:t>jednoduché stolování</w:t>
            </w:r>
          </w:p>
        </w:tc>
        <w:tc>
          <w:tcPr>
            <w:tcW w:w="2252"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73"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94737A">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lastRenderedPageBreak/>
              <w:t>ČSP-3-4-02 chová se vhodně při stolování</w:t>
            </w:r>
          </w:p>
        </w:tc>
        <w:tc>
          <w:tcPr>
            <w:tcW w:w="2252"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73"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2D6CC7" w:rsidRDefault="007706E2" w:rsidP="002D6CC7">
            <w:pPr>
              <w:pStyle w:val="Normal0"/>
              <w:shd w:val="clear" w:color="auto" w:fill="DEEAF6"/>
              <w:spacing w:line="240" w:lineRule="auto"/>
              <w:jc w:val="center"/>
              <w:rPr>
                <w:rFonts w:asciiTheme="minorHAnsi" w:hAnsiTheme="minorHAnsi"/>
                <w:szCs w:val="22"/>
              </w:rPr>
            </w:pPr>
            <w:r w:rsidRPr="002D6CC7">
              <w:rPr>
                <w:rFonts w:asciiTheme="minorHAnsi" w:eastAsia="Calibri" w:hAnsiTheme="minorHAnsi" w:cs="Calibri"/>
                <w:b/>
                <w:bCs/>
                <w:szCs w:val="22"/>
              </w:rPr>
              <w:t>Průřezová témata, přesahy, souvislosti</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OSOBNOSTNÍ A SOCIÁLNÍ VÝCHOVA - Rozvoj schopností poznávání</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cvičení smyslového vnímání, pozornosti a soustředění</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MULTIKULTURNÍ VÝCHOVA - Lidské vztahy</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respektování zvláštností různých etnik</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OSOBNOSTNÍ A SOCIÁLNÍ VÝCHOVA - Kreativita</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cvičení pro rozvoj základních rysů kreativity</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OSOBNOSTNÍ A SOCIÁLNÍ VÝCHOVA - Komunikace</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komunikace v různých situacích</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OSOBNOSTNÍ A SOCIÁLNÍ VÝCHOVA - Mezilidské vztahy</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péče o dobré vztahy ve třídě</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 xml:space="preserve">OSOBNOSTNÍ A SOCIÁLNÍ VÝCHOVA - Kooperace a </w:t>
            </w:r>
            <w:proofErr w:type="spellStart"/>
            <w:r w:rsidRPr="002D6CC7">
              <w:rPr>
                <w:rFonts w:asciiTheme="minorHAnsi" w:eastAsia="Calibri" w:hAnsiTheme="minorHAnsi" w:cs="Calibri"/>
                <w:szCs w:val="22"/>
              </w:rPr>
              <w:t>kompetice</w:t>
            </w:r>
            <w:proofErr w:type="spellEnd"/>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rozvoj individuálních a sociálních dovedností pro kooperaci</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MULTIKULTURNÍ VÝCHOVA - Kulturní diference</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respektování odlišnosti</w:t>
            </w:r>
          </w:p>
        </w:tc>
      </w:tr>
    </w:tbl>
    <w:p w:rsidR="0094737A" w:rsidRPr="00921044" w:rsidRDefault="007706E2" w:rsidP="007706E2">
      <w:pPr>
        <w:pStyle w:val="Normal0"/>
        <w:rPr>
          <w:rFonts w:asciiTheme="minorHAnsi" w:hAnsiTheme="minorHAnsi"/>
        </w:rPr>
      </w:pPr>
      <w:r w:rsidRPr="00921044">
        <w:rPr>
          <w:rFonts w:asciiTheme="minorHAnsi" w:hAnsiTheme="minorHAnsi"/>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553"/>
        <w:gridCol w:w="6706"/>
        <w:gridCol w:w="5326"/>
      </w:tblGrid>
      <w:tr w:rsidR="007706E2" w:rsidRPr="00921044" w:rsidTr="00ED50A6">
        <w:trPr>
          <w:cnfStyle w:val="100000000000" w:firstRow="1" w:lastRow="0" w:firstColumn="0" w:lastColumn="0" w:oddVBand="0" w:evenVBand="0" w:oddHBand="0" w:evenHBand="0" w:firstRowFirstColumn="0" w:firstRowLastColumn="0" w:lastRowFirstColumn="0" w:lastRowLastColumn="0"/>
          <w:tblHeader/>
        </w:trPr>
        <w:tc>
          <w:tcPr>
            <w:tcW w:w="87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845DB" w:rsidRDefault="007706E2" w:rsidP="002D6CC7">
            <w:pPr>
              <w:pStyle w:val="Normal0"/>
              <w:shd w:val="clear" w:color="auto" w:fill="9CC2E5"/>
              <w:spacing w:line="240" w:lineRule="auto"/>
              <w:jc w:val="center"/>
              <w:rPr>
                <w:rFonts w:asciiTheme="minorHAnsi" w:hAnsiTheme="minorHAnsi"/>
                <w:sz w:val="28"/>
                <w:szCs w:val="28"/>
              </w:rPr>
            </w:pPr>
            <w:r w:rsidRPr="009845DB">
              <w:rPr>
                <w:rFonts w:asciiTheme="minorHAnsi" w:eastAsia="Calibri" w:hAnsiTheme="minorHAnsi" w:cs="Calibri"/>
                <w:b/>
                <w:bCs/>
                <w:sz w:val="28"/>
                <w:szCs w:val="28"/>
              </w:rPr>
              <w:t>Pracovní výchova</w:t>
            </w:r>
          </w:p>
        </w:tc>
        <w:tc>
          <w:tcPr>
            <w:tcW w:w="229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845DB" w:rsidRDefault="007706E2" w:rsidP="002D6CC7">
            <w:pPr>
              <w:pStyle w:val="Normal0"/>
              <w:shd w:val="clear" w:color="auto" w:fill="9CC2E5"/>
              <w:spacing w:line="240" w:lineRule="auto"/>
              <w:jc w:val="center"/>
              <w:rPr>
                <w:rFonts w:asciiTheme="minorHAnsi" w:hAnsiTheme="minorHAnsi"/>
                <w:sz w:val="28"/>
                <w:szCs w:val="28"/>
              </w:rPr>
            </w:pPr>
            <w:r w:rsidRPr="009845DB">
              <w:rPr>
                <w:rFonts w:asciiTheme="minorHAnsi" w:eastAsia="Calibri" w:hAnsiTheme="minorHAnsi" w:cs="Calibri"/>
                <w:b/>
                <w:bCs/>
                <w:sz w:val="28"/>
                <w:szCs w:val="28"/>
              </w:rPr>
              <w:t>2. ročník</w:t>
            </w:r>
          </w:p>
        </w:tc>
        <w:tc>
          <w:tcPr>
            <w:tcW w:w="182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tc>
      </w:tr>
      <w:tr w:rsidR="007706E2" w:rsidRPr="00921044" w:rsidTr="00ED50A6">
        <w:tc>
          <w:tcPr>
            <w:tcW w:w="87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Výchovné a vzdělávací strategie</w:t>
            </w:r>
          </w:p>
        </w:tc>
        <w:tc>
          <w:tcPr>
            <w:tcW w:w="412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učení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řešení problémů</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komunikativní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sociální a personální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občanské</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pracovní</w:t>
            </w:r>
          </w:p>
        </w:tc>
      </w:tr>
      <w:tr w:rsidR="007706E2" w:rsidRPr="00921044" w:rsidTr="00ED50A6">
        <w:tc>
          <w:tcPr>
            <w:tcW w:w="87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RVP výstupy</w:t>
            </w:r>
          </w:p>
        </w:tc>
        <w:tc>
          <w:tcPr>
            <w:tcW w:w="229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ŠVP výstupy</w:t>
            </w:r>
          </w:p>
        </w:tc>
        <w:tc>
          <w:tcPr>
            <w:tcW w:w="182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Učivo</w:t>
            </w:r>
          </w:p>
        </w:tc>
      </w:tr>
      <w:tr w:rsidR="007706E2" w:rsidRPr="00921044" w:rsidTr="00ED50A6">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 xml:space="preserve">ČSP-3-1-01 vytváří jednoduchými postupy různé předměty z tradičních i </w:t>
            </w:r>
            <w:r w:rsidRPr="00921044">
              <w:rPr>
                <w:rFonts w:asciiTheme="minorHAnsi" w:eastAsia="Calibri" w:hAnsiTheme="minorHAnsi" w:cs="Calibri"/>
                <w:sz w:val="20"/>
              </w:rPr>
              <w:lastRenderedPageBreak/>
              <w:t>netradičních materiálů</w:t>
            </w:r>
          </w:p>
        </w:tc>
        <w:tc>
          <w:tcPr>
            <w:tcW w:w="2299"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845DB" w:rsidRDefault="007706E2" w:rsidP="002D6CC7">
            <w:pPr>
              <w:pStyle w:val="Normal0"/>
              <w:spacing w:line="240" w:lineRule="auto"/>
              <w:ind w:left="60"/>
              <w:jc w:val="left"/>
              <w:rPr>
                <w:rFonts w:asciiTheme="minorHAnsi" w:hAnsiTheme="minorHAnsi"/>
                <w:szCs w:val="22"/>
              </w:rPr>
            </w:pPr>
            <w:r w:rsidRPr="0035275E">
              <w:rPr>
                <w:rFonts w:asciiTheme="minorHAnsi" w:eastAsia="Calibri" w:hAnsiTheme="minorHAnsi" w:cs="Calibri"/>
                <w:b/>
                <w:szCs w:val="22"/>
              </w:rPr>
              <w:lastRenderedPageBreak/>
              <w:t>Práce s drobným materiálem</w:t>
            </w:r>
            <w:r w:rsidRPr="009845DB">
              <w:rPr>
                <w:rFonts w:asciiTheme="minorHAnsi" w:eastAsia="Calibri" w:hAnsiTheme="minorHAnsi" w:cs="Calibri"/>
                <w:szCs w:val="22"/>
              </w:rPr>
              <w:br/>
              <w:t>- vytváří předměty z různých materiálů</w:t>
            </w:r>
            <w:r w:rsidRPr="009845DB">
              <w:rPr>
                <w:rFonts w:asciiTheme="minorHAnsi" w:eastAsia="Calibri" w:hAnsiTheme="minorHAnsi" w:cs="Calibri"/>
                <w:szCs w:val="22"/>
              </w:rPr>
              <w:br/>
            </w:r>
            <w:r w:rsidRPr="009845DB">
              <w:rPr>
                <w:rFonts w:asciiTheme="minorHAnsi" w:eastAsia="Calibri" w:hAnsiTheme="minorHAnsi" w:cs="Calibri"/>
                <w:szCs w:val="22"/>
              </w:rPr>
              <w:lastRenderedPageBreak/>
              <w:t>- pojmenuje a popíše různé druhy materiálu</w:t>
            </w:r>
            <w:r>
              <w:rPr>
                <w:rFonts w:asciiTheme="minorHAnsi" w:eastAsia="Calibri" w:hAnsiTheme="minorHAnsi" w:cs="Calibri"/>
                <w:szCs w:val="22"/>
              </w:rPr>
              <w:t xml:space="preserve"> a jejich vlastnosti</w:t>
            </w:r>
            <w:r w:rsidRPr="009845DB">
              <w:rPr>
                <w:rFonts w:asciiTheme="minorHAnsi" w:eastAsia="Calibri" w:hAnsiTheme="minorHAnsi" w:cs="Calibri"/>
                <w:szCs w:val="22"/>
              </w:rPr>
              <w:br/>
              <w:t>- pracuje podle slovního návodu a předlohy</w:t>
            </w:r>
            <w:r w:rsidRPr="009845DB">
              <w:rPr>
                <w:rFonts w:asciiTheme="minorHAnsi" w:eastAsia="Calibri" w:hAnsiTheme="minorHAnsi" w:cs="Calibri"/>
                <w:szCs w:val="22"/>
              </w:rPr>
              <w:br/>
              <w:t>- popíše vlastními slovy postup práce</w:t>
            </w:r>
            <w:r w:rsidRPr="009845DB">
              <w:rPr>
                <w:rFonts w:asciiTheme="minorHAnsi" w:eastAsia="Calibri" w:hAnsiTheme="minorHAnsi" w:cs="Calibri"/>
                <w:szCs w:val="22"/>
              </w:rPr>
              <w:br/>
              <w:t>- dodržuje pravidla bezpečnosti při práci</w:t>
            </w:r>
            <w:r w:rsidRPr="009845DB">
              <w:rPr>
                <w:rFonts w:asciiTheme="minorHAnsi" w:eastAsia="Calibri" w:hAnsiTheme="minorHAnsi" w:cs="Calibri"/>
                <w:szCs w:val="22"/>
              </w:rPr>
              <w:br/>
            </w:r>
            <w:r w:rsidRPr="0035275E">
              <w:rPr>
                <w:rFonts w:asciiTheme="minorHAnsi" w:eastAsia="Calibri" w:hAnsiTheme="minorHAnsi" w:cs="Calibri"/>
                <w:b/>
                <w:szCs w:val="22"/>
              </w:rPr>
              <w:t>Konstrukční činnosti</w:t>
            </w:r>
            <w:r w:rsidRPr="009845DB">
              <w:rPr>
                <w:rFonts w:asciiTheme="minorHAnsi" w:eastAsia="Calibri" w:hAnsiTheme="minorHAnsi" w:cs="Calibri"/>
                <w:szCs w:val="22"/>
              </w:rPr>
              <w:br/>
              <w:t>- sestavuje modely podle své představy z jednoduchých stavebnic</w:t>
            </w:r>
            <w:r w:rsidRPr="009845DB">
              <w:rPr>
                <w:rFonts w:asciiTheme="minorHAnsi" w:eastAsia="Calibri" w:hAnsiTheme="minorHAnsi" w:cs="Calibri"/>
                <w:szCs w:val="22"/>
              </w:rPr>
              <w:br/>
            </w:r>
            <w:r w:rsidRPr="0035275E">
              <w:rPr>
                <w:rFonts w:asciiTheme="minorHAnsi" w:eastAsia="Calibri" w:hAnsiTheme="minorHAnsi" w:cs="Calibri"/>
                <w:b/>
                <w:szCs w:val="22"/>
              </w:rPr>
              <w:t>Pěstitelské práce</w:t>
            </w:r>
            <w:r w:rsidRPr="009845DB">
              <w:rPr>
                <w:rFonts w:asciiTheme="minorHAnsi" w:eastAsia="Calibri" w:hAnsiTheme="minorHAnsi" w:cs="Calibri"/>
                <w:szCs w:val="22"/>
              </w:rPr>
              <w:br/>
              <w:t>- pečuje o pokojové rostliny</w:t>
            </w:r>
            <w:r w:rsidRPr="009845DB">
              <w:rPr>
                <w:rFonts w:asciiTheme="minorHAnsi" w:eastAsia="Calibri" w:hAnsiTheme="minorHAnsi" w:cs="Calibri"/>
                <w:szCs w:val="22"/>
              </w:rPr>
              <w:br/>
              <w:t>- pod vedením učitele pěstuje některé druhy zeleniny a ovoce</w:t>
            </w:r>
            <w:r w:rsidRPr="009845DB">
              <w:rPr>
                <w:rFonts w:asciiTheme="minorHAnsi" w:eastAsia="Calibri" w:hAnsiTheme="minorHAnsi" w:cs="Calibri"/>
                <w:szCs w:val="22"/>
              </w:rPr>
              <w:br/>
              <w:t>- dodržuje pravidla bezpečnosti při práci se zahradním nářadím</w:t>
            </w:r>
            <w:r w:rsidRPr="009845DB">
              <w:rPr>
                <w:rFonts w:asciiTheme="minorHAnsi" w:eastAsia="Calibri" w:hAnsiTheme="minorHAnsi" w:cs="Calibri"/>
                <w:szCs w:val="22"/>
              </w:rPr>
              <w:br/>
              <w:t>- popíše pozorovaný jev</w:t>
            </w:r>
            <w:r w:rsidRPr="009845DB">
              <w:rPr>
                <w:rFonts w:asciiTheme="minorHAnsi" w:eastAsia="Calibri" w:hAnsiTheme="minorHAnsi" w:cs="Calibri"/>
                <w:szCs w:val="22"/>
              </w:rPr>
              <w:br/>
              <w:t>- interpretuje výsledky předchozích kroků pozorování</w:t>
            </w:r>
            <w:r>
              <w:rPr>
                <w:rFonts w:asciiTheme="minorHAnsi" w:eastAsia="Calibri" w:hAnsiTheme="minorHAnsi" w:cs="Calibri"/>
                <w:szCs w:val="22"/>
              </w:rPr>
              <w:t xml:space="preserve">, </w:t>
            </w:r>
            <w:r w:rsidRPr="009845DB">
              <w:rPr>
                <w:rFonts w:asciiTheme="minorHAnsi" w:eastAsia="Calibri" w:hAnsiTheme="minorHAnsi" w:cs="Calibri"/>
                <w:szCs w:val="22"/>
              </w:rPr>
              <w:t>odhadne budoucí fáze</w:t>
            </w:r>
            <w:r w:rsidRPr="009845DB">
              <w:rPr>
                <w:rFonts w:asciiTheme="minorHAnsi" w:eastAsia="Calibri" w:hAnsiTheme="minorHAnsi" w:cs="Calibri"/>
                <w:szCs w:val="22"/>
              </w:rPr>
              <w:br/>
            </w:r>
            <w:r w:rsidRPr="0035275E">
              <w:rPr>
                <w:rFonts w:asciiTheme="minorHAnsi" w:eastAsia="Calibri" w:hAnsiTheme="minorHAnsi" w:cs="Calibri"/>
                <w:b/>
                <w:szCs w:val="22"/>
              </w:rPr>
              <w:t>Příprava pokrmů</w:t>
            </w:r>
            <w:r w:rsidRPr="009845DB">
              <w:rPr>
                <w:rFonts w:asciiTheme="minorHAnsi" w:eastAsia="Calibri" w:hAnsiTheme="minorHAnsi" w:cs="Calibri"/>
                <w:szCs w:val="22"/>
              </w:rPr>
              <w:br/>
              <w:t>- připravuje talíře a příbor na stůl</w:t>
            </w:r>
            <w:r w:rsidRPr="009845DB">
              <w:rPr>
                <w:rFonts w:asciiTheme="minorHAnsi" w:eastAsia="Calibri" w:hAnsiTheme="minorHAnsi" w:cs="Calibri"/>
                <w:szCs w:val="22"/>
              </w:rPr>
              <w:br/>
              <w:t>- chová se vhodně při stolování</w:t>
            </w:r>
          </w:p>
        </w:tc>
        <w:tc>
          <w:tcPr>
            <w:tcW w:w="182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lastRenderedPageBreak/>
              <w:t xml:space="preserve">Výrobky z různých materiálů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Druhy drobného materiálu: papír, textil, přírodniny, </w:t>
            </w:r>
            <w:r w:rsidRPr="009845DB">
              <w:rPr>
                <w:rFonts w:asciiTheme="minorHAnsi" w:eastAsia="Calibri" w:hAnsiTheme="minorHAnsi" w:cs="Calibri"/>
                <w:szCs w:val="22"/>
              </w:rPr>
              <w:lastRenderedPageBreak/>
              <w:t xml:space="preserve">modelovací hmota, karton, drát, korek, špejle, provázek, aj.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Vlastnosti drobného materiálu: tvar, barva, povrch, tvrdost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Jednoduché pracovní postupy: ohýbání, překládání, stříhání, slepování, spojování,</w:t>
            </w:r>
            <w:r>
              <w:rPr>
                <w:rFonts w:asciiTheme="minorHAnsi" w:eastAsia="Calibri" w:hAnsiTheme="minorHAnsi" w:cs="Calibri"/>
                <w:szCs w:val="22"/>
              </w:rPr>
              <w:t xml:space="preserve"> svazování, hnětení, trhání aj.</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Bezpečnost při práci s nástroji a materiály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Stavebnice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Péče o pokojové rostliny </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Jednoduché práce při pěstování zeleniny a ovoce Bezpečnost při práci se zahradním nářadím Pozorování rostlin: klíčení, růst. kvetení, vývoj plodů; rostliny jednoleté a vytrvalé</w:t>
            </w:r>
          </w:p>
          <w:p w:rsidR="007706E2" w:rsidRDefault="007706E2" w:rsidP="002D6CC7">
            <w:pPr>
              <w:pStyle w:val="Normal0"/>
              <w:spacing w:line="240" w:lineRule="auto"/>
              <w:ind w:left="60"/>
              <w:jc w:val="left"/>
              <w:rPr>
                <w:rFonts w:asciiTheme="minorHAnsi" w:eastAsia="Calibri" w:hAnsiTheme="minorHAnsi" w:cs="Calibri"/>
                <w:szCs w:val="22"/>
              </w:rPr>
            </w:pPr>
            <w:r w:rsidRPr="009845DB">
              <w:rPr>
                <w:rFonts w:asciiTheme="minorHAnsi" w:eastAsia="Calibri" w:hAnsiTheme="minorHAnsi" w:cs="Calibri"/>
                <w:szCs w:val="22"/>
              </w:rPr>
              <w:t xml:space="preserve">Jednoduchá úprava stolu </w:t>
            </w:r>
          </w:p>
          <w:p w:rsidR="007706E2" w:rsidRPr="009845DB" w:rsidRDefault="007706E2" w:rsidP="002D6CC7">
            <w:pPr>
              <w:pStyle w:val="Normal0"/>
              <w:spacing w:line="240" w:lineRule="auto"/>
              <w:ind w:left="60"/>
              <w:jc w:val="left"/>
              <w:rPr>
                <w:rFonts w:asciiTheme="minorHAnsi" w:hAnsiTheme="minorHAnsi"/>
                <w:szCs w:val="22"/>
              </w:rPr>
            </w:pPr>
            <w:r w:rsidRPr="009845DB">
              <w:rPr>
                <w:rFonts w:asciiTheme="minorHAnsi" w:eastAsia="Calibri" w:hAnsiTheme="minorHAnsi" w:cs="Calibri"/>
                <w:szCs w:val="22"/>
              </w:rPr>
              <w:t>Pravidla správného stolování</w:t>
            </w:r>
          </w:p>
        </w:tc>
      </w:tr>
      <w:tr w:rsidR="007706E2" w:rsidRPr="00921044" w:rsidTr="00ED50A6">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lastRenderedPageBreak/>
              <w:t>ČSP-3-1-02 pracuje podle slovního návodu a předlohy</w:t>
            </w:r>
          </w:p>
        </w:tc>
        <w:tc>
          <w:tcPr>
            <w:tcW w:w="2299"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26"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ED50A6">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ČSP-3-2-01 zvládá elementární dovednosti a činnosti při práci se stavebnicemi</w:t>
            </w:r>
          </w:p>
        </w:tc>
        <w:tc>
          <w:tcPr>
            <w:tcW w:w="2299"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26"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ED50A6">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ČSP-3-3-01 provádí pozorování přírody, zaznamená a zhodnotí výsledky pozorování</w:t>
            </w:r>
          </w:p>
        </w:tc>
        <w:tc>
          <w:tcPr>
            <w:tcW w:w="2299"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26"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ED50A6">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ČSP-3-3-02 pečuje o nenáročné rostliny</w:t>
            </w:r>
          </w:p>
        </w:tc>
        <w:tc>
          <w:tcPr>
            <w:tcW w:w="2299"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26"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ED50A6">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ČSP-3-4-01 připraví tabuli pro jednoduché stolování</w:t>
            </w:r>
          </w:p>
        </w:tc>
        <w:tc>
          <w:tcPr>
            <w:tcW w:w="2299"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26"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ED50A6">
        <w:tc>
          <w:tcPr>
            <w:tcW w:w="87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ČSP-3-4-02 chová se vhodně při stolování</w:t>
            </w:r>
          </w:p>
        </w:tc>
        <w:tc>
          <w:tcPr>
            <w:tcW w:w="2299"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826"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2D6CC7" w:rsidRDefault="007706E2" w:rsidP="002D6CC7">
            <w:pPr>
              <w:pStyle w:val="Normal0"/>
              <w:shd w:val="clear" w:color="auto" w:fill="DEEAF6"/>
              <w:spacing w:line="240" w:lineRule="auto"/>
              <w:jc w:val="center"/>
              <w:rPr>
                <w:rFonts w:asciiTheme="minorHAnsi" w:hAnsiTheme="minorHAnsi"/>
                <w:szCs w:val="22"/>
              </w:rPr>
            </w:pPr>
            <w:r w:rsidRPr="002D6CC7">
              <w:rPr>
                <w:rFonts w:asciiTheme="minorHAnsi" w:eastAsia="Calibri" w:hAnsiTheme="minorHAnsi" w:cs="Calibri"/>
                <w:b/>
                <w:bCs/>
                <w:szCs w:val="22"/>
              </w:rPr>
              <w:t>Průřezová témata, přesahy, souvislosti</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MULTIKULTURNÍ VÝCHOVA - Kulturní diference</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respektování odlišnosti</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OSOBNOSTNÍ A SOCIÁLNÍ VÝCHOVA - Komunikace</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komunikace v různých situacích</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 xml:space="preserve">OSOBNOSTNÍ A SOCIÁLNÍ VÝCHOVA - Kooperace a </w:t>
            </w:r>
            <w:proofErr w:type="spellStart"/>
            <w:r w:rsidRPr="002D6CC7">
              <w:rPr>
                <w:rFonts w:asciiTheme="minorHAnsi" w:eastAsia="Calibri" w:hAnsiTheme="minorHAnsi" w:cs="Calibri"/>
                <w:szCs w:val="22"/>
              </w:rPr>
              <w:t>kompetice</w:t>
            </w:r>
            <w:proofErr w:type="spellEnd"/>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rozvoj individuálních a sociálních dovedností pro kooperaci</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OSOBNOSTNÍ A SOCIÁLNÍ VÝCHOVA - Kreativita</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cvičení pro rozvoj základních rysů kreativity</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OSOBNOSTNÍ A SOCIÁLNÍ VÝCHOVA - Mezilidské vztahy</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péče o dobré vztahy ve třídě</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OSOBNOSTNÍ A SOCIÁLNÍ VÝCHOVA - Rozvoj schopností poznávání</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cvičení smyslového vnímání, pozornosti a soustředění</w:t>
            </w:r>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center"/>
              <w:rPr>
                <w:rFonts w:asciiTheme="minorHAnsi" w:hAnsiTheme="minorHAnsi"/>
                <w:szCs w:val="22"/>
              </w:rPr>
            </w:pPr>
            <w:r w:rsidRPr="002D6CC7">
              <w:rPr>
                <w:rFonts w:asciiTheme="minorHAnsi" w:eastAsia="Calibri" w:hAnsiTheme="minorHAnsi" w:cs="Calibri"/>
                <w:szCs w:val="22"/>
              </w:rPr>
              <w:t xml:space="preserve">OSOBNOSTNÍ A SOCIÁLNÍ VÝCHOVA - Seberegulace a </w:t>
            </w:r>
            <w:proofErr w:type="spellStart"/>
            <w:r w:rsidRPr="002D6CC7">
              <w:rPr>
                <w:rFonts w:asciiTheme="minorHAnsi" w:eastAsia="Calibri" w:hAnsiTheme="minorHAnsi" w:cs="Calibri"/>
                <w:szCs w:val="22"/>
              </w:rPr>
              <w:t>sebeorganizace</w:t>
            </w:r>
            <w:proofErr w:type="spellEnd"/>
          </w:p>
        </w:tc>
      </w:tr>
      <w:tr w:rsidR="007706E2" w:rsidRPr="00921044" w:rsidTr="00ED50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2D6CC7" w:rsidRDefault="007706E2" w:rsidP="002D6CC7">
            <w:pPr>
              <w:pStyle w:val="Normal0"/>
              <w:spacing w:line="240" w:lineRule="auto"/>
              <w:jc w:val="left"/>
              <w:rPr>
                <w:rFonts w:asciiTheme="minorHAnsi" w:hAnsiTheme="minorHAnsi"/>
                <w:szCs w:val="22"/>
              </w:rPr>
            </w:pPr>
            <w:r w:rsidRPr="002D6CC7">
              <w:rPr>
                <w:rFonts w:asciiTheme="minorHAnsi" w:eastAsia="Calibri" w:hAnsiTheme="minorHAnsi" w:cs="Calibri"/>
                <w:szCs w:val="22"/>
              </w:rPr>
              <w:t>- sebeovládání a vůle</w:t>
            </w:r>
          </w:p>
        </w:tc>
      </w:tr>
    </w:tbl>
    <w:p w:rsidR="007706E2" w:rsidRDefault="007706E2" w:rsidP="007706E2">
      <w:pPr>
        <w:pStyle w:val="Normal0"/>
        <w:rPr>
          <w:rFonts w:asciiTheme="minorHAnsi" w:hAnsiTheme="minorHAnsi"/>
        </w:rPr>
      </w:pPr>
      <w:r w:rsidRPr="00921044">
        <w:rPr>
          <w:rFonts w:asciiTheme="minorHAnsi" w:hAnsiTheme="minorHAnsi"/>
        </w:rPr>
        <w:lastRenderedPageBreak/>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979"/>
        <w:gridCol w:w="5872"/>
        <w:gridCol w:w="268"/>
        <w:gridCol w:w="5466"/>
      </w:tblGrid>
      <w:tr w:rsidR="007706E2" w:rsidRPr="00921044" w:rsidTr="00ED50A6">
        <w:trPr>
          <w:cnfStyle w:val="100000000000" w:firstRow="1" w:lastRow="0" w:firstColumn="0" w:lastColumn="0" w:oddVBand="0" w:evenVBand="0" w:oddHBand="0" w:evenHBand="0" w:firstRowFirstColumn="0" w:firstRowLastColumn="0" w:lastRowFirstColumn="0" w:lastRowLastColumn="0"/>
          <w:tblHeader/>
        </w:trPr>
        <w:tc>
          <w:tcPr>
            <w:tcW w:w="102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1D788C" w:rsidRDefault="007706E2" w:rsidP="002D6CC7">
            <w:pPr>
              <w:pStyle w:val="Normal0"/>
              <w:shd w:val="clear" w:color="auto" w:fill="9CC2E5"/>
              <w:spacing w:line="240" w:lineRule="auto"/>
              <w:jc w:val="center"/>
              <w:rPr>
                <w:rFonts w:asciiTheme="minorHAnsi" w:hAnsiTheme="minorHAnsi"/>
                <w:sz w:val="28"/>
                <w:szCs w:val="28"/>
              </w:rPr>
            </w:pPr>
            <w:r w:rsidRPr="001D788C">
              <w:rPr>
                <w:rFonts w:asciiTheme="minorHAnsi" w:eastAsia="Calibri" w:hAnsiTheme="minorHAnsi" w:cs="Calibri"/>
                <w:b/>
                <w:bCs/>
                <w:sz w:val="28"/>
                <w:szCs w:val="28"/>
              </w:rPr>
              <w:t>Pracovní výchova</w:t>
            </w:r>
          </w:p>
        </w:tc>
        <w:tc>
          <w:tcPr>
            <w:tcW w:w="2105"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1D788C" w:rsidRDefault="007706E2" w:rsidP="002D6CC7">
            <w:pPr>
              <w:pStyle w:val="Normal0"/>
              <w:shd w:val="clear" w:color="auto" w:fill="9CC2E5"/>
              <w:spacing w:line="240" w:lineRule="auto"/>
              <w:jc w:val="center"/>
              <w:rPr>
                <w:rFonts w:asciiTheme="minorHAnsi" w:hAnsiTheme="minorHAnsi"/>
                <w:sz w:val="28"/>
                <w:szCs w:val="28"/>
              </w:rPr>
            </w:pPr>
            <w:r w:rsidRPr="001D788C">
              <w:rPr>
                <w:rFonts w:asciiTheme="minorHAnsi" w:eastAsia="Calibri" w:hAnsiTheme="minorHAnsi" w:cs="Calibri"/>
                <w:b/>
                <w:bCs/>
                <w:sz w:val="28"/>
                <w:szCs w:val="28"/>
              </w:rPr>
              <w:t>3. ročník</w:t>
            </w:r>
          </w:p>
        </w:tc>
        <w:tc>
          <w:tcPr>
            <w:tcW w:w="187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tc>
      </w:tr>
      <w:tr w:rsidR="007706E2" w:rsidRPr="00921044" w:rsidTr="00ED50A6">
        <w:tc>
          <w:tcPr>
            <w:tcW w:w="10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Výchovné a vzdělávací strategie</w:t>
            </w:r>
          </w:p>
        </w:tc>
        <w:tc>
          <w:tcPr>
            <w:tcW w:w="3979"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učení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řešení problémů</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komunikativní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sociální a personální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občanské</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pracovní</w:t>
            </w:r>
          </w:p>
        </w:tc>
      </w:tr>
      <w:tr w:rsidR="007706E2" w:rsidRPr="00921044" w:rsidTr="00ED50A6">
        <w:tc>
          <w:tcPr>
            <w:tcW w:w="102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RVP výstupy</w:t>
            </w:r>
          </w:p>
        </w:tc>
        <w:tc>
          <w:tcPr>
            <w:tcW w:w="20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ŠVP výstupy</w:t>
            </w:r>
          </w:p>
        </w:tc>
        <w:tc>
          <w:tcPr>
            <w:tcW w:w="1966"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Učivo</w:t>
            </w:r>
          </w:p>
        </w:tc>
      </w:tr>
      <w:tr w:rsidR="007706E2" w:rsidRPr="00921044" w:rsidTr="00ED50A6">
        <w:trPr>
          <w:trHeight w:val="400"/>
        </w:trPr>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ČSP-3-1-01 vytváří jednoduchými postupy různé předměty z tradičních i netradičních materiálů</w:t>
            </w:r>
          </w:p>
        </w:tc>
        <w:tc>
          <w:tcPr>
            <w:tcW w:w="2013"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706E2" w:rsidRDefault="007706E2" w:rsidP="002D6CC7">
            <w:pPr>
              <w:pStyle w:val="Normal0"/>
              <w:spacing w:line="240" w:lineRule="auto"/>
              <w:ind w:left="60"/>
              <w:jc w:val="left"/>
              <w:rPr>
                <w:rFonts w:asciiTheme="minorHAnsi" w:eastAsia="Calibri" w:hAnsiTheme="minorHAnsi" w:cs="Calibri"/>
                <w:szCs w:val="22"/>
              </w:rPr>
            </w:pPr>
            <w:r w:rsidRPr="0027516C">
              <w:rPr>
                <w:rFonts w:asciiTheme="minorHAnsi" w:eastAsia="Calibri" w:hAnsiTheme="minorHAnsi" w:cs="Calibri"/>
                <w:b/>
                <w:szCs w:val="22"/>
              </w:rPr>
              <w:t>Práce s drobným materiálem</w:t>
            </w:r>
            <w:r w:rsidRPr="00291DB4">
              <w:rPr>
                <w:rFonts w:asciiTheme="minorHAnsi" w:eastAsia="Calibri" w:hAnsiTheme="minorHAnsi" w:cs="Calibri"/>
                <w:szCs w:val="22"/>
              </w:rPr>
              <w:br/>
              <w:t>- rozlišuje různé druhy materiálu a jeho vlastnosti</w:t>
            </w:r>
            <w:r w:rsidRPr="00291DB4">
              <w:rPr>
                <w:rFonts w:asciiTheme="minorHAnsi" w:eastAsia="Calibri" w:hAnsiTheme="minorHAnsi" w:cs="Calibri"/>
                <w:szCs w:val="22"/>
              </w:rPr>
              <w:br/>
              <w:t>- navrhne využití základních vlastností daného materiálu</w:t>
            </w:r>
            <w:r w:rsidRPr="00291DB4">
              <w:rPr>
                <w:rFonts w:asciiTheme="minorHAnsi" w:eastAsia="Calibri" w:hAnsiTheme="minorHAnsi" w:cs="Calibri"/>
                <w:szCs w:val="22"/>
              </w:rPr>
              <w:br/>
              <w:t>- formuluje vlastními slovy daný pracovní postup</w:t>
            </w:r>
            <w:r w:rsidRPr="00291DB4">
              <w:rPr>
                <w:rFonts w:asciiTheme="minorHAnsi" w:eastAsia="Calibri" w:hAnsiTheme="minorHAnsi" w:cs="Calibri"/>
                <w:szCs w:val="22"/>
              </w:rPr>
              <w:br/>
              <w:t>- analyzuje postup a objasní pořadí daných kroků</w:t>
            </w:r>
            <w:r w:rsidRPr="00291DB4">
              <w:rPr>
                <w:rFonts w:asciiTheme="minorHAnsi" w:eastAsia="Calibri" w:hAnsiTheme="minorHAnsi" w:cs="Calibri"/>
                <w:szCs w:val="22"/>
              </w:rPr>
              <w:br/>
            </w:r>
          </w:p>
          <w:p w:rsidR="007706E2" w:rsidRPr="00291DB4" w:rsidRDefault="007706E2" w:rsidP="002D6CC7">
            <w:pPr>
              <w:pStyle w:val="Normal0"/>
              <w:spacing w:line="240" w:lineRule="auto"/>
              <w:ind w:left="60"/>
              <w:jc w:val="left"/>
              <w:rPr>
                <w:rFonts w:asciiTheme="minorHAnsi" w:hAnsiTheme="minorHAnsi"/>
                <w:szCs w:val="22"/>
              </w:rPr>
            </w:pPr>
            <w:r w:rsidRPr="0027516C">
              <w:rPr>
                <w:rFonts w:asciiTheme="minorHAnsi" w:eastAsia="Calibri" w:hAnsiTheme="minorHAnsi" w:cs="Calibri"/>
                <w:b/>
                <w:szCs w:val="22"/>
              </w:rPr>
              <w:t>Konstrukční činnosti</w:t>
            </w:r>
            <w:r w:rsidRPr="00291DB4">
              <w:rPr>
                <w:rFonts w:asciiTheme="minorHAnsi" w:eastAsia="Calibri" w:hAnsiTheme="minorHAnsi" w:cs="Calibri"/>
                <w:szCs w:val="22"/>
              </w:rPr>
              <w:br/>
              <w:t>- skládá jednotlivé části stavebnice podle názorného návodu</w:t>
            </w:r>
            <w:r w:rsidRPr="00291DB4">
              <w:rPr>
                <w:rFonts w:asciiTheme="minorHAnsi" w:eastAsia="Calibri" w:hAnsiTheme="minorHAnsi" w:cs="Calibri"/>
                <w:szCs w:val="22"/>
              </w:rPr>
              <w:br/>
              <w:t>- montuje dohromady a demontuje jednoduché předměty</w:t>
            </w:r>
            <w:r w:rsidRPr="00291DB4">
              <w:rPr>
                <w:rFonts w:asciiTheme="minorHAnsi" w:eastAsia="Calibri" w:hAnsiTheme="minorHAnsi" w:cs="Calibri"/>
                <w:szCs w:val="22"/>
              </w:rPr>
              <w:br/>
            </w:r>
            <w:r w:rsidRPr="0027516C">
              <w:rPr>
                <w:rFonts w:asciiTheme="minorHAnsi" w:eastAsia="Calibri" w:hAnsiTheme="minorHAnsi" w:cs="Calibri"/>
                <w:b/>
                <w:szCs w:val="22"/>
              </w:rPr>
              <w:t>Pěstitelské práce</w:t>
            </w:r>
            <w:r w:rsidRPr="00291DB4">
              <w:rPr>
                <w:rFonts w:asciiTheme="minorHAnsi" w:eastAsia="Calibri" w:hAnsiTheme="minorHAnsi" w:cs="Calibri"/>
                <w:szCs w:val="22"/>
              </w:rPr>
              <w:br/>
              <w:t>- pečuje o pokojové rostliny</w:t>
            </w:r>
            <w:r w:rsidRPr="00291DB4">
              <w:rPr>
                <w:rFonts w:asciiTheme="minorHAnsi" w:eastAsia="Calibri" w:hAnsiTheme="minorHAnsi" w:cs="Calibri"/>
                <w:szCs w:val="22"/>
              </w:rPr>
              <w:br/>
              <w:t>- pod vedením učitele pěstuje některé druhy zeleniny a ovoce</w:t>
            </w:r>
            <w:r w:rsidRPr="00291DB4">
              <w:rPr>
                <w:rFonts w:asciiTheme="minorHAnsi" w:eastAsia="Calibri" w:hAnsiTheme="minorHAnsi" w:cs="Calibri"/>
                <w:szCs w:val="22"/>
              </w:rPr>
              <w:br/>
              <w:t>- dodržuje pravidla bezpečnosti při práci se zahradním nářadím</w:t>
            </w:r>
            <w:r w:rsidRPr="00291DB4">
              <w:rPr>
                <w:rFonts w:asciiTheme="minorHAnsi" w:eastAsia="Calibri" w:hAnsiTheme="minorHAnsi" w:cs="Calibri"/>
                <w:szCs w:val="22"/>
              </w:rPr>
              <w:br/>
              <w:t>- zaznamená výsledky pozorování přírody</w:t>
            </w:r>
            <w:r w:rsidRPr="00291DB4">
              <w:rPr>
                <w:rFonts w:asciiTheme="minorHAnsi" w:eastAsia="Calibri" w:hAnsiTheme="minorHAnsi" w:cs="Calibri"/>
                <w:szCs w:val="22"/>
              </w:rPr>
              <w:br/>
              <w:t>- vyhodnotí výsledky pozorování</w:t>
            </w:r>
            <w:r w:rsidRPr="00291DB4">
              <w:rPr>
                <w:rFonts w:asciiTheme="minorHAnsi" w:eastAsia="Calibri" w:hAnsiTheme="minorHAnsi" w:cs="Calibri"/>
                <w:szCs w:val="22"/>
              </w:rPr>
              <w:br/>
            </w:r>
            <w:r w:rsidRPr="0027516C">
              <w:rPr>
                <w:rFonts w:asciiTheme="minorHAnsi" w:eastAsia="Calibri" w:hAnsiTheme="minorHAnsi" w:cs="Calibri"/>
                <w:b/>
                <w:szCs w:val="22"/>
              </w:rPr>
              <w:t>Příprava pokrmů</w:t>
            </w:r>
            <w:r w:rsidRPr="00291DB4">
              <w:rPr>
                <w:rFonts w:asciiTheme="minorHAnsi" w:eastAsia="Calibri" w:hAnsiTheme="minorHAnsi" w:cs="Calibri"/>
                <w:szCs w:val="22"/>
              </w:rPr>
              <w:br/>
              <w:t>- připraví na stůl příbory a talíře</w:t>
            </w:r>
            <w:r w:rsidRPr="00291DB4">
              <w:rPr>
                <w:rFonts w:asciiTheme="minorHAnsi" w:eastAsia="Calibri" w:hAnsiTheme="minorHAnsi" w:cs="Calibri"/>
                <w:szCs w:val="22"/>
              </w:rPr>
              <w:br/>
              <w:t>- pojmenuje základní vybavení kuchyně</w:t>
            </w:r>
            <w:r w:rsidRPr="00291DB4">
              <w:rPr>
                <w:rFonts w:asciiTheme="minorHAnsi" w:eastAsia="Calibri" w:hAnsiTheme="minorHAnsi" w:cs="Calibri"/>
                <w:szCs w:val="22"/>
              </w:rPr>
              <w:br/>
              <w:t>- chová se vhodně při stolování</w:t>
            </w:r>
          </w:p>
        </w:tc>
        <w:tc>
          <w:tcPr>
            <w:tcW w:w="1966"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Výrobky z různých materiálů </w:t>
            </w:r>
          </w:p>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Druhy drobného materiálu: papír, textil, přírodniny, modelovací hmota, karton, drát, korek, špejle, provázek, aj. </w:t>
            </w:r>
          </w:p>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Vlastnosti drobného materiálu: tvar, barva, povrch, tvrdost </w:t>
            </w:r>
          </w:p>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Jednoduché pracovní postupy: ohýbání, překládání, stříhání, slepování, spojování, svazování, hnětení, trhání aj. </w:t>
            </w:r>
          </w:p>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Bezpečnost při práci </w:t>
            </w:r>
          </w:p>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Stavebnice </w:t>
            </w:r>
          </w:p>
          <w:p w:rsidR="007706E2" w:rsidRDefault="007706E2" w:rsidP="002D6CC7">
            <w:pPr>
              <w:pStyle w:val="Normal0"/>
              <w:spacing w:line="240" w:lineRule="auto"/>
              <w:ind w:left="60"/>
              <w:jc w:val="left"/>
              <w:rPr>
                <w:rFonts w:asciiTheme="minorHAnsi" w:eastAsia="Calibri" w:hAnsiTheme="minorHAnsi" w:cs="Calibri"/>
                <w:szCs w:val="22"/>
              </w:rPr>
            </w:pPr>
          </w:p>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Péče o nenáročné rostliny: klíčení, sázení, setí, zalévání, kypření, hnojení aj. </w:t>
            </w:r>
          </w:p>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Bezpečnost při práci se zahradním nářadím </w:t>
            </w:r>
          </w:p>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Zaznamenání a vyhodnocení výsledků pozorování přírody </w:t>
            </w:r>
          </w:p>
          <w:p w:rsidR="007706E2" w:rsidRDefault="007706E2" w:rsidP="002D6CC7">
            <w:pPr>
              <w:pStyle w:val="Normal0"/>
              <w:spacing w:line="240" w:lineRule="auto"/>
              <w:ind w:left="60"/>
              <w:jc w:val="left"/>
              <w:rPr>
                <w:rFonts w:asciiTheme="minorHAnsi" w:eastAsia="Calibri" w:hAnsiTheme="minorHAnsi" w:cs="Calibri"/>
                <w:szCs w:val="22"/>
              </w:rPr>
            </w:pPr>
          </w:p>
          <w:p w:rsidR="007706E2" w:rsidRDefault="007706E2" w:rsidP="002D6CC7">
            <w:pPr>
              <w:pStyle w:val="Normal0"/>
              <w:spacing w:line="240" w:lineRule="auto"/>
              <w:ind w:left="60"/>
              <w:jc w:val="left"/>
              <w:rPr>
                <w:rFonts w:asciiTheme="minorHAnsi" w:eastAsia="Calibri" w:hAnsiTheme="minorHAnsi" w:cs="Calibri"/>
                <w:szCs w:val="22"/>
              </w:rPr>
            </w:pPr>
          </w:p>
          <w:p w:rsidR="007706E2" w:rsidRDefault="007706E2" w:rsidP="002D6CC7">
            <w:pPr>
              <w:pStyle w:val="Normal0"/>
              <w:spacing w:line="240" w:lineRule="auto"/>
              <w:ind w:left="60"/>
              <w:jc w:val="left"/>
              <w:rPr>
                <w:rFonts w:asciiTheme="minorHAnsi" w:eastAsia="Calibri" w:hAnsiTheme="minorHAnsi" w:cs="Calibri"/>
                <w:szCs w:val="22"/>
              </w:rPr>
            </w:pPr>
            <w:r w:rsidRPr="00291DB4">
              <w:rPr>
                <w:rFonts w:asciiTheme="minorHAnsi" w:eastAsia="Calibri" w:hAnsiTheme="minorHAnsi" w:cs="Calibri"/>
                <w:szCs w:val="22"/>
              </w:rPr>
              <w:t xml:space="preserve">Jednoduchá úprava stolu </w:t>
            </w:r>
          </w:p>
          <w:p w:rsidR="007706E2" w:rsidRPr="00291DB4" w:rsidRDefault="007706E2" w:rsidP="002D6CC7">
            <w:pPr>
              <w:pStyle w:val="Normal0"/>
              <w:spacing w:line="240" w:lineRule="auto"/>
              <w:ind w:left="60"/>
              <w:jc w:val="left"/>
              <w:rPr>
                <w:rFonts w:asciiTheme="minorHAnsi" w:hAnsiTheme="minorHAnsi"/>
                <w:szCs w:val="22"/>
              </w:rPr>
            </w:pPr>
            <w:r w:rsidRPr="00291DB4">
              <w:rPr>
                <w:rFonts w:asciiTheme="minorHAnsi" w:eastAsia="Calibri" w:hAnsiTheme="minorHAnsi" w:cs="Calibri"/>
                <w:szCs w:val="22"/>
              </w:rPr>
              <w:t>Pravidla správného stolování</w:t>
            </w:r>
          </w:p>
        </w:tc>
      </w:tr>
      <w:tr w:rsidR="007706E2" w:rsidRPr="00921044" w:rsidTr="00ED50A6">
        <w:trPr>
          <w:trHeight w:val="732"/>
        </w:trPr>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ČSP-3-1-02 pracuje podle slovního návodu a předlohy</w:t>
            </w:r>
          </w:p>
        </w:tc>
        <w:tc>
          <w:tcPr>
            <w:tcW w:w="2013"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966"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732"/>
        </w:trPr>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ČSP-3-2-01 zvládá elementární dovednosti a činnosti při práci se stavebnicemi</w:t>
            </w:r>
          </w:p>
        </w:tc>
        <w:tc>
          <w:tcPr>
            <w:tcW w:w="2013"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966"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732"/>
        </w:trPr>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ČSP-3-3-01 provádí pozorování přírody, zaznamená a zhodnotí výsledky pozorování</w:t>
            </w:r>
          </w:p>
        </w:tc>
        <w:tc>
          <w:tcPr>
            <w:tcW w:w="2013"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966"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14"/>
        </w:trPr>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ČSP-3-3-02 pečuje o nenáročné rostliny</w:t>
            </w:r>
          </w:p>
        </w:tc>
        <w:tc>
          <w:tcPr>
            <w:tcW w:w="2013"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966"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440"/>
        </w:trPr>
        <w:tc>
          <w:tcPr>
            <w:tcW w:w="102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ČSP-3-4-01 připraví tabuli pro jednoduché stolování</w:t>
            </w:r>
          </w:p>
        </w:tc>
        <w:tc>
          <w:tcPr>
            <w:tcW w:w="2013"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966"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366"/>
        </w:trPr>
        <w:tc>
          <w:tcPr>
            <w:tcW w:w="1021" w:type="pct"/>
            <w:tcBorders>
              <w:top w:val="inset" w:sz="6" w:space="0" w:color="808080"/>
              <w:left w:val="inset" w:sz="6" w:space="0" w:color="808080"/>
              <w:bottom w:val="single" w:sz="4" w:space="0" w:color="808080" w:themeColor="background1" w:themeShade="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ČSP-3-4-02 chová se vhodně při stolování</w:t>
            </w:r>
          </w:p>
        </w:tc>
        <w:tc>
          <w:tcPr>
            <w:tcW w:w="2013" w:type="pct"/>
            <w:vMerge/>
            <w:tcBorders>
              <w:left w:val="inset" w:sz="6" w:space="0" w:color="808080"/>
              <w:bottom w:val="single" w:sz="4" w:space="0" w:color="808080" w:themeColor="background1" w:themeShade="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966" w:type="pct"/>
            <w:gridSpan w:val="2"/>
            <w:vMerge/>
            <w:tcBorders>
              <w:left w:val="inset" w:sz="6" w:space="0" w:color="808080"/>
              <w:bottom w:val="single" w:sz="4" w:space="0" w:color="808080" w:themeColor="background1" w:themeShade="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hd w:val="clear" w:color="auto" w:fill="DEEAF6"/>
              <w:spacing w:line="240" w:lineRule="auto"/>
              <w:jc w:val="center"/>
              <w:rPr>
                <w:szCs w:val="22"/>
                <w:bdr w:val="nil"/>
              </w:rPr>
            </w:pPr>
            <w:r w:rsidRPr="002D6CC7">
              <w:rPr>
                <w:rFonts w:ascii="Calibri" w:eastAsia="Calibri" w:hAnsi="Calibri" w:cs="Calibri"/>
                <w:b/>
                <w:bCs/>
                <w:szCs w:val="22"/>
                <w:bdr w:val="nil"/>
              </w:rPr>
              <w:t>Průřezová témata, přesahy, souvislosti</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center"/>
              <w:rPr>
                <w:szCs w:val="22"/>
                <w:bdr w:val="nil"/>
              </w:rPr>
            </w:pPr>
            <w:r w:rsidRPr="002D6CC7">
              <w:rPr>
                <w:rFonts w:ascii="Calibri" w:eastAsia="Calibri" w:hAnsi="Calibri" w:cs="Calibri"/>
                <w:szCs w:val="22"/>
                <w:bdr w:val="nil"/>
              </w:rPr>
              <w:t>MULTIKULTURNÍ VÝCHOVA - Kulturní diference</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left"/>
              <w:rPr>
                <w:szCs w:val="22"/>
                <w:bdr w:val="nil"/>
              </w:rPr>
            </w:pPr>
            <w:r w:rsidRPr="002D6CC7">
              <w:rPr>
                <w:rFonts w:ascii="Calibri" w:eastAsia="Calibri" w:hAnsi="Calibri" w:cs="Calibri"/>
                <w:szCs w:val="22"/>
                <w:bdr w:val="nil"/>
              </w:rPr>
              <w:t>- poznávání vlastního kulturního zakotvení</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center"/>
              <w:rPr>
                <w:szCs w:val="22"/>
                <w:bdr w:val="nil"/>
              </w:rPr>
            </w:pPr>
            <w:r w:rsidRPr="002D6CC7">
              <w:rPr>
                <w:rFonts w:ascii="Calibri" w:eastAsia="Calibri" w:hAnsi="Calibri" w:cs="Calibri"/>
                <w:szCs w:val="22"/>
                <w:bdr w:val="nil"/>
              </w:rPr>
              <w:t>OSOBNOSTNÍ A SOCIÁLNÍ VÝCHOVA - Komunikace</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left"/>
              <w:rPr>
                <w:szCs w:val="22"/>
                <w:bdr w:val="nil"/>
              </w:rPr>
            </w:pPr>
            <w:r w:rsidRPr="002D6CC7">
              <w:rPr>
                <w:rFonts w:ascii="Calibri" w:eastAsia="Calibri" w:hAnsi="Calibri" w:cs="Calibri"/>
                <w:szCs w:val="22"/>
                <w:bdr w:val="nil"/>
              </w:rPr>
              <w:t>- komunikace v různých situacích</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center"/>
              <w:rPr>
                <w:szCs w:val="22"/>
                <w:bdr w:val="nil"/>
              </w:rPr>
            </w:pPr>
            <w:r w:rsidRPr="002D6CC7">
              <w:rPr>
                <w:rFonts w:ascii="Calibri" w:eastAsia="Calibri" w:hAnsi="Calibri" w:cs="Calibri"/>
                <w:szCs w:val="22"/>
                <w:bdr w:val="nil"/>
              </w:rPr>
              <w:t xml:space="preserve">OSOBNOSTNÍ A SOCIÁLNÍ VÝCHOVA - Kooperace a </w:t>
            </w:r>
            <w:proofErr w:type="spellStart"/>
            <w:r w:rsidRPr="002D6CC7">
              <w:rPr>
                <w:rFonts w:ascii="Calibri" w:eastAsia="Calibri" w:hAnsi="Calibri" w:cs="Calibri"/>
                <w:szCs w:val="22"/>
                <w:bdr w:val="nil"/>
              </w:rPr>
              <w:t>kompetice</w:t>
            </w:r>
            <w:proofErr w:type="spellEnd"/>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left"/>
              <w:rPr>
                <w:szCs w:val="22"/>
                <w:bdr w:val="nil"/>
              </w:rPr>
            </w:pPr>
            <w:r w:rsidRPr="002D6CC7">
              <w:rPr>
                <w:rFonts w:ascii="Calibri" w:eastAsia="Calibri" w:hAnsi="Calibri" w:cs="Calibri"/>
                <w:szCs w:val="22"/>
                <w:bdr w:val="nil"/>
              </w:rPr>
              <w:lastRenderedPageBreak/>
              <w:t>- rozvoj individuálních a sociálních dovedností pro kooperaci</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center"/>
              <w:rPr>
                <w:szCs w:val="22"/>
                <w:bdr w:val="nil"/>
              </w:rPr>
            </w:pPr>
            <w:r w:rsidRPr="002D6CC7">
              <w:rPr>
                <w:rFonts w:ascii="Calibri" w:eastAsia="Calibri" w:hAnsi="Calibri" w:cs="Calibri"/>
                <w:szCs w:val="22"/>
                <w:bdr w:val="nil"/>
              </w:rPr>
              <w:t>OSOBNOSTNÍ A SOCIÁLNÍ VÝCHOVA - Kreativita</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left"/>
              <w:rPr>
                <w:szCs w:val="22"/>
                <w:bdr w:val="nil"/>
              </w:rPr>
            </w:pPr>
            <w:r w:rsidRPr="002D6CC7">
              <w:rPr>
                <w:rFonts w:ascii="Calibri" w:eastAsia="Calibri" w:hAnsi="Calibri" w:cs="Calibri"/>
                <w:szCs w:val="22"/>
                <w:bdr w:val="nil"/>
              </w:rPr>
              <w:t>- cvičení pro rozvoj základních rysů kreativity</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center"/>
              <w:rPr>
                <w:szCs w:val="22"/>
                <w:bdr w:val="nil"/>
              </w:rPr>
            </w:pPr>
            <w:r w:rsidRPr="002D6CC7">
              <w:rPr>
                <w:rFonts w:ascii="Calibri" w:eastAsia="Calibri" w:hAnsi="Calibri" w:cs="Calibri"/>
                <w:szCs w:val="22"/>
                <w:bdr w:val="nil"/>
              </w:rPr>
              <w:t>OSOBNOSTNÍ A SOCIÁLNÍ VÝCHOVA - Mezilidské vztahy</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left"/>
              <w:rPr>
                <w:szCs w:val="22"/>
                <w:bdr w:val="nil"/>
              </w:rPr>
            </w:pPr>
            <w:r w:rsidRPr="002D6CC7">
              <w:rPr>
                <w:rFonts w:ascii="Calibri" w:eastAsia="Calibri" w:hAnsi="Calibri" w:cs="Calibri"/>
                <w:szCs w:val="22"/>
                <w:bdr w:val="nil"/>
              </w:rPr>
              <w:t>- péče o dobré vztahy ve třídě</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center"/>
              <w:rPr>
                <w:szCs w:val="22"/>
                <w:bdr w:val="nil"/>
              </w:rPr>
            </w:pPr>
            <w:r w:rsidRPr="002D6CC7">
              <w:rPr>
                <w:rFonts w:ascii="Calibri" w:eastAsia="Calibri" w:hAnsi="Calibri" w:cs="Calibri"/>
                <w:szCs w:val="22"/>
                <w:bdr w:val="nil"/>
              </w:rPr>
              <w:t>OSOBNOSTNÍ A SOCIÁLNÍ VÝCHOVA - Rozvoj schopností poznávání</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left"/>
              <w:rPr>
                <w:szCs w:val="22"/>
                <w:bdr w:val="nil"/>
              </w:rPr>
            </w:pPr>
            <w:r w:rsidRPr="002D6CC7">
              <w:rPr>
                <w:rFonts w:ascii="Calibri" w:eastAsia="Calibri" w:hAnsi="Calibri" w:cs="Calibri"/>
                <w:szCs w:val="22"/>
                <w:bdr w:val="nil"/>
              </w:rPr>
              <w:t>- cvičení smyslového vnímání, pozornosti a soustředění</w:t>
            </w:r>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center"/>
              <w:rPr>
                <w:szCs w:val="22"/>
                <w:bdr w:val="nil"/>
              </w:rPr>
            </w:pPr>
            <w:r w:rsidRPr="002D6CC7">
              <w:rPr>
                <w:rFonts w:ascii="Calibri" w:eastAsia="Calibri" w:hAnsi="Calibri" w:cs="Calibri"/>
                <w:szCs w:val="22"/>
                <w:bdr w:val="nil"/>
              </w:rPr>
              <w:t xml:space="preserve">OSOBNOSTNÍ A SOCIÁLNÍ VÝCHOVA - Seberegulace a </w:t>
            </w:r>
            <w:proofErr w:type="spellStart"/>
            <w:r w:rsidRPr="002D6CC7">
              <w:rPr>
                <w:rFonts w:ascii="Calibri" w:eastAsia="Calibri" w:hAnsi="Calibri" w:cs="Calibri"/>
                <w:szCs w:val="22"/>
                <w:bdr w:val="nil"/>
              </w:rPr>
              <w:t>sebeorganizace</w:t>
            </w:r>
            <w:proofErr w:type="spellEnd"/>
          </w:p>
        </w:tc>
      </w:tr>
      <w:tr w:rsidR="002D6CC7" w:rsidTr="00ED50A6">
        <w:tblPrEx>
          <w:tblCellMar>
            <w:left w:w="108" w:type="dxa"/>
            <w:right w:w="108" w:type="dxa"/>
          </w:tblCellMar>
        </w:tblPrEx>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D6CC7" w:rsidRPr="002D6CC7" w:rsidRDefault="002D6CC7" w:rsidP="002D6CC7">
            <w:pPr>
              <w:spacing w:line="240" w:lineRule="auto"/>
              <w:jc w:val="left"/>
              <w:rPr>
                <w:szCs w:val="22"/>
                <w:bdr w:val="nil"/>
              </w:rPr>
            </w:pPr>
            <w:r w:rsidRPr="002D6CC7">
              <w:rPr>
                <w:rFonts w:ascii="Calibri" w:eastAsia="Calibri" w:hAnsi="Calibri" w:cs="Calibri"/>
                <w:szCs w:val="22"/>
                <w:bdr w:val="nil"/>
              </w:rPr>
              <w:t>- sebeovládání a vůle</w:t>
            </w:r>
          </w:p>
        </w:tc>
      </w:tr>
    </w:tbl>
    <w:p w:rsidR="002D6CC7" w:rsidRPr="00921044" w:rsidRDefault="007706E2" w:rsidP="007706E2">
      <w:pPr>
        <w:pStyle w:val="Normal0"/>
        <w:rPr>
          <w:rFonts w:asciiTheme="minorHAnsi" w:hAnsiTheme="minorHAnsi"/>
        </w:rPr>
      </w:pPr>
      <w:r w:rsidRPr="00921044">
        <w:rPr>
          <w:rFonts w:asciiTheme="minorHAnsi" w:hAnsiTheme="minorHAnsi"/>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4396"/>
        <w:gridCol w:w="5703"/>
        <w:gridCol w:w="373"/>
        <w:gridCol w:w="4113"/>
      </w:tblGrid>
      <w:tr w:rsidR="007706E2" w:rsidRPr="00921044" w:rsidTr="00ED50A6">
        <w:trPr>
          <w:cnfStyle w:val="100000000000" w:firstRow="1" w:lastRow="0" w:firstColumn="0" w:lastColumn="0" w:oddVBand="0" w:evenVBand="0" w:oddHBand="0" w:evenHBand="0" w:firstRowFirstColumn="0" w:firstRowLastColumn="0" w:lastRowFirstColumn="0" w:lastRowLastColumn="0"/>
          <w:tblHeader/>
        </w:trPr>
        <w:tc>
          <w:tcPr>
            <w:tcW w:w="150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AF6D43" w:rsidRDefault="007706E2" w:rsidP="002D6CC7">
            <w:pPr>
              <w:pStyle w:val="Normal0"/>
              <w:shd w:val="clear" w:color="auto" w:fill="9CC2E5"/>
              <w:spacing w:line="240" w:lineRule="auto"/>
              <w:jc w:val="center"/>
              <w:rPr>
                <w:rFonts w:asciiTheme="minorHAnsi" w:hAnsiTheme="minorHAnsi"/>
                <w:sz w:val="28"/>
                <w:szCs w:val="28"/>
              </w:rPr>
            </w:pPr>
            <w:r w:rsidRPr="00AF6D43">
              <w:rPr>
                <w:rFonts w:asciiTheme="minorHAnsi" w:eastAsia="Calibri" w:hAnsiTheme="minorHAnsi" w:cs="Calibri"/>
                <w:b/>
                <w:bCs/>
                <w:sz w:val="28"/>
                <w:szCs w:val="28"/>
              </w:rPr>
              <w:t>Pracovní výchova</w:t>
            </w:r>
          </w:p>
        </w:tc>
        <w:tc>
          <w:tcPr>
            <w:tcW w:w="195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AF6D43" w:rsidRDefault="007706E2" w:rsidP="002D6CC7">
            <w:pPr>
              <w:pStyle w:val="Normal0"/>
              <w:shd w:val="clear" w:color="auto" w:fill="9CC2E5"/>
              <w:spacing w:line="240" w:lineRule="auto"/>
              <w:jc w:val="center"/>
              <w:rPr>
                <w:rFonts w:asciiTheme="minorHAnsi" w:hAnsiTheme="minorHAnsi"/>
                <w:sz w:val="28"/>
                <w:szCs w:val="28"/>
              </w:rPr>
            </w:pPr>
            <w:r w:rsidRPr="00AF6D43">
              <w:rPr>
                <w:rFonts w:asciiTheme="minorHAnsi" w:eastAsia="Calibri" w:hAnsiTheme="minorHAnsi" w:cs="Calibri"/>
                <w:b/>
                <w:bCs/>
                <w:sz w:val="28"/>
                <w:szCs w:val="28"/>
              </w:rPr>
              <w:t>4. ročník</w:t>
            </w:r>
          </w:p>
        </w:tc>
        <w:tc>
          <w:tcPr>
            <w:tcW w:w="1538"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tc>
      </w:tr>
      <w:tr w:rsidR="007706E2" w:rsidRPr="00921044" w:rsidTr="00ED50A6">
        <w:tc>
          <w:tcPr>
            <w:tcW w:w="150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Výchovné a vzdělávací strategie</w:t>
            </w:r>
          </w:p>
        </w:tc>
        <w:tc>
          <w:tcPr>
            <w:tcW w:w="3493"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učení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řešení problémů</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komunikativní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sociální a personální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občanské</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pracovní</w:t>
            </w:r>
          </w:p>
        </w:tc>
      </w:tr>
      <w:tr w:rsidR="007706E2" w:rsidRPr="00921044" w:rsidTr="00ED50A6">
        <w:tc>
          <w:tcPr>
            <w:tcW w:w="150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RVP výstupy</w:t>
            </w:r>
          </w:p>
        </w:tc>
        <w:tc>
          <w:tcPr>
            <w:tcW w:w="2083"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ŠVP výstupy</w:t>
            </w:r>
          </w:p>
        </w:tc>
        <w:tc>
          <w:tcPr>
            <w:tcW w:w="141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Učivo</w:t>
            </w: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ČSP-5-1-01 vytváří přiměřenými pracovními operacemi a postupy na základě své představivosti různé výrobky z daného materiálu</w:t>
            </w:r>
          </w:p>
        </w:tc>
        <w:tc>
          <w:tcPr>
            <w:tcW w:w="2083" w:type="pct"/>
            <w:gridSpan w:val="2"/>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706E2" w:rsidRDefault="007706E2" w:rsidP="002D6CC7">
            <w:pPr>
              <w:pStyle w:val="Normal0"/>
              <w:spacing w:line="240" w:lineRule="auto"/>
              <w:ind w:left="60"/>
              <w:jc w:val="left"/>
              <w:rPr>
                <w:rFonts w:asciiTheme="minorHAnsi" w:eastAsia="Calibri" w:hAnsiTheme="minorHAnsi" w:cs="Calibri"/>
                <w:szCs w:val="22"/>
              </w:rPr>
            </w:pPr>
            <w:r w:rsidRPr="0027516C">
              <w:rPr>
                <w:rFonts w:asciiTheme="minorHAnsi" w:eastAsia="Calibri" w:hAnsiTheme="minorHAnsi" w:cs="Calibri"/>
                <w:b/>
                <w:szCs w:val="22"/>
              </w:rPr>
              <w:t>Práce s drobným materiálem</w:t>
            </w:r>
            <w:r w:rsidRPr="00AF6D43">
              <w:rPr>
                <w:rFonts w:asciiTheme="minorHAnsi" w:eastAsia="Calibri" w:hAnsiTheme="minorHAnsi" w:cs="Calibri"/>
                <w:szCs w:val="22"/>
              </w:rPr>
              <w:br/>
              <w:t>- pojmenuje různé druhy materiálu, jeho vlastnosti a vztahy mezi nimi</w:t>
            </w:r>
            <w:r w:rsidRPr="00AF6D43">
              <w:rPr>
                <w:rFonts w:asciiTheme="minorHAnsi" w:eastAsia="Calibri" w:hAnsiTheme="minorHAnsi" w:cs="Calibri"/>
                <w:szCs w:val="22"/>
              </w:rPr>
              <w:br/>
              <w:t>- doplní i netradiční druhy materiálu a uvede jeho vlastnosti</w:t>
            </w:r>
            <w:r w:rsidRPr="00AF6D43">
              <w:rPr>
                <w:rFonts w:asciiTheme="minorHAnsi" w:eastAsia="Calibri" w:hAnsiTheme="minorHAnsi" w:cs="Calibri"/>
                <w:szCs w:val="22"/>
              </w:rPr>
              <w:br/>
              <w:t>- navrhne využití základních vlastností daného materiálu</w:t>
            </w:r>
            <w:r w:rsidRPr="00AF6D43">
              <w:rPr>
                <w:rFonts w:asciiTheme="minorHAnsi" w:eastAsia="Calibri" w:hAnsiTheme="minorHAnsi" w:cs="Calibri"/>
                <w:szCs w:val="22"/>
              </w:rPr>
              <w:br/>
              <w:t>- sám zvolí a objasní pracovní postup</w:t>
            </w:r>
            <w:r w:rsidRPr="00AF6D43">
              <w:rPr>
                <w:rFonts w:asciiTheme="minorHAnsi" w:eastAsia="Calibri" w:hAnsiTheme="minorHAnsi" w:cs="Calibri"/>
                <w:szCs w:val="22"/>
              </w:rPr>
              <w:br/>
              <w:t>- zorganizuje vlastní práci</w:t>
            </w:r>
            <w:r w:rsidRPr="00AF6D43">
              <w:rPr>
                <w:rFonts w:asciiTheme="minorHAnsi" w:eastAsia="Calibri" w:hAnsiTheme="minorHAnsi" w:cs="Calibri"/>
                <w:szCs w:val="22"/>
              </w:rPr>
              <w:br/>
              <w:t>- vypráví o určité lidové tradici</w:t>
            </w:r>
            <w:r w:rsidRPr="00AF6D43">
              <w:rPr>
                <w:rFonts w:asciiTheme="minorHAnsi" w:eastAsia="Calibri" w:hAnsiTheme="minorHAnsi" w:cs="Calibri"/>
                <w:szCs w:val="22"/>
              </w:rPr>
              <w:br/>
              <w:t>- zvolí správnou pomůcku nebo nástroj k dané práci</w:t>
            </w:r>
            <w:r w:rsidRPr="00AF6D43">
              <w:rPr>
                <w:rFonts w:asciiTheme="minorHAnsi" w:eastAsia="Calibri" w:hAnsiTheme="minorHAnsi" w:cs="Calibri"/>
                <w:szCs w:val="22"/>
              </w:rPr>
              <w:br/>
              <w:t>- udržuje pořádek na pracovním místě</w:t>
            </w:r>
            <w:r w:rsidRPr="00AF6D43">
              <w:rPr>
                <w:rFonts w:asciiTheme="minorHAnsi" w:eastAsia="Calibri" w:hAnsiTheme="minorHAnsi" w:cs="Calibri"/>
                <w:szCs w:val="22"/>
              </w:rPr>
              <w:br/>
              <w:t>- dodržuje zásady hygieny a bezpečnosti práce</w:t>
            </w:r>
            <w:r w:rsidRPr="00AF6D43">
              <w:rPr>
                <w:rFonts w:asciiTheme="minorHAnsi" w:eastAsia="Calibri" w:hAnsiTheme="minorHAnsi" w:cs="Calibri"/>
                <w:szCs w:val="22"/>
              </w:rPr>
              <w:br/>
              <w:t>- na modelové situacích předvede, jak poskytne první pomoc při úrazu</w:t>
            </w:r>
            <w:r w:rsidRPr="00AF6D43">
              <w:rPr>
                <w:rFonts w:asciiTheme="minorHAnsi" w:eastAsia="Calibri" w:hAnsiTheme="minorHAnsi" w:cs="Calibri"/>
                <w:szCs w:val="22"/>
              </w:rPr>
              <w:br/>
            </w:r>
            <w:r w:rsidRPr="0027516C">
              <w:rPr>
                <w:rFonts w:asciiTheme="minorHAnsi" w:eastAsia="Calibri" w:hAnsiTheme="minorHAnsi" w:cs="Calibri"/>
                <w:b/>
                <w:szCs w:val="22"/>
              </w:rPr>
              <w:t>Konstrukční činnosti</w:t>
            </w:r>
            <w:r w:rsidRPr="00AF6D43">
              <w:rPr>
                <w:rFonts w:asciiTheme="minorHAnsi" w:eastAsia="Calibri" w:hAnsiTheme="minorHAnsi" w:cs="Calibri"/>
                <w:szCs w:val="22"/>
              </w:rPr>
              <w:br/>
              <w:t>- kombinuje montážní postupy, aby dospěl k danému cíli</w:t>
            </w:r>
            <w:r w:rsidRPr="00AF6D43">
              <w:rPr>
                <w:rFonts w:asciiTheme="minorHAnsi" w:eastAsia="Calibri" w:hAnsiTheme="minorHAnsi" w:cs="Calibri"/>
                <w:szCs w:val="22"/>
              </w:rPr>
              <w:br/>
            </w:r>
            <w:r w:rsidRPr="00AF6D43">
              <w:rPr>
                <w:rFonts w:asciiTheme="minorHAnsi" w:eastAsia="Calibri" w:hAnsiTheme="minorHAnsi" w:cs="Calibri"/>
                <w:szCs w:val="22"/>
              </w:rPr>
              <w:lastRenderedPageBreak/>
              <w:t>- navrhne a zrealizuje demontážní postup</w:t>
            </w:r>
            <w:r w:rsidRPr="00AF6D43">
              <w:rPr>
                <w:rFonts w:asciiTheme="minorHAnsi" w:eastAsia="Calibri" w:hAnsiTheme="minorHAnsi" w:cs="Calibri"/>
                <w:szCs w:val="22"/>
              </w:rPr>
              <w:br/>
              <w:t>- uloží díly stavebnice na dané místo</w:t>
            </w:r>
            <w:r w:rsidRPr="00AF6D43">
              <w:rPr>
                <w:rFonts w:asciiTheme="minorHAnsi" w:eastAsia="Calibri" w:hAnsiTheme="minorHAnsi" w:cs="Calibri"/>
                <w:szCs w:val="22"/>
              </w:rPr>
              <w:br/>
              <w:t>- analyzuje plán nebo nákres a slovně ho reprodukuje</w:t>
            </w:r>
            <w:r w:rsidRPr="00AF6D43">
              <w:rPr>
                <w:rFonts w:asciiTheme="minorHAnsi" w:eastAsia="Calibri" w:hAnsiTheme="minorHAnsi" w:cs="Calibri"/>
                <w:szCs w:val="22"/>
              </w:rPr>
              <w:br/>
              <w:t>- načrtne nákres jednoduchého modelu</w:t>
            </w:r>
            <w:r w:rsidRPr="00AF6D43">
              <w:rPr>
                <w:rFonts w:asciiTheme="minorHAnsi" w:eastAsia="Calibri" w:hAnsiTheme="minorHAnsi" w:cs="Calibri"/>
                <w:szCs w:val="22"/>
              </w:rPr>
              <w:br/>
              <w:t>- zorganizuje vlastní pracovní postup</w:t>
            </w:r>
            <w:r w:rsidRPr="00AF6D43">
              <w:rPr>
                <w:rFonts w:asciiTheme="minorHAnsi" w:eastAsia="Calibri" w:hAnsiTheme="minorHAnsi" w:cs="Calibri"/>
                <w:szCs w:val="22"/>
              </w:rPr>
              <w:br/>
              <w:t>- posoudí a porovná kvalitu své práce s ostatními, uvede klady a zápory</w:t>
            </w:r>
            <w:r w:rsidRPr="00AF6D43">
              <w:rPr>
                <w:rFonts w:asciiTheme="minorHAnsi" w:eastAsia="Calibri" w:hAnsiTheme="minorHAnsi" w:cs="Calibri"/>
                <w:szCs w:val="22"/>
              </w:rPr>
              <w:br/>
            </w:r>
            <w:r w:rsidRPr="0027516C">
              <w:rPr>
                <w:rFonts w:asciiTheme="minorHAnsi" w:eastAsia="Calibri" w:hAnsiTheme="minorHAnsi" w:cs="Calibri"/>
                <w:b/>
                <w:szCs w:val="22"/>
              </w:rPr>
              <w:t>Pěstitelské práce</w:t>
            </w:r>
            <w:r w:rsidRPr="00AF6D43">
              <w:rPr>
                <w:rFonts w:asciiTheme="minorHAnsi" w:eastAsia="Calibri" w:hAnsiTheme="minorHAnsi" w:cs="Calibri"/>
                <w:szCs w:val="22"/>
              </w:rPr>
              <w:br/>
              <w:t>- provádí jednoduché pěstitelské činnosti</w:t>
            </w:r>
            <w:r w:rsidRPr="00AF6D43">
              <w:rPr>
                <w:rFonts w:asciiTheme="minorHAnsi" w:eastAsia="Calibri" w:hAnsiTheme="minorHAnsi" w:cs="Calibri"/>
                <w:szCs w:val="22"/>
              </w:rPr>
              <w:br/>
              <w:t>- samostatně vede pěstitelské pokusy a pozorování</w:t>
            </w:r>
            <w:r w:rsidRPr="00AF6D43">
              <w:rPr>
                <w:rFonts w:asciiTheme="minorHAnsi" w:eastAsia="Calibri" w:hAnsiTheme="minorHAnsi" w:cs="Calibri"/>
                <w:szCs w:val="22"/>
              </w:rPr>
              <w:br/>
              <w:t>- respektuje dané zásady při pěstování rostlin</w:t>
            </w:r>
            <w:r w:rsidRPr="00AF6D43">
              <w:rPr>
                <w:rFonts w:asciiTheme="minorHAnsi" w:eastAsia="Calibri" w:hAnsiTheme="minorHAnsi" w:cs="Calibri"/>
                <w:szCs w:val="22"/>
              </w:rPr>
              <w:br/>
              <w:t>- zvolí správnou pomůcku nebo nástroj k dané práci</w:t>
            </w:r>
            <w:r w:rsidRPr="00AF6D43">
              <w:rPr>
                <w:rFonts w:asciiTheme="minorHAnsi" w:eastAsia="Calibri" w:hAnsiTheme="minorHAnsi" w:cs="Calibri"/>
                <w:szCs w:val="22"/>
              </w:rPr>
              <w:br/>
              <w:t>- dodržuje zásady hygieny a bezpečnosti práce; poskytne první pomoc při úrazu</w:t>
            </w:r>
            <w:r w:rsidRPr="00AF6D43">
              <w:rPr>
                <w:rFonts w:asciiTheme="minorHAnsi" w:eastAsia="Calibri" w:hAnsiTheme="minorHAnsi" w:cs="Calibri"/>
                <w:szCs w:val="22"/>
              </w:rPr>
              <w:br/>
            </w:r>
            <w:r w:rsidRPr="0027516C">
              <w:rPr>
                <w:rFonts w:asciiTheme="minorHAnsi" w:eastAsia="Calibri" w:hAnsiTheme="minorHAnsi" w:cs="Calibri"/>
                <w:b/>
                <w:szCs w:val="22"/>
              </w:rPr>
              <w:t>Příprava pokrmů</w:t>
            </w:r>
            <w:r w:rsidRPr="00AF6D43">
              <w:rPr>
                <w:rFonts w:asciiTheme="minorHAnsi" w:eastAsia="Calibri" w:hAnsiTheme="minorHAnsi" w:cs="Calibri"/>
                <w:szCs w:val="22"/>
              </w:rPr>
              <w:br/>
              <w:t>- orientuje se v základním vybavení kuchyně</w:t>
            </w:r>
            <w:r w:rsidRPr="00AF6D43">
              <w:rPr>
                <w:rFonts w:asciiTheme="minorHAnsi" w:eastAsia="Calibri" w:hAnsiTheme="minorHAnsi" w:cs="Calibri"/>
                <w:szCs w:val="22"/>
              </w:rPr>
              <w:br/>
              <w:t>- připraví jednoduchý pokrm studeného pohoštění</w:t>
            </w:r>
            <w:r w:rsidRPr="00AF6D43">
              <w:rPr>
                <w:rFonts w:asciiTheme="minorHAnsi" w:eastAsia="Calibri" w:hAnsiTheme="minorHAnsi" w:cs="Calibri"/>
                <w:szCs w:val="22"/>
              </w:rPr>
              <w:br/>
              <w:t>- dodržuje pravidla správného stolování a</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společenského chování</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dodržuje pravidla hygieny a bezpečnosti práce</w:t>
            </w:r>
          </w:p>
          <w:p w:rsidR="007706E2" w:rsidRPr="00AF6D43" w:rsidRDefault="007706E2" w:rsidP="002D6CC7">
            <w:pPr>
              <w:pStyle w:val="Normal0"/>
              <w:spacing w:line="240" w:lineRule="auto"/>
              <w:ind w:left="60"/>
              <w:jc w:val="left"/>
              <w:rPr>
                <w:rFonts w:asciiTheme="minorHAnsi" w:hAnsiTheme="minorHAnsi"/>
                <w:szCs w:val="22"/>
              </w:rPr>
            </w:pPr>
            <w:r>
              <w:rPr>
                <w:rFonts w:asciiTheme="minorHAnsi" w:eastAsia="Calibri" w:hAnsiTheme="minorHAnsi" w:cs="Calibri"/>
                <w:szCs w:val="22"/>
              </w:rPr>
              <w:t>- umí poskytnout první pomoc i při úrazu v kuchyni</w:t>
            </w:r>
          </w:p>
        </w:tc>
        <w:tc>
          <w:tcPr>
            <w:tcW w:w="141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lastRenderedPageBreak/>
              <w:t>Druhy drobného materiálu: papír, textil,</w:t>
            </w:r>
            <w:r>
              <w:rPr>
                <w:rFonts w:asciiTheme="minorHAnsi" w:eastAsia="Calibri" w:hAnsiTheme="minorHAnsi" w:cs="Calibri"/>
                <w:szCs w:val="22"/>
              </w:rPr>
              <w:t xml:space="preserve"> </w:t>
            </w:r>
            <w:r w:rsidRPr="00AF6D43">
              <w:rPr>
                <w:rFonts w:asciiTheme="minorHAnsi" w:eastAsia="Calibri" w:hAnsiTheme="minorHAnsi" w:cs="Calibri"/>
                <w:szCs w:val="22"/>
              </w:rPr>
              <w:t>přírodniny, karton, modelovací hmota, drát,</w:t>
            </w:r>
            <w:r>
              <w:rPr>
                <w:rFonts w:asciiTheme="minorHAnsi" w:eastAsia="Calibri" w:hAnsiTheme="minorHAnsi" w:cs="Calibri"/>
                <w:szCs w:val="22"/>
              </w:rPr>
              <w:t xml:space="preserve"> </w:t>
            </w:r>
            <w:r w:rsidRPr="00AF6D43">
              <w:rPr>
                <w:rFonts w:asciiTheme="minorHAnsi" w:eastAsia="Calibri" w:hAnsiTheme="minorHAnsi" w:cs="Calibri"/>
                <w:szCs w:val="22"/>
              </w:rPr>
              <w:t>korek, provázek, špejle aj. Vlastnosti drobného materiálu: tvar, barva,</w:t>
            </w:r>
            <w:r>
              <w:rPr>
                <w:rFonts w:asciiTheme="minorHAnsi" w:eastAsia="Calibri" w:hAnsiTheme="minorHAnsi" w:cs="Calibri"/>
                <w:szCs w:val="22"/>
              </w:rPr>
              <w:t xml:space="preserve"> </w:t>
            </w:r>
            <w:r w:rsidRPr="00AF6D43">
              <w:rPr>
                <w:rFonts w:asciiTheme="minorHAnsi" w:eastAsia="Calibri" w:hAnsiTheme="minorHAnsi" w:cs="Calibri"/>
                <w:szCs w:val="22"/>
              </w:rPr>
              <w:t xml:space="preserve">povrch, tvrdost Prvky lidových tradic ve vyrobených předmětech: Velikonoce, Vánoce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Pomůcky a nástroje pro práci s drobným materiálem Udržování pořádku na pracovním místě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Zásady bezpečnosti a hygieny práce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První pomoc při úrazu při pracovních činnostech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Montáž a demontáž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Práce s návodem, předlohou, jednoduchým náčrtem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lastRenderedPageBreak/>
              <w:t>Kresba jednoduchých pracovních postupů mont</w:t>
            </w:r>
            <w:r>
              <w:rPr>
                <w:rFonts w:asciiTheme="minorHAnsi" w:eastAsia="Calibri" w:hAnsiTheme="minorHAnsi" w:cs="Calibri"/>
                <w:szCs w:val="22"/>
              </w:rPr>
              <w:t xml:space="preserve">áže i demontáže </w:t>
            </w:r>
          </w:p>
          <w:p w:rsidR="007706E2" w:rsidRDefault="007706E2" w:rsidP="002D6CC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Pěstování pokojových</w:t>
            </w:r>
            <w:r w:rsidRPr="00AF6D43">
              <w:rPr>
                <w:rFonts w:asciiTheme="minorHAnsi" w:eastAsia="Calibri" w:hAnsiTheme="minorHAnsi" w:cs="Calibri"/>
                <w:szCs w:val="22"/>
              </w:rPr>
              <w:t xml:space="preserve"> rostlin, zeleniny a ovoce; podmínky pro správný růst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Pěstitelské pokusy a pozorování: klíčivost, růst, rozmnožování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Vyhodnocení výsledků pozorování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Druhy rostlin z hlediska užitku: okrasné, léčivky, koření, zelenina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Pomůcky, nástroje a náčiní pro pěstitelské činnosti Bezpečnost</w:t>
            </w:r>
            <w:r>
              <w:rPr>
                <w:rFonts w:asciiTheme="minorHAnsi" w:eastAsia="Calibri" w:hAnsiTheme="minorHAnsi" w:cs="Calibri"/>
                <w:szCs w:val="22"/>
              </w:rPr>
              <w:t xml:space="preserve"> při práci se zahradním nářadím</w:t>
            </w:r>
            <w:r w:rsidRPr="00AF6D43">
              <w:rPr>
                <w:rFonts w:asciiTheme="minorHAnsi" w:eastAsia="Calibri" w:hAnsiTheme="minorHAnsi" w:cs="Calibri"/>
                <w:szCs w:val="22"/>
              </w:rPr>
              <w:t xml:space="preserve">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Poskytnutí první pomoci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Základní vybavení kuchyně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Jednoduché pohoštění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Pravidla hygieny při práci s potravinami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Pravidla stolování a společenského chování </w:t>
            </w:r>
          </w:p>
          <w:p w:rsidR="007706E2" w:rsidRDefault="007706E2" w:rsidP="002D6CC7">
            <w:pPr>
              <w:pStyle w:val="Normal0"/>
              <w:spacing w:line="240" w:lineRule="auto"/>
              <w:ind w:left="60"/>
              <w:jc w:val="left"/>
              <w:rPr>
                <w:rFonts w:asciiTheme="minorHAnsi" w:eastAsia="Calibri" w:hAnsiTheme="minorHAnsi" w:cs="Calibri"/>
                <w:szCs w:val="22"/>
              </w:rPr>
            </w:pPr>
            <w:r w:rsidRPr="00AF6D43">
              <w:rPr>
                <w:rFonts w:asciiTheme="minorHAnsi" w:eastAsia="Calibri" w:hAnsiTheme="minorHAnsi" w:cs="Calibri"/>
                <w:szCs w:val="22"/>
              </w:rPr>
              <w:t xml:space="preserve">Pravidla bezpečnosti při práci </w:t>
            </w:r>
          </w:p>
          <w:p w:rsidR="007706E2" w:rsidRPr="00C623AB" w:rsidRDefault="007706E2" w:rsidP="002D6CC7">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Poskytnutí p</w:t>
            </w:r>
            <w:r w:rsidR="00C623AB">
              <w:rPr>
                <w:rFonts w:asciiTheme="minorHAnsi" w:eastAsia="Calibri" w:hAnsiTheme="minorHAnsi" w:cs="Calibri"/>
                <w:szCs w:val="22"/>
              </w:rPr>
              <w:t>rvní pomoci při úrazu v kuchyni</w:t>
            </w: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ČSP-5-1-02 využívá při tvořivých činnostech s různým materiálem prvky lidových tradic</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ČSP-5-1-03 volí vhodné pracovní pomůcky, nástroje a náčiní vzhledem k použitému materiálu</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ČSP-5-1-04 udržuje pořádek na pracovním místě a dodržuje zásady hygieny a bezpečnosti práce; poskytne první pomoc při úrazu</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ČSP-5-2-01 provádí při práci se stavebnicemi jednoduchou montáž a demontáž</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ČSP-5-2-02 pracuje podle slovního návodu, předlohy, jednoduchého náčrtu</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lastRenderedPageBreak/>
              <w:t>ČSP-5-2-03 dodržuje zásady hygieny a bezpečnosti práce, poskytne první pomoc při úrazu</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lastRenderedPageBreak/>
              <w:t>ČSP-5-3-01 provádí jednoduché pěstitelské činnosti, samostatně vede pěstitelské pokusy a pozorování</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ČSP-5-3-02 ošetřuje a pěstuje podle daných zásad pokojové i jiné rostliny</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ČSP-5-3-03 volí podle druhu pěstitelských činností správné pomůcky, nástroje a náčiní</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ČSP-5-3-04 dodržuje zásady hygieny a bezpečnosti práce; poskytne první pomoc při úrazu</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ČSP-5-4-01 orientuje se v základním vybavení kuchyně</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34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ČSP-5-4-02 připraví samostatně jednoduchý pokrm</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ČSP-5-4-03 dodržuje pravidla správného stolování a společenského chování</w:t>
            </w:r>
          </w:p>
        </w:tc>
        <w:tc>
          <w:tcPr>
            <w:tcW w:w="2083" w:type="pct"/>
            <w:gridSpan w:val="2"/>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rPr>
          <w:trHeight w:val="586"/>
        </w:trPr>
        <w:tc>
          <w:tcPr>
            <w:tcW w:w="150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ČSP-5-4-04 udržuje pořádek a čistotu pracovních ploch, dodržuje základy hygieny a bezpečnosti práce; poskytne první pomoc i při úrazu v kuchyni</w:t>
            </w:r>
          </w:p>
        </w:tc>
        <w:tc>
          <w:tcPr>
            <w:tcW w:w="2083" w:type="pct"/>
            <w:gridSpan w:val="2"/>
            <w:vMerge/>
            <w:tcBorders>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c>
          <w:tcPr>
            <w:tcW w:w="141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eastAsia="Calibri" w:hAnsiTheme="minorHAnsi" w:cs="Calibri"/>
                <w:sz w:val="20"/>
              </w:rPr>
            </w:pPr>
          </w:p>
        </w:tc>
      </w:tr>
      <w:tr w:rsidR="007706E2" w:rsidRPr="00921044" w:rsidTr="00ED50A6">
        <w:tc>
          <w:tcPr>
            <w:tcW w:w="5000" w:type="pct"/>
            <w:gridSpan w:val="4"/>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CF4B88" w:rsidRDefault="007706E2" w:rsidP="002D6CC7">
            <w:pPr>
              <w:pStyle w:val="Normal0"/>
              <w:shd w:val="clear" w:color="auto" w:fill="DEEAF6"/>
              <w:spacing w:line="240" w:lineRule="auto"/>
              <w:jc w:val="center"/>
              <w:rPr>
                <w:rFonts w:asciiTheme="minorHAnsi" w:hAnsiTheme="minorHAnsi"/>
                <w:szCs w:val="22"/>
              </w:rPr>
            </w:pPr>
            <w:r w:rsidRPr="00CF4B88">
              <w:rPr>
                <w:rFonts w:asciiTheme="minorHAnsi" w:eastAsia="Calibri" w:hAnsiTheme="minorHAnsi" w:cs="Calibri"/>
                <w:b/>
                <w:bCs/>
                <w:szCs w:val="22"/>
              </w:rPr>
              <w:t>Průřezová témata, přesahy, souvislosti</w:t>
            </w:r>
          </w:p>
        </w:tc>
      </w:tr>
      <w:tr w:rsidR="007706E2" w:rsidRPr="00921044" w:rsidTr="00ED50A6">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ED50A6">
            <w:pPr>
              <w:pStyle w:val="Normal0"/>
              <w:spacing w:line="240" w:lineRule="auto"/>
              <w:jc w:val="left"/>
              <w:rPr>
                <w:rFonts w:asciiTheme="minorHAnsi" w:hAnsiTheme="minorHAnsi"/>
                <w:szCs w:val="22"/>
              </w:rPr>
            </w:pPr>
            <w:r w:rsidRPr="00CF4B88">
              <w:rPr>
                <w:rFonts w:asciiTheme="minorHAnsi" w:eastAsia="Calibri" w:hAnsiTheme="minorHAnsi" w:cs="Calibri"/>
                <w:szCs w:val="22"/>
              </w:rPr>
              <w:t>MULTIKULTURNÍ VÝCHOVA - Kulturní diference</w:t>
            </w:r>
            <w:r w:rsidR="00ED50A6">
              <w:rPr>
                <w:rFonts w:asciiTheme="minorHAnsi" w:eastAsia="Calibri" w:hAnsiTheme="minorHAnsi" w:cs="Calibri"/>
                <w:szCs w:val="22"/>
              </w:rPr>
              <w:t xml:space="preserve"> </w:t>
            </w:r>
            <w:r w:rsidR="00ED50A6" w:rsidRPr="00CF4B88">
              <w:rPr>
                <w:rFonts w:asciiTheme="minorHAnsi" w:eastAsia="Calibri" w:hAnsiTheme="minorHAnsi" w:cs="Calibri"/>
                <w:szCs w:val="22"/>
              </w:rPr>
              <w:t>- poznávání vlastního kulturního zakotvení</w:t>
            </w:r>
          </w:p>
        </w:tc>
      </w:tr>
      <w:tr w:rsidR="007706E2" w:rsidRPr="00921044" w:rsidTr="00ED50A6">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ED50A6">
            <w:pPr>
              <w:pStyle w:val="Normal0"/>
              <w:spacing w:line="240" w:lineRule="auto"/>
              <w:jc w:val="left"/>
              <w:rPr>
                <w:rFonts w:asciiTheme="minorHAnsi" w:hAnsiTheme="minorHAnsi"/>
                <w:szCs w:val="22"/>
              </w:rPr>
            </w:pPr>
            <w:r w:rsidRPr="00CF4B88">
              <w:rPr>
                <w:rFonts w:asciiTheme="minorHAnsi" w:eastAsia="Calibri" w:hAnsiTheme="minorHAnsi" w:cs="Calibri"/>
                <w:szCs w:val="22"/>
              </w:rPr>
              <w:t xml:space="preserve">OSOBNOSTNÍ A SOCIÁLNÍ VÝCHOVA </w:t>
            </w:r>
            <w:r w:rsidR="00ED50A6">
              <w:rPr>
                <w:rFonts w:asciiTheme="minorHAnsi" w:eastAsia="Calibri" w:hAnsiTheme="minorHAnsi" w:cs="Calibri"/>
                <w:szCs w:val="22"/>
              </w:rPr>
              <w:t>–</w:t>
            </w:r>
            <w:r w:rsidRPr="00CF4B88">
              <w:rPr>
                <w:rFonts w:asciiTheme="minorHAnsi" w:eastAsia="Calibri" w:hAnsiTheme="minorHAnsi" w:cs="Calibri"/>
                <w:szCs w:val="22"/>
              </w:rPr>
              <w:t xml:space="preserve"> Komunikace</w:t>
            </w:r>
            <w:r w:rsidR="00ED50A6">
              <w:rPr>
                <w:rFonts w:asciiTheme="minorHAnsi" w:eastAsia="Calibri" w:hAnsiTheme="minorHAnsi" w:cs="Calibri"/>
                <w:szCs w:val="22"/>
              </w:rPr>
              <w:t xml:space="preserve"> </w:t>
            </w:r>
            <w:r w:rsidR="00ED50A6" w:rsidRPr="00CF4B88">
              <w:rPr>
                <w:rFonts w:asciiTheme="minorHAnsi" w:eastAsia="Calibri" w:hAnsiTheme="minorHAnsi" w:cs="Calibri"/>
                <w:szCs w:val="22"/>
              </w:rPr>
              <w:t>- komunikace v různých situacích</w:t>
            </w:r>
          </w:p>
        </w:tc>
      </w:tr>
      <w:tr w:rsidR="007706E2" w:rsidRPr="00921044" w:rsidTr="00ED50A6">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ED50A6">
            <w:pPr>
              <w:pStyle w:val="Normal0"/>
              <w:spacing w:line="240" w:lineRule="auto"/>
              <w:jc w:val="left"/>
              <w:rPr>
                <w:rFonts w:asciiTheme="minorHAnsi" w:hAnsiTheme="minorHAnsi"/>
                <w:szCs w:val="22"/>
              </w:rPr>
            </w:pPr>
            <w:r w:rsidRPr="00CF4B88">
              <w:rPr>
                <w:rFonts w:asciiTheme="minorHAnsi" w:eastAsia="Calibri" w:hAnsiTheme="minorHAnsi" w:cs="Calibri"/>
                <w:szCs w:val="22"/>
              </w:rPr>
              <w:t xml:space="preserve">OSOBNOSTNÍ A SOCIÁLNÍ VÝCHOVA - Kooperace a </w:t>
            </w:r>
            <w:proofErr w:type="spellStart"/>
            <w:r w:rsidRPr="00CF4B88">
              <w:rPr>
                <w:rFonts w:asciiTheme="minorHAnsi" w:eastAsia="Calibri" w:hAnsiTheme="minorHAnsi" w:cs="Calibri"/>
                <w:szCs w:val="22"/>
              </w:rPr>
              <w:t>kompetice</w:t>
            </w:r>
            <w:proofErr w:type="spellEnd"/>
            <w:r w:rsidR="00ED50A6">
              <w:rPr>
                <w:rFonts w:asciiTheme="minorHAnsi" w:eastAsia="Calibri" w:hAnsiTheme="minorHAnsi" w:cs="Calibri"/>
                <w:szCs w:val="22"/>
              </w:rPr>
              <w:t xml:space="preserve"> </w:t>
            </w:r>
            <w:r w:rsidR="00ED50A6" w:rsidRPr="00CF4B88">
              <w:rPr>
                <w:rFonts w:asciiTheme="minorHAnsi" w:eastAsia="Calibri" w:hAnsiTheme="minorHAnsi" w:cs="Calibri"/>
                <w:szCs w:val="22"/>
              </w:rPr>
              <w:t>- rozvoj individuálních a sociálních dovedností pro kooperaci</w:t>
            </w:r>
          </w:p>
        </w:tc>
      </w:tr>
      <w:tr w:rsidR="007706E2" w:rsidRPr="00921044" w:rsidTr="00ED50A6">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ED50A6">
            <w:pPr>
              <w:pStyle w:val="Normal0"/>
              <w:spacing w:line="240" w:lineRule="auto"/>
              <w:jc w:val="left"/>
              <w:rPr>
                <w:rFonts w:asciiTheme="minorHAnsi" w:hAnsiTheme="minorHAnsi"/>
                <w:szCs w:val="22"/>
              </w:rPr>
            </w:pPr>
            <w:r w:rsidRPr="00CF4B88">
              <w:rPr>
                <w:rFonts w:asciiTheme="minorHAnsi" w:eastAsia="Calibri" w:hAnsiTheme="minorHAnsi" w:cs="Calibri"/>
                <w:szCs w:val="22"/>
              </w:rPr>
              <w:t xml:space="preserve">OSOBNOSTNÍ A SOCIÁLNÍ VÝCHOVA </w:t>
            </w:r>
            <w:r w:rsidR="00ED50A6">
              <w:rPr>
                <w:rFonts w:asciiTheme="minorHAnsi" w:eastAsia="Calibri" w:hAnsiTheme="minorHAnsi" w:cs="Calibri"/>
                <w:szCs w:val="22"/>
              </w:rPr>
              <w:t>–</w:t>
            </w:r>
            <w:r w:rsidRPr="00CF4B88">
              <w:rPr>
                <w:rFonts w:asciiTheme="minorHAnsi" w:eastAsia="Calibri" w:hAnsiTheme="minorHAnsi" w:cs="Calibri"/>
                <w:szCs w:val="22"/>
              </w:rPr>
              <w:t xml:space="preserve"> Kreativita</w:t>
            </w:r>
            <w:r w:rsidR="00ED50A6">
              <w:rPr>
                <w:rFonts w:asciiTheme="minorHAnsi" w:eastAsia="Calibri" w:hAnsiTheme="minorHAnsi" w:cs="Calibri"/>
                <w:szCs w:val="22"/>
              </w:rPr>
              <w:t xml:space="preserve"> </w:t>
            </w:r>
            <w:r w:rsidR="00ED50A6" w:rsidRPr="00CF4B88">
              <w:rPr>
                <w:rFonts w:asciiTheme="minorHAnsi" w:eastAsia="Calibri" w:hAnsiTheme="minorHAnsi" w:cs="Calibri"/>
                <w:szCs w:val="22"/>
              </w:rPr>
              <w:t>- cvičení pro rozvoj základních rysů kreativity</w:t>
            </w:r>
          </w:p>
        </w:tc>
      </w:tr>
      <w:tr w:rsidR="007706E2" w:rsidRPr="00921044" w:rsidTr="00ED50A6">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ED50A6">
            <w:pPr>
              <w:pStyle w:val="Normal0"/>
              <w:spacing w:line="240" w:lineRule="auto"/>
              <w:jc w:val="left"/>
              <w:rPr>
                <w:rFonts w:asciiTheme="minorHAnsi" w:hAnsiTheme="minorHAnsi"/>
                <w:szCs w:val="22"/>
              </w:rPr>
            </w:pPr>
            <w:r w:rsidRPr="00CF4B88">
              <w:rPr>
                <w:rFonts w:asciiTheme="minorHAnsi" w:eastAsia="Calibri" w:hAnsiTheme="minorHAnsi" w:cs="Calibri"/>
                <w:szCs w:val="22"/>
              </w:rPr>
              <w:t>OSOBNOSTNÍ A SOCIÁLNÍ VÝCHOVA - Mezilidské vztahy</w:t>
            </w:r>
            <w:r w:rsidR="00ED50A6">
              <w:rPr>
                <w:rFonts w:asciiTheme="minorHAnsi" w:eastAsia="Calibri" w:hAnsiTheme="minorHAnsi" w:cs="Calibri"/>
                <w:szCs w:val="22"/>
              </w:rPr>
              <w:t xml:space="preserve"> </w:t>
            </w:r>
            <w:r w:rsidR="00ED50A6" w:rsidRPr="00CF4B88">
              <w:rPr>
                <w:rFonts w:asciiTheme="minorHAnsi" w:eastAsia="Calibri" w:hAnsiTheme="minorHAnsi" w:cs="Calibri"/>
                <w:szCs w:val="22"/>
              </w:rPr>
              <w:t>- péče o dobré vztahy ve třídě</w:t>
            </w:r>
          </w:p>
        </w:tc>
      </w:tr>
      <w:tr w:rsidR="007706E2" w:rsidRPr="00921044" w:rsidTr="00ED50A6">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ED50A6">
            <w:pPr>
              <w:pStyle w:val="Normal0"/>
              <w:spacing w:line="240" w:lineRule="auto"/>
              <w:jc w:val="left"/>
              <w:rPr>
                <w:rFonts w:asciiTheme="minorHAnsi" w:hAnsiTheme="minorHAnsi"/>
                <w:szCs w:val="22"/>
              </w:rPr>
            </w:pPr>
            <w:r w:rsidRPr="00CF4B88">
              <w:rPr>
                <w:rFonts w:asciiTheme="minorHAnsi" w:eastAsia="Calibri" w:hAnsiTheme="minorHAnsi" w:cs="Calibri"/>
                <w:szCs w:val="22"/>
              </w:rPr>
              <w:t>OSOBNOSTNÍ A SOCIÁLNÍ VÝCHOVA - Rozvoj schopností poznávání</w:t>
            </w:r>
            <w:r w:rsidR="00ED50A6">
              <w:rPr>
                <w:rFonts w:asciiTheme="minorHAnsi" w:eastAsia="Calibri" w:hAnsiTheme="minorHAnsi" w:cs="Calibri"/>
                <w:szCs w:val="22"/>
              </w:rPr>
              <w:t xml:space="preserve"> </w:t>
            </w:r>
            <w:r w:rsidR="00ED50A6" w:rsidRPr="00CF4B88">
              <w:rPr>
                <w:rFonts w:asciiTheme="minorHAnsi" w:eastAsia="Calibri" w:hAnsiTheme="minorHAnsi" w:cs="Calibri"/>
                <w:szCs w:val="22"/>
              </w:rPr>
              <w:t>- cvičení smyslového vnímání, pozornosti a soustředění</w:t>
            </w:r>
          </w:p>
        </w:tc>
      </w:tr>
      <w:tr w:rsidR="007706E2" w:rsidRPr="00921044" w:rsidTr="00ED50A6">
        <w:tc>
          <w:tcPr>
            <w:tcW w:w="5000" w:type="pct"/>
            <w:gridSpan w:val="4"/>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ED50A6" w:rsidP="00ED50A6">
            <w:pPr>
              <w:pStyle w:val="Normal0"/>
              <w:spacing w:line="240" w:lineRule="auto"/>
              <w:jc w:val="left"/>
              <w:rPr>
                <w:rFonts w:asciiTheme="minorHAnsi" w:hAnsiTheme="minorHAnsi"/>
                <w:szCs w:val="22"/>
              </w:rPr>
            </w:pPr>
            <w:r w:rsidRPr="00CF4B88">
              <w:rPr>
                <w:rFonts w:asciiTheme="minorHAnsi" w:eastAsia="Calibri" w:hAnsiTheme="minorHAnsi" w:cs="Calibri"/>
                <w:szCs w:val="22"/>
              </w:rPr>
              <w:t xml:space="preserve">OSOBNOSTNÍ A SOCIÁLNÍ VÝCHOVA - Seberegulace a </w:t>
            </w:r>
            <w:proofErr w:type="spellStart"/>
            <w:r w:rsidRPr="00CF4B88">
              <w:rPr>
                <w:rFonts w:asciiTheme="minorHAnsi" w:eastAsia="Calibri" w:hAnsiTheme="minorHAnsi" w:cs="Calibri"/>
                <w:szCs w:val="22"/>
              </w:rPr>
              <w:t>sebeorganizace</w:t>
            </w:r>
            <w:proofErr w:type="spellEnd"/>
            <w:r>
              <w:rPr>
                <w:rFonts w:asciiTheme="minorHAnsi" w:eastAsia="Calibri" w:hAnsiTheme="minorHAnsi" w:cs="Calibri"/>
                <w:szCs w:val="22"/>
              </w:rPr>
              <w:t xml:space="preserve"> </w:t>
            </w:r>
            <w:r w:rsidRPr="00CF4B88">
              <w:rPr>
                <w:rFonts w:asciiTheme="minorHAnsi" w:eastAsia="Calibri" w:hAnsiTheme="minorHAnsi" w:cs="Calibri"/>
                <w:szCs w:val="22"/>
              </w:rPr>
              <w:t>- sebeovládání a vůle</w:t>
            </w:r>
          </w:p>
        </w:tc>
      </w:tr>
    </w:tbl>
    <w:p w:rsidR="007706E2" w:rsidRPr="00921044" w:rsidRDefault="007706E2" w:rsidP="007706E2">
      <w:pPr>
        <w:pStyle w:val="Normal0"/>
        <w:rPr>
          <w:rFonts w:asciiTheme="minorHAnsi" w:hAnsiTheme="minorHAnsi"/>
        </w:rPr>
      </w:pPr>
      <w:r w:rsidRPr="00921044">
        <w:rPr>
          <w:rFonts w:asciiTheme="minorHAnsi" w:hAnsiTheme="minorHAnsi"/>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3545"/>
        <w:gridCol w:w="7403"/>
        <w:gridCol w:w="3637"/>
      </w:tblGrid>
      <w:tr w:rsidR="007706E2" w:rsidRPr="00921044" w:rsidTr="00BB00B5">
        <w:trPr>
          <w:cnfStyle w:val="100000000000" w:firstRow="1" w:lastRow="0" w:firstColumn="0" w:lastColumn="0" w:oddVBand="0" w:evenVBand="0" w:oddHBand="0" w:evenHBand="0" w:firstRowFirstColumn="0" w:firstRowLastColumn="0" w:lastRowFirstColumn="0" w:lastRowLastColumn="0"/>
          <w:tblHeader/>
        </w:trPr>
        <w:tc>
          <w:tcPr>
            <w:tcW w:w="121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F269A5" w:rsidRDefault="007706E2" w:rsidP="002D6CC7">
            <w:pPr>
              <w:pStyle w:val="Normal0"/>
              <w:shd w:val="clear" w:color="auto" w:fill="9CC2E5"/>
              <w:spacing w:line="240" w:lineRule="auto"/>
              <w:jc w:val="center"/>
              <w:rPr>
                <w:rFonts w:asciiTheme="minorHAnsi" w:hAnsiTheme="minorHAnsi"/>
                <w:sz w:val="28"/>
                <w:szCs w:val="28"/>
              </w:rPr>
            </w:pPr>
            <w:r w:rsidRPr="00F269A5">
              <w:rPr>
                <w:rFonts w:asciiTheme="minorHAnsi" w:eastAsia="Calibri" w:hAnsiTheme="minorHAnsi" w:cs="Calibri"/>
                <w:b/>
                <w:bCs/>
                <w:sz w:val="28"/>
                <w:szCs w:val="28"/>
              </w:rPr>
              <w:lastRenderedPageBreak/>
              <w:t>Pracovní výchova</w:t>
            </w:r>
          </w:p>
        </w:tc>
        <w:tc>
          <w:tcPr>
            <w:tcW w:w="253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F269A5" w:rsidRDefault="007706E2" w:rsidP="002D6CC7">
            <w:pPr>
              <w:pStyle w:val="Normal0"/>
              <w:shd w:val="clear" w:color="auto" w:fill="9CC2E5"/>
              <w:spacing w:line="240" w:lineRule="auto"/>
              <w:jc w:val="center"/>
              <w:rPr>
                <w:rFonts w:asciiTheme="minorHAnsi" w:hAnsiTheme="minorHAnsi"/>
                <w:sz w:val="28"/>
                <w:szCs w:val="28"/>
              </w:rPr>
            </w:pPr>
            <w:r w:rsidRPr="00F269A5">
              <w:rPr>
                <w:rFonts w:asciiTheme="minorHAnsi" w:eastAsia="Calibri" w:hAnsiTheme="minorHAnsi" w:cs="Calibri"/>
                <w:b/>
                <w:bCs/>
                <w:sz w:val="28"/>
                <w:szCs w:val="28"/>
              </w:rPr>
              <w:t>5. ročník</w:t>
            </w:r>
          </w:p>
        </w:tc>
        <w:tc>
          <w:tcPr>
            <w:tcW w:w="124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706E2" w:rsidRPr="00921044" w:rsidRDefault="007706E2" w:rsidP="002D6CC7"/>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Výchovné a vzdělávací strategie</w:t>
            </w:r>
          </w:p>
        </w:tc>
        <w:tc>
          <w:tcPr>
            <w:tcW w:w="378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učení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 řešení problémů</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komunikativní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sociální a personální</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občanské</w:t>
            </w:r>
          </w:p>
          <w:p w:rsidR="007706E2" w:rsidRPr="00921044" w:rsidRDefault="007706E2" w:rsidP="002D6CC7">
            <w:pPr>
              <w:pStyle w:val="Normal0"/>
              <w:spacing w:line="240" w:lineRule="auto"/>
              <w:ind w:left="360"/>
              <w:jc w:val="left"/>
              <w:rPr>
                <w:rFonts w:asciiTheme="minorHAnsi" w:hAnsiTheme="minorHAnsi"/>
              </w:rPr>
            </w:pPr>
            <w:r w:rsidRPr="00921044">
              <w:rPr>
                <w:rFonts w:asciiTheme="minorHAnsi" w:eastAsia="Calibri" w:hAnsiTheme="minorHAnsi" w:cs="Calibri"/>
                <w:sz w:val="20"/>
              </w:rPr>
              <w:t>Kompetence pracovní</w:t>
            </w: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RVP výstupy</w:t>
            </w:r>
          </w:p>
        </w:tc>
        <w:tc>
          <w:tcPr>
            <w:tcW w:w="253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ŠVP výstupy</w:t>
            </w:r>
          </w:p>
        </w:tc>
        <w:tc>
          <w:tcPr>
            <w:tcW w:w="124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921044" w:rsidRDefault="007706E2" w:rsidP="002D6CC7">
            <w:pPr>
              <w:pStyle w:val="Normal0"/>
              <w:shd w:val="clear" w:color="auto" w:fill="DEEAF6"/>
              <w:spacing w:line="240" w:lineRule="auto"/>
              <w:jc w:val="center"/>
              <w:rPr>
                <w:rFonts w:asciiTheme="minorHAnsi" w:hAnsiTheme="minorHAnsi"/>
              </w:rPr>
            </w:pPr>
            <w:r w:rsidRPr="00921044">
              <w:rPr>
                <w:rFonts w:asciiTheme="minorHAnsi" w:eastAsia="Calibri" w:hAnsiTheme="minorHAnsi" w:cs="Calibri"/>
                <w:b/>
                <w:bCs/>
                <w:sz w:val="20"/>
              </w:rPr>
              <w:t>Učivo</w:t>
            </w: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ČSP-5-1-01 vytváří přiměřenými pracovními operacemi a postupy na základě své představivosti různé výrobky z daného materiálu</w:t>
            </w:r>
          </w:p>
        </w:tc>
        <w:tc>
          <w:tcPr>
            <w:tcW w:w="2538"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4B88" w:rsidRDefault="007706E2" w:rsidP="002D6CC7">
            <w:pPr>
              <w:pStyle w:val="Normal0"/>
              <w:spacing w:line="240" w:lineRule="auto"/>
              <w:ind w:left="60"/>
              <w:jc w:val="left"/>
              <w:rPr>
                <w:rFonts w:asciiTheme="minorHAnsi" w:eastAsia="Calibri" w:hAnsiTheme="minorHAnsi" w:cs="Calibri"/>
                <w:szCs w:val="22"/>
              </w:rPr>
            </w:pPr>
            <w:r w:rsidRPr="0027516C">
              <w:rPr>
                <w:rFonts w:asciiTheme="minorHAnsi" w:eastAsia="Calibri" w:hAnsiTheme="minorHAnsi" w:cs="Calibri"/>
                <w:b/>
                <w:szCs w:val="22"/>
              </w:rPr>
              <w:t>Práce s drobným materiálem</w:t>
            </w:r>
            <w:r>
              <w:rPr>
                <w:rFonts w:asciiTheme="minorHAnsi" w:eastAsia="Calibri" w:hAnsiTheme="minorHAnsi" w:cs="Calibri"/>
                <w:szCs w:val="22"/>
              </w:rPr>
              <w:br/>
              <w:t>- na základě</w:t>
            </w:r>
            <w:r w:rsidRPr="00F269A5">
              <w:rPr>
                <w:rFonts w:asciiTheme="minorHAnsi" w:eastAsia="Calibri" w:hAnsiTheme="minorHAnsi" w:cs="Calibri"/>
                <w:szCs w:val="22"/>
              </w:rPr>
              <w:t xml:space="preserve"> analýzy vlastností materiálu vymyslí a samostatně zorganizuje vlastní postup práce</w:t>
            </w:r>
            <w:r w:rsidRPr="00F269A5">
              <w:rPr>
                <w:rFonts w:asciiTheme="minorHAnsi" w:eastAsia="Calibri" w:hAnsiTheme="minorHAnsi" w:cs="Calibri"/>
                <w:szCs w:val="22"/>
              </w:rPr>
              <w:br/>
              <w:t>- porovná svůj postup s jinými</w:t>
            </w:r>
            <w:r w:rsidRPr="00F269A5">
              <w:rPr>
                <w:rFonts w:asciiTheme="minorHAnsi" w:eastAsia="Calibri" w:hAnsiTheme="minorHAnsi" w:cs="Calibri"/>
                <w:szCs w:val="22"/>
              </w:rPr>
              <w:br/>
              <w:t>- zhodnotí volbu svého postupu</w:t>
            </w:r>
            <w:r w:rsidRPr="00F269A5">
              <w:rPr>
                <w:rFonts w:asciiTheme="minorHAnsi" w:eastAsia="Calibri" w:hAnsiTheme="minorHAnsi" w:cs="Calibri"/>
                <w:szCs w:val="22"/>
              </w:rPr>
              <w:br/>
              <w:t>- inspiruje se lidovými tradicemi</w:t>
            </w:r>
            <w:r w:rsidRPr="00F269A5">
              <w:rPr>
                <w:rFonts w:asciiTheme="minorHAnsi" w:eastAsia="Calibri" w:hAnsiTheme="minorHAnsi" w:cs="Calibri"/>
                <w:szCs w:val="22"/>
              </w:rPr>
              <w:br/>
              <w:t>- samostatně vybere pomůcku nebo nástroj k dané práci</w:t>
            </w:r>
            <w:r w:rsidRPr="00F269A5">
              <w:rPr>
                <w:rFonts w:asciiTheme="minorHAnsi" w:eastAsia="Calibri" w:hAnsiTheme="minorHAnsi" w:cs="Calibri"/>
                <w:szCs w:val="22"/>
              </w:rPr>
              <w:br/>
              <w:t>- zdůvodní výběr pomůcek a nástrojů</w:t>
            </w:r>
            <w:r w:rsidRPr="00F269A5">
              <w:rPr>
                <w:rFonts w:asciiTheme="minorHAnsi" w:eastAsia="Calibri" w:hAnsiTheme="minorHAnsi" w:cs="Calibri"/>
                <w:szCs w:val="22"/>
              </w:rPr>
              <w:br/>
              <w:t>- samostatně udržuje pořádek na pracovním místě</w:t>
            </w:r>
            <w:r w:rsidRPr="00F269A5">
              <w:rPr>
                <w:rFonts w:asciiTheme="minorHAnsi" w:eastAsia="Calibri" w:hAnsiTheme="minorHAnsi" w:cs="Calibri"/>
                <w:szCs w:val="22"/>
              </w:rPr>
              <w:br/>
              <w:t>- objasní důvod dodržování pravidel bezpečnosti a hygieny při práci</w:t>
            </w:r>
            <w:r>
              <w:rPr>
                <w:rFonts w:asciiTheme="minorHAnsi" w:eastAsia="Calibri" w:hAnsiTheme="minorHAnsi" w:cs="Calibri"/>
                <w:szCs w:val="22"/>
              </w:rPr>
              <w:t xml:space="preserve">,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umí poskytnout první pomoc</w:t>
            </w:r>
          </w:p>
          <w:p w:rsidR="007706E2" w:rsidRPr="006130E8"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dodržuje zásady bezpečnosti a hygieny práce</w:t>
            </w:r>
            <w:r w:rsidRPr="00F269A5">
              <w:rPr>
                <w:rFonts w:asciiTheme="minorHAnsi" w:eastAsia="Calibri" w:hAnsiTheme="minorHAnsi" w:cs="Calibri"/>
                <w:szCs w:val="22"/>
              </w:rPr>
              <w:br/>
            </w:r>
            <w:r w:rsidRPr="0027516C">
              <w:rPr>
                <w:rFonts w:asciiTheme="minorHAnsi" w:eastAsia="Calibri" w:hAnsiTheme="minorHAnsi" w:cs="Calibri"/>
                <w:b/>
                <w:szCs w:val="22"/>
              </w:rPr>
              <w:t>Konstrukční činnosti</w:t>
            </w:r>
            <w:r w:rsidRPr="00F269A5">
              <w:rPr>
                <w:rFonts w:asciiTheme="minorHAnsi" w:eastAsia="Calibri" w:hAnsiTheme="minorHAnsi" w:cs="Calibri"/>
                <w:szCs w:val="22"/>
              </w:rPr>
              <w:br/>
              <w:t>- samostatně kombinuje montážní postupy, aby dospěl k danému cíli</w:t>
            </w:r>
            <w:r w:rsidRPr="00F269A5">
              <w:rPr>
                <w:rFonts w:asciiTheme="minorHAnsi" w:eastAsia="Calibri" w:hAnsiTheme="minorHAnsi" w:cs="Calibri"/>
                <w:szCs w:val="22"/>
              </w:rPr>
              <w:br/>
              <w:t>- samostatně navrhne a zrealizuje demontážní postup</w:t>
            </w:r>
            <w:r w:rsidRPr="00F269A5">
              <w:rPr>
                <w:rFonts w:asciiTheme="minorHAnsi" w:eastAsia="Calibri" w:hAnsiTheme="minorHAnsi" w:cs="Calibri"/>
                <w:szCs w:val="22"/>
              </w:rPr>
              <w:br/>
              <w:t>- uloží díly stavebnice na dané místo</w:t>
            </w:r>
            <w:r w:rsidRPr="00F269A5">
              <w:rPr>
                <w:rFonts w:asciiTheme="minorHAnsi" w:eastAsia="Calibri" w:hAnsiTheme="minorHAnsi" w:cs="Calibri"/>
                <w:szCs w:val="22"/>
              </w:rPr>
              <w:br/>
              <w:t>- analyzuje plán nebo nákres a slovně ho reprodukuje</w:t>
            </w:r>
            <w:r w:rsidRPr="00F269A5">
              <w:rPr>
                <w:rFonts w:asciiTheme="minorHAnsi" w:eastAsia="Calibri" w:hAnsiTheme="minorHAnsi" w:cs="Calibri"/>
                <w:szCs w:val="22"/>
              </w:rPr>
              <w:br/>
              <w:t>- načrtne nákres jednoduchého modelu</w:t>
            </w:r>
            <w:r w:rsidRPr="00F269A5">
              <w:rPr>
                <w:rFonts w:asciiTheme="minorHAnsi" w:eastAsia="Calibri" w:hAnsiTheme="minorHAnsi" w:cs="Calibri"/>
                <w:szCs w:val="22"/>
              </w:rPr>
              <w:br/>
              <w:t>- zorganizuje vlastní pracovní postup</w:t>
            </w:r>
            <w:r w:rsidRPr="00F269A5">
              <w:rPr>
                <w:rFonts w:asciiTheme="minorHAnsi" w:eastAsia="Calibri" w:hAnsiTheme="minorHAnsi" w:cs="Calibri"/>
                <w:szCs w:val="22"/>
              </w:rPr>
              <w:br/>
              <w:t>- posoudí a porovná kvalitu své práce s ostatními, uvede klady a zápory</w:t>
            </w:r>
            <w:r w:rsidRPr="00F269A5">
              <w:rPr>
                <w:rFonts w:asciiTheme="minorHAnsi" w:eastAsia="Calibri" w:hAnsiTheme="minorHAnsi" w:cs="Calibri"/>
                <w:szCs w:val="22"/>
              </w:rPr>
              <w:br/>
              <w:t>- vyvodí závěr a vyhodnotí nejlepší pracovní postup</w:t>
            </w:r>
            <w:r w:rsidRPr="00F269A5">
              <w:rPr>
                <w:rFonts w:asciiTheme="minorHAnsi" w:eastAsia="Calibri" w:hAnsiTheme="minorHAnsi" w:cs="Calibri"/>
                <w:szCs w:val="22"/>
              </w:rPr>
              <w:br/>
            </w:r>
            <w:r w:rsidRPr="0027516C">
              <w:rPr>
                <w:rFonts w:asciiTheme="minorHAnsi" w:eastAsia="Calibri" w:hAnsiTheme="minorHAnsi" w:cs="Calibri"/>
                <w:b/>
                <w:szCs w:val="22"/>
              </w:rPr>
              <w:t>Pěstitelské práce</w:t>
            </w:r>
            <w:r w:rsidR="00CF4B88">
              <w:rPr>
                <w:rFonts w:asciiTheme="minorHAnsi" w:eastAsia="Calibri" w:hAnsiTheme="minorHAnsi" w:cs="Calibri"/>
                <w:szCs w:val="22"/>
              </w:rPr>
              <w:br/>
              <w:t>- provádí jednoduché pěstitelské činnosti</w:t>
            </w:r>
            <w:r w:rsidR="00CF4B88">
              <w:rPr>
                <w:rFonts w:asciiTheme="minorHAnsi" w:eastAsia="Calibri" w:hAnsiTheme="minorHAnsi" w:cs="Calibri"/>
                <w:szCs w:val="22"/>
              </w:rPr>
              <w:br/>
              <w:t xml:space="preserve">- </w:t>
            </w:r>
            <w:r w:rsidRPr="00F269A5">
              <w:rPr>
                <w:rFonts w:asciiTheme="minorHAnsi" w:eastAsia="Calibri" w:hAnsiTheme="minorHAnsi" w:cs="Calibri"/>
                <w:szCs w:val="22"/>
              </w:rPr>
              <w:t>naplánuje, zorganizuje a vyhodnotí pěstitelský pokus nebo pozorování</w:t>
            </w:r>
            <w:r w:rsidRPr="00F269A5">
              <w:rPr>
                <w:rFonts w:asciiTheme="minorHAnsi" w:eastAsia="Calibri" w:hAnsiTheme="minorHAnsi" w:cs="Calibri"/>
                <w:szCs w:val="22"/>
              </w:rPr>
              <w:br/>
              <w:t>- vysvětlí podstatu negativního vlivu určitých rostlin na člověka</w:t>
            </w:r>
            <w:r w:rsidRPr="00F269A5">
              <w:rPr>
                <w:rFonts w:asciiTheme="minorHAnsi" w:eastAsia="Calibri" w:hAnsiTheme="minorHAnsi" w:cs="Calibri"/>
                <w:szCs w:val="22"/>
              </w:rPr>
              <w:br/>
              <w:t>- zhodnotí podmínky pro pěstování rostlin</w:t>
            </w:r>
            <w:r w:rsidRPr="00F269A5">
              <w:rPr>
                <w:rFonts w:asciiTheme="minorHAnsi" w:eastAsia="Calibri" w:hAnsiTheme="minorHAnsi" w:cs="Calibri"/>
                <w:szCs w:val="22"/>
              </w:rPr>
              <w:br/>
            </w:r>
            <w:r w:rsidRPr="00F269A5">
              <w:rPr>
                <w:rFonts w:asciiTheme="minorHAnsi" w:eastAsia="Calibri" w:hAnsiTheme="minorHAnsi" w:cs="Calibri"/>
                <w:szCs w:val="22"/>
              </w:rPr>
              <w:lastRenderedPageBreak/>
              <w:t>- vyhledává informace v odborné literatuře</w:t>
            </w:r>
            <w:r w:rsidRPr="00F269A5">
              <w:rPr>
                <w:rFonts w:asciiTheme="minorHAnsi" w:eastAsia="Calibri" w:hAnsiTheme="minorHAnsi" w:cs="Calibri"/>
                <w:szCs w:val="22"/>
              </w:rPr>
              <w:br/>
              <w:t>- samostatně vybere pomůcku, nástroj nebo náčiní</w:t>
            </w:r>
            <w:r w:rsidRPr="00F269A5">
              <w:rPr>
                <w:rFonts w:asciiTheme="minorHAnsi" w:eastAsia="Calibri" w:hAnsiTheme="minorHAnsi" w:cs="Calibri"/>
                <w:szCs w:val="22"/>
              </w:rPr>
              <w:br/>
              <w:t>- dodržuje zásady bezpečnosti při práci</w:t>
            </w:r>
            <w:r w:rsidRPr="00F269A5">
              <w:rPr>
                <w:rFonts w:asciiTheme="minorHAnsi" w:eastAsia="Calibri" w:hAnsiTheme="minorHAnsi" w:cs="Calibri"/>
                <w:szCs w:val="22"/>
              </w:rPr>
              <w:br/>
            </w:r>
            <w:r w:rsidRPr="0027516C">
              <w:rPr>
                <w:rFonts w:asciiTheme="minorHAnsi" w:eastAsia="Calibri" w:hAnsiTheme="minorHAnsi" w:cs="Calibri"/>
                <w:b/>
                <w:szCs w:val="22"/>
              </w:rPr>
              <w:t>Příprava pokrmů</w:t>
            </w:r>
            <w:r w:rsidRPr="00F269A5">
              <w:rPr>
                <w:rFonts w:asciiTheme="minorHAnsi" w:eastAsia="Calibri" w:hAnsiTheme="minorHAnsi" w:cs="Calibri"/>
                <w:szCs w:val="22"/>
              </w:rPr>
              <w:br/>
              <w:t>- pojmenuje a objasní způsob použití základního vybavení kuchyně</w:t>
            </w:r>
            <w:r w:rsidRPr="00F269A5">
              <w:rPr>
                <w:rFonts w:asciiTheme="minorHAnsi" w:eastAsia="Calibri" w:hAnsiTheme="minorHAnsi" w:cs="Calibri"/>
                <w:szCs w:val="22"/>
              </w:rPr>
              <w:br/>
              <w:t>- ovládá jednoduché činnosti k přípravě pokrmů</w:t>
            </w:r>
            <w:r w:rsidRPr="00F269A5">
              <w:rPr>
                <w:rFonts w:asciiTheme="minorHAnsi" w:eastAsia="Calibri" w:hAnsiTheme="minorHAnsi" w:cs="Calibri"/>
                <w:szCs w:val="22"/>
              </w:rPr>
              <w:br/>
              <w:t xml:space="preserve">- </w:t>
            </w:r>
            <w:r w:rsidR="00CF4B88">
              <w:rPr>
                <w:rFonts w:asciiTheme="minorHAnsi" w:eastAsia="Calibri" w:hAnsiTheme="minorHAnsi" w:cs="Calibri"/>
                <w:szCs w:val="22"/>
              </w:rPr>
              <w:t xml:space="preserve">zorganizuje přípravu potravin; </w:t>
            </w:r>
            <w:r w:rsidRPr="00F269A5">
              <w:rPr>
                <w:rFonts w:asciiTheme="minorHAnsi" w:eastAsia="Calibri" w:hAnsiTheme="minorHAnsi" w:cs="Calibri"/>
                <w:szCs w:val="22"/>
              </w:rPr>
              <w:t>správně je uskladní do doby spotřeby</w:t>
            </w:r>
            <w:r w:rsidRPr="00F269A5">
              <w:rPr>
                <w:rFonts w:asciiTheme="minorHAnsi" w:eastAsia="Calibri" w:hAnsiTheme="minorHAnsi" w:cs="Calibri"/>
                <w:szCs w:val="22"/>
              </w:rPr>
              <w:br/>
              <w:t>- naplánuje samostatně i podle návodu pracovní postup</w:t>
            </w:r>
            <w:r w:rsidRPr="00F269A5">
              <w:rPr>
                <w:rFonts w:asciiTheme="minorHAnsi" w:eastAsia="Calibri" w:hAnsiTheme="minorHAnsi" w:cs="Calibri"/>
                <w:szCs w:val="22"/>
              </w:rPr>
              <w:br/>
              <w:t>- připraví samostatně jednoduchý pokrm</w:t>
            </w:r>
            <w:r w:rsidRPr="00F269A5">
              <w:rPr>
                <w:rFonts w:asciiTheme="minorHAnsi" w:eastAsia="Calibri" w:hAnsiTheme="minorHAnsi" w:cs="Calibri"/>
                <w:szCs w:val="22"/>
              </w:rPr>
              <w:br/>
              <w:t>- samost</w:t>
            </w:r>
            <w:r w:rsidR="00CF4B88">
              <w:rPr>
                <w:rFonts w:asciiTheme="minorHAnsi" w:eastAsia="Calibri" w:hAnsiTheme="minorHAnsi" w:cs="Calibri"/>
                <w:szCs w:val="22"/>
              </w:rPr>
              <w:t>atně dodržuje pravidla</w:t>
            </w:r>
            <w:r w:rsidRPr="00F269A5">
              <w:rPr>
                <w:rFonts w:asciiTheme="minorHAnsi" w:eastAsia="Calibri" w:hAnsiTheme="minorHAnsi" w:cs="Calibri"/>
                <w:szCs w:val="22"/>
              </w:rPr>
              <w:t xml:space="preserve"> stolování a společenského chování</w:t>
            </w:r>
            <w:r w:rsidRPr="00F269A5">
              <w:rPr>
                <w:rFonts w:asciiTheme="minorHAnsi" w:eastAsia="Calibri" w:hAnsiTheme="minorHAnsi" w:cs="Calibri"/>
                <w:szCs w:val="22"/>
              </w:rPr>
              <w:br/>
              <w:t>- objasní jednotlivá pravidla</w:t>
            </w:r>
            <w:r w:rsidRPr="00F269A5">
              <w:rPr>
                <w:rFonts w:asciiTheme="minorHAnsi" w:eastAsia="Calibri" w:hAnsiTheme="minorHAnsi" w:cs="Calibri"/>
                <w:szCs w:val="22"/>
              </w:rPr>
              <w:br/>
              <w:t>- udržuje pořádek a čistotu pracovních ploch</w:t>
            </w:r>
            <w:r w:rsidRPr="00F269A5">
              <w:rPr>
                <w:rFonts w:asciiTheme="minorHAnsi" w:eastAsia="Calibri" w:hAnsiTheme="minorHAnsi" w:cs="Calibri"/>
                <w:szCs w:val="22"/>
              </w:rPr>
              <w:br/>
              <w:t>- dodržuje základy hygieny a bezpečnosti práce</w:t>
            </w:r>
            <w:r w:rsidRPr="00F269A5">
              <w:rPr>
                <w:rFonts w:asciiTheme="minorHAnsi" w:eastAsia="Calibri" w:hAnsiTheme="minorHAnsi" w:cs="Calibri"/>
                <w:szCs w:val="22"/>
              </w:rPr>
              <w:br/>
              <w:t>- předvede, jak poskytne první pomoc při úrazu v kuchyni</w:t>
            </w:r>
          </w:p>
        </w:tc>
        <w:tc>
          <w:tcPr>
            <w:tcW w:w="1247"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lastRenderedPageBreak/>
              <w:t xml:space="preserve">Druhy drobného materiálu: papír, textil, přírodniny, karton, modelovací hmota, </w:t>
            </w:r>
            <w:r w:rsidR="00CF4B88">
              <w:rPr>
                <w:rFonts w:asciiTheme="minorHAnsi" w:eastAsia="Calibri" w:hAnsiTheme="minorHAnsi" w:cs="Calibri"/>
                <w:szCs w:val="22"/>
              </w:rPr>
              <w:t>drát, korek, provázek, špejle a</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Vlastnosti drobného materiálu: tvar, barva, povrch, tvrdost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Prvky lidových tradic ve vyrobených předmětech: Velikonoce, Vánoce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Pomůcky a nástroje pro práci s drobným materiálem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Udržování pořádku na pracovním místě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Zásady bezpečnosti a hygieny práce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První pomoc při úrazu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Montáž a demontáž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Práce s návodem, předlohou, jednoduchým náčrtem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Načrtnutí nákresu vlastního modelu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Ošetřování a pěstování rostlin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Pěstitelské pokusy a pozorování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Druhy rostlin z hlediska užitku: okrasné, léčivky, koření, zelenina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Negativní vliv některých rostlin na člověka: jedovaté rostliny, drogy, alergie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Podmínky pro pěstování rostlin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Práce s odbornou literaturou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Pomůcky, nástroje a náčiní pro </w:t>
            </w:r>
            <w:r w:rsidRPr="00F269A5">
              <w:rPr>
                <w:rFonts w:asciiTheme="minorHAnsi" w:eastAsia="Calibri" w:hAnsiTheme="minorHAnsi" w:cs="Calibri"/>
                <w:szCs w:val="22"/>
              </w:rPr>
              <w:lastRenderedPageBreak/>
              <w:t xml:space="preserve">pěstitelské činnosti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Bezpečnost při práci se zahradním nářadím. Poskytnutí první pomoci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Nádobí, kuchyňské spotřebiče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Výběr, nákup a skladování potravin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Základní činnosti při vaření: loupání, škrábání, mytí, krájení, strouhání aj.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Recepty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Příprava pokrmu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Pravidla stolování a společenského chování </w:t>
            </w:r>
          </w:p>
          <w:p w:rsidR="007706E2" w:rsidRDefault="007706E2" w:rsidP="002D6CC7">
            <w:pPr>
              <w:pStyle w:val="Normal0"/>
              <w:spacing w:line="240" w:lineRule="auto"/>
              <w:ind w:left="60"/>
              <w:jc w:val="left"/>
              <w:rPr>
                <w:rFonts w:asciiTheme="minorHAnsi" w:eastAsia="Calibri" w:hAnsiTheme="minorHAnsi" w:cs="Calibri"/>
                <w:szCs w:val="22"/>
              </w:rPr>
            </w:pPr>
            <w:r w:rsidRPr="00F269A5">
              <w:rPr>
                <w:rFonts w:asciiTheme="minorHAnsi" w:eastAsia="Calibri" w:hAnsiTheme="minorHAnsi" w:cs="Calibri"/>
                <w:szCs w:val="22"/>
              </w:rPr>
              <w:t xml:space="preserve">Základy bezpečnosti a hygieny práce </w:t>
            </w:r>
          </w:p>
          <w:p w:rsidR="007706E2" w:rsidRPr="00F269A5" w:rsidRDefault="007706E2" w:rsidP="002D6CC7">
            <w:pPr>
              <w:pStyle w:val="Normal0"/>
              <w:spacing w:line="240" w:lineRule="auto"/>
              <w:ind w:left="60"/>
              <w:jc w:val="left"/>
              <w:rPr>
                <w:rFonts w:asciiTheme="minorHAnsi" w:hAnsiTheme="minorHAnsi"/>
                <w:szCs w:val="22"/>
              </w:rPr>
            </w:pPr>
            <w:r w:rsidRPr="00F269A5">
              <w:rPr>
                <w:rFonts w:asciiTheme="minorHAnsi" w:eastAsia="Calibri" w:hAnsiTheme="minorHAnsi" w:cs="Calibri"/>
                <w:szCs w:val="22"/>
              </w:rPr>
              <w:t>První pomoc při úrazu</w:t>
            </w:r>
            <w:r>
              <w:rPr>
                <w:rFonts w:asciiTheme="minorHAnsi" w:eastAsia="Calibri" w:hAnsiTheme="minorHAnsi" w:cs="Calibri"/>
                <w:szCs w:val="22"/>
              </w:rPr>
              <w:t xml:space="preserve"> v kuchyni</w:t>
            </w: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ČSP-5-1-02 využívá při tvořivých činnostech s různým materiálem prvky lidových tradic</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ČSP-5-1-03 volí vhodné pracovní pomůcky, nástroje a náčiní vzhledem k použitému materiálu</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ČSP-5-1-04 udržuje pořádek na pracovním místě a dodržuje zásady hygieny a bezpečnosti práce; poskytne první pomoc při úrazu</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ČSP-5-2-01 provádí při práci se stavebnicemi jednoduchou montáž a demontáž</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ČSP-5-2-02 pracuje podle slovního návodu, předlohy, jednoduchého náčrtu</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ČSP-5-2-03 dodržuje zásady hygieny a bezpečnosti práce, poskytne první pomoc při úrazu</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ČSP-5-3-01 provádí jednoduché pěstitelské činnosti, samostatně vede pěstitelské pokusy a pozorování</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ČSP-5-3-02 ošetřuje a pěstuje podle daných zásad pokojové i jiné rostliny</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 xml:space="preserve">ČSP-5-3-03 volí podle druhu pěstitelských </w:t>
            </w:r>
            <w:r w:rsidRPr="00921044">
              <w:rPr>
                <w:rFonts w:asciiTheme="minorHAnsi" w:eastAsia="Calibri" w:hAnsiTheme="minorHAnsi" w:cs="Calibri"/>
                <w:sz w:val="20"/>
              </w:rPr>
              <w:lastRenderedPageBreak/>
              <w:t>činností správné pomůcky, nástroje a náčiní</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lastRenderedPageBreak/>
              <w:t>ČSP-5-3-04 dodržuje zásady hygieny a bezpečnosti práce; poskytne první pomoc při úrazu</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ČSP-5-4-01 orientuje se v základním vybavení kuchyně</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ČSP-5-4-02 připraví samostatně jednoduchý pokrm</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ČSP-5-4-03 dodržuje pravidla správného stolování a společenského chování</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121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921044" w:rsidRDefault="007706E2" w:rsidP="002D6CC7">
            <w:pPr>
              <w:pStyle w:val="Normal0"/>
              <w:spacing w:line="240" w:lineRule="auto"/>
              <w:ind w:left="60"/>
              <w:jc w:val="left"/>
              <w:rPr>
                <w:rFonts w:asciiTheme="minorHAnsi" w:hAnsiTheme="minorHAnsi"/>
              </w:rPr>
            </w:pPr>
            <w:r w:rsidRPr="00921044">
              <w:rPr>
                <w:rFonts w:asciiTheme="minorHAnsi" w:eastAsia="Calibri" w:hAnsiTheme="minorHAnsi" w:cs="Calibri"/>
                <w:sz w:val="20"/>
              </w:rPr>
              <w:t>ČSP-5-4-04 udržuje pořádek a čistotu pracovních ploch, dodržuje základy hygieny a bezpečnosti práce; poskytne první pomoc i při úrazu v kuchyni</w:t>
            </w:r>
          </w:p>
        </w:tc>
        <w:tc>
          <w:tcPr>
            <w:tcW w:w="2538"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tc>
        <w:tc>
          <w:tcPr>
            <w:tcW w:w="1247" w:type="pct"/>
            <w:vMerge/>
            <w:tcBorders>
              <w:top w:val="inset" w:sz="6" w:space="0" w:color="808080"/>
              <w:left w:val="inset" w:sz="6" w:space="0" w:color="808080"/>
              <w:bottom w:val="inset" w:sz="6" w:space="0" w:color="808080"/>
              <w:right w:val="inset" w:sz="6" w:space="0" w:color="808080"/>
            </w:tcBorders>
          </w:tcPr>
          <w:p w:rsidR="007706E2" w:rsidRPr="00921044" w:rsidRDefault="007706E2" w:rsidP="002D6CC7">
            <w:pPr>
              <w:pStyle w:val="Normal0"/>
              <w:spacing w:line="240" w:lineRule="auto"/>
              <w:ind w:left="60"/>
              <w:jc w:val="left"/>
              <w:rPr>
                <w:rFonts w:asciiTheme="minorHAnsi" w:hAnsiTheme="minorHAnsi"/>
              </w:rPr>
            </w:pP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706E2" w:rsidRPr="00CF4B88" w:rsidRDefault="007706E2" w:rsidP="00CF4B88">
            <w:pPr>
              <w:pStyle w:val="Normal0"/>
              <w:shd w:val="clear" w:color="auto" w:fill="DEEAF6"/>
              <w:spacing w:line="240" w:lineRule="auto"/>
              <w:jc w:val="center"/>
              <w:rPr>
                <w:rFonts w:asciiTheme="minorHAnsi" w:hAnsiTheme="minorHAnsi"/>
                <w:sz w:val="20"/>
                <w:szCs w:val="20"/>
              </w:rPr>
            </w:pPr>
            <w:r w:rsidRPr="00CF4B88">
              <w:rPr>
                <w:rFonts w:asciiTheme="minorHAnsi" w:eastAsia="Calibri" w:hAnsiTheme="minorHAnsi" w:cs="Calibri"/>
                <w:b/>
                <w:bCs/>
                <w:sz w:val="20"/>
                <w:szCs w:val="20"/>
              </w:rPr>
              <w:t>Průřezová témata, přesahy, souvislosti</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center"/>
              <w:rPr>
                <w:rFonts w:asciiTheme="minorHAnsi" w:hAnsiTheme="minorHAnsi"/>
                <w:sz w:val="20"/>
                <w:szCs w:val="20"/>
              </w:rPr>
            </w:pPr>
            <w:r w:rsidRPr="00CF4B88">
              <w:rPr>
                <w:rFonts w:asciiTheme="minorHAnsi" w:eastAsia="Calibri" w:hAnsiTheme="minorHAnsi" w:cs="Calibri"/>
                <w:sz w:val="20"/>
                <w:szCs w:val="20"/>
              </w:rPr>
              <w:t>OSOBNOSTNÍ A SOCIÁLNÍ VÝCHOVA - Komunikace</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left"/>
              <w:rPr>
                <w:rFonts w:asciiTheme="minorHAnsi" w:hAnsiTheme="minorHAnsi"/>
                <w:sz w:val="20"/>
                <w:szCs w:val="20"/>
              </w:rPr>
            </w:pPr>
            <w:r w:rsidRPr="00CF4B88">
              <w:rPr>
                <w:rFonts w:asciiTheme="minorHAnsi" w:eastAsia="Calibri" w:hAnsiTheme="minorHAnsi" w:cs="Calibri"/>
                <w:sz w:val="20"/>
                <w:szCs w:val="20"/>
              </w:rPr>
              <w:t>- komunikace v různých situacích</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center"/>
              <w:rPr>
                <w:rFonts w:asciiTheme="minorHAnsi" w:hAnsiTheme="minorHAnsi"/>
                <w:sz w:val="20"/>
                <w:szCs w:val="20"/>
              </w:rPr>
            </w:pPr>
            <w:r w:rsidRPr="00CF4B88">
              <w:rPr>
                <w:rFonts w:asciiTheme="minorHAnsi" w:eastAsia="Calibri" w:hAnsiTheme="minorHAnsi" w:cs="Calibri"/>
                <w:sz w:val="20"/>
                <w:szCs w:val="20"/>
              </w:rPr>
              <w:t xml:space="preserve">OSOBNOSTNÍ A SOCIÁLNÍ VÝCHOVA - Kooperace a </w:t>
            </w:r>
            <w:proofErr w:type="spellStart"/>
            <w:r w:rsidRPr="00CF4B88">
              <w:rPr>
                <w:rFonts w:asciiTheme="minorHAnsi" w:eastAsia="Calibri" w:hAnsiTheme="minorHAnsi" w:cs="Calibri"/>
                <w:sz w:val="20"/>
                <w:szCs w:val="20"/>
              </w:rPr>
              <w:t>kompetice</w:t>
            </w:r>
            <w:proofErr w:type="spellEnd"/>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left"/>
              <w:rPr>
                <w:rFonts w:asciiTheme="minorHAnsi" w:hAnsiTheme="minorHAnsi"/>
                <w:sz w:val="20"/>
                <w:szCs w:val="20"/>
              </w:rPr>
            </w:pPr>
            <w:r w:rsidRPr="00CF4B88">
              <w:rPr>
                <w:rFonts w:asciiTheme="minorHAnsi" w:eastAsia="Calibri" w:hAnsiTheme="minorHAnsi" w:cs="Calibri"/>
                <w:sz w:val="20"/>
                <w:szCs w:val="20"/>
              </w:rPr>
              <w:t>- rozvoj individuálních a sociálních dovedností pro kooperaci</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center"/>
              <w:rPr>
                <w:rFonts w:asciiTheme="minorHAnsi" w:hAnsiTheme="minorHAnsi"/>
                <w:sz w:val="20"/>
                <w:szCs w:val="20"/>
              </w:rPr>
            </w:pPr>
            <w:r w:rsidRPr="00CF4B88">
              <w:rPr>
                <w:rFonts w:asciiTheme="minorHAnsi" w:eastAsia="Calibri" w:hAnsiTheme="minorHAnsi" w:cs="Calibri"/>
                <w:sz w:val="20"/>
                <w:szCs w:val="20"/>
              </w:rPr>
              <w:t>OSOBNOSTNÍ A SOCIÁLNÍ VÝCHOVA - Kreativita</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left"/>
              <w:rPr>
                <w:rFonts w:asciiTheme="minorHAnsi" w:hAnsiTheme="minorHAnsi"/>
                <w:sz w:val="20"/>
                <w:szCs w:val="20"/>
              </w:rPr>
            </w:pPr>
            <w:r w:rsidRPr="00CF4B88">
              <w:rPr>
                <w:rFonts w:asciiTheme="minorHAnsi" w:eastAsia="Calibri" w:hAnsiTheme="minorHAnsi" w:cs="Calibri"/>
                <w:sz w:val="20"/>
                <w:szCs w:val="20"/>
              </w:rPr>
              <w:t>- cvičení pro rozvoj základních rysů kreativity</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center"/>
              <w:rPr>
                <w:rFonts w:asciiTheme="minorHAnsi" w:hAnsiTheme="minorHAnsi"/>
                <w:sz w:val="20"/>
                <w:szCs w:val="20"/>
              </w:rPr>
            </w:pPr>
            <w:r w:rsidRPr="00CF4B88">
              <w:rPr>
                <w:rFonts w:asciiTheme="minorHAnsi" w:eastAsia="Calibri" w:hAnsiTheme="minorHAnsi" w:cs="Calibri"/>
                <w:sz w:val="20"/>
                <w:szCs w:val="20"/>
              </w:rPr>
              <w:t>OSOBNOSTNÍ A SOCIÁLNÍ VÝCHOVA - Mezilidské vztahy</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left"/>
              <w:rPr>
                <w:rFonts w:asciiTheme="minorHAnsi" w:hAnsiTheme="minorHAnsi"/>
                <w:sz w:val="20"/>
                <w:szCs w:val="20"/>
              </w:rPr>
            </w:pPr>
            <w:r w:rsidRPr="00CF4B88">
              <w:rPr>
                <w:rFonts w:asciiTheme="minorHAnsi" w:eastAsia="Calibri" w:hAnsiTheme="minorHAnsi" w:cs="Calibri"/>
                <w:sz w:val="20"/>
                <w:szCs w:val="20"/>
              </w:rPr>
              <w:t>- péče o dobré vztahy ve třídě</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center"/>
              <w:rPr>
                <w:rFonts w:asciiTheme="minorHAnsi" w:hAnsiTheme="minorHAnsi"/>
                <w:sz w:val="20"/>
                <w:szCs w:val="20"/>
              </w:rPr>
            </w:pPr>
            <w:r w:rsidRPr="00CF4B88">
              <w:rPr>
                <w:rFonts w:asciiTheme="minorHAnsi" w:eastAsia="Calibri" w:hAnsiTheme="minorHAnsi" w:cs="Calibri"/>
                <w:sz w:val="20"/>
                <w:szCs w:val="20"/>
              </w:rPr>
              <w:t>OSOBNOSTNÍ A SOCIÁLNÍ VÝCHOVA - Rozvoj schopností poznávání</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left"/>
              <w:rPr>
                <w:rFonts w:asciiTheme="minorHAnsi" w:hAnsiTheme="minorHAnsi"/>
                <w:sz w:val="20"/>
                <w:szCs w:val="20"/>
              </w:rPr>
            </w:pPr>
            <w:r w:rsidRPr="00CF4B88">
              <w:rPr>
                <w:rFonts w:asciiTheme="minorHAnsi" w:eastAsia="Calibri" w:hAnsiTheme="minorHAnsi" w:cs="Calibri"/>
                <w:sz w:val="20"/>
                <w:szCs w:val="20"/>
              </w:rPr>
              <w:t>- cvičení smyslového vnímání, pozornosti a soustředění</w:t>
            </w:r>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center"/>
              <w:rPr>
                <w:rFonts w:asciiTheme="minorHAnsi" w:hAnsiTheme="minorHAnsi"/>
                <w:sz w:val="20"/>
                <w:szCs w:val="20"/>
              </w:rPr>
            </w:pPr>
            <w:r w:rsidRPr="00CF4B88">
              <w:rPr>
                <w:rFonts w:asciiTheme="minorHAnsi" w:eastAsia="Calibri" w:hAnsiTheme="minorHAnsi" w:cs="Calibri"/>
                <w:sz w:val="20"/>
                <w:szCs w:val="20"/>
              </w:rPr>
              <w:t xml:space="preserve">OSOBNOSTNÍ A SOCIÁLNÍ VÝCHOVA - Seberegulace a </w:t>
            </w:r>
            <w:proofErr w:type="spellStart"/>
            <w:r w:rsidRPr="00CF4B88">
              <w:rPr>
                <w:rFonts w:asciiTheme="minorHAnsi" w:eastAsia="Calibri" w:hAnsiTheme="minorHAnsi" w:cs="Calibri"/>
                <w:sz w:val="20"/>
                <w:szCs w:val="20"/>
              </w:rPr>
              <w:t>sebeorganizace</w:t>
            </w:r>
            <w:proofErr w:type="spellEnd"/>
          </w:p>
        </w:tc>
      </w:tr>
      <w:tr w:rsidR="007706E2" w:rsidRPr="00921044"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706E2" w:rsidRPr="00CF4B88" w:rsidRDefault="007706E2" w:rsidP="00CF4B88">
            <w:pPr>
              <w:pStyle w:val="Normal0"/>
              <w:spacing w:line="240" w:lineRule="auto"/>
              <w:jc w:val="left"/>
              <w:rPr>
                <w:rFonts w:asciiTheme="minorHAnsi" w:hAnsiTheme="minorHAnsi"/>
                <w:sz w:val="20"/>
                <w:szCs w:val="20"/>
              </w:rPr>
            </w:pPr>
            <w:r w:rsidRPr="00CF4B88">
              <w:rPr>
                <w:rFonts w:asciiTheme="minorHAnsi" w:eastAsia="Calibri" w:hAnsiTheme="minorHAnsi" w:cs="Calibri"/>
                <w:sz w:val="20"/>
                <w:szCs w:val="20"/>
              </w:rPr>
              <w:t>- sebeovládání a vůle</w:t>
            </w:r>
          </w:p>
        </w:tc>
      </w:tr>
      <w:tr w:rsidR="00CF4B88" w:rsidRPr="00CF4B88"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4B88" w:rsidRPr="00CF4B88" w:rsidRDefault="007706E2" w:rsidP="00CD3497">
            <w:pPr>
              <w:pStyle w:val="Normal0"/>
              <w:spacing w:line="240" w:lineRule="auto"/>
              <w:jc w:val="center"/>
              <w:rPr>
                <w:rFonts w:asciiTheme="minorHAnsi" w:hAnsiTheme="minorHAnsi"/>
                <w:sz w:val="20"/>
                <w:szCs w:val="20"/>
              </w:rPr>
            </w:pPr>
            <w:r w:rsidRPr="00921044">
              <w:rPr>
                <w:rFonts w:asciiTheme="minorHAnsi" w:hAnsiTheme="minorHAnsi"/>
              </w:rPr>
              <w:t xml:space="preserve">    </w:t>
            </w:r>
            <w:r w:rsidR="00CF4B88" w:rsidRPr="00CF4B88">
              <w:rPr>
                <w:rFonts w:asciiTheme="minorHAnsi" w:eastAsia="Calibri" w:hAnsiTheme="minorHAnsi" w:cs="Calibri"/>
                <w:sz w:val="20"/>
                <w:szCs w:val="20"/>
              </w:rPr>
              <w:t>MULTIKULTURNÍ VÝCHOVA - Kulturní diference</w:t>
            </w:r>
          </w:p>
        </w:tc>
      </w:tr>
      <w:tr w:rsidR="00CF4B88" w:rsidRPr="00CF4B88" w:rsidTr="00BB00B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4B88" w:rsidRPr="00CF4B88" w:rsidRDefault="00CF4B88" w:rsidP="00CD3497">
            <w:pPr>
              <w:pStyle w:val="Normal0"/>
              <w:spacing w:line="240" w:lineRule="auto"/>
              <w:jc w:val="left"/>
              <w:rPr>
                <w:rFonts w:asciiTheme="minorHAnsi" w:hAnsiTheme="minorHAnsi"/>
                <w:sz w:val="20"/>
                <w:szCs w:val="20"/>
              </w:rPr>
            </w:pPr>
            <w:r w:rsidRPr="00CF4B88">
              <w:rPr>
                <w:rFonts w:asciiTheme="minorHAnsi" w:eastAsia="Calibri" w:hAnsiTheme="minorHAnsi" w:cs="Calibri"/>
                <w:sz w:val="20"/>
                <w:szCs w:val="20"/>
              </w:rPr>
              <w:t>- poznávání vlastního kulturního zakotvení</w:t>
            </w:r>
          </w:p>
        </w:tc>
      </w:tr>
    </w:tbl>
    <w:p w:rsidR="00444398" w:rsidRPr="0033426E" w:rsidRDefault="00444398" w:rsidP="008D5922">
      <w:pPr>
        <w:pStyle w:val="Nadpis2"/>
        <w:numPr>
          <w:ilvl w:val="0"/>
          <w:numId w:val="0"/>
        </w:numPr>
        <w:spacing w:before="600" w:beforeAutospacing="0" w:after="0" w:afterAutospacing="0"/>
        <w:rPr>
          <w:bdr w:val="nil"/>
        </w:rPr>
      </w:pPr>
      <w:r>
        <w:rPr>
          <w:bdr w:val="nil"/>
        </w:rPr>
        <w:lastRenderedPageBreak/>
        <w:t>5.12 Osobnostní výchova</w:t>
      </w:r>
    </w:p>
    <w:tbl>
      <w:tblPr>
        <w:tblStyle w:val="TabulkaP1"/>
        <w:tblW w:w="4344" w:type="pct"/>
        <w:tblInd w:w="-269" w:type="dxa"/>
        <w:tblCellMar>
          <w:left w:w="15" w:type="dxa"/>
          <w:right w:w="15" w:type="dxa"/>
        </w:tblCellMar>
        <w:tblLook w:val="04A0" w:firstRow="1" w:lastRow="0" w:firstColumn="1" w:lastColumn="0" w:noHBand="0" w:noVBand="1"/>
      </w:tblPr>
      <w:tblGrid>
        <w:gridCol w:w="1499"/>
        <w:gridCol w:w="1229"/>
        <w:gridCol w:w="1229"/>
        <w:gridCol w:w="1229"/>
        <w:gridCol w:w="1229"/>
        <w:gridCol w:w="1229"/>
        <w:gridCol w:w="1229"/>
        <w:gridCol w:w="1229"/>
        <w:gridCol w:w="1229"/>
        <w:gridCol w:w="1107"/>
      </w:tblGrid>
      <w:tr w:rsidR="00444398" w:rsidRPr="00704E58" w:rsidTr="00AB01AF">
        <w:trPr>
          <w:cnfStyle w:val="100000000000" w:firstRow="1" w:lastRow="0" w:firstColumn="0" w:lastColumn="0" w:oddVBand="0" w:evenVBand="0" w:oddHBand="0" w:evenHBand="0" w:firstRowFirstColumn="0" w:firstRowLastColumn="0" w:lastRowFirstColumn="0" w:lastRowLastColumn="0"/>
          <w:tblHeader/>
        </w:trPr>
        <w:tc>
          <w:tcPr>
            <w:tcW w:w="4561" w:type="pct"/>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4398" w:rsidRPr="00704E58" w:rsidRDefault="00444398" w:rsidP="000A4653">
            <w:pPr>
              <w:pStyle w:val="Normal0"/>
              <w:shd w:val="clear" w:color="auto" w:fill="9CC2E5"/>
              <w:spacing w:line="240" w:lineRule="auto"/>
              <w:jc w:val="center"/>
              <w:rPr>
                <w:rFonts w:asciiTheme="minorHAnsi" w:hAnsiTheme="minorHAnsi"/>
              </w:rPr>
            </w:pPr>
            <w:r w:rsidRPr="00704E58">
              <w:rPr>
                <w:rFonts w:asciiTheme="minorHAnsi" w:eastAsia="Calibri" w:hAnsiTheme="minorHAnsi" w:cs="Calibri"/>
                <w:b/>
                <w:bCs/>
                <w:sz w:val="20"/>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4398" w:rsidRPr="00704E58" w:rsidRDefault="00444398" w:rsidP="000A4653">
            <w:pPr>
              <w:pStyle w:val="Normal0"/>
              <w:shd w:val="clear" w:color="auto" w:fill="9CC2E5"/>
              <w:spacing w:line="240" w:lineRule="auto"/>
              <w:jc w:val="center"/>
              <w:rPr>
                <w:rFonts w:asciiTheme="minorHAnsi" w:hAnsiTheme="minorHAnsi"/>
              </w:rPr>
            </w:pPr>
            <w:r w:rsidRPr="00704E58">
              <w:rPr>
                <w:rFonts w:asciiTheme="minorHAnsi" w:eastAsia="Calibri" w:hAnsiTheme="minorHAnsi" w:cs="Calibri"/>
                <w:b/>
                <w:bCs/>
                <w:sz w:val="20"/>
              </w:rPr>
              <w:t>Celkem</w:t>
            </w:r>
          </w:p>
        </w:tc>
      </w:tr>
      <w:tr w:rsidR="00444398" w:rsidRPr="00704E58" w:rsidTr="00AB01AF">
        <w:tc>
          <w:tcPr>
            <w:tcW w:w="60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sz w:val="20"/>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sz w:val="20"/>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sz w:val="20"/>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sz w:val="20"/>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sz w:val="20"/>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sz w:val="20"/>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sz w:val="20"/>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sz w:val="20"/>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sz w:val="20"/>
              </w:rPr>
              <w:t>9. ročník</w:t>
            </w:r>
          </w:p>
        </w:tc>
        <w:tc>
          <w:tcPr>
            <w:tcW w:w="0" w:type="auto"/>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tc>
      </w:tr>
      <w:tr w:rsidR="00444398" w:rsidRPr="00704E58" w:rsidTr="00AB01AF">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C63623" w:rsidP="000A4653">
            <w:pPr>
              <w:pStyle w:val="Normal0"/>
              <w:spacing w:line="240" w:lineRule="auto"/>
              <w:jc w:val="center"/>
              <w:rPr>
                <w:rFonts w:asciiTheme="minorHAnsi" w:hAnsiTheme="minorHAnsi"/>
              </w:rPr>
            </w:pPr>
            <w:r>
              <w:rPr>
                <w:rFonts w:asciiTheme="minorHAnsi" w:eastAsia="Calibri" w:hAnsiTheme="minorHAns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5</w:t>
            </w:r>
          </w:p>
        </w:tc>
      </w:tr>
      <w:tr w:rsidR="00444398" w:rsidRPr="00704E58" w:rsidTr="00AB01AF">
        <w:tc>
          <w:tcPr>
            <w:tcW w:w="60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C63623" w:rsidP="000A4653">
            <w:pPr>
              <w:pStyle w:val="Normal0"/>
              <w:spacing w:line="240" w:lineRule="auto"/>
              <w:jc w:val="center"/>
              <w:rPr>
                <w:rFonts w:asciiTheme="minorHAnsi" w:hAnsiTheme="minorHAnsi"/>
              </w:rPr>
            </w:pPr>
            <w:r>
              <w:rPr>
                <w:rFonts w:asciiTheme="minorHAnsi" w:eastAsia="Calibri" w:hAnsiTheme="minorHAnsi" w:cs="Calibri"/>
                <w:sz w:val="20"/>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center"/>
              <w:rPr>
                <w:rFonts w:asciiTheme="minorHAnsi" w:hAnsiTheme="minorHAnsi"/>
              </w:rPr>
            </w:pPr>
            <w:r w:rsidRPr="00704E58">
              <w:rPr>
                <w:rFonts w:asciiTheme="minorHAnsi" w:eastAsia="Calibri" w:hAnsiTheme="minorHAns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rPr>
                <w:rFonts w:asciiTheme="minorHAnsi" w:hAnsiTheme="minorHAnsi"/>
              </w:rPr>
            </w:pPr>
            <w:r w:rsidRPr="00704E58">
              <w:rPr>
                <w:rFonts w:asciiTheme="minorHAnsi" w:eastAsia="Calibri" w:hAnsiTheme="minorHAnsi" w:cs="Calibri"/>
                <w:sz w:val="20"/>
              </w:rPr>
              <w:t> </w:t>
            </w:r>
          </w:p>
        </w:tc>
      </w:tr>
    </w:tbl>
    <w:p w:rsidR="00444398" w:rsidRPr="00704E58" w:rsidRDefault="00444398" w:rsidP="00444398">
      <w:pPr>
        <w:pStyle w:val="Normal0"/>
        <w:rPr>
          <w:rFonts w:asciiTheme="minorHAnsi" w:hAnsiTheme="minorHAnsi"/>
        </w:rPr>
      </w:pPr>
      <w:r w:rsidRPr="00704E58">
        <w:rPr>
          <w:rFonts w:asciiTheme="minorHAnsi" w:hAnsiTheme="minorHAnsi"/>
        </w:rPr>
        <w:t xml:space="preserve">  </w:t>
      </w:r>
    </w:p>
    <w:tbl>
      <w:tblPr>
        <w:tblStyle w:val="TabulkaP1"/>
        <w:tblW w:w="5094" w:type="pct"/>
        <w:tblInd w:w="-269" w:type="dxa"/>
        <w:tblCellMar>
          <w:left w:w="15" w:type="dxa"/>
          <w:right w:w="15" w:type="dxa"/>
        </w:tblCellMar>
        <w:tblLook w:val="04A0" w:firstRow="1" w:lastRow="0" w:firstColumn="1" w:lastColumn="0" w:noHBand="0" w:noVBand="1"/>
      </w:tblPr>
      <w:tblGrid>
        <w:gridCol w:w="2269"/>
        <w:gridCol w:w="12316"/>
      </w:tblGrid>
      <w:tr w:rsidR="00444398" w:rsidRPr="00704E58" w:rsidTr="00AB01AF">
        <w:trPr>
          <w:cnfStyle w:val="100000000000" w:firstRow="1" w:lastRow="0" w:firstColumn="0" w:lastColumn="0" w:oddVBand="0" w:evenVBand="0" w:oddHBand="0" w:evenHBand="0" w:firstRowFirstColumn="0" w:firstRowLastColumn="0" w:lastRowFirstColumn="0" w:lastRowLastColumn="0"/>
          <w:tblHeader/>
        </w:trPr>
        <w:tc>
          <w:tcPr>
            <w:tcW w:w="77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4398" w:rsidRPr="00704E58" w:rsidRDefault="00444398" w:rsidP="000A4653">
            <w:pPr>
              <w:pStyle w:val="Normal0"/>
              <w:shd w:val="clear" w:color="auto" w:fill="9CC2E5"/>
              <w:spacing w:line="240" w:lineRule="auto"/>
              <w:jc w:val="left"/>
              <w:rPr>
                <w:rFonts w:asciiTheme="minorHAnsi" w:hAnsiTheme="minorHAnsi"/>
              </w:rPr>
            </w:pPr>
            <w:r w:rsidRPr="00704E58">
              <w:rPr>
                <w:rFonts w:asciiTheme="minorHAnsi" w:eastAsia="Calibri" w:hAnsiTheme="minorHAnsi" w:cs="Calibri"/>
                <w:sz w:val="20"/>
              </w:rPr>
              <w:t>Název předmětu</w:t>
            </w:r>
          </w:p>
        </w:tc>
        <w:tc>
          <w:tcPr>
            <w:tcW w:w="422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4398" w:rsidRPr="00704E58" w:rsidRDefault="00444398" w:rsidP="000A4653">
            <w:pPr>
              <w:pStyle w:val="Normal0"/>
              <w:shd w:val="clear" w:color="auto" w:fill="9CC2E5"/>
              <w:spacing w:line="240" w:lineRule="auto"/>
              <w:jc w:val="center"/>
              <w:rPr>
                <w:rFonts w:asciiTheme="minorHAnsi" w:hAnsiTheme="minorHAnsi"/>
                <w:b/>
                <w:sz w:val="28"/>
                <w:szCs w:val="28"/>
              </w:rPr>
            </w:pPr>
            <w:r w:rsidRPr="00704E58">
              <w:rPr>
                <w:rFonts w:asciiTheme="minorHAnsi" w:eastAsia="Calibri" w:hAnsiTheme="minorHAnsi" w:cs="Calibri"/>
                <w:b/>
                <w:sz w:val="28"/>
                <w:szCs w:val="28"/>
              </w:rPr>
              <w:t>Osobnostní výchova</w:t>
            </w:r>
          </w:p>
        </w:tc>
      </w:tr>
      <w:tr w:rsidR="00444398" w:rsidRPr="00704E58" w:rsidTr="00AB01AF">
        <w:tc>
          <w:tcPr>
            <w:tcW w:w="778"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left"/>
              <w:rPr>
                <w:rFonts w:asciiTheme="minorHAnsi" w:eastAsia="Calibri" w:hAnsiTheme="minorHAnsi" w:cs="Calibri"/>
                <w:sz w:val="20"/>
              </w:rPr>
            </w:pPr>
            <w:r w:rsidRPr="00704E58">
              <w:rPr>
                <w:rFonts w:asciiTheme="minorHAnsi" w:eastAsia="Calibri" w:hAnsiTheme="minorHAnsi" w:cs="Calibri"/>
                <w:sz w:val="20"/>
              </w:rPr>
              <w:t>Charakteristika předmětu</w:t>
            </w:r>
          </w:p>
          <w:p w:rsidR="00444398" w:rsidRPr="00704E58" w:rsidRDefault="00444398" w:rsidP="000A4653">
            <w:pPr>
              <w:pStyle w:val="Normal0"/>
              <w:shd w:val="clear" w:color="auto" w:fill="DEEAF6"/>
              <w:spacing w:line="240" w:lineRule="auto"/>
              <w:jc w:val="left"/>
              <w:rPr>
                <w:rFonts w:asciiTheme="minorHAnsi" w:hAnsiTheme="minorHAnsi"/>
              </w:rPr>
            </w:pPr>
          </w:p>
          <w:p w:rsidR="00444398" w:rsidRPr="00704E58" w:rsidRDefault="00444398" w:rsidP="000A4653">
            <w:pPr>
              <w:pStyle w:val="Normal0"/>
              <w:shd w:val="clear" w:color="auto" w:fill="DEEAF6"/>
              <w:spacing w:line="240" w:lineRule="auto"/>
              <w:jc w:val="left"/>
              <w:rPr>
                <w:rFonts w:asciiTheme="minorHAnsi" w:hAnsiTheme="minorHAnsi"/>
              </w:rPr>
            </w:pPr>
            <w:r w:rsidRPr="00704E58">
              <w:rPr>
                <w:rFonts w:asciiTheme="minorHAnsi" w:eastAsia="Calibri" w:hAnsiTheme="minorHAnsi" w:cs="Calibri"/>
                <w:sz w:val="20"/>
              </w:rPr>
              <w:t>Obsahové, časové a organizační vymezení předmětu (specifické informace o předmětu důležité pro jeho realizaci)</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rPr>
                <w:rFonts w:asciiTheme="minorHAnsi" w:hAnsiTheme="minorHAnsi"/>
              </w:rPr>
            </w:pPr>
            <w:r w:rsidRPr="00704E58">
              <w:rPr>
                <w:rFonts w:asciiTheme="minorHAnsi" w:eastAsia="Calibri" w:hAnsiTheme="minorHAnsi" w:cs="Calibri"/>
                <w:sz w:val="20"/>
              </w:rPr>
              <w:t>Předmět osobnostní výchova byl vytvořen a zařazen do ŠVP s vědomím důležitosti této oblasti pro rozvoj člověka jako osobnosti a člena společenství. Samostatný předmět zajišťuje dostatečný časový prostor pro tato témata, jejich pravidelné zařazování a určitou systematičnost. Osobnostní výchova hraje důležitou roli v prevenci šikany a sociálně patologických jevů, je součástí Minimálního preventivního programu.</w:t>
            </w:r>
          </w:p>
          <w:p w:rsidR="00444398" w:rsidRPr="00704E58" w:rsidRDefault="00444398" w:rsidP="000A4653">
            <w:pPr>
              <w:pStyle w:val="Normal0"/>
              <w:spacing w:line="240" w:lineRule="auto"/>
              <w:rPr>
                <w:rFonts w:asciiTheme="minorHAnsi" w:hAnsiTheme="minorHAnsi"/>
              </w:rPr>
            </w:pPr>
            <w:r w:rsidRPr="00704E58">
              <w:rPr>
                <w:rFonts w:asciiTheme="minorHAnsi" w:eastAsia="Calibri" w:hAnsiTheme="minorHAnsi" w:cs="Calibri"/>
                <w:sz w:val="20"/>
              </w:rPr>
              <w:t>Náplní předmětu jsou z větší části aplikační témata z průřezového tématu Osobnostní a sociální výchova z RVP ZV a některých dalších průřezových témat. V osobností výchově se plní některé výstupy, které jsou v RVP přiřazeny k oblasti Člověk a jeho svět. Jedná se o témata osobní bezpečí, chování v mimořádných situacích a finanční gramotnost.</w:t>
            </w:r>
          </w:p>
          <w:p w:rsidR="00444398" w:rsidRPr="00704E58" w:rsidRDefault="00444398" w:rsidP="000A4653">
            <w:pPr>
              <w:pStyle w:val="Normal0"/>
              <w:spacing w:line="240" w:lineRule="auto"/>
              <w:rPr>
                <w:rFonts w:asciiTheme="minorHAnsi" w:hAnsiTheme="minorHAnsi"/>
              </w:rPr>
            </w:pPr>
            <w:r w:rsidRPr="00704E58">
              <w:rPr>
                <w:rFonts w:asciiTheme="minorHAnsi" w:eastAsia="Calibri" w:hAnsiTheme="minorHAnsi" w:cs="Calibri"/>
                <w:sz w:val="20"/>
              </w:rPr>
              <w:t xml:space="preserve">Osobnostní výchova vytváří celou řadu mezipředmětových vztahů. Navazuje na učivo českého jazyka o naslouchání, mluveném a písemném projevu a tvořivých činnostech s literárním textem, v </w:t>
            </w:r>
            <w:r w:rsidRPr="00704E58">
              <w:rPr>
                <w:rFonts w:asciiTheme="minorHAnsi" w:eastAsia="Calibri" w:hAnsiTheme="minorHAnsi" w:cs="Calibri"/>
                <w:i/>
                <w:iCs/>
                <w:sz w:val="20"/>
              </w:rPr>
              <w:t xml:space="preserve">anglickém jazyce </w:t>
            </w:r>
            <w:r w:rsidRPr="00704E58">
              <w:rPr>
                <w:rFonts w:asciiTheme="minorHAnsi" w:eastAsia="Calibri" w:hAnsiTheme="minorHAnsi" w:cs="Calibri"/>
                <w:sz w:val="20"/>
              </w:rPr>
              <w:t xml:space="preserve">na učivo pravidla komunikace v běžných každodenních situacích, v předmětech </w:t>
            </w:r>
            <w:r w:rsidRPr="00704E58">
              <w:rPr>
                <w:rFonts w:asciiTheme="minorHAnsi" w:eastAsia="Calibri" w:hAnsiTheme="minorHAnsi" w:cs="Calibri"/>
                <w:i/>
                <w:iCs/>
                <w:sz w:val="20"/>
              </w:rPr>
              <w:t xml:space="preserve">prvouka, společnost, příroda </w:t>
            </w:r>
            <w:r w:rsidRPr="00704E58">
              <w:rPr>
                <w:rFonts w:asciiTheme="minorHAnsi" w:eastAsia="Calibri" w:hAnsiTheme="minorHAnsi" w:cs="Calibri"/>
                <w:sz w:val="20"/>
              </w:rPr>
              <w:t xml:space="preserve">navazuje na učivo domov, škola, rodina, soužití lidí, chování lidí, péče o zdraví, chování v mimořádných situacích, finanční gramotnost, ohleduplné chování k přírodě, ochrana přírody, partnerství, rodičovství a základy sexuální výchovy; ve </w:t>
            </w:r>
            <w:r w:rsidRPr="00704E58">
              <w:rPr>
                <w:rFonts w:asciiTheme="minorHAnsi" w:eastAsia="Calibri" w:hAnsiTheme="minorHAnsi" w:cs="Calibri"/>
                <w:i/>
                <w:iCs/>
                <w:sz w:val="20"/>
              </w:rPr>
              <w:t xml:space="preserve">výtvarné výchově </w:t>
            </w:r>
            <w:r w:rsidRPr="00704E58">
              <w:rPr>
                <w:rFonts w:asciiTheme="minorHAnsi" w:eastAsia="Calibri" w:hAnsiTheme="minorHAnsi" w:cs="Calibri"/>
                <w:sz w:val="20"/>
              </w:rPr>
              <w:t>navazuje na učivo prostředky pro vyjádření emocí, pocitů, nálad, fantazie, představ a osobních zkušeností a ověřování komunikačních účinků.</w:t>
            </w:r>
          </w:p>
          <w:p w:rsidR="00444398" w:rsidRPr="00704E58" w:rsidRDefault="00444398" w:rsidP="000A4653">
            <w:pPr>
              <w:pStyle w:val="Normal0"/>
              <w:spacing w:line="240" w:lineRule="auto"/>
              <w:jc w:val="left"/>
              <w:rPr>
                <w:rFonts w:asciiTheme="minorHAnsi" w:hAnsiTheme="minorHAnsi"/>
              </w:rPr>
            </w:pPr>
            <w:r w:rsidRPr="00704E58">
              <w:rPr>
                <w:rFonts w:asciiTheme="minorHAnsi" w:eastAsia="Calibri" w:hAnsiTheme="minorHAnsi" w:cs="Calibri"/>
                <w:sz w:val="20"/>
              </w:rPr>
              <w:t>A naopak, témata tohoto předmětu jsou zařazována i v ostatních předmětech. Průřezové téma osobnostní a sociální výchova z RVP ZV zůstává v ŠVP tedy částečně i průřezovým tématem.</w:t>
            </w:r>
          </w:p>
          <w:p w:rsidR="00444398" w:rsidRPr="00704E58" w:rsidRDefault="00444398" w:rsidP="000A4653">
            <w:pPr>
              <w:pStyle w:val="Normal0"/>
              <w:spacing w:line="240" w:lineRule="auto"/>
              <w:rPr>
                <w:rFonts w:asciiTheme="minorHAnsi" w:hAnsiTheme="minorHAnsi"/>
              </w:rPr>
            </w:pPr>
            <w:r w:rsidRPr="00704E58">
              <w:rPr>
                <w:rFonts w:asciiTheme="minorHAnsi" w:eastAsia="Calibri" w:hAnsiTheme="minorHAnsi" w:cs="Calibri"/>
                <w:sz w:val="20"/>
              </w:rPr>
              <w:t>Učitel zde pracuje převážně formou her a cvičení. Využívá ve velké míře metody dramatické výchovy, simulace a hraní rolí. Žáci si nacvičují chování v modelových situacích. Součástí aktivit je také reflexe.</w:t>
            </w:r>
          </w:p>
        </w:tc>
      </w:tr>
      <w:tr w:rsidR="00444398" w:rsidRPr="00704E58" w:rsidTr="00AB01AF">
        <w:tc>
          <w:tcPr>
            <w:tcW w:w="778"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left"/>
              <w:rPr>
                <w:rFonts w:asciiTheme="minorHAnsi" w:hAnsiTheme="minorHAnsi"/>
              </w:rPr>
            </w:pP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left"/>
              <w:rPr>
                <w:rFonts w:asciiTheme="minorHAnsi" w:hAnsiTheme="minorHAnsi"/>
              </w:rPr>
            </w:pPr>
            <w:r w:rsidRPr="00704E58">
              <w:rPr>
                <w:rFonts w:asciiTheme="minorHAnsi" w:eastAsia="Calibri" w:hAnsiTheme="minorHAnsi" w:cs="Calibri"/>
                <w:sz w:val="20"/>
              </w:rPr>
              <w:t>Časová dotace předmětu osobnostní výchova je 1 hodina týdně v 1.</w:t>
            </w:r>
            <w:r w:rsidR="00C63623">
              <w:rPr>
                <w:rFonts w:asciiTheme="minorHAnsi" w:eastAsia="Calibri" w:hAnsiTheme="minorHAnsi" w:cs="Calibri"/>
                <w:sz w:val="20"/>
              </w:rPr>
              <w:t>, 2., 3. a</w:t>
            </w:r>
            <w:r w:rsidRPr="00704E58">
              <w:rPr>
                <w:rFonts w:asciiTheme="minorHAnsi" w:eastAsia="Calibri" w:hAnsiTheme="minorHAnsi" w:cs="Calibri"/>
                <w:sz w:val="20"/>
              </w:rPr>
              <w:t xml:space="preserve"> 5. ročníku.</w:t>
            </w:r>
          </w:p>
        </w:tc>
      </w:tr>
      <w:tr w:rsidR="00444398" w:rsidRPr="00704E58" w:rsidTr="00AB01AF">
        <w:tc>
          <w:tcPr>
            <w:tcW w:w="778"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left"/>
              <w:rPr>
                <w:rFonts w:asciiTheme="minorHAnsi" w:hAnsiTheme="minorHAnsi"/>
              </w:rPr>
            </w:pPr>
            <w:r w:rsidRPr="00704E58">
              <w:rPr>
                <w:rFonts w:asciiTheme="minorHAnsi" w:eastAsia="Calibri" w:hAnsiTheme="minorHAnsi" w:cs="Calibri"/>
                <w:sz w:val="20"/>
              </w:rPr>
              <w:t>Výchovné a vzdělávací strategie: společné postupy uplatňované na úrovni předmětu, jimiž učitelé cíleně utvářejí a rozvíjejí klíčové kompetence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left"/>
              <w:rPr>
                <w:rFonts w:asciiTheme="minorHAnsi" w:hAnsiTheme="minorHAnsi"/>
              </w:rPr>
            </w:pPr>
            <w:r w:rsidRPr="00704E58">
              <w:rPr>
                <w:rFonts w:asciiTheme="minorHAnsi" w:eastAsia="Calibri" w:hAnsiTheme="minorHAnsi" w:cs="Calibri"/>
                <w:b/>
                <w:bCs/>
                <w:sz w:val="20"/>
              </w:rPr>
              <w:t>Kompetence komunikativní:</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umožňuje žákům vyprávět o jejich zážitcích</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zprostředkuje žákům různé formy efektivního a tvořivého využívání dostupných prostředků komunikace</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vede žáky k naslouchání promluvám druhých lidí, k snaze jim porozumět a vhodně na ně reagovat</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umožňuje žákům komunikovat spolu navzájem o tématu výuky</w:t>
            </w:r>
          </w:p>
        </w:tc>
      </w:tr>
      <w:tr w:rsidR="00444398" w:rsidRPr="00704E58" w:rsidTr="00AB01AF">
        <w:tc>
          <w:tcPr>
            <w:tcW w:w="778" w:type="pct"/>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left"/>
              <w:rPr>
                <w:rFonts w:asciiTheme="minorHAnsi" w:hAnsiTheme="minorHAnsi"/>
              </w:rPr>
            </w:pPr>
            <w:r w:rsidRPr="00704E58">
              <w:rPr>
                <w:rFonts w:asciiTheme="minorHAnsi" w:eastAsia="Calibri" w:hAnsiTheme="minorHAnsi" w:cs="Calibri"/>
                <w:b/>
                <w:bCs/>
                <w:sz w:val="20"/>
              </w:rPr>
              <w:t>Kompetence sociální a personální:</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vede žáky k prezentaci jejich myšlenek a názorů a k vzájemnému respektu</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vytváří příležitosti ke komunikaci mezi žáky</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vytváří atmosféru k oceňování žáků navzájem</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vytváří podmínky, aby se žáci mohli podílet na utváření dobré atmosféry v týmu a jejich úsilí oceňuje</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povzbuzuje žáky k respektu k přesvědčení a hodnotám druhých lidí.</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navozuje situace k rozvíjení schopnosti žáků vcítit se do situací ostatních lidí</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lastRenderedPageBreak/>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umožňuje žákům, aby si vzájemně radili a pomáhali</w:t>
            </w:r>
          </w:p>
        </w:tc>
      </w:tr>
      <w:tr w:rsidR="00444398" w:rsidRPr="00704E58" w:rsidTr="00AB01AF">
        <w:tc>
          <w:tcPr>
            <w:tcW w:w="778" w:type="pct"/>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left"/>
              <w:rPr>
                <w:rFonts w:asciiTheme="minorHAnsi" w:hAnsiTheme="minorHAnsi"/>
              </w:rPr>
            </w:pPr>
            <w:r w:rsidRPr="00704E58">
              <w:rPr>
                <w:rFonts w:asciiTheme="minorHAnsi" w:eastAsia="Calibri" w:hAnsiTheme="minorHAnsi" w:cs="Calibri"/>
                <w:b/>
                <w:bCs/>
                <w:sz w:val="20"/>
              </w:rPr>
              <w:t>Kompetence k učení:</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motivuje žáky k aktivnímu zapojování se do vyučování</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umožňuje žákům kriticky hodnotit výsledky svého učení a diskutovat o nich</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používá hru jako prostředek k učení</w:t>
            </w:r>
          </w:p>
        </w:tc>
      </w:tr>
      <w:tr w:rsidR="00444398" w:rsidRPr="00704E58" w:rsidTr="00AB01AF">
        <w:tc>
          <w:tcPr>
            <w:tcW w:w="778" w:type="pct"/>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left"/>
              <w:rPr>
                <w:rFonts w:asciiTheme="minorHAnsi" w:hAnsiTheme="minorHAnsi"/>
              </w:rPr>
            </w:pPr>
            <w:r w:rsidRPr="00704E58">
              <w:rPr>
                <w:rFonts w:asciiTheme="minorHAnsi" w:eastAsia="Calibri" w:hAnsiTheme="minorHAnsi" w:cs="Calibri"/>
                <w:b/>
                <w:bCs/>
                <w:sz w:val="20"/>
              </w:rPr>
              <w:t>Kompetence k řešení problémů:</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vede žáky k tomu, aby navrhovali různá řešení problémů a diskutovali o nich</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vytváří situace, kdy žáci hrají různé role a řeší problémy v modelových situacích</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umožňuje žákům, aby spolupracovali při řešení problémů</w:t>
            </w:r>
          </w:p>
        </w:tc>
      </w:tr>
      <w:tr w:rsidR="00444398" w:rsidRPr="00704E58" w:rsidTr="00AB01AF">
        <w:tc>
          <w:tcPr>
            <w:tcW w:w="778" w:type="pct"/>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left"/>
              <w:rPr>
                <w:rFonts w:asciiTheme="minorHAnsi" w:hAnsiTheme="minorHAnsi"/>
              </w:rPr>
            </w:pPr>
            <w:r w:rsidRPr="00704E58">
              <w:rPr>
                <w:rFonts w:asciiTheme="minorHAnsi" w:eastAsia="Calibri" w:hAnsiTheme="minorHAnsi" w:cs="Calibri"/>
                <w:b/>
                <w:bCs/>
                <w:sz w:val="20"/>
              </w:rPr>
              <w:t>Kompetence občanské:</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podněcuje žáky ke kritickému myšlení, aby byli schopni činit uvážlivá rozhodnutí, za která jsou zodpovědní a která jsou schopni obhájit</w:t>
            </w:r>
          </w:p>
          <w:p w:rsidR="00444398" w:rsidRPr="00704E58" w:rsidRDefault="00444398" w:rsidP="000A4653">
            <w:pPr>
              <w:pStyle w:val="Normal0"/>
              <w:spacing w:line="240" w:lineRule="auto"/>
              <w:ind w:left="720" w:hanging="360"/>
              <w:jc w:val="left"/>
              <w:rPr>
                <w:rFonts w:asciiTheme="minorHAnsi" w:hAnsiTheme="minorHAnsi"/>
              </w:rPr>
            </w:pPr>
            <w:r w:rsidRPr="00704E58">
              <w:rPr>
                <w:rFonts w:asciiTheme="minorHAnsi" w:eastAsia="Calibri" w:hAnsiTheme="minorHAnsi" w:cs="Calibri"/>
                <w:sz w:val="20"/>
              </w:rPr>
              <w:t>-</w:t>
            </w:r>
            <w:r w:rsidRPr="00704E58">
              <w:rPr>
                <w:rFonts w:asciiTheme="minorHAnsi" w:eastAsia="Calibri" w:hAnsiTheme="minorHAnsi" w:cs="Calibri"/>
                <w:sz w:val="20"/>
                <w:szCs w:val="14"/>
              </w:rPr>
              <w:t>         </w:t>
            </w:r>
            <w:r w:rsidRPr="00704E58">
              <w:rPr>
                <w:rFonts w:asciiTheme="minorHAnsi" w:eastAsia="Calibri" w:hAnsiTheme="minorHAnsi" w:cs="Calibri"/>
                <w:sz w:val="20"/>
              </w:rPr>
              <w:t>učitel vede žáky k odmítavému postoji vůči fyzickému i psychickému násilí</w:t>
            </w:r>
          </w:p>
        </w:tc>
      </w:tr>
      <w:tr w:rsidR="00444398" w:rsidRPr="00704E58" w:rsidTr="00AB01AF">
        <w:tc>
          <w:tcPr>
            <w:tcW w:w="778" w:type="pct"/>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left"/>
              <w:rPr>
                <w:rFonts w:asciiTheme="minorHAnsi" w:hAnsiTheme="minorHAnsi"/>
              </w:rPr>
            </w:pPr>
            <w:r w:rsidRPr="00704E58">
              <w:rPr>
                <w:rFonts w:asciiTheme="minorHAnsi" w:eastAsia="Calibri" w:hAnsiTheme="minorHAnsi" w:cs="Calibri"/>
                <w:b/>
                <w:bCs/>
                <w:sz w:val="20"/>
              </w:rPr>
              <w:t>Kompetence pracovní:</w:t>
            </w:r>
            <w:r w:rsidRPr="00704E58">
              <w:rPr>
                <w:rFonts w:asciiTheme="minorHAnsi" w:eastAsia="Calibri" w:hAnsiTheme="minorHAnsi" w:cs="Calibri"/>
                <w:sz w:val="20"/>
              </w:rPr>
              <w:br/>
            </w:r>
            <w:r>
              <w:rPr>
                <w:rFonts w:asciiTheme="minorHAnsi" w:eastAsia="Calibri" w:hAnsiTheme="minorHAnsi" w:cs="Calibri"/>
                <w:sz w:val="20"/>
              </w:rPr>
              <w:t xml:space="preserve">        </w:t>
            </w:r>
            <w:r w:rsidRPr="00704E58">
              <w:rPr>
                <w:rFonts w:asciiTheme="minorHAnsi" w:eastAsia="Calibri" w:hAnsiTheme="minorHAnsi" w:cs="Calibri"/>
                <w:sz w:val="20"/>
              </w:rPr>
              <w:t>-</w:t>
            </w:r>
            <w:r>
              <w:rPr>
                <w:rFonts w:asciiTheme="minorHAnsi" w:eastAsia="Calibri" w:hAnsiTheme="minorHAnsi" w:cs="Calibri"/>
                <w:sz w:val="20"/>
                <w:szCs w:val="14"/>
              </w:rPr>
              <w:t xml:space="preserve">        </w:t>
            </w:r>
            <w:r w:rsidRPr="00704E58">
              <w:rPr>
                <w:rFonts w:asciiTheme="minorHAnsi" w:eastAsia="Calibri" w:hAnsiTheme="minorHAnsi" w:cs="Calibri"/>
                <w:sz w:val="20"/>
              </w:rPr>
              <w:t>učitel společně s žáky stanovuje kritéria hodnocení jejich práce v hodině</w:t>
            </w:r>
          </w:p>
        </w:tc>
      </w:tr>
      <w:tr w:rsidR="00444398" w:rsidRPr="00704E58" w:rsidTr="00AB01AF">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left"/>
              <w:rPr>
                <w:rFonts w:asciiTheme="minorHAnsi" w:hAnsiTheme="minorHAnsi"/>
              </w:rPr>
            </w:pPr>
            <w:r w:rsidRPr="00704E58">
              <w:rPr>
                <w:rFonts w:asciiTheme="minorHAnsi" w:eastAsia="Calibri" w:hAnsiTheme="minorHAnsi" w:cs="Calibri"/>
                <w:sz w:val="20"/>
              </w:rPr>
              <w:t>Poznámky k předmětu v rámci učebního plánu</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rPr>
                <w:rFonts w:asciiTheme="minorHAnsi" w:hAnsiTheme="minorHAnsi"/>
              </w:rPr>
            </w:pPr>
            <w:r w:rsidRPr="00704E58">
              <w:rPr>
                <w:rFonts w:asciiTheme="minorHAnsi" w:eastAsia="Calibri" w:hAnsiTheme="minorHAnsi" w:cs="Calibri"/>
                <w:sz w:val="20"/>
              </w:rPr>
              <w:t>Předmět Osobnostní výchova byl vytvořen převážně z průřezového tématu</w:t>
            </w:r>
            <w:r>
              <w:rPr>
                <w:rFonts w:asciiTheme="minorHAnsi" w:eastAsia="Calibri" w:hAnsiTheme="minorHAnsi" w:cs="Calibri"/>
                <w:sz w:val="20"/>
              </w:rPr>
              <w:t xml:space="preserve"> </w:t>
            </w:r>
            <w:r w:rsidRPr="00704E58">
              <w:rPr>
                <w:rFonts w:asciiTheme="minorHAnsi" w:eastAsia="Calibri" w:hAnsiTheme="minorHAnsi" w:cs="Calibri"/>
                <w:i/>
                <w:iCs/>
                <w:sz w:val="20"/>
              </w:rPr>
              <w:t>Osobnostní a sociální výchova</w:t>
            </w:r>
            <w:r w:rsidRPr="00704E58">
              <w:rPr>
                <w:rFonts w:asciiTheme="minorHAnsi" w:eastAsia="Calibri" w:hAnsiTheme="minorHAnsi" w:cs="Calibri"/>
                <w:sz w:val="20"/>
              </w:rPr>
              <w:t>, obsahuje i některá témata z dalších průřezových témat a z oblasti Člověk a jeho svět. Prolíná do ostatních vyučovacích předmětů.</w:t>
            </w:r>
          </w:p>
        </w:tc>
      </w:tr>
      <w:tr w:rsidR="00444398" w:rsidRPr="00704E58" w:rsidTr="00AB01AF">
        <w:tc>
          <w:tcPr>
            <w:tcW w:w="77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left"/>
              <w:rPr>
                <w:rFonts w:asciiTheme="minorHAnsi" w:hAnsiTheme="minorHAnsi"/>
              </w:rPr>
            </w:pPr>
            <w:r w:rsidRPr="00704E58">
              <w:rPr>
                <w:rFonts w:asciiTheme="minorHAnsi" w:eastAsia="Calibri" w:hAnsiTheme="minorHAnsi" w:cs="Calibri"/>
                <w:sz w:val="20"/>
              </w:rPr>
              <w:t>Způsob hodnocení žáků</w:t>
            </w:r>
          </w:p>
        </w:tc>
        <w:tc>
          <w:tcPr>
            <w:tcW w:w="422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jc w:val="left"/>
              <w:rPr>
                <w:rFonts w:asciiTheme="minorHAnsi" w:hAnsiTheme="minorHAnsi"/>
              </w:rPr>
            </w:pPr>
            <w:r w:rsidRPr="00704E58">
              <w:rPr>
                <w:rFonts w:asciiTheme="minorHAnsi" w:eastAsia="Calibri" w:hAnsiTheme="minorHAnsi" w:cs="Calibri"/>
                <w:sz w:val="20"/>
              </w:rPr>
              <w:t>Klasifikace, případně slovní hodnocení, pokud je to uvedeno v individuálním vzdělávacím plánu.</w:t>
            </w:r>
          </w:p>
        </w:tc>
      </w:tr>
    </w:tbl>
    <w:p w:rsidR="00444398" w:rsidRDefault="00444398" w:rsidP="00444398">
      <w:pPr>
        <w:pStyle w:val="Normal0"/>
        <w:rPr>
          <w:rFonts w:asciiTheme="minorHAnsi" w:hAnsiTheme="minorHAnsi"/>
        </w:rPr>
      </w:pPr>
      <w:r w:rsidRPr="00704E58">
        <w:rPr>
          <w:rFonts w:asciiTheme="minorHAnsi" w:hAnsiTheme="minorHAnsi"/>
        </w:rPr>
        <w:t xml:space="preserve">  </w:t>
      </w:r>
    </w:p>
    <w:tbl>
      <w:tblPr>
        <w:tblStyle w:val="TabulkaP1"/>
        <w:tblW w:w="5096" w:type="pct"/>
        <w:tblInd w:w="-269" w:type="dxa"/>
        <w:tblCellMar>
          <w:left w:w="15" w:type="dxa"/>
          <w:right w:w="15" w:type="dxa"/>
        </w:tblCellMar>
        <w:tblLook w:val="04A0" w:firstRow="1" w:lastRow="0" w:firstColumn="1" w:lastColumn="0" w:noHBand="0" w:noVBand="1"/>
      </w:tblPr>
      <w:tblGrid>
        <w:gridCol w:w="2390"/>
        <w:gridCol w:w="5880"/>
        <w:gridCol w:w="6321"/>
      </w:tblGrid>
      <w:tr w:rsidR="00444398" w:rsidRPr="00704E58" w:rsidTr="00AB01AF">
        <w:trPr>
          <w:cnfStyle w:val="100000000000" w:firstRow="1" w:lastRow="0" w:firstColumn="0" w:lastColumn="0" w:oddVBand="0" w:evenVBand="0" w:oddHBand="0" w:evenHBand="0" w:firstRowFirstColumn="0" w:firstRowLastColumn="0" w:lastRowFirstColumn="0" w:lastRowLastColumn="0"/>
          <w:trHeight w:val="486"/>
        </w:trPr>
        <w:tc>
          <w:tcPr>
            <w:tcW w:w="2834"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4398" w:rsidRPr="00704E58" w:rsidRDefault="00444398" w:rsidP="000A4653">
            <w:pPr>
              <w:pStyle w:val="Normal0"/>
              <w:shd w:val="clear" w:color="auto" w:fill="9CC2E5"/>
              <w:spacing w:line="240" w:lineRule="auto"/>
              <w:jc w:val="center"/>
              <w:rPr>
                <w:rFonts w:asciiTheme="minorHAnsi" w:hAnsiTheme="minorHAnsi"/>
                <w:sz w:val="28"/>
                <w:szCs w:val="28"/>
              </w:rPr>
            </w:pPr>
            <w:r w:rsidRPr="00704E58">
              <w:rPr>
                <w:rFonts w:asciiTheme="minorHAnsi" w:eastAsia="Calibri" w:hAnsiTheme="minorHAnsi" w:cs="Calibri"/>
                <w:b/>
                <w:bCs/>
                <w:sz w:val="28"/>
                <w:szCs w:val="28"/>
              </w:rPr>
              <w:t>Osobnostní výchova</w:t>
            </w:r>
          </w:p>
        </w:tc>
        <w:tc>
          <w:tcPr>
            <w:tcW w:w="216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44398" w:rsidRPr="00704E58" w:rsidRDefault="00444398" w:rsidP="000A4653">
            <w:pPr>
              <w:jc w:val="left"/>
            </w:pPr>
            <w:r w:rsidRPr="00704E58">
              <w:rPr>
                <w:rFonts w:eastAsia="Calibri" w:cs="Calibri"/>
                <w:b/>
                <w:bCs/>
                <w:sz w:val="28"/>
                <w:szCs w:val="28"/>
                <w:bdr w:val="nil"/>
              </w:rPr>
              <w:t>1. ročník</w:t>
            </w:r>
          </w:p>
        </w:tc>
      </w:tr>
      <w:tr w:rsidR="00444398" w:rsidRPr="00704E58" w:rsidTr="00AB01AF">
        <w:tc>
          <w:tcPr>
            <w:tcW w:w="81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Výchovné a vzdělávací strategie</w:t>
            </w:r>
          </w:p>
        </w:tc>
        <w:tc>
          <w:tcPr>
            <w:tcW w:w="4181" w:type="pct"/>
            <w:gridSpan w:val="2"/>
            <w:tcBorders>
              <w:top w:val="inset" w:sz="6" w:space="0" w:color="808080"/>
              <w:left w:val="inset" w:sz="6" w:space="0" w:color="808080"/>
              <w:bottom w:val="inset" w:sz="6" w:space="0" w:color="808080"/>
              <w:right w:val="inset" w:sz="6" w:space="0" w:color="808080"/>
            </w:tcBorders>
            <w:shd w:val="clear" w:color="auto" w:fill="auto"/>
          </w:tcPr>
          <w:p w:rsidR="00444398" w:rsidRPr="00704E58" w:rsidRDefault="00444398" w:rsidP="000A4653">
            <w:pPr>
              <w:pStyle w:val="Normal0"/>
              <w:spacing w:line="240" w:lineRule="auto"/>
              <w:ind w:left="360"/>
              <w:jc w:val="left"/>
              <w:rPr>
                <w:rFonts w:asciiTheme="minorHAnsi" w:eastAsia="Calibri" w:hAnsiTheme="minorHAnsi" w:cs="Calibri"/>
                <w:sz w:val="20"/>
              </w:rPr>
            </w:pPr>
            <w:r w:rsidRPr="00704E58">
              <w:rPr>
                <w:rFonts w:asciiTheme="minorHAnsi" w:eastAsia="Calibri" w:hAnsiTheme="minorHAnsi" w:cs="Calibri"/>
                <w:sz w:val="20"/>
              </w:rPr>
              <w:t xml:space="preserve">Kompetence k učení </w:t>
            </w:r>
          </w:p>
          <w:p w:rsidR="00444398" w:rsidRPr="00704E58" w:rsidRDefault="00444398" w:rsidP="000A46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komunikativní</w:t>
            </w:r>
          </w:p>
          <w:p w:rsidR="00444398" w:rsidRPr="00704E58" w:rsidRDefault="00444398" w:rsidP="000A46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sociální a personální</w:t>
            </w:r>
          </w:p>
          <w:p w:rsidR="00444398" w:rsidRPr="00704E58" w:rsidRDefault="00444398" w:rsidP="000A46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k řešení problémů</w:t>
            </w:r>
          </w:p>
          <w:p w:rsidR="00444398" w:rsidRPr="00704E58" w:rsidRDefault="00444398" w:rsidP="000A46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občanské</w:t>
            </w:r>
          </w:p>
          <w:p w:rsidR="00444398" w:rsidRPr="00AA1632" w:rsidRDefault="00444398" w:rsidP="000A4653">
            <w:pPr>
              <w:pStyle w:val="Normal0"/>
              <w:spacing w:line="240" w:lineRule="auto"/>
              <w:ind w:left="360"/>
              <w:jc w:val="left"/>
              <w:rPr>
                <w:rFonts w:asciiTheme="minorHAnsi" w:eastAsia="Calibri" w:hAnsiTheme="minorHAnsi" w:cs="Calibri"/>
                <w:sz w:val="20"/>
              </w:rPr>
            </w:pPr>
            <w:r w:rsidRPr="00704E58">
              <w:rPr>
                <w:rFonts w:asciiTheme="minorHAnsi" w:eastAsia="Calibri" w:hAnsiTheme="minorHAnsi" w:cs="Calibri"/>
                <w:sz w:val="20"/>
              </w:rPr>
              <w:t>Kompetence pracovní</w:t>
            </w:r>
          </w:p>
        </w:tc>
      </w:tr>
      <w:tr w:rsidR="00444398" w:rsidRPr="00704E58" w:rsidTr="00AB01AF">
        <w:tc>
          <w:tcPr>
            <w:tcW w:w="2834"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ŠVP výstupy</w:t>
            </w:r>
          </w:p>
        </w:tc>
        <w:tc>
          <w:tcPr>
            <w:tcW w:w="216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44398" w:rsidRPr="00704E58" w:rsidRDefault="00444398"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Učivo</w:t>
            </w:r>
          </w:p>
        </w:tc>
      </w:tr>
      <w:tr w:rsidR="00444398" w:rsidRPr="00704E58" w:rsidTr="00AB01AF">
        <w:trPr>
          <w:trHeight w:val="269"/>
        </w:trPr>
        <w:tc>
          <w:tcPr>
            <w:tcW w:w="2834"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Default="00444398" w:rsidP="000A46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i/>
                <w:szCs w:val="22"/>
              </w:rPr>
              <w:t>Osobnostní rozvoj</w:t>
            </w:r>
            <w:r w:rsidRPr="00704E58">
              <w:rPr>
                <w:rFonts w:asciiTheme="minorHAnsi" w:eastAsia="Calibri" w:hAnsiTheme="minorHAnsi" w:cs="Calibri"/>
                <w:szCs w:val="22"/>
              </w:rPr>
              <w:br/>
            </w:r>
            <w:proofErr w:type="spellStart"/>
            <w:r>
              <w:rPr>
                <w:rFonts w:asciiTheme="minorHAnsi" w:eastAsia="Calibri" w:hAnsiTheme="minorHAnsi" w:cs="Calibri"/>
                <w:b/>
                <w:szCs w:val="22"/>
              </w:rPr>
              <w:t>Rozvoj</w:t>
            </w:r>
            <w:proofErr w:type="spellEnd"/>
            <w:r>
              <w:rPr>
                <w:rFonts w:asciiTheme="minorHAnsi" w:eastAsia="Calibri" w:hAnsiTheme="minorHAnsi" w:cs="Calibri"/>
                <w:b/>
                <w:szCs w:val="22"/>
              </w:rPr>
              <w:t xml:space="preserve"> </w:t>
            </w:r>
            <w:r w:rsidRPr="00704E58">
              <w:rPr>
                <w:rFonts w:asciiTheme="minorHAnsi" w:eastAsia="Calibri" w:hAnsiTheme="minorHAnsi" w:cs="Calibri"/>
                <w:b/>
                <w:szCs w:val="22"/>
              </w:rPr>
              <w:t>schopností poznávání</w:t>
            </w:r>
            <w:r w:rsidRPr="00704E58">
              <w:rPr>
                <w:rFonts w:asciiTheme="minorHAnsi" w:eastAsia="Calibri" w:hAnsiTheme="minorHAnsi" w:cs="Calibri"/>
                <w:szCs w:val="22"/>
              </w:rPr>
              <w:br/>
              <w:t>- zapamatuje si pořadí několika obrázků, předmětů poznaných hmatem, slov, zvuků</w:t>
            </w:r>
            <w:r w:rsidRPr="00704E58">
              <w:rPr>
                <w:rFonts w:asciiTheme="minorHAnsi" w:eastAsia="Calibri" w:hAnsiTheme="minorHAnsi" w:cs="Calibri"/>
                <w:szCs w:val="22"/>
              </w:rPr>
              <w:br/>
              <w:t>- přednese zpaměti říkadlo, krátkou báseň</w:t>
            </w:r>
            <w:r w:rsidRPr="00704E58">
              <w:rPr>
                <w:rFonts w:asciiTheme="minorHAnsi" w:eastAsia="Calibri" w:hAnsiTheme="minorHAnsi" w:cs="Calibri"/>
                <w:szCs w:val="22"/>
              </w:rPr>
              <w:br/>
              <w:t>- snaží se o řešení problému</w:t>
            </w:r>
          </w:p>
          <w:p w:rsidR="00AA1632" w:rsidRPr="00704E58" w:rsidRDefault="00AA1632"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b/>
                <w:szCs w:val="22"/>
              </w:rPr>
              <w:t>Sebepoznání a sebepojetí</w:t>
            </w:r>
            <w:r w:rsidRPr="00704E58">
              <w:rPr>
                <w:rFonts w:asciiTheme="minorHAnsi" w:eastAsia="Calibri" w:hAnsiTheme="minorHAnsi" w:cs="Calibri"/>
                <w:szCs w:val="22"/>
              </w:rPr>
              <w:br/>
              <w:t>- vypráví o tom, co rád/a dělá</w:t>
            </w:r>
          </w:p>
        </w:tc>
        <w:tc>
          <w:tcPr>
            <w:tcW w:w="216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398" w:rsidRPr="00704E58" w:rsidRDefault="00444398"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aktivity na cvičení smyslového vnímání, pozornosti a soustředění,</w:t>
            </w:r>
          </w:p>
          <w:p w:rsidR="00444398" w:rsidRPr="00704E58" w:rsidRDefault="00444398"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cvičení dovedností zapamatování (různými smysly)</w:t>
            </w:r>
          </w:p>
          <w:p w:rsidR="00AA1632" w:rsidRDefault="00444398" w:rsidP="00AA1632">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říkadla, krátké básně</w:t>
            </w:r>
            <w:r w:rsidR="00AA1632" w:rsidRPr="00704E58">
              <w:rPr>
                <w:rFonts w:asciiTheme="minorHAnsi" w:eastAsia="Calibri" w:hAnsiTheme="minorHAnsi" w:cs="Calibri"/>
                <w:szCs w:val="22"/>
              </w:rPr>
              <w:t xml:space="preserve"> </w:t>
            </w:r>
          </w:p>
          <w:p w:rsidR="00AA1632" w:rsidRDefault="00AA1632" w:rsidP="00AA1632">
            <w:pPr>
              <w:pStyle w:val="Normal0"/>
              <w:spacing w:line="240" w:lineRule="auto"/>
              <w:ind w:left="60"/>
              <w:jc w:val="left"/>
              <w:rPr>
                <w:rFonts w:asciiTheme="minorHAnsi" w:eastAsia="Calibri" w:hAnsiTheme="minorHAnsi" w:cs="Calibri"/>
                <w:szCs w:val="22"/>
              </w:rPr>
            </w:pPr>
          </w:p>
          <w:p w:rsidR="00AA1632" w:rsidRPr="00704E58" w:rsidRDefault="00AA1632" w:rsidP="00AA1632">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Sebehodnocení</w:t>
            </w:r>
            <w:r>
              <w:rPr>
                <w:rFonts w:asciiTheme="minorHAnsi" w:hAnsiTheme="minorHAnsi"/>
                <w:szCs w:val="22"/>
              </w:rPr>
              <w:t xml:space="preserve">; </w:t>
            </w:r>
            <w:r w:rsidRPr="00704E58">
              <w:rPr>
                <w:rFonts w:asciiTheme="minorHAnsi" w:eastAsia="Calibri" w:hAnsiTheme="minorHAnsi" w:cs="Calibri"/>
                <w:szCs w:val="22"/>
              </w:rPr>
              <w:t xml:space="preserve">aktivity zaměřené na podporu </w:t>
            </w:r>
            <w:proofErr w:type="spellStart"/>
            <w:r w:rsidRPr="00704E58">
              <w:rPr>
                <w:rFonts w:asciiTheme="minorHAnsi" w:eastAsia="Calibri" w:hAnsiTheme="minorHAnsi" w:cs="Calibri"/>
                <w:szCs w:val="22"/>
              </w:rPr>
              <w:t>sebeoceňování</w:t>
            </w:r>
            <w:proofErr w:type="spellEnd"/>
            <w:r>
              <w:rPr>
                <w:rFonts w:asciiTheme="minorHAnsi" w:eastAsia="Calibri" w:hAnsiTheme="minorHAnsi" w:cs="Calibri"/>
                <w:szCs w:val="22"/>
              </w:rPr>
              <w:t>,</w:t>
            </w:r>
          </w:p>
          <w:p w:rsidR="00444398" w:rsidRPr="00704E58" w:rsidRDefault="00AA1632"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vzájemné oceňování</w:t>
            </w:r>
            <w:r>
              <w:rPr>
                <w:rFonts w:asciiTheme="minorHAnsi" w:hAnsiTheme="minorHAnsi"/>
                <w:szCs w:val="22"/>
              </w:rPr>
              <w:t xml:space="preserve">; </w:t>
            </w:r>
            <w:r w:rsidRPr="00704E58">
              <w:rPr>
                <w:rFonts w:asciiTheme="minorHAnsi" w:eastAsia="Calibri" w:hAnsiTheme="minorHAnsi" w:cs="Calibri"/>
                <w:szCs w:val="22"/>
              </w:rPr>
              <w:t>vyjadřování toho, co se mi líbí a nelíbí na chování druhých a proč (hodnocení chování, ne osoby)</w:t>
            </w:r>
          </w:p>
        </w:tc>
      </w:tr>
      <w:tr w:rsidR="00444398" w:rsidRPr="00704E58" w:rsidTr="00AB01AF">
        <w:trPr>
          <w:trHeight w:val="349"/>
        </w:trPr>
        <w:tc>
          <w:tcPr>
            <w:tcW w:w="2834" w:type="pct"/>
            <w:gridSpan w:val="2"/>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tc>
        <w:tc>
          <w:tcPr>
            <w:tcW w:w="2166" w:type="pct"/>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pPr>
              <w:pStyle w:val="Normal0"/>
              <w:spacing w:line="240" w:lineRule="auto"/>
              <w:ind w:left="60"/>
              <w:jc w:val="left"/>
              <w:rPr>
                <w:rFonts w:asciiTheme="minorHAnsi" w:hAnsiTheme="minorHAnsi"/>
                <w:szCs w:val="22"/>
              </w:rPr>
            </w:pPr>
          </w:p>
        </w:tc>
      </w:tr>
      <w:tr w:rsidR="00444398" w:rsidRPr="00704E58" w:rsidTr="00AB01AF">
        <w:trPr>
          <w:trHeight w:val="349"/>
        </w:trPr>
        <w:tc>
          <w:tcPr>
            <w:tcW w:w="2834" w:type="pct"/>
            <w:gridSpan w:val="2"/>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tc>
        <w:tc>
          <w:tcPr>
            <w:tcW w:w="2166" w:type="pct"/>
            <w:vMerge/>
            <w:tcBorders>
              <w:top w:val="inset" w:sz="6" w:space="0" w:color="808080"/>
              <w:left w:val="inset" w:sz="6" w:space="0" w:color="808080"/>
              <w:bottom w:val="inset" w:sz="6" w:space="0" w:color="808080"/>
              <w:right w:val="inset" w:sz="6" w:space="0" w:color="808080"/>
            </w:tcBorders>
          </w:tcPr>
          <w:p w:rsidR="00444398" w:rsidRPr="00704E58" w:rsidRDefault="00444398" w:rsidP="000A4653">
            <w:pPr>
              <w:pStyle w:val="Normal0"/>
              <w:spacing w:line="240" w:lineRule="auto"/>
              <w:ind w:left="60"/>
              <w:jc w:val="left"/>
              <w:rPr>
                <w:rFonts w:asciiTheme="minorHAnsi" w:hAnsiTheme="minorHAnsi"/>
                <w:szCs w:val="22"/>
              </w:rPr>
            </w:pPr>
          </w:p>
        </w:tc>
      </w:tr>
      <w:tr w:rsidR="00024BCE" w:rsidRPr="00704E58" w:rsidTr="00024BCE">
        <w:trPr>
          <w:trHeight w:val="349"/>
        </w:trPr>
        <w:tc>
          <w:tcPr>
            <w:tcW w:w="2834" w:type="pct"/>
            <w:gridSpan w:val="2"/>
            <w:tcBorders>
              <w:top w:val="inset" w:sz="6" w:space="0" w:color="808080"/>
              <w:left w:val="inset" w:sz="6" w:space="0" w:color="808080"/>
              <w:bottom w:val="inset" w:sz="6" w:space="0" w:color="808080"/>
              <w:right w:val="inset" w:sz="6" w:space="0" w:color="808080"/>
            </w:tcBorders>
            <w:shd w:val="clear" w:color="auto" w:fill="9CC2E5"/>
          </w:tcPr>
          <w:p w:rsidR="00024BCE" w:rsidRPr="0033426E" w:rsidRDefault="00024BCE" w:rsidP="00D96B53">
            <w:pPr>
              <w:pStyle w:val="Normal0"/>
              <w:spacing w:line="240" w:lineRule="auto"/>
              <w:ind w:left="360"/>
              <w:jc w:val="center"/>
              <w:rPr>
                <w:rFonts w:asciiTheme="minorHAnsi" w:eastAsia="Calibri" w:hAnsiTheme="minorHAnsi" w:cs="Calibri"/>
                <w:b/>
                <w:sz w:val="28"/>
                <w:szCs w:val="28"/>
              </w:rPr>
            </w:pPr>
            <w:r w:rsidRPr="0033426E">
              <w:rPr>
                <w:rFonts w:asciiTheme="minorHAnsi" w:eastAsia="Calibri" w:hAnsiTheme="minorHAnsi" w:cs="Calibri"/>
                <w:b/>
                <w:sz w:val="28"/>
                <w:szCs w:val="28"/>
              </w:rPr>
              <w:lastRenderedPageBreak/>
              <w:t>Osobnostní výchova</w:t>
            </w:r>
          </w:p>
        </w:tc>
        <w:tc>
          <w:tcPr>
            <w:tcW w:w="2166" w:type="pct"/>
            <w:tcBorders>
              <w:top w:val="inset" w:sz="6" w:space="0" w:color="808080"/>
              <w:left w:val="inset" w:sz="6" w:space="0" w:color="808080"/>
              <w:bottom w:val="inset" w:sz="6" w:space="0" w:color="808080"/>
              <w:right w:val="inset" w:sz="6" w:space="0" w:color="808080"/>
            </w:tcBorders>
            <w:shd w:val="clear" w:color="auto" w:fill="9CC2E5"/>
          </w:tcPr>
          <w:p w:rsidR="00024BCE" w:rsidRPr="0033426E" w:rsidRDefault="00024BCE" w:rsidP="00E14AC5">
            <w:pPr>
              <w:pStyle w:val="Normal0"/>
              <w:spacing w:line="240" w:lineRule="auto"/>
              <w:ind w:left="360"/>
              <w:jc w:val="left"/>
              <w:rPr>
                <w:rFonts w:asciiTheme="minorHAnsi" w:eastAsia="Calibri" w:hAnsiTheme="minorHAnsi" w:cs="Calibri"/>
                <w:b/>
                <w:sz w:val="28"/>
                <w:szCs w:val="28"/>
              </w:rPr>
            </w:pPr>
            <w:r w:rsidRPr="0033426E">
              <w:rPr>
                <w:rFonts w:asciiTheme="minorHAnsi" w:eastAsia="Calibri" w:hAnsiTheme="minorHAnsi" w:cs="Calibri"/>
                <w:b/>
                <w:sz w:val="28"/>
                <w:szCs w:val="28"/>
              </w:rPr>
              <w:t>1. ročník</w:t>
            </w:r>
          </w:p>
        </w:tc>
      </w:tr>
      <w:tr w:rsidR="00024BCE" w:rsidRPr="00704E58" w:rsidTr="00024BCE">
        <w:trPr>
          <w:trHeight w:val="188"/>
        </w:trPr>
        <w:tc>
          <w:tcPr>
            <w:tcW w:w="2834" w:type="pct"/>
            <w:gridSpan w:val="2"/>
            <w:tcBorders>
              <w:top w:val="inset" w:sz="6" w:space="0" w:color="808080"/>
              <w:left w:val="inset" w:sz="6" w:space="0" w:color="808080"/>
              <w:bottom w:val="inset" w:sz="6" w:space="0" w:color="808080"/>
              <w:right w:val="inset" w:sz="6" w:space="0" w:color="808080"/>
            </w:tcBorders>
          </w:tcPr>
          <w:p w:rsidR="00024BCE" w:rsidRPr="00704E58" w:rsidRDefault="00024BCE"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ŠVP výstupy</w:t>
            </w:r>
          </w:p>
        </w:tc>
        <w:tc>
          <w:tcPr>
            <w:tcW w:w="2166" w:type="pct"/>
            <w:tcBorders>
              <w:top w:val="inset" w:sz="6" w:space="0" w:color="808080"/>
              <w:left w:val="inset" w:sz="6" w:space="0" w:color="808080"/>
              <w:bottom w:val="inset" w:sz="6" w:space="0" w:color="808080"/>
              <w:right w:val="inset" w:sz="6" w:space="0" w:color="808080"/>
            </w:tcBorders>
          </w:tcPr>
          <w:p w:rsidR="00024BCE" w:rsidRPr="00704E58" w:rsidRDefault="00024BCE"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Učivo</w:t>
            </w:r>
          </w:p>
        </w:tc>
      </w:tr>
      <w:tr w:rsidR="00D9044E" w:rsidRPr="00704E58" w:rsidTr="00D9044E">
        <w:trPr>
          <w:trHeight w:val="349"/>
        </w:trPr>
        <w:tc>
          <w:tcPr>
            <w:tcW w:w="2834" w:type="pct"/>
            <w:gridSpan w:val="2"/>
            <w:tcBorders>
              <w:top w:val="inset" w:sz="6" w:space="0" w:color="808080"/>
              <w:left w:val="inset" w:sz="6" w:space="0" w:color="808080"/>
              <w:bottom w:val="inset" w:sz="6" w:space="0" w:color="808080"/>
              <w:right w:val="inset" w:sz="6" w:space="0" w:color="808080"/>
            </w:tcBorders>
            <w:shd w:val="clear" w:color="auto" w:fill="auto"/>
          </w:tcPr>
          <w:p w:rsidR="00D9044E" w:rsidRPr="00704E58" w:rsidRDefault="00AA1632" w:rsidP="00AA1632">
            <w:pPr>
              <w:pStyle w:val="Normal0"/>
              <w:spacing w:line="240" w:lineRule="auto"/>
              <w:ind w:left="60"/>
              <w:jc w:val="left"/>
              <w:rPr>
                <w:rFonts w:asciiTheme="minorHAnsi" w:hAnsiTheme="minorHAnsi"/>
                <w:szCs w:val="22"/>
              </w:rPr>
            </w:pPr>
            <w:r>
              <w:rPr>
                <w:rFonts w:asciiTheme="minorHAnsi" w:eastAsia="Calibri" w:hAnsiTheme="minorHAnsi" w:cs="Calibri"/>
                <w:szCs w:val="22"/>
              </w:rPr>
              <w:t>- přijme ocenění i kritiku</w:t>
            </w:r>
            <w:r w:rsidR="00D9044E" w:rsidRPr="00704E58">
              <w:rPr>
                <w:rFonts w:asciiTheme="minorHAnsi" w:eastAsia="Calibri" w:hAnsiTheme="minorHAnsi" w:cs="Calibri"/>
                <w:szCs w:val="22"/>
              </w:rPr>
              <w:br/>
              <w:t>- vyjádří svůj vztah k lidem, se kterými se setkává</w:t>
            </w:r>
          </w:p>
        </w:tc>
        <w:tc>
          <w:tcPr>
            <w:tcW w:w="2166" w:type="pct"/>
            <w:tcBorders>
              <w:top w:val="inset" w:sz="6" w:space="0" w:color="808080"/>
              <w:left w:val="inset" w:sz="6" w:space="0" w:color="808080"/>
              <w:bottom w:val="inset" w:sz="6" w:space="0" w:color="808080"/>
              <w:right w:val="inset" w:sz="6" w:space="0" w:color="808080"/>
            </w:tcBorders>
          </w:tcPr>
          <w:p w:rsidR="00D9044E" w:rsidRDefault="00D9044E"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hry na poznání a zvládání agrese</w:t>
            </w:r>
          </w:p>
          <w:p w:rsidR="00D9044E" w:rsidRPr="00704E58" w:rsidRDefault="00D9044E"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rodina, kamarádi, spolužáci, známí</w:t>
            </w:r>
          </w:p>
        </w:tc>
      </w:tr>
      <w:tr w:rsidR="00D9044E" w:rsidRPr="00704E58" w:rsidTr="00AB01AF">
        <w:trPr>
          <w:trHeight w:val="269"/>
        </w:trPr>
        <w:tc>
          <w:tcPr>
            <w:tcW w:w="2834"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b/>
                <w:szCs w:val="22"/>
              </w:rPr>
              <w:t xml:space="preserve">Seberegulace a </w:t>
            </w:r>
            <w:proofErr w:type="spellStart"/>
            <w:r w:rsidRPr="00704E58">
              <w:rPr>
                <w:rFonts w:asciiTheme="minorHAnsi" w:eastAsia="Calibri" w:hAnsiTheme="minorHAnsi" w:cs="Calibri"/>
                <w:b/>
                <w:szCs w:val="22"/>
              </w:rPr>
              <w:t>sebeorganizace</w:t>
            </w:r>
            <w:proofErr w:type="spellEnd"/>
            <w:r w:rsidRPr="00704E58">
              <w:rPr>
                <w:rFonts w:asciiTheme="minorHAnsi" w:eastAsia="Calibri" w:hAnsiTheme="minorHAnsi" w:cs="Calibri"/>
                <w:szCs w:val="22"/>
              </w:rPr>
              <w:br/>
              <w:t>- uvede, proč je důležitá seberegulace a sebeovládání</w:t>
            </w:r>
            <w:r w:rsidRPr="00704E58">
              <w:rPr>
                <w:rFonts w:asciiTheme="minorHAnsi" w:eastAsia="Calibri" w:hAnsiTheme="minorHAnsi" w:cs="Calibri"/>
                <w:szCs w:val="22"/>
              </w:rPr>
              <w:br/>
              <w:t>- při potížích požádá o pomoc</w:t>
            </w:r>
          </w:p>
        </w:tc>
        <w:tc>
          <w:tcPr>
            <w:tcW w:w="216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aktivity na cvičení seberegulace, sebeovládání a vůle</w:t>
            </w:r>
          </w:p>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rozhovor, individuální konzultace</w:t>
            </w:r>
          </w:p>
        </w:tc>
      </w:tr>
      <w:tr w:rsidR="00D9044E" w:rsidRPr="00704E58" w:rsidTr="00AB01AF">
        <w:trPr>
          <w:trHeight w:val="349"/>
        </w:trPr>
        <w:tc>
          <w:tcPr>
            <w:tcW w:w="2834" w:type="pct"/>
            <w:gridSpan w:val="2"/>
            <w:vMerge/>
            <w:tcBorders>
              <w:top w:val="inset" w:sz="6" w:space="0" w:color="808080"/>
              <w:left w:val="inset" w:sz="6" w:space="0" w:color="808080"/>
              <w:bottom w:val="inset" w:sz="6" w:space="0" w:color="808080"/>
              <w:right w:val="inset" w:sz="6" w:space="0" w:color="808080"/>
            </w:tcBorders>
          </w:tcPr>
          <w:p w:rsidR="00D9044E" w:rsidRPr="00704E58" w:rsidRDefault="00D9044E" w:rsidP="000A4653"/>
        </w:tc>
        <w:tc>
          <w:tcPr>
            <w:tcW w:w="2166" w:type="pct"/>
            <w:vMerge/>
            <w:tcBorders>
              <w:top w:val="inset" w:sz="6" w:space="0" w:color="808080"/>
              <w:left w:val="inset" w:sz="6" w:space="0" w:color="808080"/>
              <w:bottom w:val="inset" w:sz="6" w:space="0" w:color="808080"/>
              <w:right w:val="inset" w:sz="6" w:space="0" w:color="808080"/>
            </w:tcBorders>
          </w:tcPr>
          <w:p w:rsidR="00D9044E" w:rsidRPr="00704E58" w:rsidRDefault="00D9044E" w:rsidP="000A4653">
            <w:pPr>
              <w:pStyle w:val="Normal0"/>
              <w:spacing w:line="240" w:lineRule="auto"/>
              <w:ind w:left="60"/>
              <w:jc w:val="left"/>
              <w:rPr>
                <w:rFonts w:asciiTheme="minorHAnsi" w:hAnsiTheme="minorHAnsi"/>
                <w:szCs w:val="22"/>
              </w:rPr>
            </w:pPr>
          </w:p>
        </w:tc>
      </w:tr>
      <w:tr w:rsidR="00D9044E" w:rsidRPr="00704E58" w:rsidTr="00AB01AF">
        <w:tc>
          <w:tcPr>
            <w:tcW w:w="283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b/>
                <w:szCs w:val="22"/>
              </w:rPr>
              <w:t>Kreativita</w:t>
            </w:r>
            <w:r w:rsidRPr="00704E58">
              <w:rPr>
                <w:rFonts w:asciiTheme="minorHAnsi" w:eastAsia="Calibri" w:hAnsiTheme="minorHAnsi" w:cs="Calibri"/>
                <w:szCs w:val="22"/>
              </w:rPr>
              <w:br/>
              <w:t>- má radost z vlastní kreativity</w:t>
            </w:r>
          </w:p>
        </w:tc>
        <w:tc>
          <w:tcPr>
            <w:tcW w:w="21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aktivity podporující originální nápady, citlivost, schopnost netradičních řešení</w:t>
            </w:r>
          </w:p>
        </w:tc>
      </w:tr>
      <w:tr w:rsidR="00D9044E" w:rsidRPr="00704E58" w:rsidTr="00AB01AF">
        <w:tc>
          <w:tcPr>
            <w:tcW w:w="283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i/>
                <w:szCs w:val="22"/>
              </w:rPr>
              <w:t>Sociální rozvoj</w:t>
            </w:r>
            <w:r w:rsidRPr="00704E58">
              <w:rPr>
                <w:rFonts w:asciiTheme="minorHAnsi" w:eastAsia="Calibri" w:hAnsiTheme="minorHAnsi" w:cs="Calibri"/>
                <w:szCs w:val="22"/>
              </w:rPr>
              <w:br/>
            </w:r>
            <w:r w:rsidRPr="00704E58">
              <w:rPr>
                <w:rFonts w:asciiTheme="minorHAnsi" w:eastAsia="Calibri" w:hAnsiTheme="minorHAnsi" w:cs="Calibri"/>
                <w:b/>
                <w:szCs w:val="22"/>
              </w:rPr>
              <w:t>Poznávání lidí</w:t>
            </w:r>
            <w:r w:rsidRPr="00704E58">
              <w:rPr>
                <w:rFonts w:asciiTheme="minorHAnsi" w:eastAsia="Calibri" w:hAnsiTheme="minorHAnsi" w:cs="Calibri"/>
                <w:szCs w:val="22"/>
              </w:rPr>
              <w:br/>
              <w:t>- oslovuje spolužáky křestními jmény</w:t>
            </w:r>
            <w:r w:rsidRPr="00704E58">
              <w:rPr>
                <w:rFonts w:asciiTheme="minorHAnsi" w:eastAsia="Calibri" w:hAnsiTheme="minorHAnsi" w:cs="Calibri"/>
                <w:szCs w:val="22"/>
              </w:rPr>
              <w:br/>
              <w:t>- zajímá se o své spolužáky a snaží se je poznat</w:t>
            </w:r>
          </w:p>
        </w:tc>
        <w:tc>
          <w:tcPr>
            <w:tcW w:w="21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Default="00D9044E" w:rsidP="000A4653">
            <w:pPr>
              <w:pStyle w:val="Normal0"/>
              <w:spacing w:line="240" w:lineRule="auto"/>
              <w:ind w:left="60"/>
              <w:jc w:val="left"/>
              <w:rPr>
                <w:rFonts w:asciiTheme="minorHAnsi" w:eastAsia="Calibri" w:hAnsiTheme="minorHAnsi" w:cs="Calibri"/>
                <w:szCs w:val="22"/>
              </w:rPr>
            </w:pPr>
          </w:p>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aktivity směřující k vzájemnému poznání žáků, k akceptaci a ocenění odlišností</w:t>
            </w:r>
          </w:p>
        </w:tc>
      </w:tr>
      <w:tr w:rsidR="00D9044E" w:rsidRPr="00704E58" w:rsidTr="00AB01AF">
        <w:trPr>
          <w:trHeight w:val="540"/>
        </w:trPr>
        <w:tc>
          <w:tcPr>
            <w:tcW w:w="2834" w:type="pct"/>
            <w:gridSpan w:val="2"/>
            <w:tcBorders>
              <w:top w:val="inset" w:sz="6" w:space="0" w:color="808080"/>
              <w:left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b/>
                <w:szCs w:val="22"/>
              </w:rPr>
              <w:t>Mezilidské vztahy</w:t>
            </w:r>
            <w:r w:rsidRPr="00704E58">
              <w:rPr>
                <w:rFonts w:asciiTheme="minorHAnsi" w:eastAsia="Calibri" w:hAnsiTheme="minorHAnsi" w:cs="Calibri"/>
                <w:szCs w:val="22"/>
              </w:rPr>
              <w:br/>
              <w:t>- podílí se na vytvoření třídních pravidel</w:t>
            </w:r>
            <w:r w:rsidRPr="00704E58">
              <w:rPr>
                <w:rFonts w:asciiTheme="minorHAnsi" w:eastAsia="Calibri" w:hAnsiTheme="minorHAnsi" w:cs="Calibri"/>
                <w:szCs w:val="22"/>
              </w:rPr>
              <w:br/>
              <w:t xml:space="preserve">- dbá o dobré mezilidské vztahy obecně a o dobré vztahy ve třídě, dokáže pomoci </w:t>
            </w:r>
          </w:p>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v běžných situacích, podělit se, vyjádřit zájem, soucit</w:t>
            </w:r>
          </w:p>
        </w:tc>
        <w:tc>
          <w:tcPr>
            <w:tcW w:w="21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aktivity podporující pozitivní atmosféru v kolektivu, zájem o druhé, dovednost vyjádřit podporu a uznání a projevit laskavost, schopnost empatie</w:t>
            </w:r>
          </w:p>
        </w:tc>
      </w:tr>
      <w:tr w:rsidR="00D9044E" w:rsidRPr="00704E58" w:rsidTr="00AB01AF">
        <w:trPr>
          <w:trHeight w:val="540"/>
        </w:trPr>
        <w:tc>
          <w:tcPr>
            <w:tcW w:w="2834" w:type="pct"/>
            <w:gridSpan w:val="2"/>
            <w:tcBorders>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eastAsia="Calibri" w:hAnsiTheme="minorHAnsi" w:cs="Calibri"/>
                <w:b/>
                <w:szCs w:val="22"/>
              </w:rPr>
            </w:pPr>
            <w:r w:rsidRPr="00704E58">
              <w:rPr>
                <w:rFonts w:asciiTheme="minorHAnsi" w:eastAsia="Calibri" w:hAnsiTheme="minorHAnsi" w:cs="Calibri"/>
                <w:b/>
                <w:szCs w:val="22"/>
              </w:rPr>
              <w:t>Komunikace</w:t>
            </w:r>
            <w:r w:rsidRPr="00704E58">
              <w:rPr>
                <w:rFonts w:asciiTheme="minorHAnsi" w:eastAsia="Calibri" w:hAnsiTheme="minorHAnsi" w:cs="Calibri"/>
                <w:szCs w:val="22"/>
              </w:rPr>
              <w:br/>
              <w:t>- zvládá jednoduchá komunikační pravidla, umí komunikovat v běžných situacích</w:t>
            </w:r>
            <w:r w:rsidRPr="00704E58">
              <w:rPr>
                <w:rFonts w:asciiTheme="minorHAnsi" w:eastAsia="Calibri" w:hAnsiTheme="minorHAnsi" w:cs="Calibri"/>
                <w:szCs w:val="22"/>
              </w:rPr>
              <w:br/>
              <w:t>- rozliší některá neverbální vyjádření</w:t>
            </w:r>
            <w:r w:rsidRPr="00704E58">
              <w:rPr>
                <w:rFonts w:asciiTheme="minorHAnsi" w:eastAsia="Calibri" w:hAnsiTheme="minorHAnsi" w:cs="Calibri"/>
                <w:szCs w:val="22"/>
              </w:rPr>
              <w:br/>
              <w:t>- předvede na modelové situaci, jak se zachovat při oslovení neznámým člověkem</w:t>
            </w:r>
          </w:p>
        </w:tc>
        <w:tc>
          <w:tcPr>
            <w:tcW w:w="21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nácvik základních prvků mezilidské komunikace (poděkování, žádost, omluva, odmítnutí, poskytnutí informace)</w:t>
            </w:r>
            <w:r>
              <w:rPr>
                <w:rFonts w:asciiTheme="minorHAnsi" w:hAnsiTheme="minorHAnsi"/>
                <w:szCs w:val="22"/>
              </w:rPr>
              <w:t xml:space="preserve">, </w:t>
            </w:r>
            <w:r w:rsidRPr="00704E58">
              <w:rPr>
                <w:rFonts w:asciiTheme="minorHAnsi" w:eastAsia="Calibri" w:hAnsiTheme="minorHAnsi" w:cs="Calibri"/>
                <w:szCs w:val="22"/>
              </w:rPr>
              <w:t>vytvoření základních komunikačních pravidel v</w:t>
            </w:r>
            <w:r>
              <w:rPr>
                <w:rFonts w:asciiTheme="minorHAnsi" w:eastAsia="Calibri" w:hAnsiTheme="minorHAnsi" w:cs="Calibri"/>
                <w:szCs w:val="22"/>
              </w:rPr>
              <w:t> </w:t>
            </w:r>
            <w:r w:rsidRPr="00704E58">
              <w:rPr>
                <w:rFonts w:asciiTheme="minorHAnsi" w:eastAsia="Calibri" w:hAnsiTheme="minorHAnsi" w:cs="Calibri"/>
                <w:szCs w:val="22"/>
              </w:rPr>
              <w:t>kolektivu</w:t>
            </w:r>
            <w:r>
              <w:rPr>
                <w:rFonts w:asciiTheme="minorHAnsi" w:hAnsiTheme="minorHAnsi"/>
                <w:szCs w:val="22"/>
              </w:rPr>
              <w:t xml:space="preserve">; </w:t>
            </w:r>
          </w:p>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pantomima, dramatizace</w:t>
            </w:r>
          </w:p>
          <w:p w:rsidR="00D9044E" w:rsidRPr="00704E58" w:rsidRDefault="00D9044E" w:rsidP="000A46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nácvik chování v ohrožujících situacích</w:t>
            </w:r>
          </w:p>
        </w:tc>
      </w:tr>
      <w:tr w:rsidR="00D9044E" w:rsidRPr="00704E58" w:rsidTr="00AB01AF">
        <w:trPr>
          <w:trHeight w:val="269"/>
        </w:trPr>
        <w:tc>
          <w:tcPr>
            <w:tcW w:w="2834" w:type="pct"/>
            <w:gridSpan w:val="2"/>
            <w:vMerge w:val="restar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b/>
                <w:szCs w:val="22"/>
              </w:rPr>
              <w:t xml:space="preserve">Kooperace a </w:t>
            </w:r>
            <w:proofErr w:type="spellStart"/>
            <w:r w:rsidRPr="00704E58">
              <w:rPr>
                <w:rFonts w:asciiTheme="minorHAnsi" w:eastAsia="Calibri" w:hAnsiTheme="minorHAnsi" w:cs="Calibri"/>
                <w:b/>
                <w:szCs w:val="22"/>
              </w:rPr>
              <w:t>kompetice</w:t>
            </w:r>
            <w:proofErr w:type="spellEnd"/>
            <w:r w:rsidRPr="00704E58">
              <w:rPr>
                <w:rFonts w:asciiTheme="minorHAnsi" w:eastAsia="Calibri" w:hAnsiTheme="minorHAnsi" w:cs="Calibri"/>
                <w:szCs w:val="22"/>
              </w:rPr>
              <w:br/>
              <w:t xml:space="preserve">- </w:t>
            </w:r>
            <w:r>
              <w:rPr>
                <w:rFonts w:asciiTheme="minorHAnsi" w:eastAsia="Calibri" w:hAnsiTheme="minorHAnsi" w:cs="Calibri"/>
                <w:szCs w:val="22"/>
              </w:rPr>
              <w:t xml:space="preserve">spolupracuje při plnění úkolů, </w:t>
            </w:r>
            <w:r w:rsidRPr="00704E58">
              <w:rPr>
                <w:rFonts w:asciiTheme="minorHAnsi" w:eastAsia="Calibri" w:hAnsiTheme="minorHAnsi" w:cs="Calibri"/>
                <w:szCs w:val="22"/>
              </w:rPr>
              <w:t>domlouvá se s ostatními</w:t>
            </w:r>
            <w:r w:rsidRPr="00704E58">
              <w:rPr>
                <w:rFonts w:asciiTheme="minorHAnsi" w:eastAsia="Calibri" w:hAnsiTheme="minorHAnsi" w:cs="Calibri"/>
                <w:szCs w:val="22"/>
              </w:rPr>
              <w:br/>
              <w:t>- nabídne pom</w:t>
            </w:r>
            <w:r w:rsidR="008E00D3">
              <w:rPr>
                <w:rFonts w:asciiTheme="minorHAnsi" w:eastAsia="Calibri" w:hAnsiTheme="minorHAnsi" w:cs="Calibri"/>
                <w:szCs w:val="22"/>
              </w:rPr>
              <w:t xml:space="preserve">oc v běžných školních situacích; </w:t>
            </w:r>
            <w:r w:rsidRPr="00704E58">
              <w:rPr>
                <w:rFonts w:asciiTheme="minorHAnsi" w:eastAsia="Calibri" w:hAnsiTheme="minorHAnsi" w:cs="Calibri"/>
                <w:szCs w:val="22"/>
              </w:rPr>
              <w:t>- dělí se s druhými</w:t>
            </w:r>
          </w:p>
        </w:tc>
        <w:tc>
          <w:tcPr>
            <w:tcW w:w="216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aktivity podporující rozvoj individuálních a sociálních dovedností pro kooperaci</w:t>
            </w:r>
          </w:p>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nácvik schopnosti seberegulace v situaci nesouhlasu</w:t>
            </w:r>
          </w:p>
        </w:tc>
      </w:tr>
      <w:tr w:rsidR="00D9044E" w:rsidRPr="00704E58" w:rsidTr="00AB01AF">
        <w:trPr>
          <w:trHeight w:val="349"/>
        </w:trPr>
        <w:tc>
          <w:tcPr>
            <w:tcW w:w="2834" w:type="pct"/>
            <w:gridSpan w:val="2"/>
            <w:vMerge/>
            <w:tcBorders>
              <w:top w:val="inset" w:sz="6" w:space="0" w:color="808080"/>
              <w:left w:val="inset" w:sz="6" w:space="0" w:color="808080"/>
              <w:bottom w:val="inset" w:sz="6" w:space="0" w:color="808080"/>
              <w:right w:val="inset" w:sz="6" w:space="0" w:color="808080"/>
            </w:tcBorders>
            <w:shd w:val="clear" w:color="auto" w:fill="auto"/>
          </w:tcPr>
          <w:p w:rsidR="00D9044E" w:rsidRPr="00704E58" w:rsidRDefault="00D9044E" w:rsidP="000A4653"/>
        </w:tc>
        <w:tc>
          <w:tcPr>
            <w:tcW w:w="2166" w:type="pct"/>
            <w:vMerge/>
            <w:tcBorders>
              <w:top w:val="inset" w:sz="6" w:space="0" w:color="808080"/>
              <w:left w:val="inset" w:sz="6" w:space="0" w:color="808080"/>
              <w:bottom w:val="inset" w:sz="6" w:space="0" w:color="808080"/>
              <w:right w:val="inset" w:sz="6" w:space="0" w:color="808080"/>
            </w:tcBorders>
          </w:tcPr>
          <w:p w:rsidR="00D9044E" w:rsidRPr="00704E58" w:rsidRDefault="00D9044E" w:rsidP="000A4653">
            <w:pPr>
              <w:pStyle w:val="Normal0"/>
              <w:spacing w:line="240" w:lineRule="auto"/>
              <w:ind w:left="60"/>
              <w:jc w:val="left"/>
              <w:rPr>
                <w:rFonts w:asciiTheme="minorHAnsi" w:hAnsiTheme="minorHAnsi"/>
                <w:szCs w:val="22"/>
              </w:rPr>
            </w:pPr>
          </w:p>
        </w:tc>
      </w:tr>
      <w:tr w:rsidR="00D9044E" w:rsidRPr="00704E58" w:rsidTr="00AB01AF">
        <w:trPr>
          <w:trHeight w:val="269"/>
        </w:trPr>
        <w:tc>
          <w:tcPr>
            <w:tcW w:w="2834"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A47495" w:rsidRDefault="00D9044E" w:rsidP="000A46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i/>
                <w:szCs w:val="22"/>
              </w:rPr>
              <w:t>Morální rozvoj</w:t>
            </w:r>
            <w:r w:rsidRPr="00704E58">
              <w:rPr>
                <w:rFonts w:asciiTheme="minorHAnsi" w:eastAsia="Calibri" w:hAnsiTheme="minorHAnsi" w:cs="Calibri"/>
                <w:szCs w:val="22"/>
              </w:rPr>
              <w:br/>
            </w:r>
            <w:r w:rsidRPr="00704E58">
              <w:rPr>
                <w:rFonts w:asciiTheme="minorHAnsi" w:eastAsia="Calibri" w:hAnsiTheme="minorHAnsi" w:cs="Calibri"/>
                <w:b/>
                <w:szCs w:val="22"/>
              </w:rPr>
              <w:t>Hodnoty, postoje, praktická etika</w:t>
            </w:r>
            <w:r w:rsidRPr="00704E58">
              <w:rPr>
                <w:rFonts w:asciiTheme="minorHAnsi" w:eastAsia="Calibri" w:hAnsiTheme="minorHAnsi" w:cs="Calibri"/>
                <w:szCs w:val="22"/>
              </w:rPr>
              <w:br/>
              <w:t>- přemýšlí o postojích a hodnotách a o tom, jak se projevují v chování lidí</w:t>
            </w:r>
            <w:r w:rsidRPr="00704E58">
              <w:rPr>
                <w:rFonts w:asciiTheme="minorHAnsi" w:eastAsia="Calibri" w:hAnsiTheme="minorHAnsi" w:cs="Calibri"/>
                <w:szCs w:val="22"/>
              </w:rPr>
              <w:br/>
              <w:t>- dává přednost pozitivním vzorům</w:t>
            </w:r>
          </w:p>
        </w:tc>
        <w:tc>
          <w:tcPr>
            <w:tcW w:w="216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reflexe situací a jednání zobrazených v literatuře, sebereflexe</w:t>
            </w:r>
          </w:p>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pozitivní vzory reálné a zobrazené (práce s literaturou, filmem)</w:t>
            </w:r>
          </w:p>
        </w:tc>
      </w:tr>
      <w:tr w:rsidR="00D9044E" w:rsidRPr="00704E58" w:rsidTr="00AB01AF">
        <w:trPr>
          <w:trHeight w:val="349"/>
        </w:trPr>
        <w:tc>
          <w:tcPr>
            <w:tcW w:w="2834" w:type="pct"/>
            <w:gridSpan w:val="2"/>
            <w:vMerge/>
            <w:tcBorders>
              <w:top w:val="inset" w:sz="6" w:space="0" w:color="808080"/>
              <w:left w:val="inset" w:sz="6" w:space="0" w:color="808080"/>
              <w:bottom w:val="inset" w:sz="6" w:space="0" w:color="808080"/>
              <w:right w:val="inset" w:sz="6" w:space="0" w:color="808080"/>
            </w:tcBorders>
          </w:tcPr>
          <w:p w:rsidR="00D9044E" w:rsidRPr="00704E58" w:rsidRDefault="00D9044E" w:rsidP="000A4653"/>
        </w:tc>
        <w:tc>
          <w:tcPr>
            <w:tcW w:w="2166" w:type="pct"/>
            <w:vMerge/>
            <w:tcBorders>
              <w:top w:val="inset" w:sz="6" w:space="0" w:color="808080"/>
              <w:left w:val="inset" w:sz="6" w:space="0" w:color="808080"/>
              <w:bottom w:val="inset" w:sz="6" w:space="0" w:color="808080"/>
              <w:right w:val="inset" w:sz="6" w:space="0" w:color="808080"/>
            </w:tcBorders>
          </w:tcPr>
          <w:p w:rsidR="00D9044E" w:rsidRPr="00704E58" w:rsidRDefault="00D9044E" w:rsidP="000A4653">
            <w:pPr>
              <w:pStyle w:val="Normal0"/>
              <w:spacing w:line="240" w:lineRule="auto"/>
              <w:ind w:left="60"/>
              <w:jc w:val="left"/>
              <w:rPr>
                <w:rFonts w:asciiTheme="minorHAnsi" w:hAnsiTheme="minorHAnsi"/>
                <w:szCs w:val="22"/>
              </w:rPr>
            </w:pPr>
          </w:p>
        </w:tc>
      </w:tr>
      <w:tr w:rsidR="00D9044E" w:rsidRPr="00704E58" w:rsidTr="00AB01AF">
        <w:tc>
          <w:tcPr>
            <w:tcW w:w="283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D96B53">
            <w:pPr>
              <w:pStyle w:val="Normal0"/>
              <w:spacing w:line="240" w:lineRule="auto"/>
              <w:ind w:left="60"/>
              <w:jc w:val="left"/>
              <w:rPr>
                <w:rFonts w:asciiTheme="minorHAnsi" w:eastAsia="Calibri" w:hAnsiTheme="minorHAnsi" w:cs="Calibri"/>
                <w:b/>
                <w:i/>
                <w:sz w:val="20"/>
                <w:szCs w:val="20"/>
              </w:rPr>
            </w:pPr>
            <w:r w:rsidRPr="00704E58">
              <w:rPr>
                <w:rFonts w:asciiTheme="minorHAnsi" w:eastAsia="Calibri" w:hAnsiTheme="minorHAnsi" w:cs="Calibri"/>
                <w:b/>
                <w:i/>
                <w:sz w:val="20"/>
                <w:szCs w:val="20"/>
              </w:rPr>
              <w:t>* Výstup z RVP z oblasti Člověk a jeho svět:</w:t>
            </w:r>
          </w:p>
          <w:p w:rsidR="00D9044E" w:rsidRPr="00A47495" w:rsidRDefault="00D9044E" w:rsidP="00D96B53">
            <w:pPr>
              <w:pStyle w:val="Normal0"/>
              <w:spacing w:line="240" w:lineRule="auto"/>
              <w:ind w:left="60"/>
              <w:jc w:val="left"/>
              <w:rPr>
                <w:rFonts w:asciiTheme="minorHAnsi" w:eastAsia="Calibri" w:hAnsiTheme="minorHAnsi" w:cs="Calibri"/>
                <w:b/>
                <w:i/>
                <w:sz w:val="20"/>
                <w:szCs w:val="20"/>
              </w:rPr>
            </w:pPr>
            <w:r w:rsidRPr="00704E58">
              <w:rPr>
                <w:rFonts w:asciiTheme="minorHAnsi" w:eastAsia="Calibri" w:hAnsiTheme="minorHAnsi" w:cs="Calibri"/>
                <w:b/>
                <w:i/>
                <w:sz w:val="20"/>
                <w:szCs w:val="20"/>
              </w:rPr>
              <w:t>ČJS-3-5-03 chová se obezřetně při setkání s neznámými jedinci, odmítne komunikaci, která je mu nepříjemná; v případě potřeby požádá o pomoc pro sebe i pro jiné; ovládá způsoby komunikace s operátory tísňových linek</w:t>
            </w:r>
          </w:p>
        </w:tc>
        <w:tc>
          <w:tcPr>
            <w:tcW w:w="21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A47495">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xml:space="preserve">Bezpečné chování v rizikových prostředích a situacích - šikana, týrání, sexuální a jiné zneužívání, brutalita a jiné formy násilí v médiích. Přivolání pomoci v případě ohrožení fyzického a duševního zdraví – služby odborné pomoci, čísla tísňového volání, správný způsob volání </w:t>
            </w:r>
          </w:p>
        </w:tc>
      </w:tr>
      <w:tr w:rsidR="00A47495" w:rsidRPr="00704E58" w:rsidTr="00A47495">
        <w:tc>
          <w:tcPr>
            <w:tcW w:w="2834"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47495" w:rsidRPr="0033426E" w:rsidRDefault="00A47495" w:rsidP="00D96B53">
            <w:pPr>
              <w:pStyle w:val="Normal0"/>
              <w:spacing w:line="240" w:lineRule="auto"/>
              <w:ind w:left="360"/>
              <w:jc w:val="center"/>
              <w:rPr>
                <w:rFonts w:asciiTheme="minorHAnsi" w:eastAsia="Calibri" w:hAnsiTheme="minorHAnsi" w:cs="Calibri"/>
                <w:b/>
                <w:sz w:val="28"/>
                <w:szCs w:val="28"/>
              </w:rPr>
            </w:pPr>
            <w:r w:rsidRPr="0033426E">
              <w:rPr>
                <w:rFonts w:asciiTheme="minorHAnsi" w:eastAsia="Calibri" w:hAnsiTheme="minorHAnsi" w:cs="Calibri"/>
                <w:b/>
                <w:sz w:val="28"/>
                <w:szCs w:val="28"/>
              </w:rPr>
              <w:lastRenderedPageBreak/>
              <w:t>Osobnostní výchova</w:t>
            </w:r>
          </w:p>
        </w:tc>
        <w:tc>
          <w:tcPr>
            <w:tcW w:w="216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47495" w:rsidRPr="0033426E" w:rsidRDefault="00A47495" w:rsidP="00E14AC5">
            <w:pPr>
              <w:pStyle w:val="Normal0"/>
              <w:spacing w:line="240" w:lineRule="auto"/>
              <w:ind w:left="360"/>
              <w:jc w:val="left"/>
              <w:rPr>
                <w:rFonts w:asciiTheme="minorHAnsi" w:eastAsia="Calibri" w:hAnsiTheme="minorHAnsi" w:cs="Calibri"/>
                <w:b/>
                <w:sz w:val="28"/>
                <w:szCs w:val="28"/>
              </w:rPr>
            </w:pPr>
            <w:r w:rsidRPr="0033426E">
              <w:rPr>
                <w:rFonts w:asciiTheme="minorHAnsi" w:eastAsia="Calibri" w:hAnsiTheme="minorHAnsi" w:cs="Calibri"/>
                <w:b/>
                <w:sz w:val="28"/>
                <w:szCs w:val="28"/>
              </w:rPr>
              <w:t>1. ročník</w:t>
            </w:r>
          </w:p>
        </w:tc>
      </w:tr>
      <w:tr w:rsidR="00A47495" w:rsidRPr="00704E58" w:rsidTr="00AB01AF">
        <w:tc>
          <w:tcPr>
            <w:tcW w:w="283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47495" w:rsidRPr="00704E58" w:rsidRDefault="00A47495"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ŠVP výstupy</w:t>
            </w:r>
          </w:p>
        </w:tc>
        <w:tc>
          <w:tcPr>
            <w:tcW w:w="21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47495" w:rsidRPr="00704E58" w:rsidRDefault="00A47495"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Učivo</w:t>
            </w:r>
          </w:p>
        </w:tc>
      </w:tr>
      <w:tr w:rsidR="00A47495" w:rsidRPr="00704E58" w:rsidTr="00AB01AF">
        <w:tc>
          <w:tcPr>
            <w:tcW w:w="283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47495" w:rsidRPr="00704E58" w:rsidRDefault="00A47495" w:rsidP="00A47495">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Výstupy ŠVP:</w:t>
            </w:r>
          </w:p>
          <w:p w:rsidR="00A47495" w:rsidRPr="00704E58" w:rsidRDefault="00A47495" w:rsidP="00A47495">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 v modelových situacích předvede vhodné chování v ohrožujících situacích</w:t>
            </w:r>
          </w:p>
          <w:p w:rsidR="00A47495" w:rsidRPr="00704E58" w:rsidRDefault="00A47495" w:rsidP="00A47495">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uvědomuje si, že existují lidé, kteří jsou schopni záměrně ublížit</w:t>
            </w:r>
          </w:p>
          <w:p w:rsidR="00A47495" w:rsidRPr="00704E58" w:rsidRDefault="00A47495" w:rsidP="00A47495">
            <w:pPr>
              <w:pStyle w:val="Normal0"/>
              <w:spacing w:line="240" w:lineRule="auto"/>
              <w:ind w:left="60"/>
              <w:jc w:val="left"/>
              <w:rPr>
                <w:rFonts w:asciiTheme="minorHAnsi" w:eastAsia="Calibri" w:hAnsiTheme="minorHAnsi" w:cs="Calibri"/>
                <w:b/>
                <w:i/>
                <w:sz w:val="20"/>
                <w:szCs w:val="20"/>
              </w:rPr>
            </w:pPr>
            <w:r w:rsidRPr="00704E58">
              <w:rPr>
                <w:rFonts w:asciiTheme="minorHAnsi" w:eastAsia="Calibri" w:hAnsiTheme="minorHAnsi" w:cs="Calibri"/>
                <w:szCs w:val="22"/>
              </w:rPr>
              <w:t>- ovládá způsoby komunikaci s operátory tísňových linek</w:t>
            </w:r>
          </w:p>
        </w:tc>
        <w:tc>
          <w:tcPr>
            <w:tcW w:w="21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47495" w:rsidRPr="00704E58" w:rsidRDefault="00A47495"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na tísňovou linku.</w:t>
            </w:r>
          </w:p>
        </w:tc>
      </w:tr>
      <w:tr w:rsidR="00D9044E" w:rsidRPr="00704E58" w:rsidTr="00AB01AF">
        <w:tc>
          <w:tcPr>
            <w:tcW w:w="2834"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eastAsia="Calibri" w:hAnsiTheme="minorHAnsi" w:cs="Calibri"/>
                <w:b/>
                <w:i/>
                <w:sz w:val="20"/>
                <w:szCs w:val="20"/>
              </w:rPr>
            </w:pPr>
            <w:r w:rsidRPr="00704E58">
              <w:rPr>
                <w:rFonts w:asciiTheme="minorHAnsi" w:eastAsia="Calibri" w:hAnsiTheme="minorHAnsi" w:cs="Calibri"/>
                <w:b/>
                <w:i/>
                <w:sz w:val="20"/>
                <w:szCs w:val="20"/>
              </w:rPr>
              <w:t>* Výstup z RVP z oblasti Člověk a jeho svět:</w:t>
            </w:r>
          </w:p>
          <w:p w:rsidR="00D9044E" w:rsidRPr="00704E58" w:rsidRDefault="00D9044E" w:rsidP="000A4653">
            <w:pPr>
              <w:pStyle w:val="Normal0"/>
              <w:spacing w:line="240" w:lineRule="auto"/>
              <w:ind w:left="60"/>
              <w:jc w:val="left"/>
              <w:rPr>
                <w:rFonts w:asciiTheme="minorHAnsi" w:eastAsia="Calibri" w:hAnsiTheme="minorHAnsi" w:cs="Calibri"/>
                <w:sz w:val="20"/>
                <w:szCs w:val="20"/>
              </w:rPr>
            </w:pPr>
            <w:r w:rsidRPr="00704E58">
              <w:rPr>
                <w:rFonts w:asciiTheme="minorHAnsi" w:eastAsia="Calibri" w:hAnsiTheme="minorHAnsi" w:cs="Calibri"/>
                <w:b/>
                <w:i/>
                <w:sz w:val="20"/>
                <w:szCs w:val="20"/>
              </w:rPr>
              <w:t>ČJS-3-5-04 reaguje adekvátně na pokyny dospělých při mimořádných událostech</w:t>
            </w:r>
          </w:p>
          <w:p w:rsidR="00D9044E" w:rsidRPr="00704E58" w:rsidRDefault="00D9044E" w:rsidP="000A46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Výstupy ŠVP:</w:t>
            </w:r>
          </w:p>
          <w:p w:rsidR="00D9044E" w:rsidRPr="003339A4" w:rsidRDefault="00D9044E" w:rsidP="000A46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 reaguje adekvátně na pokyny dospělých při mimořádných událostech</w:t>
            </w:r>
            <w:r w:rsidRPr="00704E58">
              <w:rPr>
                <w:rFonts w:asciiTheme="minorHAnsi" w:eastAsia="Calibri" w:hAnsiTheme="minorHAnsi" w:cs="Calibri"/>
                <w:szCs w:val="22"/>
              </w:rPr>
              <w:br/>
              <w:t>- v modelových situacích si osvojuje bezpečné chování a vzájemnou pomoc v</w:t>
            </w:r>
            <w:r>
              <w:rPr>
                <w:rFonts w:asciiTheme="minorHAnsi" w:eastAsia="Calibri" w:hAnsiTheme="minorHAnsi" w:cs="Calibri"/>
                <w:szCs w:val="22"/>
              </w:rPr>
              <w:t> </w:t>
            </w:r>
            <w:r w:rsidRPr="00704E58">
              <w:rPr>
                <w:rFonts w:asciiTheme="minorHAnsi" w:eastAsia="Calibri" w:hAnsiTheme="minorHAnsi" w:cs="Calibri"/>
                <w:szCs w:val="22"/>
              </w:rPr>
              <w:t>životních</w:t>
            </w:r>
            <w:r>
              <w:rPr>
                <w:rFonts w:asciiTheme="minorHAnsi" w:eastAsia="Calibri" w:hAnsiTheme="minorHAnsi" w:cs="Calibri"/>
                <w:szCs w:val="22"/>
              </w:rPr>
              <w:t xml:space="preserve"> </w:t>
            </w:r>
            <w:r w:rsidRPr="00704E58">
              <w:rPr>
                <w:rFonts w:asciiTheme="minorHAnsi" w:eastAsia="Calibri" w:hAnsiTheme="minorHAnsi" w:cs="Calibri"/>
                <w:szCs w:val="22"/>
              </w:rPr>
              <w:t>situacích, včetně mimořádných událostí</w:t>
            </w:r>
            <w:r w:rsidRPr="00704E58">
              <w:rPr>
                <w:rFonts w:asciiTheme="minorHAnsi" w:eastAsia="Calibri" w:hAnsiTheme="minorHAnsi" w:cs="Calibri"/>
                <w:sz w:val="20"/>
                <w:szCs w:val="20"/>
              </w:rPr>
              <w:t xml:space="preserve"> </w:t>
            </w:r>
          </w:p>
        </w:tc>
        <w:tc>
          <w:tcPr>
            <w:tcW w:w="216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 xml:space="preserve">Mimořádné události a rizika ohrožení s nimi spojená – postup v případě ohrožení (varovný signál, evakuace, zkouška sirén); </w:t>
            </w:r>
          </w:p>
          <w:p w:rsidR="00D9044E" w:rsidRPr="00704E58" w:rsidRDefault="00D9044E" w:rsidP="000A46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 xml:space="preserve">požáry (příčiny a prevence vzniku požárů, ochrana a evakuace při požáru); </w:t>
            </w:r>
          </w:p>
          <w:p w:rsidR="00D9044E" w:rsidRPr="00704E58" w:rsidRDefault="00D9044E" w:rsidP="000A46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integrovaný záchranný systém</w:t>
            </w:r>
          </w:p>
        </w:tc>
      </w:tr>
      <w:tr w:rsidR="00D9044E" w:rsidRPr="00704E58" w:rsidTr="00AB01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704E58" w:rsidRDefault="00D9044E"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Průřezová témata, přesahy, souvislosti</w:t>
            </w:r>
          </w:p>
        </w:tc>
      </w:tr>
      <w:tr w:rsidR="00D9044E" w:rsidRPr="00704E58" w:rsidTr="00AB01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3339A4" w:rsidRDefault="00D9044E" w:rsidP="000A4653">
            <w:pPr>
              <w:pStyle w:val="Normal0"/>
              <w:spacing w:line="240" w:lineRule="auto"/>
              <w:jc w:val="left"/>
              <w:rPr>
                <w:rFonts w:asciiTheme="minorHAnsi" w:hAnsiTheme="minorHAnsi"/>
                <w:szCs w:val="22"/>
              </w:rPr>
            </w:pPr>
            <w:r w:rsidRPr="003339A4">
              <w:rPr>
                <w:rFonts w:asciiTheme="minorHAnsi" w:eastAsia="Calibri" w:hAnsiTheme="minorHAnsi" w:cs="Calibri"/>
                <w:szCs w:val="22"/>
              </w:rPr>
              <w:t xml:space="preserve">OSOBNOSTNÍ A SOCIÁLNÍ VÝCHOVA - Rozvoj schopností poznávání, Sebepoznání a sebepojetí, Seberegulace a </w:t>
            </w:r>
            <w:proofErr w:type="spellStart"/>
            <w:r w:rsidRPr="003339A4">
              <w:rPr>
                <w:rFonts w:asciiTheme="minorHAnsi" w:eastAsia="Calibri" w:hAnsiTheme="minorHAnsi" w:cs="Calibri"/>
                <w:szCs w:val="22"/>
              </w:rPr>
              <w:t>sebeorganizace</w:t>
            </w:r>
            <w:proofErr w:type="spellEnd"/>
            <w:r w:rsidRPr="003339A4">
              <w:rPr>
                <w:rFonts w:asciiTheme="minorHAnsi" w:eastAsia="Calibri" w:hAnsiTheme="minorHAnsi" w:cs="Calibri"/>
                <w:szCs w:val="22"/>
              </w:rPr>
              <w:t xml:space="preserve">, Psychohygiena, Kreativita, Mezilidské vztahy, Poznávání lidí, Komunikace, Kooperace a </w:t>
            </w:r>
            <w:proofErr w:type="spellStart"/>
            <w:r w:rsidRPr="003339A4">
              <w:rPr>
                <w:rFonts w:asciiTheme="minorHAnsi" w:eastAsia="Calibri" w:hAnsiTheme="minorHAnsi" w:cs="Calibri"/>
                <w:szCs w:val="22"/>
              </w:rPr>
              <w:t>kompetice</w:t>
            </w:r>
            <w:proofErr w:type="spellEnd"/>
            <w:r w:rsidRPr="003339A4">
              <w:rPr>
                <w:rFonts w:asciiTheme="minorHAnsi" w:eastAsia="Calibri" w:hAnsiTheme="minorHAnsi" w:cs="Calibri"/>
                <w:szCs w:val="22"/>
              </w:rPr>
              <w:t>, Řešení problémů a rozhodovací dovednosti, Hodnoty, postoje, praktická etika</w:t>
            </w:r>
          </w:p>
        </w:tc>
      </w:tr>
      <w:tr w:rsidR="00D9044E" w:rsidRPr="00704E58" w:rsidTr="00AB01A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9044E" w:rsidRPr="00AA1632" w:rsidRDefault="00D9044E" w:rsidP="000A4653">
            <w:pPr>
              <w:pStyle w:val="Normal0"/>
              <w:spacing w:line="240" w:lineRule="auto"/>
              <w:jc w:val="left"/>
              <w:rPr>
                <w:rFonts w:asciiTheme="minorHAnsi" w:eastAsia="Calibri" w:hAnsiTheme="minorHAnsi" w:cs="Calibri"/>
                <w:szCs w:val="22"/>
              </w:rPr>
            </w:pPr>
            <w:r w:rsidRPr="003339A4">
              <w:rPr>
                <w:rFonts w:asciiTheme="minorHAnsi" w:eastAsia="Calibri" w:hAnsiTheme="minorHAnsi" w:cs="Calibri"/>
                <w:szCs w:val="22"/>
              </w:rPr>
              <w:t xml:space="preserve">MULTIKULTURNÍ VÝCHOVA - Kulturní diference - respektování odlišnosti; Etnický původ - rovnocennost </w:t>
            </w:r>
            <w:r w:rsidR="00AA1632">
              <w:rPr>
                <w:rFonts w:asciiTheme="minorHAnsi" w:eastAsia="Calibri" w:hAnsiTheme="minorHAnsi" w:cs="Calibri"/>
                <w:szCs w:val="22"/>
              </w:rPr>
              <w:t>všech etnických skupin a kultur</w:t>
            </w:r>
          </w:p>
        </w:tc>
      </w:tr>
    </w:tbl>
    <w:p w:rsidR="00AA1632" w:rsidRDefault="00AA1632" w:rsidP="00444398">
      <w:pPr>
        <w:pStyle w:val="Normal0"/>
        <w:rPr>
          <w:rFonts w:asciiTheme="minorHAnsi" w:hAnsiTheme="minorHAnsi"/>
        </w:rPr>
      </w:pPr>
    </w:p>
    <w:tbl>
      <w:tblPr>
        <w:tblStyle w:val="TabulkaP1"/>
        <w:tblW w:w="5096" w:type="pct"/>
        <w:tblInd w:w="-269" w:type="dxa"/>
        <w:tblCellMar>
          <w:left w:w="15" w:type="dxa"/>
          <w:right w:w="15" w:type="dxa"/>
        </w:tblCellMar>
        <w:tblLook w:val="04A0" w:firstRow="1" w:lastRow="0" w:firstColumn="1" w:lastColumn="0" w:noHBand="0" w:noVBand="1"/>
      </w:tblPr>
      <w:tblGrid>
        <w:gridCol w:w="2664"/>
        <w:gridCol w:w="5469"/>
        <w:gridCol w:w="6458"/>
      </w:tblGrid>
      <w:tr w:rsidR="00AA1632" w:rsidRPr="00704E58" w:rsidTr="008E00D3">
        <w:trPr>
          <w:cnfStyle w:val="100000000000" w:firstRow="1" w:lastRow="0" w:firstColumn="0" w:lastColumn="0" w:oddVBand="0" w:evenVBand="0" w:oddHBand="0" w:evenHBand="0" w:firstRowFirstColumn="0" w:firstRowLastColumn="0" w:lastRowFirstColumn="0" w:lastRowLastColumn="0"/>
          <w:tblHeader/>
        </w:trPr>
        <w:tc>
          <w:tcPr>
            <w:tcW w:w="2787"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A1632" w:rsidRPr="00704E58" w:rsidRDefault="00AA1632" w:rsidP="00D96B53">
            <w:pPr>
              <w:pStyle w:val="Normal0"/>
              <w:shd w:val="clear" w:color="auto" w:fill="9CC2E5"/>
              <w:spacing w:line="240" w:lineRule="auto"/>
              <w:jc w:val="center"/>
              <w:rPr>
                <w:rFonts w:asciiTheme="minorHAnsi" w:hAnsiTheme="minorHAnsi"/>
                <w:sz w:val="28"/>
                <w:szCs w:val="28"/>
              </w:rPr>
            </w:pPr>
            <w:r w:rsidRPr="00704E58">
              <w:rPr>
                <w:rFonts w:asciiTheme="minorHAnsi" w:eastAsia="Calibri" w:hAnsiTheme="minorHAnsi" w:cs="Calibri"/>
                <w:b/>
                <w:bCs/>
                <w:sz w:val="28"/>
                <w:szCs w:val="28"/>
              </w:rPr>
              <w:t>Osobnostní výchova</w:t>
            </w:r>
          </w:p>
        </w:tc>
        <w:tc>
          <w:tcPr>
            <w:tcW w:w="22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A1632" w:rsidRPr="00704E58" w:rsidRDefault="00AA1632" w:rsidP="00D96B53">
            <w:r>
              <w:rPr>
                <w:rFonts w:eastAsia="Calibri" w:cs="Calibri"/>
                <w:b/>
                <w:bCs/>
                <w:sz w:val="28"/>
                <w:szCs w:val="28"/>
              </w:rPr>
              <w:t>2</w:t>
            </w:r>
            <w:r w:rsidRPr="00704E58">
              <w:rPr>
                <w:rFonts w:eastAsia="Calibri" w:cs="Calibri"/>
                <w:b/>
                <w:bCs/>
                <w:sz w:val="28"/>
                <w:szCs w:val="28"/>
              </w:rPr>
              <w:t>. ročník</w:t>
            </w:r>
          </w:p>
        </w:tc>
      </w:tr>
      <w:tr w:rsidR="00AA1632" w:rsidRPr="00704E58" w:rsidTr="00D96B53">
        <w:tc>
          <w:tcPr>
            <w:tcW w:w="9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A1632" w:rsidRPr="00704E58" w:rsidRDefault="00AA1632"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Výchovné a vzdělávací strategie</w:t>
            </w:r>
          </w:p>
        </w:tc>
        <w:tc>
          <w:tcPr>
            <w:tcW w:w="40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komunikativní</w:t>
            </w:r>
          </w:p>
          <w:p w:rsidR="00AA1632" w:rsidRPr="00704E58" w:rsidRDefault="00AA1632"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sociální a personální</w:t>
            </w:r>
          </w:p>
          <w:p w:rsidR="00AA1632" w:rsidRPr="00704E58" w:rsidRDefault="00AA1632"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k učení</w:t>
            </w:r>
          </w:p>
          <w:p w:rsidR="00AA1632" w:rsidRPr="00704E58" w:rsidRDefault="00AA1632"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k řešení problémů</w:t>
            </w:r>
          </w:p>
          <w:p w:rsidR="00AA1632" w:rsidRPr="00704E58" w:rsidRDefault="00AA1632"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občanské</w:t>
            </w:r>
          </w:p>
          <w:p w:rsidR="00AA1632" w:rsidRPr="00704E58" w:rsidRDefault="00AA1632"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pracovní</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A1632" w:rsidRPr="00704E58" w:rsidRDefault="00AA1632"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ŠVP výstupy</w:t>
            </w:r>
          </w:p>
        </w:tc>
        <w:tc>
          <w:tcPr>
            <w:tcW w:w="221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A1632" w:rsidRPr="00704E58" w:rsidRDefault="00AA1632"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Učivo</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 w:val="20"/>
              </w:rPr>
              <w:t> </w:t>
            </w:r>
            <w:r w:rsidRPr="00704E58">
              <w:rPr>
                <w:rFonts w:asciiTheme="minorHAnsi" w:eastAsia="Calibri" w:hAnsiTheme="minorHAnsi" w:cs="Calibri"/>
                <w:i/>
                <w:szCs w:val="22"/>
              </w:rPr>
              <w:t>Osobnostní rozvoj</w:t>
            </w:r>
            <w:r w:rsidRPr="00704E58">
              <w:rPr>
                <w:rFonts w:asciiTheme="minorHAnsi" w:eastAsia="Calibri" w:hAnsiTheme="minorHAnsi" w:cs="Calibri"/>
                <w:szCs w:val="22"/>
              </w:rPr>
              <w:br/>
            </w:r>
            <w:r w:rsidRPr="00704E58">
              <w:rPr>
                <w:rFonts w:asciiTheme="minorHAnsi" w:eastAsia="Calibri" w:hAnsiTheme="minorHAnsi" w:cs="Calibri"/>
                <w:b/>
                <w:szCs w:val="22"/>
              </w:rPr>
              <w:t>Rozvoj schopností poznávání</w:t>
            </w:r>
            <w:r w:rsidRPr="00704E58">
              <w:rPr>
                <w:rFonts w:asciiTheme="minorHAnsi" w:eastAsia="Calibri" w:hAnsiTheme="minorHAnsi" w:cs="Calibri"/>
                <w:szCs w:val="22"/>
              </w:rPr>
              <w:br/>
              <w:t>- rozvíjí schopnosti poznávání: smyslového vnímání, pozornosti a soustředění, paměti, schopnosti řešit problémy</w:t>
            </w:r>
            <w:r w:rsidRPr="00704E58">
              <w:rPr>
                <w:rFonts w:asciiTheme="minorHAnsi" w:eastAsia="Calibri" w:hAnsiTheme="minorHAnsi" w:cs="Calibri"/>
                <w:szCs w:val="22"/>
              </w:rPr>
              <w:br/>
              <w:t>- zapamatuje si několik předmětů poznaných hmatem, slov, zvuků</w:t>
            </w:r>
            <w:r w:rsidRPr="00704E58">
              <w:rPr>
                <w:rFonts w:asciiTheme="minorHAnsi" w:eastAsia="Calibri" w:hAnsiTheme="minorHAnsi" w:cs="Calibri"/>
                <w:szCs w:val="22"/>
              </w:rPr>
              <w:br/>
              <w:t>- snaží s</w:t>
            </w:r>
            <w:r>
              <w:rPr>
                <w:rFonts w:asciiTheme="minorHAnsi" w:eastAsia="Calibri" w:hAnsiTheme="minorHAnsi" w:cs="Calibri"/>
                <w:szCs w:val="22"/>
              </w:rPr>
              <w:t xml:space="preserve">e o řešení problému, </w:t>
            </w:r>
            <w:r w:rsidR="008E00D3">
              <w:rPr>
                <w:rFonts w:asciiTheme="minorHAnsi" w:eastAsia="Calibri" w:hAnsiTheme="minorHAnsi" w:cs="Calibri"/>
                <w:szCs w:val="22"/>
              </w:rPr>
              <w:t xml:space="preserve">od problému neutíká, </w:t>
            </w:r>
            <w:r w:rsidRPr="00704E58">
              <w:rPr>
                <w:rFonts w:asciiTheme="minorHAnsi" w:eastAsia="Calibri" w:hAnsiTheme="minorHAnsi" w:cs="Calibri"/>
                <w:szCs w:val="22"/>
              </w:rPr>
              <w:t>- v případě potřeby požádá o pomoc</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xml:space="preserve">- aktivity na cvičení smyslového vnímání, pozornosti a soustředění, - aktivity na cvičení seberegulace, sebeovládání a vůle - cvičení dovedností zapamatování (různými smysly), </w:t>
            </w:r>
            <w:proofErr w:type="spellStart"/>
            <w:r w:rsidRPr="00704E58">
              <w:rPr>
                <w:rFonts w:asciiTheme="minorHAnsi" w:eastAsia="Calibri" w:hAnsiTheme="minorHAnsi" w:cs="Calibri"/>
                <w:szCs w:val="22"/>
              </w:rPr>
              <w:t>Kimova</w:t>
            </w:r>
            <w:proofErr w:type="spellEnd"/>
            <w:r w:rsidRPr="00704E58">
              <w:rPr>
                <w:rFonts w:asciiTheme="minorHAnsi" w:eastAsia="Calibri" w:hAnsiTheme="minorHAnsi" w:cs="Calibri"/>
                <w:szCs w:val="22"/>
              </w:rPr>
              <w:t xml:space="preserve"> hra - říkadla, krátké básně - odvaha k řešení - vytrvalost - dramatizace problémových situací</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00D3"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b/>
                <w:szCs w:val="22"/>
              </w:rPr>
              <w:t>Sebepoznání a sebepojetí</w:t>
            </w:r>
            <w:r w:rsidRPr="00704E58">
              <w:rPr>
                <w:rFonts w:asciiTheme="minorHAnsi" w:eastAsia="Calibri" w:hAnsiTheme="minorHAnsi" w:cs="Calibri"/>
                <w:szCs w:val="22"/>
              </w:rPr>
              <w:br/>
              <w:t xml:space="preserve">- vypráví o tom, co rád(a) </w:t>
            </w:r>
            <w:r>
              <w:rPr>
                <w:rFonts w:asciiTheme="minorHAnsi" w:eastAsia="Calibri" w:hAnsiTheme="minorHAnsi" w:cs="Calibri"/>
                <w:szCs w:val="22"/>
              </w:rPr>
              <w:t xml:space="preserve">dělá; </w:t>
            </w:r>
            <w:r w:rsidRPr="00704E58">
              <w:rPr>
                <w:rFonts w:asciiTheme="minorHAnsi" w:eastAsia="Calibri" w:hAnsiTheme="minorHAnsi" w:cs="Calibri"/>
                <w:szCs w:val="22"/>
              </w:rPr>
              <w:t>- uvědomí si své dobré vlastnosti a činy</w:t>
            </w:r>
          </w:p>
          <w:p w:rsidR="00AA1632" w:rsidRPr="00704E58" w:rsidRDefault="00AA1632" w:rsidP="00D96B53">
            <w:pPr>
              <w:pStyle w:val="Normal0"/>
              <w:spacing w:line="240" w:lineRule="auto"/>
              <w:ind w:left="60"/>
              <w:jc w:val="left"/>
              <w:rPr>
                <w:rFonts w:asciiTheme="minorHAnsi" w:eastAsia="Calibri" w:hAnsiTheme="minorHAnsi" w:cs="Calibri"/>
                <w:sz w:val="20"/>
              </w:rPr>
            </w:pPr>
            <w:r>
              <w:rPr>
                <w:rFonts w:asciiTheme="minorHAnsi" w:eastAsia="Calibri" w:hAnsiTheme="minorHAnsi" w:cs="Calibri"/>
                <w:szCs w:val="22"/>
              </w:rPr>
              <w:lastRenderedPageBreak/>
              <w:t>- přijme ocenění i kritiku</w:t>
            </w:r>
            <w:r w:rsidRPr="00704E58">
              <w:rPr>
                <w:rFonts w:asciiTheme="minorHAnsi" w:eastAsia="Calibri" w:hAnsiTheme="minorHAnsi" w:cs="Calibri"/>
                <w:szCs w:val="22"/>
              </w:rPr>
              <w:br/>
              <w:t>- vyjádří své rozpoložení slovem, pohybem, kr</w:t>
            </w:r>
            <w:r>
              <w:rPr>
                <w:rFonts w:asciiTheme="minorHAnsi" w:eastAsia="Calibri" w:hAnsiTheme="minorHAnsi" w:cs="Calibri"/>
                <w:szCs w:val="22"/>
              </w:rPr>
              <w:t>esbou aj.</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lastRenderedPageBreak/>
              <w:t xml:space="preserve">- hry na sebepoznání - hry na nácvik dovednosti sebehodnocení </w:t>
            </w:r>
          </w:p>
          <w:p w:rsidR="00AA1632" w:rsidRPr="00704E58"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 xml:space="preserve">- sebehodnocení - vzájemné oceňování - hry s tělem - jednoduché </w:t>
            </w:r>
            <w:r w:rsidRPr="00704E58">
              <w:rPr>
                <w:rFonts w:asciiTheme="minorHAnsi" w:eastAsia="Calibri" w:hAnsiTheme="minorHAnsi" w:cs="Calibri"/>
                <w:szCs w:val="22"/>
              </w:rPr>
              <w:lastRenderedPageBreak/>
              <w:t>pokusy - vyprávění, výtvarné techniky - rodina, kamarádi, spolužáci, známí</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eastAsia="Calibri" w:hAnsiTheme="minorHAnsi" w:cs="Calibri"/>
                <w:sz w:val="20"/>
              </w:rPr>
            </w:pPr>
            <w:r w:rsidRPr="00704E58">
              <w:rPr>
                <w:rFonts w:asciiTheme="minorHAnsi" w:eastAsia="Calibri" w:hAnsiTheme="minorHAnsi" w:cs="Calibri"/>
                <w:szCs w:val="22"/>
              </w:rPr>
              <w:lastRenderedPageBreak/>
              <w:t>- uvede, co mu pomáhá v učení a co mu ho ztěžuje</w:t>
            </w:r>
            <w:r w:rsidRPr="00704E58">
              <w:rPr>
                <w:rFonts w:asciiTheme="minorHAnsi" w:eastAsia="Calibri" w:hAnsiTheme="minorHAnsi" w:cs="Calibri"/>
                <w:szCs w:val="22"/>
              </w:rPr>
              <w:br/>
              <w:t>- vyjádří svůj vztah k lidem, se kterými se setkává</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eastAsia="Calibri" w:hAnsiTheme="minorHAnsi" w:cs="Calibri"/>
                <w:szCs w:val="22"/>
              </w:rPr>
            </w:pP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 w:val="20"/>
              </w:rPr>
              <w:t> </w:t>
            </w:r>
            <w:r w:rsidRPr="00704E58">
              <w:rPr>
                <w:rFonts w:asciiTheme="minorHAnsi" w:eastAsia="Calibri" w:hAnsiTheme="minorHAnsi" w:cs="Calibri"/>
                <w:b/>
                <w:szCs w:val="22"/>
              </w:rPr>
              <w:t xml:space="preserve">Seberegulace a </w:t>
            </w:r>
            <w:proofErr w:type="spellStart"/>
            <w:r w:rsidRPr="00704E58">
              <w:rPr>
                <w:rFonts w:asciiTheme="minorHAnsi" w:eastAsia="Calibri" w:hAnsiTheme="minorHAnsi" w:cs="Calibri"/>
                <w:b/>
                <w:szCs w:val="22"/>
              </w:rPr>
              <w:t>sebeorganizace</w:t>
            </w:r>
            <w:proofErr w:type="spellEnd"/>
            <w:r w:rsidRPr="00704E58">
              <w:rPr>
                <w:rFonts w:asciiTheme="minorHAnsi" w:eastAsia="Calibri" w:hAnsiTheme="minorHAnsi" w:cs="Calibri"/>
                <w:szCs w:val="22"/>
              </w:rPr>
              <w:br/>
              <w:t>- cvičí sebeovládání</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aktivity na cvičení seberegulace, sebeovládání a vůle - režim dne, volný čas</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b/>
                <w:szCs w:val="22"/>
              </w:rPr>
              <w:t>Psychohygiena</w:t>
            </w:r>
            <w:r w:rsidRPr="00704E58">
              <w:rPr>
                <w:rFonts w:asciiTheme="minorHAnsi" w:eastAsia="Calibri" w:hAnsiTheme="minorHAnsi" w:cs="Calibri"/>
                <w:szCs w:val="22"/>
              </w:rPr>
              <w:br/>
              <w:t>- při potížích požádá o pomoc</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aktivity primární prevence zdraví škodlivého chování</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3339A4"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 w:val="20"/>
              </w:rPr>
              <w:t> </w:t>
            </w:r>
            <w:r w:rsidRPr="00704E58">
              <w:rPr>
                <w:rFonts w:asciiTheme="minorHAnsi" w:eastAsia="Calibri" w:hAnsiTheme="minorHAnsi" w:cs="Calibri"/>
                <w:b/>
                <w:szCs w:val="22"/>
              </w:rPr>
              <w:t>Kreativita</w:t>
            </w:r>
            <w:r w:rsidRPr="00704E58">
              <w:rPr>
                <w:rFonts w:asciiTheme="minorHAnsi" w:eastAsia="Calibri" w:hAnsiTheme="minorHAnsi" w:cs="Calibri"/>
                <w:szCs w:val="22"/>
              </w:rPr>
              <w:br/>
              <w:t>- m</w:t>
            </w:r>
            <w:r>
              <w:rPr>
                <w:rFonts w:asciiTheme="minorHAnsi" w:eastAsia="Calibri" w:hAnsiTheme="minorHAnsi" w:cs="Calibri"/>
                <w:szCs w:val="22"/>
              </w:rPr>
              <w:t xml:space="preserve">á radost z vlastní kreativity; - </w:t>
            </w:r>
            <w:r w:rsidRPr="00704E58">
              <w:rPr>
                <w:rFonts w:asciiTheme="minorHAnsi" w:eastAsia="Calibri" w:hAnsiTheme="minorHAnsi" w:cs="Calibri"/>
                <w:szCs w:val="22"/>
              </w:rPr>
              <w:t>uplatňuje vlastní nápady v tvůrčích činnostech</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aktivity podporující originální nápady, citlivost, schopnost netradičních řešení</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 w:val="20"/>
              </w:rPr>
              <w:t> </w:t>
            </w:r>
            <w:r w:rsidRPr="00704E58">
              <w:rPr>
                <w:rFonts w:asciiTheme="minorHAnsi" w:eastAsia="Calibri" w:hAnsiTheme="minorHAnsi" w:cs="Calibri"/>
                <w:i/>
                <w:szCs w:val="22"/>
              </w:rPr>
              <w:t>Sociální rozvoj</w:t>
            </w:r>
            <w:r w:rsidRPr="00704E58">
              <w:rPr>
                <w:rFonts w:asciiTheme="minorHAnsi" w:eastAsia="Calibri" w:hAnsiTheme="minorHAnsi" w:cs="Calibri"/>
                <w:szCs w:val="22"/>
              </w:rPr>
              <w:br/>
            </w:r>
            <w:r w:rsidRPr="00704E58">
              <w:rPr>
                <w:rFonts w:asciiTheme="minorHAnsi" w:eastAsia="Calibri" w:hAnsiTheme="minorHAnsi" w:cs="Calibri"/>
                <w:b/>
                <w:szCs w:val="22"/>
              </w:rPr>
              <w:t>Mezilidské vztahy</w:t>
            </w:r>
            <w:r w:rsidRPr="00704E58">
              <w:rPr>
                <w:rFonts w:asciiTheme="minorHAnsi" w:eastAsia="Calibri" w:hAnsiTheme="minorHAnsi" w:cs="Calibri"/>
                <w:szCs w:val="22"/>
              </w:rPr>
              <w:br/>
              <w:t>- podílí se na vytvoření třídních pravidel</w:t>
            </w:r>
            <w:r w:rsidRPr="00704E58">
              <w:rPr>
                <w:rFonts w:asciiTheme="minorHAnsi" w:eastAsia="Calibri" w:hAnsiTheme="minorHAnsi" w:cs="Calibri"/>
                <w:szCs w:val="22"/>
              </w:rPr>
              <w:br/>
              <w:t>- přisp</w:t>
            </w:r>
            <w:r>
              <w:rPr>
                <w:rFonts w:asciiTheme="minorHAnsi" w:eastAsia="Calibri" w:hAnsiTheme="minorHAnsi" w:cs="Calibri"/>
                <w:szCs w:val="22"/>
              </w:rPr>
              <w:t xml:space="preserve">ívá k dobrým vztahům ve třídě; - </w:t>
            </w:r>
            <w:r w:rsidRPr="00704E58">
              <w:rPr>
                <w:rFonts w:asciiTheme="minorHAnsi" w:eastAsia="Calibri" w:hAnsiTheme="minorHAnsi" w:cs="Calibri"/>
                <w:szCs w:val="22"/>
              </w:rPr>
              <w:t>pomáhá druhým, podělí se, vyjádří zájem</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tvorba třídních pravidel - nácvik řešení problémových situací - aktivity podporující pozitivní atmosféru v kolektivu, zájem o druhé, dovednost vyjádřit podporu a uznání a projevit laskavost, schopnost empatie</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00D3"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 w:val="20"/>
              </w:rPr>
              <w:t> </w:t>
            </w:r>
            <w:r w:rsidRPr="00704E58">
              <w:rPr>
                <w:rFonts w:asciiTheme="minorHAnsi" w:eastAsia="Calibri" w:hAnsiTheme="minorHAnsi" w:cs="Calibri"/>
                <w:b/>
                <w:szCs w:val="22"/>
              </w:rPr>
              <w:t>Komunikace</w:t>
            </w:r>
            <w:r w:rsidRPr="00704E58">
              <w:rPr>
                <w:rFonts w:asciiTheme="minorHAnsi" w:eastAsia="Calibri" w:hAnsiTheme="minorHAnsi" w:cs="Calibri"/>
                <w:szCs w:val="22"/>
              </w:rPr>
              <w:br/>
              <w:t>- zvládá jednoduchá komunikační pravidla, umí komunikovat v běžných situacích</w:t>
            </w:r>
            <w:r w:rsidRPr="00704E58">
              <w:rPr>
                <w:rFonts w:asciiTheme="minorHAnsi" w:eastAsia="Calibri" w:hAnsiTheme="minorHAnsi" w:cs="Calibri"/>
                <w:szCs w:val="22"/>
              </w:rPr>
              <w:br/>
              <w:t>- v jednoduchých situacích vyjadřuje vlastní city</w:t>
            </w:r>
            <w:r w:rsidRPr="00704E58">
              <w:rPr>
                <w:rFonts w:asciiTheme="minorHAnsi" w:eastAsia="Calibri" w:hAnsiTheme="minorHAnsi" w:cs="Calibri"/>
                <w:szCs w:val="22"/>
              </w:rPr>
              <w:br/>
              <w:t>- rozliší některá neverbální vyjádření</w:t>
            </w:r>
            <w:r w:rsidRPr="00704E58">
              <w:rPr>
                <w:rFonts w:asciiTheme="minorHAnsi" w:eastAsia="Calibri" w:hAnsiTheme="minorHAnsi" w:cs="Calibri"/>
                <w:szCs w:val="22"/>
              </w:rPr>
              <w:br/>
              <w:t xml:space="preserve">- na modelových situacích cvičí komunikaci při řešení konfliktu, </w:t>
            </w:r>
          </w:p>
          <w:p w:rsidR="00AA1632" w:rsidRPr="008E00D3"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odmítnutí v ohrožující situaci</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 xml:space="preserve">- poděkování, žádost, omluva, odmítnutí, poskytnutí informace </w:t>
            </w:r>
          </w:p>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vzájemné naslouchání při vyprávění, kontakt posluchače s vypravěčem - komunikační situace - pantomima - nácvik řešení problémových situací a jejich dramatizace, - modelové situace – jednání a komunikace v ohrožujících situacích</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 w:val="20"/>
              </w:rPr>
              <w:t> </w:t>
            </w:r>
            <w:r w:rsidRPr="00704E58">
              <w:rPr>
                <w:rFonts w:asciiTheme="minorHAnsi" w:eastAsia="Calibri" w:hAnsiTheme="minorHAnsi" w:cs="Calibri"/>
                <w:b/>
                <w:szCs w:val="22"/>
              </w:rPr>
              <w:t xml:space="preserve">Kooperace a </w:t>
            </w:r>
            <w:proofErr w:type="spellStart"/>
            <w:r w:rsidRPr="00704E58">
              <w:rPr>
                <w:rFonts w:asciiTheme="minorHAnsi" w:eastAsia="Calibri" w:hAnsiTheme="minorHAnsi" w:cs="Calibri"/>
                <w:b/>
                <w:szCs w:val="22"/>
              </w:rPr>
              <w:t>kompetice</w:t>
            </w:r>
            <w:proofErr w:type="spellEnd"/>
            <w:r w:rsidRPr="00704E58">
              <w:rPr>
                <w:rFonts w:asciiTheme="minorHAnsi" w:eastAsia="Calibri" w:hAnsiTheme="minorHAnsi" w:cs="Calibri"/>
                <w:szCs w:val="22"/>
              </w:rPr>
              <w:br/>
              <w:t>- spoluprac</w:t>
            </w:r>
            <w:r>
              <w:rPr>
                <w:rFonts w:asciiTheme="minorHAnsi" w:eastAsia="Calibri" w:hAnsiTheme="minorHAnsi" w:cs="Calibri"/>
                <w:szCs w:val="22"/>
              </w:rPr>
              <w:t xml:space="preserve">uje s každým, nikoho neodmítá; - </w:t>
            </w:r>
            <w:r w:rsidRPr="00704E58">
              <w:rPr>
                <w:rFonts w:asciiTheme="minorHAnsi" w:eastAsia="Calibri" w:hAnsiTheme="minorHAnsi" w:cs="Calibri"/>
                <w:szCs w:val="22"/>
              </w:rPr>
              <w:t>spolupracuje při plnění úkolů</w:t>
            </w:r>
            <w:r w:rsidRPr="00704E58">
              <w:rPr>
                <w:rFonts w:asciiTheme="minorHAnsi" w:eastAsia="Calibri" w:hAnsiTheme="minorHAnsi" w:cs="Calibri"/>
                <w:szCs w:val="22"/>
              </w:rPr>
              <w:br/>
              <w:t>- dodržuje role ve skupině</w:t>
            </w:r>
            <w:r w:rsidRPr="00704E58">
              <w:rPr>
                <w:rFonts w:asciiTheme="minorHAnsi" w:eastAsia="Calibri" w:hAnsiTheme="minorHAnsi" w:cs="Calibri"/>
                <w:szCs w:val="22"/>
              </w:rPr>
              <w:br/>
              <w:t>- získává základní sociální dovednosti pro řešení konfliktů</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kooperativní činnosti - činnosti směřující k uvědomění si radosti ze společné činnosti a výsledku</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15FA9"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 w:val="20"/>
              </w:rPr>
              <w:t> </w:t>
            </w:r>
            <w:r w:rsidRPr="00704E58">
              <w:rPr>
                <w:rFonts w:asciiTheme="minorHAnsi" w:eastAsia="Calibri" w:hAnsiTheme="minorHAnsi" w:cs="Calibri"/>
                <w:i/>
                <w:szCs w:val="22"/>
              </w:rPr>
              <w:t>Morální rozvoj</w:t>
            </w:r>
            <w:r w:rsidRPr="00704E58">
              <w:rPr>
                <w:rFonts w:asciiTheme="minorHAnsi" w:eastAsia="Calibri" w:hAnsiTheme="minorHAnsi" w:cs="Calibri"/>
                <w:szCs w:val="22"/>
              </w:rPr>
              <w:br/>
            </w:r>
            <w:r w:rsidRPr="00704E58">
              <w:rPr>
                <w:rFonts w:asciiTheme="minorHAnsi" w:eastAsia="Calibri" w:hAnsiTheme="minorHAnsi" w:cs="Calibri"/>
                <w:b/>
                <w:szCs w:val="22"/>
              </w:rPr>
              <w:t>Hodnoty, postoje, praktická etika</w:t>
            </w:r>
            <w:r w:rsidRPr="00704E58">
              <w:rPr>
                <w:rFonts w:asciiTheme="minorHAnsi" w:eastAsia="Calibri" w:hAnsiTheme="minorHAnsi" w:cs="Calibri"/>
                <w:szCs w:val="22"/>
              </w:rPr>
              <w:br/>
              <w:t>- naslouchá příběhům při předčítání, hodnotí jednání postav,</w:t>
            </w:r>
            <w:r w:rsidRPr="00704E58">
              <w:rPr>
                <w:rFonts w:asciiTheme="minorHAnsi" w:eastAsia="Calibri" w:hAnsiTheme="minorHAnsi" w:cs="Calibri"/>
                <w:szCs w:val="22"/>
              </w:rPr>
              <w:br/>
              <w:t>- hledá a hodnotí podobné situace z života na základě vlastních zkušeností</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reflexe situací a jednání zobrazených v literatuře, sebereflexe</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4623F0" w:rsidRDefault="00AA1632" w:rsidP="00D96B53">
            <w:pPr>
              <w:pStyle w:val="Normal0"/>
              <w:spacing w:line="240" w:lineRule="auto"/>
              <w:ind w:left="60"/>
              <w:jc w:val="left"/>
              <w:rPr>
                <w:rFonts w:asciiTheme="minorHAnsi" w:eastAsia="Calibri" w:hAnsiTheme="minorHAnsi" w:cs="Calibri"/>
                <w:b/>
                <w:i/>
                <w:sz w:val="20"/>
                <w:szCs w:val="20"/>
              </w:rPr>
            </w:pPr>
            <w:r w:rsidRPr="00704E58">
              <w:rPr>
                <w:rFonts w:asciiTheme="minorHAnsi" w:eastAsia="Calibri" w:hAnsiTheme="minorHAnsi" w:cs="Calibri"/>
                <w:sz w:val="20"/>
              </w:rPr>
              <w:t> </w:t>
            </w:r>
            <w:r w:rsidRPr="004623F0">
              <w:rPr>
                <w:rFonts w:asciiTheme="minorHAnsi" w:eastAsia="Calibri" w:hAnsiTheme="minorHAnsi" w:cs="Calibri"/>
                <w:b/>
                <w:i/>
                <w:sz w:val="20"/>
                <w:szCs w:val="20"/>
              </w:rPr>
              <w:t>* Výstup z RVP z oblasti Člověk a jeho svět:</w:t>
            </w:r>
          </w:p>
          <w:p w:rsidR="00AA1632" w:rsidRPr="004623F0" w:rsidRDefault="00AA1632" w:rsidP="00D96B53">
            <w:pPr>
              <w:pStyle w:val="Normal0"/>
              <w:spacing w:line="240" w:lineRule="auto"/>
              <w:ind w:left="60"/>
              <w:jc w:val="left"/>
              <w:rPr>
                <w:rFonts w:asciiTheme="minorHAnsi" w:eastAsia="Calibri" w:hAnsiTheme="minorHAnsi" w:cs="Calibri"/>
                <w:b/>
                <w:i/>
                <w:sz w:val="20"/>
                <w:szCs w:val="20"/>
              </w:rPr>
            </w:pPr>
            <w:r w:rsidRPr="004623F0">
              <w:rPr>
                <w:rFonts w:asciiTheme="minorHAnsi" w:eastAsia="Calibri" w:hAnsiTheme="minorHAnsi" w:cs="Calibri"/>
                <w:b/>
                <w:i/>
                <w:sz w:val="20"/>
                <w:szCs w:val="20"/>
              </w:rPr>
              <w:t>ČJS-3-5-02 rozezná nebezpečí různého charakteru, využívá bezpečná místa pro hru a trávení volného času</w:t>
            </w:r>
          </w:p>
          <w:p w:rsidR="00AA1632" w:rsidRPr="00715FA9" w:rsidRDefault="00AA1632" w:rsidP="00D96B53">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Výstup ŠVP: </w:t>
            </w:r>
            <w:r w:rsidRPr="00704E58">
              <w:rPr>
                <w:rFonts w:asciiTheme="minorHAnsi" w:eastAsia="Calibri" w:hAnsiTheme="minorHAnsi" w:cs="Calibri"/>
                <w:szCs w:val="22"/>
              </w:rPr>
              <w:t>- pro hru a volnočaso</w:t>
            </w:r>
            <w:r>
              <w:rPr>
                <w:rFonts w:asciiTheme="minorHAnsi" w:eastAsia="Calibri" w:hAnsiTheme="minorHAnsi" w:cs="Calibri"/>
                <w:szCs w:val="22"/>
              </w:rPr>
              <w:t>vé aktivity volí bezpečná místa</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Zásady bezpečného chování</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EA75C4" w:rsidRDefault="00AA1632" w:rsidP="00D96B53">
            <w:pPr>
              <w:pStyle w:val="Normal0"/>
              <w:spacing w:line="240" w:lineRule="auto"/>
              <w:ind w:left="60"/>
              <w:jc w:val="left"/>
              <w:rPr>
                <w:rFonts w:asciiTheme="minorHAnsi" w:eastAsia="Calibri" w:hAnsiTheme="minorHAnsi" w:cs="Calibri"/>
                <w:b/>
                <w:i/>
                <w:sz w:val="20"/>
                <w:szCs w:val="20"/>
              </w:rPr>
            </w:pPr>
            <w:r w:rsidRPr="00EA75C4">
              <w:rPr>
                <w:rFonts w:asciiTheme="minorHAnsi" w:eastAsia="Calibri" w:hAnsiTheme="minorHAnsi" w:cs="Calibri"/>
                <w:sz w:val="20"/>
                <w:szCs w:val="20"/>
              </w:rPr>
              <w:lastRenderedPageBreak/>
              <w:t> </w:t>
            </w:r>
            <w:r w:rsidRPr="00EA75C4">
              <w:rPr>
                <w:rFonts w:asciiTheme="minorHAnsi" w:eastAsia="Calibri" w:hAnsiTheme="minorHAnsi" w:cs="Calibri"/>
                <w:b/>
                <w:i/>
                <w:sz w:val="20"/>
                <w:szCs w:val="20"/>
              </w:rPr>
              <w:t>* Výstup z RVP z oblasti Člověk a jeho svět:</w:t>
            </w:r>
          </w:p>
          <w:p w:rsidR="00AA1632" w:rsidRPr="00EA75C4" w:rsidRDefault="00AA1632" w:rsidP="00D96B53">
            <w:pPr>
              <w:pStyle w:val="Normal0"/>
              <w:spacing w:line="240" w:lineRule="auto"/>
              <w:ind w:left="60"/>
              <w:jc w:val="left"/>
              <w:rPr>
                <w:rFonts w:asciiTheme="minorHAnsi" w:hAnsiTheme="minorHAnsi"/>
                <w:b/>
                <w:i/>
                <w:sz w:val="20"/>
                <w:szCs w:val="20"/>
              </w:rPr>
            </w:pPr>
            <w:r w:rsidRPr="00EA75C4">
              <w:rPr>
                <w:rFonts w:asciiTheme="minorHAnsi" w:eastAsia="Calibri" w:hAnsiTheme="minorHAnsi" w:cs="Calibri"/>
                <w:b/>
                <w:i/>
                <w:sz w:val="20"/>
                <w:szCs w:val="20"/>
              </w:rPr>
              <w:t>ČJS-3-5-03 chová se obezřetně při setkání s neznámými jedinci, odmítne komunikaci, která je mu nepříjemná; v případě potřeby požádá o pomoc pro sebe i pro jiné; ovládá způsoby komunikace s operátory tísňových linek</w:t>
            </w:r>
          </w:p>
          <w:p w:rsidR="00AA1632"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Výstup</w:t>
            </w:r>
            <w:r>
              <w:rPr>
                <w:rFonts w:asciiTheme="minorHAnsi" w:eastAsia="Calibri" w:hAnsiTheme="minorHAnsi" w:cs="Calibri"/>
                <w:szCs w:val="22"/>
              </w:rPr>
              <w:t xml:space="preserve">y ŠVP:   </w:t>
            </w:r>
            <w:r w:rsidRPr="00704E58">
              <w:rPr>
                <w:rFonts w:asciiTheme="minorHAnsi" w:eastAsia="Calibri" w:hAnsiTheme="minorHAnsi" w:cs="Calibri"/>
                <w:szCs w:val="22"/>
              </w:rPr>
              <w:t xml:space="preserve">- uvědomuje si, že nesmí bez svolení nikam odejít, především </w:t>
            </w:r>
          </w:p>
          <w:p w:rsidR="00AA1632" w:rsidRPr="00B10109"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s neznámou osobou, zůstávat s cizí osobou, otevírat byt cizí osobě</w:t>
            </w:r>
            <w:r w:rsidRPr="00704E58">
              <w:rPr>
                <w:rFonts w:asciiTheme="minorHAnsi" w:eastAsia="Calibri" w:hAnsiTheme="minorHAnsi" w:cs="Calibri"/>
                <w:szCs w:val="22"/>
              </w:rPr>
              <w:br/>
              <w:t>- v modelových situacích předvede vhodné chování v ohrožujících situacích</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 xml:space="preserve">Osobní bezpečí Zásady bezpečného chování Důležitá telefonní čísla Krizové situace – vhodná a nevhodná místa pro hru, bezpečné chování v rizikovém prostředí, označování nebezpečných látek; šikana, týrání, sexuální a jiné zneužívání, brutalita a jiné formy násilí v médiích. Přivolání pomoci v případě ohrožení fyzického a duševního zdraví – služby odborné pomoci, čísla tísňového volání, </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EA75C4" w:rsidRDefault="00AA1632" w:rsidP="00D96B53">
            <w:pPr>
              <w:pStyle w:val="Normal0"/>
              <w:spacing w:line="240" w:lineRule="auto"/>
              <w:ind w:left="60"/>
              <w:jc w:val="left"/>
              <w:rPr>
                <w:rFonts w:asciiTheme="minorHAnsi" w:eastAsia="Calibri" w:hAnsiTheme="minorHAnsi" w:cs="Calibri"/>
                <w:sz w:val="20"/>
                <w:szCs w:val="20"/>
              </w:rPr>
            </w:pPr>
            <w:r w:rsidRPr="00704E58">
              <w:rPr>
                <w:rFonts w:asciiTheme="minorHAnsi" w:eastAsia="Calibri" w:hAnsiTheme="minorHAnsi" w:cs="Calibri"/>
                <w:szCs w:val="22"/>
              </w:rPr>
              <w:t>- ovládá způsoby komunik</w:t>
            </w:r>
            <w:r>
              <w:rPr>
                <w:rFonts w:asciiTheme="minorHAnsi" w:eastAsia="Calibri" w:hAnsiTheme="minorHAnsi" w:cs="Calibri"/>
                <w:szCs w:val="22"/>
              </w:rPr>
              <w:t>aci s operátory tísňových linek</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eastAsia="Calibri" w:hAnsiTheme="minorHAnsi" w:cs="Calibri"/>
                <w:szCs w:val="22"/>
              </w:rPr>
            </w:pPr>
            <w:r w:rsidRPr="00704E58">
              <w:rPr>
                <w:rFonts w:asciiTheme="minorHAnsi" w:eastAsia="Calibri" w:hAnsiTheme="minorHAnsi" w:cs="Calibri"/>
                <w:szCs w:val="22"/>
              </w:rPr>
              <w:t>správný způsob volání na tísňovou linku</w:t>
            </w:r>
          </w:p>
        </w:tc>
      </w:tr>
      <w:tr w:rsidR="00AA1632" w:rsidRPr="00704E58" w:rsidTr="00D96B53">
        <w:tc>
          <w:tcPr>
            <w:tcW w:w="2787"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EA75C4" w:rsidRDefault="00AA1632" w:rsidP="00D96B53">
            <w:pPr>
              <w:pStyle w:val="Normal0"/>
              <w:spacing w:line="240" w:lineRule="auto"/>
              <w:ind w:left="60"/>
              <w:jc w:val="left"/>
              <w:rPr>
                <w:rFonts w:asciiTheme="minorHAnsi" w:eastAsia="Calibri" w:hAnsiTheme="minorHAnsi" w:cs="Calibri"/>
                <w:b/>
                <w:i/>
                <w:sz w:val="20"/>
                <w:szCs w:val="20"/>
              </w:rPr>
            </w:pPr>
            <w:r w:rsidRPr="00EA75C4">
              <w:rPr>
                <w:rFonts w:asciiTheme="minorHAnsi" w:eastAsia="Calibri" w:hAnsiTheme="minorHAnsi" w:cs="Calibri"/>
                <w:b/>
                <w:i/>
                <w:sz w:val="20"/>
                <w:szCs w:val="20"/>
              </w:rPr>
              <w:t>* Výstup z RVP z oblasti Člověk a jeho svět:</w:t>
            </w:r>
          </w:p>
          <w:p w:rsidR="00AA1632" w:rsidRPr="00EA75C4" w:rsidRDefault="00AA1632" w:rsidP="00D96B53">
            <w:pPr>
              <w:pStyle w:val="Normal0"/>
              <w:spacing w:line="240" w:lineRule="auto"/>
              <w:ind w:left="60"/>
              <w:jc w:val="left"/>
              <w:rPr>
                <w:rFonts w:asciiTheme="minorHAnsi" w:hAnsiTheme="minorHAnsi"/>
                <w:b/>
                <w:i/>
                <w:sz w:val="20"/>
                <w:szCs w:val="20"/>
              </w:rPr>
            </w:pPr>
            <w:r w:rsidRPr="00EA75C4">
              <w:rPr>
                <w:rFonts w:asciiTheme="minorHAnsi" w:eastAsia="Calibri" w:hAnsiTheme="minorHAnsi" w:cs="Calibri"/>
                <w:sz w:val="20"/>
                <w:szCs w:val="20"/>
              </w:rPr>
              <w:t> </w:t>
            </w:r>
            <w:r w:rsidRPr="00EA75C4">
              <w:rPr>
                <w:rFonts w:asciiTheme="minorHAnsi" w:eastAsia="Calibri" w:hAnsiTheme="minorHAnsi" w:cs="Calibri"/>
                <w:b/>
                <w:i/>
                <w:sz w:val="20"/>
                <w:szCs w:val="20"/>
              </w:rPr>
              <w:t>ČJS-3-5-04 reaguje adekvátně na pokyny dospělých při mimořádných událostech</w:t>
            </w:r>
          </w:p>
          <w:p w:rsidR="00AA1632" w:rsidRPr="00B10109" w:rsidRDefault="00AA1632" w:rsidP="00D96B53">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Výstup ŠVP: </w:t>
            </w:r>
            <w:r w:rsidRPr="00704E58">
              <w:rPr>
                <w:rFonts w:asciiTheme="minorHAnsi" w:eastAsia="Calibri" w:hAnsiTheme="minorHAnsi" w:cs="Calibri"/>
                <w:szCs w:val="22"/>
              </w:rPr>
              <w:t>- v modelových situacích si osvojuje bezpečné chování a vzájemnou pomoc v životních situací</w:t>
            </w:r>
            <w:r>
              <w:rPr>
                <w:rFonts w:asciiTheme="minorHAnsi" w:eastAsia="Calibri" w:hAnsiTheme="minorHAnsi" w:cs="Calibri"/>
                <w:szCs w:val="22"/>
              </w:rPr>
              <w:t>ch, včetně mimořádných událostí</w:t>
            </w:r>
          </w:p>
        </w:tc>
        <w:tc>
          <w:tcPr>
            <w:tcW w:w="22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704E58" w:rsidRDefault="00AA1632" w:rsidP="00D96B53">
            <w:pPr>
              <w:pStyle w:val="Normal0"/>
              <w:spacing w:line="240" w:lineRule="auto"/>
              <w:ind w:left="60"/>
              <w:jc w:val="left"/>
              <w:rPr>
                <w:rFonts w:asciiTheme="minorHAnsi" w:hAnsiTheme="minorHAnsi"/>
                <w:szCs w:val="22"/>
              </w:rPr>
            </w:pPr>
            <w:r w:rsidRPr="00704E58">
              <w:rPr>
                <w:rFonts w:asciiTheme="minorHAnsi" w:eastAsia="Calibri" w:hAnsiTheme="minorHAnsi" w:cs="Calibri"/>
                <w:szCs w:val="22"/>
              </w:rPr>
              <w:t>modelové situace - bezpečné chování a vzájemná pomoc v životních situacích včetně mimořádných událostí</w:t>
            </w:r>
          </w:p>
        </w:tc>
      </w:tr>
      <w:tr w:rsidR="00AA1632" w:rsidRPr="00704E58" w:rsidTr="00D96B5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A1632" w:rsidRPr="00B10109" w:rsidRDefault="00AA1632" w:rsidP="00D96B53">
            <w:pPr>
              <w:pStyle w:val="Normal0"/>
              <w:shd w:val="clear" w:color="auto" w:fill="DEEAF6"/>
              <w:spacing w:line="240" w:lineRule="auto"/>
              <w:jc w:val="center"/>
              <w:rPr>
                <w:rFonts w:asciiTheme="minorHAnsi" w:eastAsia="Calibri" w:hAnsiTheme="minorHAnsi" w:cs="Calibri"/>
                <w:b/>
                <w:bCs/>
                <w:szCs w:val="22"/>
              </w:rPr>
            </w:pPr>
            <w:r w:rsidRPr="00B10109">
              <w:rPr>
                <w:rFonts w:asciiTheme="minorHAnsi" w:eastAsia="Calibri" w:hAnsiTheme="minorHAnsi" w:cs="Calibri"/>
                <w:b/>
                <w:bCs/>
                <w:szCs w:val="22"/>
              </w:rPr>
              <w:t>Průřezová témata, přesahy, souvislosti</w:t>
            </w:r>
          </w:p>
        </w:tc>
      </w:tr>
      <w:tr w:rsidR="00AA1632" w:rsidRPr="00704E58" w:rsidTr="00D96B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3339A4" w:rsidRDefault="00AA1632" w:rsidP="00D96B53">
            <w:pPr>
              <w:pStyle w:val="Normal0"/>
              <w:spacing w:line="240" w:lineRule="auto"/>
              <w:jc w:val="left"/>
              <w:rPr>
                <w:rFonts w:asciiTheme="minorHAnsi" w:hAnsiTheme="minorHAnsi"/>
                <w:szCs w:val="22"/>
              </w:rPr>
            </w:pPr>
            <w:r w:rsidRPr="003339A4">
              <w:rPr>
                <w:rFonts w:asciiTheme="minorHAnsi" w:eastAsia="Calibri" w:hAnsiTheme="minorHAnsi" w:cs="Calibri"/>
                <w:szCs w:val="22"/>
              </w:rPr>
              <w:t xml:space="preserve">OSOBNOSTNÍ A SOCIÁLNÍ VÝCHOVA - Rozvoj schopností poznávání, Sebepoznání a sebepojetí, Seberegulace a </w:t>
            </w:r>
            <w:proofErr w:type="spellStart"/>
            <w:r w:rsidRPr="003339A4">
              <w:rPr>
                <w:rFonts w:asciiTheme="minorHAnsi" w:eastAsia="Calibri" w:hAnsiTheme="minorHAnsi" w:cs="Calibri"/>
                <w:szCs w:val="22"/>
              </w:rPr>
              <w:t>sebeorganizace</w:t>
            </w:r>
            <w:proofErr w:type="spellEnd"/>
            <w:r w:rsidRPr="003339A4">
              <w:rPr>
                <w:rFonts w:asciiTheme="minorHAnsi" w:eastAsia="Calibri" w:hAnsiTheme="minorHAnsi" w:cs="Calibri"/>
                <w:szCs w:val="22"/>
              </w:rPr>
              <w:t xml:space="preserve">, Psychohygiena, Kreativita, Mezilidské vztahy, Poznávání lidí, Komunikace, Kooperace a </w:t>
            </w:r>
            <w:proofErr w:type="spellStart"/>
            <w:r w:rsidRPr="003339A4">
              <w:rPr>
                <w:rFonts w:asciiTheme="minorHAnsi" w:eastAsia="Calibri" w:hAnsiTheme="minorHAnsi" w:cs="Calibri"/>
                <w:szCs w:val="22"/>
              </w:rPr>
              <w:t>kompetice</w:t>
            </w:r>
            <w:proofErr w:type="spellEnd"/>
            <w:r w:rsidRPr="003339A4">
              <w:rPr>
                <w:rFonts w:asciiTheme="minorHAnsi" w:eastAsia="Calibri" w:hAnsiTheme="minorHAnsi" w:cs="Calibri"/>
                <w:szCs w:val="22"/>
              </w:rPr>
              <w:t>, Řešení problémů a rozhodovací dovednosti, Hodnoty, postoje, praktická etika</w:t>
            </w:r>
          </w:p>
        </w:tc>
      </w:tr>
      <w:tr w:rsidR="00AA1632" w:rsidRPr="00704E58" w:rsidTr="00D96B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1632" w:rsidRPr="00325496" w:rsidRDefault="00AA1632" w:rsidP="00D96B53">
            <w:pPr>
              <w:pStyle w:val="Normal0"/>
              <w:spacing w:line="240" w:lineRule="auto"/>
              <w:jc w:val="left"/>
              <w:rPr>
                <w:rFonts w:asciiTheme="minorHAnsi" w:eastAsia="Calibri" w:hAnsiTheme="minorHAnsi" w:cs="Calibri"/>
                <w:szCs w:val="22"/>
              </w:rPr>
            </w:pPr>
            <w:r w:rsidRPr="00B10109">
              <w:rPr>
                <w:rFonts w:asciiTheme="minorHAnsi" w:eastAsia="Calibri" w:hAnsiTheme="minorHAnsi" w:cs="Calibri"/>
                <w:szCs w:val="22"/>
              </w:rPr>
              <w:t>MULTIKULTURNÍ VÝCHOVA - Kulturní diference - respektování odlišnosti</w:t>
            </w:r>
            <w:r>
              <w:rPr>
                <w:rFonts w:asciiTheme="minorHAnsi" w:eastAsia="Calibri" w:hAnsiTheme="minorHAnsi" w:cs="Calibri"/>
                <w:szCs w:val="22"/>
              </w:rPr>
              <w:t xml:space="preserve">; </w:t>
            </w:r>
            <w:r w:rsidRPr="00B10109">
              <w:rPr>
                <w:rFonts w:asciiTheme="minorHAnsi" w:eastAsia="Calibri" w:hAnsiTheme="minorHAnsi" w:cs="Calibri"/>
                <w:szCs w:val="22"/>
              </w:rPr>
              <w:t>Etnický původ - rovnocennost všech etnických skupin a kultur</w:t>
            </w:r>
          </w:p>
        </w:tc>
      </w:tr>
    </w:tbl>
    <w:p w:rsidR="00AA1632" w:rsidRDefault="00AA1632" w:rsidP="00AA1632">
      <w:pPr>
        <w:pStyle w:val="Normal0"/>
        <w:rPr>
          <w:rFonts w:asciiTheme="minorHAnsi" w:hAnsiTheme="minorHAnsi"/>
        </w:rPr>
      </w:pPr>
    </w:p>
    <w:p w:rsidR="00E14AC5" w:rsidRDefault="00E14AC5" w:rsidP="00AA1632">
      <w:pPr>
        <w:pStyle w:val="Normal0"/>
        <w:rPr>
          <w:rFonts w:asciiTheme="minorHAnsi" w:hAnsiTheme="minorHAnsi"/>
        </w:rPr>
      </w:pPr>
    </w:p>
    <w:tbl>
      <w:tblPr>
        <w:tblStyle w:val="TabulkaP1"/>
        <w:tblW w:w="5096" w:type="pct"/>
        <w:tblInd w:w="-269" w:type="dxa"/>
        <w:tblCellMar>
          <w:left w:w="15" w:type="dxa"/>
          <w:right w:w="15" w:type="dxa"/>
        </w:tblCellMar>
        <w:tblLook w:val="04A0" w:firstRow="1" w:lastRow="0" w:firstColumn="1" w:lastColumn="0" w:noHBand="0" w:noVBand="1"/>
      </w:tblPr>
      <w:tblGrid>
        <w:gridCol w:w="7821"/>
        <w:gridCol w:w="6770"/>
      </w:tblGrid>
      <w:tr w:rsidR="00E14AC5" w:rsidRPr="00B94890" w:rsidTr="00DF69D6">
        <w:trPr>
          <w:cnfStyle w:val="100000000000" w:firstRow="1" w:lastRow="0" w:firstColumn="0" w:lastColumn="0" w:oddVBand="0" w:evenVBand="0" w:oddHBand="0" w:evenHBand="0" w:firstRowFirstColumn="0" w:firstRowLastColumn="0" w:lastRowFirstColumn="0" w:lastRowLastColumn="0"/>
          <w:tblHeader/>
        </w:trPr>
        <w:tc>
          <w:tcPr>
            <w:tcW w:w="268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14AC5" w:rsidRPr="00B94890" w:rsidRDefault="00E14AC5" w:rsidP="00D96B53">
            <w:pPr>
              <w:pStyle w:val="Normal0"/>
              <w:shd w:val="clear" w:color="auto" w:fill="9CC2E5"/>
              <w:spacing w:line="240" w:lineRule="auto"/>
              <w:jc w:val="center"/>
              <w:rPr>
                <w:rFonts w:asciiTheme="minorHAnsi" w:hAnsiTheme="minorHAnsi"/>
                <w:sz w:val="28"/>
                <w:szCs w:val="28"/>
              </w:rPr>
            </w:pPr>
            <w:r w:rsidRPr="00B94890">
              <w:rPr>
                <w:rFonts w:asciiTheme="minorHAnsi" w:eastAsia="Calibri" w:hAnsiTheme="minorHAnsi" w:cs="Calibri"/>
                <w:b/>
                <w:bCs/>
                <w:sz w:val="28"/>
                <w:szCs w:val="28"/>
              </w:rPr>
              <w:t>Osobnostní výchova</w:t>
            </w:r>
          </w:p>
        </w:tc>
        <w:tc>
          <w:tcPr>
            <w:tcW w:w="232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14AC5" w:rsidRPr="00B94890" w:rsidRDefault="00E14AC5" w:rsidP="00D96B53">
            <w:pPr>
              <w:pStyle w:val="Normal0"/>
              <w:shd w:val="clear" w:color="auto" w:fill="9CC2E5"/>
              <w:spacing w:line="240" w:lineRule="auto"/>
              <w:jc w:val="center"/>
              <w:rPr>
                <w:rFonts w:asciiTheme="minorHAnsi" w:hAnsiTheme="minorHAnsi"/>
                <w:sz w:val="28"/>
                <w:szCs w:val="28"/>
              </w:rPr>
            </w:pPr>
            <w:r w:rsidRPr="00B94890">
              <w:rPr>
                <w:rFonts w:asciiTheme="minorHAnsi" w:eastAsia="Calibri" w:hAnsiTheme="minorHAnsi" w:cs="Calibri"/>
                <w:b/>
                <w:bCs/>
                <w:sz w:val="28"/>
                <w:szCs w:val="28"/>
              </w:rPr>
              <w:t>3. ročník</w:t>
            </w:r>
          </w:p>
        </w:tc>
      </w:tr>
      <w:tr w:rsidR="00E14AC5" w:rsidRPr="00704E58" w:rsidTr="00DF69D6">
        <w:tc>
          <w:tcPr>
            <w:tcW w:w="26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14AC5" w:rsidRPr="00704E58" w:rsidRDefault="00E14AC5"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Výchovné a vzdělávací strategie</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04E58" w:rsidRDefault="00E14AC5"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komunikativní</w:t>
            </w:r>
          </w:p>
          <w:p w:rsidR="00E14AC5" w:rsidRPr="00704E58" w:rsidRDefault="00E14AC5"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sociální a personální</w:t>
            </w:r>
          </w:p>
          <w:p w:rsidR="00E14AC5" w:rsidRDefault="00E14AC5" w:rsidP="00D96B53">
            <w:pPr>
              <w:pStyle w:val="Normal0"/>
              <w:spacing w:line="240" w:lineRule="auto"/>
              <w:ind w:left="360"/>
              <w:jc w:val="left"/>
              <w:rPr>
                <w:rFonts w:asciiTheme="minorHAnsi" w:eastAsia="Calibri" w:hAnsiTheme="minorHAnsi" w:cs="Calibri"/>
                <w:sz w:val="20"/>
              </w:rPr>
            </w:pPr>
            <w:r w:rsidRPr="00704E58">
              <w:rPr>
                <w:rFonts w:asciiTheme="minorHAnsi" w:eastAsia="Calibri" w:hAnsiTheme="minorHAnsi" w:cs="Calibri"/>
                <w:sz w:val="20"/>
              </w:rPr>
              <w:t xml:space="preserve">Kompetence k učení </w:t>
            </w:r>
          </w:p>
          <w:p w:rsidR="00E14AC5" w:rsidRPr="00704E58" w:rsidRDefault="00E14AC5"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k řešení problémů</w:t>
            </w:r>
          </w:p>
          <w:p w:rsidR="00E14AC5" w:rsidRPr="00704E58" w:rsidRDefault="00E14AC5"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občanské</w:t>
            </w:r>
          </w:p>
          <w:p w:rsidR="00E14AC5" w:rsidRPr="00704E58" w:rsidRDefault="00E14AC5" w:rsidP="00D96B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pracovní</w:t>
            </w:r>
          </w:p>
        </w:tc>
      </w:tr>
      <w:tr w:rsidR="00E14AC5" w:rsidRPr="00704E58" w:rsidTr="00DF69D6">
        <w:tc>
          <w:tcPr>
            <w:tcW w:w="268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14AC5" w:rsidRPr="00704E58" w:rsidRDefault="00E14AC5"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ŠVP výstupy</w:t>
            </w:r>
          </w:p>
        </w:tc>
        <w:tc>
          <w:tcPr>
            <w:tcW w:w="232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14AC5" w:rsidRPr="00704E58" w:rsidRDefault="00E14AC5"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Učivo</w:t>
            </w:r>
          </w:p>
        </w:tc>
      </w:tr>
      <w:tr w:rsidR="00E14AC5" w:rsidRPr="007A5AAC"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A5AAC" w:rsidRDefault="00E14AC5" w:rsidP="00D96B53">
            <w:pPr>
              <w:pStyle w:val="Normal0"/>
              <w:spacing w:line="240" w:lineRule="auto"/>
              <w:ind w:left="60"/>
              <w:jc w:val="left"/>
              <w:rPr>
                <w:rFonts w:asciiTheme="minorHAnsi" w:hAnsiTheme="minorHAnsi"/>
                <w:szCs w:val="22"/>
              </w:rPr>
            </w:pPr>
            <w:r w:rsidRPr="00B94890">
              <w:rPr>
                <w:rFonts w:asciiTheme="minorHAnsi" w:eastAsia="Calibri" w:hAnsiTheme="minorHAnsi" w:cs="Calibri"/>
                <w:i/>
                <w:szCs w:val="22"/>
              </w:rPr>
              <w:t>Osobnostní rozvoj</w:t>
            </w:r>
            <w:r w:rsidRPr="007A5AAC">
              <w:rPr>
                <w:rFonts w:asciiTheme="minorHAnsi" w:eastAsia="Calibri" w:hAnsiTheme="minorHAnsi" w:cs="Calibri"/>
                <w:szCs w:val="22"/>
              </w:rPr>
              <w:br/>
            </w:r>
            <w:proofErr w:type="spellStart"/>
            <w:r w:rsidRPr="00B94890">
              <w:rPr>
                <w:rFonts w:asciiTheme="minorHAnsi" w:eastAsia="Calibri" w:hAnsiTheme="minorHAnsi" w:cs="Calibri"/>
                <w:b/>
                <w:szCs w:val="22"/>
              </w:rPr>
              <w:t>Rozvoj</w:t>
            </w:r>
            <w:proofErr w:type="spellEnd"/>
            <w:r w:rsidRPr="00B94890">
              <w:rPr>
                <w:rFonts w:asciiTheme="minorHAnsi" w:eastAsia="Calibri" w:hAnsiTheme="minorHAnsi" w:cs="Calibri"/>
                <w:b/>
                <w:szCs w:val="22"/>
              </w:rPr>
              <w:t xml:space="preserve"> schopností poznávání</w:t>
            </w:r>
            <w:r w:rsidRPr="007A5AAC">
              <w:rPr>
                <w:rFonts w:asciiTheme="minorHAnsi" w:eastAsia="Calibri" w:hAnsiTheme="minorHAnsi" w:cs="Calibri"/>
                <w:szCs w:val="22"/>
              </w:rPr>
              <w:br/>
              <w:t>- aktivně se účastní činností k rozvoji smyslového vnímání, pozornosti a soustředění, paměti, schopnosti řešit problémy</w:t>
            </w:r>
            <w:r w:rsidRPr="007A5AAC">
              <w:rPr>
                <w:rFonts w:asciiTheme="minorHAnsi" w:eastAsia="Calibri" w:hAnsiTheme="minorHAnsi" w:cs="Calibri"/>
                <w:szCs w:val="22"/>
              </w:rPr>
              <w:br/>
              <w:t>- přiměřeně svým schopnostem se soustředí na aktivitu</w:t>
            </w:r>
            <w:r w:rsidRPr="007A5AAC">
              <w:rPr>
                <w:rFonts w:asciiTheme="minorHAnsi" w:eastAsia="Calibri" w:hAnsiTheme="minorHAnsi" w:cs="Calibri"/>
                <w:szCs w:val="22"/>
              </w:rPr>
              <w:br/>
              <w:t>- snaží se o řešení problému</w:t>
            </w:r>
            <w:r w:rsidRPr="007A5AAC">
              <w:rPr>
                <w:rFonts w:asciiTheme="minorHAnsi" w:eastAsia="Calibri" w:hAnsiTheme="minorHAnsi" w:cs="Calibri"/>
                <w:szCs w:val="22"/>
              </w:rPr>
              <w:br/>
            </w:r>
            <w:r w:rsidRPr="007A5AAC">
              <w:rPr>
                <w:rFonts w:asciiTheme="minorHAnsi" w:eastAsia="Calibri" w:hAnsiTheme="minorHAnsi" w:cs="Calibri"/>
                <w:szCs w:val="22"/>
              </w:rPr>
              <w:lastRenderedPageBreak/>
              <w:t>- od problému neutíká</w:t>
            </w:r>
            <w:r w:rsidRPr="007A5AAC">
              <w:rPr>
                <w:rFonts w:asciiTheme="minorHAnsi" w:eastAsia="Calibri" w:hAnsiTheme="minorHAnsi" w:cs="Calibri"/>
                <w:szCs w:val="22"/>
              </w:rPr>
              <w:br/>
              <w:t>- v případě potřeby požádá o pomoc</w:t>
            </w:r>
            <w:r w:rsidRPr="007A5AAC">
              <w:rPr>
                <w:rFonts w:asciiTheme="minorHAnsi" w:eastAsia="Calibri" w:hAnsiTheme="minorHAnsi" w:cs="Calibri"/>
                <w:szCs w:val="22"/>
              </w:rPr>
              <w:br/>
              <w:t>- sdělí, co potřebuje pro učení v konkrétní situaci</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Default="00E14AC5" w:rsidP="00D96B53">
            <w:pPr>
              <w:pStyle w:val="Normal0"/>
              <w:spacing w:line="240" w:lineRule="auto"/>
              <w:ind w:left="60"/>
              <w:jc w:val="left"/>
              <w:rPr>
                <w:rFonts w:asciiTheme="minorHAnsi" w:eastAsia="Calibri" w:hAnsiTheme="minorHAnsi" w:cs="Calibri"/>
                <w:szCs w:val="22"/>
              </w:rPr>
            </w:pP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aktivity na cvičení smyslového vnímání, pozornosti a soustředění,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aktivity na cvičení seberegulace, sebeovládání a vůle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cvičení dovedností zapamatování (různými smysly)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říkadla, krátké básně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nácvik řešení problémových situací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lastRenderedPageBreak/>
              <w:t xml:space="preserve">- odvaha k řešení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vytrvalost </w:t>
            </w:r>
          </w:p>
          <w:p w:rsidR="00E14AC5" w:rsidRPr="007A5AAC" w:rsidRDefault="00E14AC5"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modelové situace</w:t>
            </w:r>
          </w:p>
        </w:tc>
      </w:tr>
      <w:tr w:rsidR="00E14AC5" w:rsidRPr="00325496" w:rsidTr="005C6E5A">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A5AAC" w:rsidRDefault="00E14AC5" w:rsidP="00D96B53">
            <w:pPr>
              <w:pStyle w:val="Normal0"/>
              <w:spacing w:line="240" w:lineRule="auto"/>
              <w:ind w:left="60"/>
              <w:jc w:val="left"/>
              <w:rPr>
                <w:rFonts w:asciiTheme="minorHAnsi" w:hAnsiTheme="minorHAnsi"/>
                <w:szCs w:val="22"/>
              </w:rPr>
            </w:pPr>
            <w:r w:rsidRPr="00B94890">
              <w:rPr>
                <w:rFonts w:asciiTheme="minorHAnsi" w:eastAsia="Calibri" w:hAnsiTheme="minorHAnsi" w:cs="Calibri"/>
                <w:b/>
                <w:szCs w:val="22"/>
              </w:rPr>
              <w:lastRenderedPageBreak/>
              <w:t>Sebepoznání a sebepojetí</w:t>
            </w:r>
            <w:r w:rsidRPr="007A5AAC">
              <w:rPr>
                <w:rFonts w:asciiTheme="minorHAnsi" w:eastAsia="Calibri" w:hAnsiTheme="minorHAnsi" w:cs="Calibri"/>
                <w:szCs w:val="22"/>
              </w:rPr>
              <w:br/>
              <w:t>- vypráví o tom, co rád(a) dělá</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sebehodnocení </w:t>
            </w:r>
          </w:p>
          <w:p w:rsidR="00E14AC5" w:rsidRPr="00325496"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zaznamenání myšlenek, názorů </w:t>
            </w:r>
          </w:p>
        </w:tc>
      </w:tr>
      <w:tr w:rsidR="00E14AC5" w:rsidRPr="007A5AAC" w:rsidTr="005C6E5A">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B94890" w:rsidRDefault="00E14AC5" w:rsidP="00D96B53">
            <w:pPr>
              <w:pStyle w:val="Normal0"/>
              <w:spacing w:line="240" w:lineRule="auto"/>
              <w:ind w:left="60"/>
              <w:jc w:val="left"/>
              <w:rPr>
                <w:rFonts w:asciiTheme="minorHAnsi" w:eastAsia="Calibri" w:hAnsiTheme="minorHAnsi" w:cs="Calibri"/>
                <w:b/>
                <w:szCs w:val="22"/>
              </w:rPr>
            </w:pPr>
            <w:r w:rsidRPr="007A5AAC">
              <w:rPr>
                <w:rFonts w:asciiTheme="minorHAnsi" w:eastAsia="Calibri" w:hAnsiTheme="minorHAnsi" w:cs="Calibri"/>
                <w:szCs w:val="22"/>
              </w:rPr>
              <w:t>- sleduje tok svý</w:t>
            </w:r>
            <w:r>
              <w:rPr>
                <w:rFonts w:asciiTheme="minorHAnsi" w:eastAsia="Calibri" w:hAnsiTheme="minorHAnsi" w:cs="Calibri"/>
                <w:szCs w:val="22"/>
              </w:rPr>
              <w:t xml:space="preserve">ch myšlenek, </w:t>
            </w:r>
            <w:r w:rsidRPr="007A5AAC">
              <w:rPr>
                <w:rFonts w:asciiTheme="minorHAnsi" w:eastAsia="Calibri" w:hAnsiTheme="minorHAnsi" w:cs="Calibri"/>
                <w:szCs w:val="22"/>
              </w:rPr>
              <w:t>zaznamená myšlenky formou volného psaní</w:t>
            </w:r>
            <w:r w:rsidRPr="007A5AAC">
              <w:rPr>
                <w:rFonts w:asciiTheme="minorHAnsi" w:eastAsia="Calibri" w:hAnsiTheme="minorHAnsi" w:cs="Calibri"/>
                <w:szCs w:val="22"/>
              </w:rPr>
              <w:br/>
              <w:t>- vyjádří své pocity výtvarnými prostř</w:t>
            </w:r>
            <w:r>
              <w:rPr>
                <w:rFonts w:asciiTheme="minorHAnsi" w:eastAsia="Calibri" w:hAnsiTheme="minorHAnsi" w:cs="Calibri"/>
                <w:szCs w:val="22"/>
              </w:rPr>
              <w:t>edky</w:t>
            </w:r>
            <w:r>
              <w:rPr>
                <w:rFonts w:asciiTheme="minorHAnsi" w:eastAsia="Calibri" w:hAnsiTheme="minorHAnsi" w:cs="Calibri"/>
                <w:szCs w:val="22"/>
              </w:rPr>
              <w:br/>
              <w:t>- přijme ocenění i kritiku</w:t>
            </w:r>
            <w:r w:rsidRPr="007A5AAC">
              <w:rPr>
                <w:rFonts w:asciiTheme="minorHAnsi" w:eastAsia="Calibri" w:hAnsiTheme="minorHAnsi" w:cs="Calibri"/>
                <w:szCs w:val="22"/>
              </w:rPr>
              <w:br/>
              <w:t>- uvede některé rozdíly v temperamentu lidí, v jejich postojích a hodnotách</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hry na nácvik dovednosti sebehodnocení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výtvarné vyjádření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vzájemné oceňování </w:t>
            </w:r>
          </w:p>
          <w:p w:rsidR="00E14AC5" w:rsidRPr="007A5AAC"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relaxační cvičení </w:t>
            </w:r>
          </w:p>
        </w:tc>
      </w:tr>
      <w:tr w:rsidR="00E14AC5" w:rsidRPr="009B651B" w:rsidTr="00D96B53">
        <w:tc>
          <w:tcPr>
            <w:tcW w:w="267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A5AAC" w:rsidRDefault="00E14AC5"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vyjádří své rozpoložení slovem, pohybem, kresbou aj.</w:t>
            </w:r>
            <w:r w:rsidRPr="007A5AAC">
              <w:rPr>
                <w:rFonts w:asciiTheme="minorHAnsi" w:eastAsia="Calibri" w:hAnsiTheme="minorHAnsi" w:cs="Calibri"/>
                <w:szCs w:val="22"/>
              </w:rPr>
              <w:br/>
              <w:t>- pojmenuje možné motivy odlišného chování lidí</w:t>
            </w:r>
            <w:r w:rsidRPr="007A5AAC">
              <w:rPr>
                <w:rFonts w:asciiTheme="minorHAnsi" w:eastAsia="Calibri" w:hAnsiTheme="minorHAnsi" w:cs="Calibri"/>
                <w:szCs w:val="22"/>
              </w:rPr>
              <w:br/>
              <w:t>- uvede, co mu pomáhá v učení a co mu ho ztěžuje</w:t>
            </w:r>
            <w:r w:rsidRPr="007A5AAC">
              <w:rPr>
                <w:rFonts w:asciiTheme="minorHAnsi" w:eastAsia="Calibri" w:hAnsiTheme="minorHAnsi" w:cs="Calibri"/>
                <w:szCs w:val="22"/>
              </w:rPr>
              <w:br/>
              <w:t>- vyjádří svůj vztah k lidem, se kterými se setkává</w:t>
            </w:r>
          </w:p>
        </w:tc>
        <w:tc>
          <w:tcPr>
            <w:tcW w:w="2319"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pozorování, ukázky z filmů, literatury, simulace a hraní rolí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hry na poznání a zvládání agrese </w:t>
            </w: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vyprávění, výtvarné techniky </w:t>
            </w:r>
          </w:p>
          <w:p w:rsidR="00E14AC5" w:rsidRPr="009B651B"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diskuse, rozhovor - rodina, kamarádi, spolužáci, známí</w:t>
            </w:r>
          </w:p>
        </w:tc>
      </w:tr>
      <w:tr w:rsidR="00E14AC5" w:rsidRPr="009B651B"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A5AAC" w:rsidRDefault="00E14AC5" w:rsidP="00D96B53">
            <w:pPr>
              <w:pStyle w:val="Normal0"/>
              <w:spacing w:line="240" w:lineRule="auto"/>
              <w:ind w:left="60"/>
              <w:jc w:val="left"/>
              <w:rPr>
                <w:rFonts w:asciiTheme="minorHAnsi" w:hAnsiTheme="minorHAnsi"/>
                <w:szCs w:val="22"/>
              </w:rPr>
            </w:pPr>
            <w:r w:rsidRPr="00BF7A35">
              <w:rPr>
                <w:rFonts w:asciiTheme="minorHAnsi" w:eastAsia="Calibri" w:hAnsiTheme="minorHAnsi" w:cs="Calibri"/>
                <w:b/>
                <w:szCs w:val="22"/>
              </w:rPr>
              <w:t xml:space="preserve">Seberegulace a </w:t>
            </w:r>
            <w:proofErr w:type="spellStart"/>
            <w:r w:rsidRPr="00BF7A35">
              <w:rPr>
                <w:rFonts w:asciiTheme="minorHAnsi" w:eastAsia="Calibri" w:hAnsiTheme="minorHAnsi" w:cs="Calibri"/>
                <w:b/>
                <w:szCs w:val="22"/>
              </w:rPr>
              <w:t>sebeorganizace</w:t>
            </w:r>
            <w:proofErr w:type="spellEnd"/>
            <w:r w:rsidRPr="007A5AAC">
              <w:rPr>
                <w:rFonts w:asciiTheme="minorHAnsi" w:eastAsia="Calibri" w:hAnsiTheme="minorHAnsi" w:cs="Calibri"/>
                <w:szCs w:val="22"/>
              </w:rPr>
              <w:br/>
              <w:t>- aktivně se účastní činností k nácviku regulace vlastního jednání, prožívání, vůle</w:t>
            </w:r>
            <w:r w:rsidRPr="007A5AAC">
              <w:rPr>
                <w:rFonts w:asciiTheme="minorHAnsi" w:eastAsia="Calibri" w:hAnsiTheme="minorHAnsi" w:cs="Calibri"/>
                <w:szCs w:val="22"/>
              </w:rPr>
              <w:br/>
              <w:t>- obvykle reguluje své jednání</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Default="00E14AC5" w:rsidP="00D96B53">
            <w:pPr>
              <w:pStyle w:val="Normal0"/>
              <w:spacing w:line="240" w:lineRule="auto"/>
              <w:ind w:left="60"/>
              <w:jc w:val="left"/>
              <w:rPr>
                <w:rFonts w:asciiTheme="minorHAnsi" w:eastAsia="Calibri" w:hAnsiTheme="minorHAnsi" w:cs="Calibri"/>
                <w:szCs w:val="22"/>
              </w:rPr>
            </w:pP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aktivity na cvičení seberegulace, sebeovládání a vůle </w:t>
            </w:r>
          </w:p>
          <w:p w:rsidR="00E14AC5" w:rsidRPr="009B651B"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nácvik schopnosti seberegulace v situaci nesouhlasu</w:t>
            </w:r>
          </w:p>
        </w:tc>
      </w:tr>
      <w:tr w:rsidR="00E14AC5" w:rsidRPr="007A5AAC"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A5AAC" w:rsidRDefault="00E14AC5" w:rsidP="00D96B53">
            <w:pPr>
              <w:pStyle w:val="Normal0"/>
              <w:spacing w:line="240" w:lineRule="auto"/>
              <w:ind w:left="60"/>
              <w:jc w:val="left"/>
              <w:rPr>
                <w:rFonts w:asciiTheme="minorHAnsi" w:hAnsiTheme="minorHAnsi"/>
                <w:szCs w:val="22"/>
              </w:rPr>
            </w:pPr>
            <w:r w:rsidRPr="00BF7A35">
              <w:rPr>
                <w:rFonts w:asciiTheme="minorHAnsi" w:eastAsia="Calibri" w:hAnsiTheme="minorHAnsi" w:cs="Calibri"/>
                <w:b/>
                <w:szCs w:val="22"/>
              </w:rPr>
              <w:t>Psychohygiena</w:t>
            </w:r>
            <w:r w:rsidRPr="007A5AAC">
              <w:rPr>
                <w:rFonts w:asciiTheme="minorHAnsi" w:eastAsia="Calibri" w:hAnsiTheme="minorHAnsi" w:cs="Calibri"/>
                <w:szCs w:val="22"/>
              </w:rPr>
              <w:br/>
              <w:t>- při potížích požádá o pomoc</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individuální rozhovory </w:t>
            </w:r>
          </w:p>
          <w:p w:rsidR="00E14AC5" w:rsidRPr="007A5AAC" w:rsidRDefault="00E14AC5"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informace o existenci Linky důvěry, krizových center, telefonní čísla</w:t>
            </w:r>
          </w:p>
        </w:tc>
      </w:tr>
      <w:tr w:rsidR="00E14AC5" w:rsidRPr="007A5AAC"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A5AAC" w:rsidRDefault="00E14AC5" w:rsidP="00D96B53">
            <w:pPr>
              <w:pStyle w:val="Normal0"/>
              <w:spacing w:line="240" w:lineRule="auto"/>
              <w:ind w:left="60"/>
              <w:jc w:val="left"/>
              <w:rPr>
                <w:rFonts w:asciiTheme="minorHAnsi" w:hAnsiTheme="minorHAnsi"/>
                <w:szCs w:val="22"/>
              </w:rPr>
            </w:pPr>
            <w:r w:rsidRPr="00BF7A35">
              <w:rPr>
                <w:rFonts w:asciiTheme="minorHAnsi" w:eastAsia="Calibri" w:hAnsiTheme="minorHAnsi" w:cs="Calibri"/>
                <w:b/>
                <w:szCs w:val="22"/>
              </w:rPr>
              <w:t>Kreativita</w:t>
            </w:r>
            <w:r>
              <w:rPr>
                <w:rFonts w:asciiTheme="minorHAnsi" w:eastAsia="Calibri" w:hAnsiTheme="minorHAnsi" w:cs="Calibri"/>
                <w:szCs w:val="22"/>
              </w:rPr>
              <w:br/>
              <w:t xml:space="preserve">- uplatňuje vlastní nápady; - </w:t>
            </w:r>
            <w:r w:rsidRPr="007A5AAC">
              <w:rPr>
                <w:rFonts w:asciiTheme="minorHAnsi" w:eastAsia="Calibri" w:hAnsiTheme="minorHAnsi" w:cs="Calibri"/>
                <w:szCs w:val="22"/>
              </w:rPr>
              <w:t>ocení kreativitu druhých</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A5AAC" w:rsidRDefault="00E14AC5"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aktivity podporující originální nápady, citlivost, schopnost netradičních řešení</w:t>
            </w:r>
          </w:p>
        </w:tc>
      </w:tr>
      <w:tr w:rsidR="00E14AC5" w:rsidRPr="007A5AAC"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A5AAC" w:rsidRDefault="00E14AC5" w:rsidP="00D96B53">
            <w:pPr>
              <w:pStyle w:val="Normal0"/>
              <w:spacing w:line="240" w:lineRule="auto"/>
              <w:ind w:left="60"/>
              <w:jc w:val="left"/>
              <w:rPr>
                <w:rFonts w:asciiTheme="minorHAnsi" w:hAnsiTheme="minorHAnsi"/>
                <w:szCs w:val="22"/>
              </w:rPr>
            </w:pPr>
            <w:r w:rsidRPr="00BF7A35">
              <w:rPr>
                <w:rFonts w:asciiTheme="minorHAnsi" w:eastAsia="Calibri" w:hAnsiTheme="minorHAnsi" w:cs="Calibri"/>
                <w:i/>
                <w:szCs w:val="22"/>
              </w:rPr>
              <w:t>Sociální rozvoj</w:t>
            </w:r>
            <w:r w:rsidRPr="007A5AAC">
              <w:rPr>
                <w:rFonts w:asciiTheme="minorHAnsi" w:eastAsia="Calibri" w:hAnsiTheme="minorHAnsi" w:cs="Calibri"/>
                <w:szCs w:val="22"/>
              </w:rPr>
              <w:br/>
            </w:r>
            <w:r w:rsidRPr="00BF7A35">
              <w:rPr>
                <w:rFonts w:asciiTheme="minorHAnsi" w:eastAsia="Calibri" w:hAnsiTheme="minorHAnsi" w:cs="Calibri"/>
                <w:b/>
                <w:szCs w:val="22"/>
              </w:rPr>
              <w:t>Poznávání lidí</w:t>
            </w:r>
            <w:r w:rsidRPr="007A5AAC">
              <w:rPr>
                <w:rFonts w:asciiTheme="minorHAnsi" w:eastAsia="Calibri" w:hAnsiTheme="minorHAnsi" w:cs="Calibri"/>
                <w:szCs w:val="22"/>
              </w:rPr>
              <w:br/>
              <w:t>- zajímá se o své spolužáky</w:t>
            </w:r>
            <w:r w:rsidRPr="007A5AAC">
              <w:rPr>
                <w:rFonts w:asciiTheme="minorHAnsi" w:eastAsia="Calibri" w:hAnsiTheme="minorHAnsi" w:cs="Calibri"/>
                <w:szCs w:val="22"/>
              </w:rPr>
              <w:br/>
              <w:t>-</w:t>
            </w:r>
            <w:r>
              <w:rPr>
                <w:rFonts w:asciiTheme="minorHAnsi" w:eastAsia="Calibri" w:hAnsiTheme="minorHAnsi" w:cs="Calibri"/>
                <w:szCs w:val="22"/>
              </w:rPr>
              <w:t xml:space="preserve"> hledá výhody v odlišnostech,</w:t>
            </w:r>
            <w:r w:rsidR="00CE6A57">
              <w:rPr>
                <w:rFonts w:asciiTheme="minorHAnsi" w:eastAsia="Calibri" w:hAnsiTheme="minorHAnsi" w:cs="Calibri"/>
                <w:szCs w:val="22"/>
              </w:rPr>
              <w:t xml:space="preserve"> </w:t>
            </w:r>
            <w:r w:rsidRPr="007A5AAC">
              <w:rPr>
                <w:rFonts w:asciiTheme="minorHAnsi" w:eastAsia="Calibri" w:hAnsiTheme="minorHAnsi" w:cs="Calibri"/>
                <w:szCs w:val="22"/>
              </w:rPr>
              <w:t>na příkladech uvede přínos odlišností pro všechny</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Default="00E14AC5" w:rsidP="00D96B53">
            <w:pPr>
              <w:pStyle w:val="Normal0"/>
              <w:spacing w:line="240" w:lineRule="auto"/>
              <w:ind w:left="60"/>
              <w:jc w:val="left"/>
              <w:rPr>
                <w:rFonts w:asciiTheme="minorHAnsi" w:eastAsia="Calibri" w:hAnsiTheme="minorHAnsi" w:cs="Calibri"/>
                <w:szCs w:val="22"/>
              </w:rPr>
            </w:pPr>
          </w:p>
          <w:p w:rsidR="00E14AC5" w:rsidRPr="007A5AAC" w:rsidRDefault="00E14AC5"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aktivity směřující k vzájemnému poznání žáků, k akceptaci a ocenění odlišností</w:t>
            </w:r>
          </w:p>
        </w:tc>
      </w:tr>
      <w:tr w:rsidR="00E14AC5" w:rsidRPr="007A5AAC"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Pr="007A5AAC" w:rsidRDefault="00E14AC5" w:rsidP="00D96B53">
            <w:pPr>
              <w:pStyle w:val="Normal0"/>
              <w:spacing w:line="240" w:lineRule="auto"/>
              <w:ind w:left="60"/>
              <w:jc w:val="left"/>
              <w:rPr>
                <w:rFonts w:asciiTheme="minorHAnsi" w:hAnsiTheme="minorHAnsi"/>
                <w:szCs w:val="22"/>
              </w:rPr>
            </w:pPr>
            <w:r w:rsidRPr="00BF7A35">
              <w:rPr>
                <w:rFonts w:asciiTheme="minorHAnsi" w:eastAsia="Calibri" w:hAnsiTheme="minorHAnsi" w:cs="Calibri"/>
                <w:b/>
                <w:szCs w:val="22"/>
              </w:rPr>
              <w:t>Mezilidské vztahy</w:t>
            </w:r>
            <w:r w:rsidRPr="007A5AAC">
              <w:rPr>
                <w:rFonts w:asciiTheme="minorHAnsi" w:eastAsia="Calibri" w:hAnsiTheme="minorHAnsi" w:cs="Calibri"/>
                <w:szCs w:val="22"/>
              </w:rPr>
              <w:br/>
              <w:t>- podílí se na vytvoření třídních pravidel</w:t>
            </w:r>
            <w:r w:rsidRPr="007A5AAC">
              <w:rPr>
                <w:rFonts w:asciiTheme="minorHAnsi" w:eastAsia="Calibri" w:hAnsiTheme="minorHAnsi" w:cs="Calibri"/>
                <w:szCs w:val="22"/>
              </w:rPr>
              <w:br/>
              <w:t>- dbá o dobré mezilidské vztahy obecně a o dobré vztahy ve třídě, dokáže pomoci v běžných situacích, podělit se, vyjádřit zájem, soucit</w:t>
            </w:r>
            <w:r w:rsidRPr="007A5AAC">
              <w:rPr>
                <w:rFonts w:asciiTheme="minorHAnsi" w:eastAsia="Calibri" w:hAnsiTheme="minorHAnsi" w:cs="Calibri"/>
                <w:szCs w:val="22"/>
              </w:rPr>
              <w:br/>
              <w:t>- seznamuje se se základními lidskými právy</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4AC5" w:rsidRDefault="00E14AC5" w:rsidP="00D96B53">
            <w:pPr>
              <w:pStyle w:val="Normal0"/>
              <w:spacing w:line="240" w:lineRule="auto"/>
              <w:ind w:left="60"/>
              <w:jc w:val="left"/>
              <w:rPr>
                <w:rFonts w:asciiTheme="minorHAnsi" w:eastAsia="Calibri" w:hAnsiTheme="minorHAnsi" w:cs="Calibri"/>
                <w:szCs w:val="22"/>
              </w:rPr>
            </w:pPr>
          </w:p>
          <w:p w:rsidR="00E14AC5" w:rsidRDefault="00E14AC5"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 xml:space="preserve">- aktivity podporující pozitivní atmosféru v kolektivu, zájem o druhé, dovednost vyjádřit podporu a uznání a projevit laskavost, schopnost empatie </w:t>
            </w:r>
          </w:p>
          <w:p w:rsidR="00E14AC5" w:rsidRPr="007A5AAC" w:rsidRDefault="00E14AC5"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lidská práva</w:t>
            </w:r>
          </w:p>
        </w:tc>
      </w:tr>
      <w:tr w:rsidR="00DF69D6"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704E58" w:rsidRDefault="00DF69D6"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ŠVP výstupy</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704E58" w:rsidRDefault="00DF69D6" w:rsidP="00D96B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Učivo</w:t>
            </w:r>
          </w:p>
        </w:tc>
      </w:tr>
      <w:tr w:rsidR="00DF69D6"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5B1A6E" w:rsidRDefault="00DF69D6" w:rsidP="00D96B53">
            <w:pPr>
              <w:pStyle w:val="Normal0"/>
              <w:spacing w:line="240" w:lineRule="auto"/>
              <w:ind w:left="60"/>
              <w:jc w:val="left"/>
              <w:rPr>
                <w:rFonts w:asciiTheme="minorHAnsi" w:eastAsia="Calibri" w:hAnsiTheme="minorHAnsi" w:cs="Calibri"/>
                <w:b/>
                <w:szCs w:val="22"/>
              </w:rPr>
            </w:pPr>
            <w:r w:rsidRPr="007A5AAC">
              <w:rPr>
                <w:rFonts w:asciiTheme="minorHAnsi" w:eastAsia="Calibri" w:hAnsiTheme="minorHAnsi" w:cs="Calibri"/>
                <w:szCs w:val="22"/>
              </w:rPr>
              <w:t>- v jednoduchých situacích umí vyjádřit vlastní city</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Default="00DF69D6"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vyjádření sympatií</w:t>
            </w:r>
          </w:p>
        </w:tc>
      </w:tr>
      <w:tr w:rsidR="00DF69D6"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5B1A6E" w:rsidRDefault="00DF69D6" w:rsidP="00D96B53">
            <w:pPr>
              <w:pStyle w:val="Normal0"/>
              <w:spacing w:line="240" w:lineRule="auto"/>
              <w:ind w:left="60"/>
              <w:jc w:val="left"/>
              <w:rPr>
                <w:rFonts w:asciiTheme="minorHAnsi" w:eastAsia="Calibri" w:hAnsiTheme="minorHAnsi" w:cs="Calibri"/>
                <w:b/>
                <w:szCs w:val="22"/>
              </w:rPr>
            </w:pPr>
            <w:r w:rsidRPr="005B1A6E">
              <w:rPr>
                <w:rFonts w:asciiTheme="minorHAnsi" w:eastAsia="Calibri" w:hAnsiTheme="minorHAnsi" w:cs="Calibri"/>
                <w:b/>
                <w:szCs w:val="22"/>
              </w:rPr>
              <w:t xml:space="preserve">Kooperace a </w:t>
            </w:r>
            <w:proofErr w:type="spellStart"/>
            <w:r w:rsidRPr="005B1A6E">
              <w:rPr>
                <w:rFonts w:asciiTheme="minorHAnsi" w:eastAsia="Calibri" w:hAnsiTheme="minorHAnsi" w:cs="Calibri"/>
                <w:b/>
                <w:szCs w:val="22"/>
              </w:rPr>
              <w:t>kompetice</w:t>
            </w:r>
            <w:proofErr w:type="spellEnd"/>
            <w:r w:rsidRPr="007A5AAC">
              <w:rPr>
                <w:rFonts w:asciiTheme="minorHAnsi" w:eastAsia="Calibri" w:hAnsiTheme="minorHAnsi" w:cs="Calibri"/>
                <w:szCs w:val="22"/>
              </w:rPr>
              <w:br/>
            </w:r>
            <w:r w:rsidRPr="007A5AAC">
              <w:rPr>
                <w:rFonts w:asciiTheme="minorHAnsi" w:eastAsia="Calibri" w:hAnsiTheme="minorHAnsi" w:cs="Calibri"/>
                <w:szCs w:val="22"/>
              </w:rPr>
              <w:lastRenderedPageBreak/>
              <w:t xml:space="preserve">- spolupracuje při plnění </w:t>
            </w:r>
            <w:r>
              <w:rPr>
                <w:rFonts w:asciiTheme="minorHAnsi" w:eastAsia="Calibri" w:hAnsiTheme="minorHAnsi" w:cs="Calibri"/>
                <w:szCs w:val="22"/>
              </w:rPr>
              <w:t xml:space="preserve">úkolů; </w:t>
            </w:r>
            <w:r w:rsidRPr="007A5AAC">
              <w:rPr>
                <w:rFonts w:asciiTheme="minorHAnsi" w:eastAsia="Calibri" w:hAnsiTheme="minorHAnsi" w:cs="Calibri"/>
                <w:szCs w:val="22"/>
              </w:rPr>
              <w:t>podřídí se společné činnosti ve skupině</w:t>
            </w:r>
            <w:r w:rsidRPr="007A5AAC">
              <w:rPr>
                <w:rFonts w:asciiTheme="minorHAnsi" w:eastAsia="Calibri" w:hAnsiTheme="minorHAnsi" w:cs="Calibri"/>
                <w:szCs w:val="22"/>
              </w:rPr>
              <w:br/>
              <w:t>- nacvičuje vedení skupiny a organizování její práce</w:t>
            </w:r>
            <w:r w:rsidRPr="007A5AAC">
              <w:rPr>
                <w:rFonts w:asciiTheme="minorHAnsi" w:eastAsia="Calibri" w:hAnsiTheme="minorHAnsi" w:cs="Calibri"/>
                <w:szCs w:val="22"/>
              </w:rPr>
              <w:br/>
              <w:t>- uplatňuje základní dovednosti pro řešení konfliktů</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Default="00DF69D6"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lastRenderedPageBreak/>
              <w:t xml:space="preserve">- aktivity podporující individuální dovednosti potřebné ke spolupráci - </w:t>
            </w:r>
            <w:r w:rsidRPr="007A5AAC">
              <w:rPr>
                <w:rFonts w:asciiTheme="minorHAnsi" w:eastAsia="Calibri" w:hAnsiTheme="minorHAnsi" w:cs="Calibri"/>
                <w:szCs w:val="22"/>
              </w:rPr>
              <w:lastRenderedPageBreak/>
              <w:t>kooperativní činnosti a hry - role ve skupině - aktivity k nácviku dovedností pro etické zvládání situací soutěže, konkurence; fair play</w:t>
            </w:r>
          </w:p>
        </w:tc>
      </w:tr>
      <w:tr w:rsidR="00DF69D6" w:rsidRPr="007A5AAC"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7A5AAC" w:rsidRDefault="00DF69D6" w:rsidP="00D96B53">
            <w:pPr>
              <w:pStyle w:val="Normal0"/>
              <w:spacing w:line="240" w:lineRule="auto"/>
              <w:ind w:left="60"/>
              <w:jc w:val="left"/>
              <w:rPr>
                <w:rFonts w:asciiTheme="minorHAnsi" w:hAnsiTheme="minorHAnsi"/>
                <w:szCs w:val="22"/>
              </w:rPr>
            </w:pPr>
            <w:r w:rsidRPr="005B1A6E">
              <w:rPr>
                <w:rFonts w:asciiTheme="minorHAnsi" w:eastAsia="Calibri" w:hAnsiTheme="minorHAnsi" w:cs="Calibri"/>
                <w:i/>
                <w:szCs w:val="22"/>
              </w:rPr>
              <w:lastRenderedPageBreak/>
              <w:t>Morální rozvoj</w:t>
            </w:r>
            <w:r w:rsidRPr="007A5AAC">
              <w:rPr>
                <w:rFonts w:asciiTheme="minorHAnsi" w:eastAsia="Calibri" w:hAnsiTheme="minorHAnsi" w:cs="Calibri"/>
                <w:szCs w:val="22"/>
              </w:rPr>
              <w:br/>
            </w:r>
            <w:r w:rsidRPr="005B1A6E">
              <w:rPr>
                <w:rFonts w:asciiTheme="minorHAnsi" w:eastAsia="Calibri" w:hAnsiTheme="minorHAnsi" w:cs="Calibri"/>
                <w:b/>
                <w:szCs w:val="22"/>
              </w:rPr>
              <w:t>Řešení problémů a rozhodovací dovednosti</w:t>
            </w:r>
            <w:r w:rsidRPr="007A5AAC">
              <w:rPr>
                <w:rFonts w:asciiTheme="minorHAnsi" w:eastAsia="Calibri" w:hAnsiTheme="minorHAnsi" w:cs="Calibri"/>
                <w:szCs w:val="22"/>
              </w:rPr>
              <w:br/>
              <w:t>- vyjádří svůj názor na způsob řešení problému</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7A5AAC" w:rsidRDefault="00DF69D6"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problémy v mezilidských vztazích, rozhodování z hlediska různých typů problémů</w:t>
            </w:r>
          </w:p>
        </w:tc>
      </w:tr>
      <w:tr w:rsidR="00DF69D6" w:rsidRPr="007A5AAC"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7A5AAC" w:rsidRDefault="00DF69D6" w:rsidP="00D96B53">
            <w:pPr>
              <w:pStyle w:val="Normal0"/>
              <w:spacing w:line="240" w:lineRule="auto"/>
              <w:ind w:left="60"/>
              <w:jc w:val="left"/>
              <w:rPr>
                <w:rFonts w:asciiTheme="minorHAnsi" w:hAnsiTheme="minorHAnsi"/>
                <w:szCs w:val="22"/>
              </w:rPr>
            </w:pPr>
            <w:r w:rsidRPr="005B1A6E">
              <w:rPr>
                <w:rFonts w:asciiTheme="minorHAnsi" w:eastAsia="Calibri" w:hAnsiTheme="minorHAnsi" w:cs="Calibri"/>
                <w:b/>
                <w:szCs w:val="22"/>
              </w:rPr>
              <w:t>Hodnoty, postoje, praktická etika</w:t>
            </w:r>
            <w:r w:rsidRPr="007A5AAC">
              <w:rPr>
                <w:rFonts w:asciiTheme="minorHAnsi" w:eastAsia="Calibri" w:hAnsiTheme="minorHAnsi" w:cs="Calibri"/>
                <w:szCs w:val="22"/>
              </w:rPr>
              <w:br/>
              <w:t>- přemýšlí o postojích a hodnotách a o tom, jak se projevují v chování lidí</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7A5AAC" w:rsidRDefault="00DF69D6"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reflexe situací a jednání zobrazených v literatuře, sebereflexe - pozitivní v</w:t>
            </w:r>
            <w:r>
              <w:rPr>
                <w:rFonts w:asciiTheme="minorHAnsi" w:eastAsia="Calibri" w:hAnsiTheme="minorHAnsi" w:cs="Calibri"/>
                <w:szCs w:val="22"/>
              </w:rPr>
              <w:t xml:space="preserve">zory reálné a </w:t>
            </w:r>
            <w:proofErr w:type="gramStart"/>
            <w:r>
              <w:rPr>
                <w:rFonts w:asciiTheme="minorHAnsi" w:eastAsia="Calibri" w:hAnsiTheme="minorHAnsi" w:cs="Calibri"/>
                <w:szCs w:val="22"/>
              </w:rPr>
              <w:t>zobrazené ( literatura</w:t>
            </w:r>
            <w:proofErr w:type="gramEnd"/>
            <w:r>
              <w:rPr>
                <w:rFonts w:asciiTheme="minorHAnsi" w:eastAsia="Calibri" w:hAnsiTheme="minorHAnsi" w:cs="Calibri"/>
                <w:szCs w:val="22"/>
              </w:rPr>
              <w:t>, aktuality, film</w:t>
            </w:r>
            <w:r w:rsidRPr="007A5AAC">
              <w:rPr>
                <w:rFonts w:asciiTheme="minorHAnsi" w:eastAsia="Calibri" w:hAnsiTheme="minorHAnsi" w:cs="Calibri"/>
                <w:szCs w:val="22"/>
              </w:rPr>
              <w:t>)</w:t>
            </w:r>
          </w:p>
        </w:tc>
      </w:tr>
      <w:tr w:rsidR="00DF69D6" w:rsidRPr="007A5AAC"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EA75C4" w:rsidRDefault="00DF69D6" w:rsidP="00D96B53">
            <w:pPr>
              <w:pStyle w:val="Normal0"/>
              <w:spacing w:line="240" w:lineRule="auto"/>
              <w:ind w:left="60"/>
              <w:jc w:val="left"/>
              <w:rPr>
                <w:rFonts w:asciiTheme="minorHAnsi" w:eastAsia="Calibri" w:hAnsiTheme="minorHAnsi" w:cs="Calibri"/>
                <w:b/>
                <w:i/>
                <w:sz w:val="20"/>
                <w:szCs w:val="20"/>
              </w:rPr>
            </w:pPr>
            <w:r w:rsidRPr="00EA75C4">
              <w:rPr>
                <w:rFonts w:asciiTheme="minorHAnsi" w:eastAsia="Calibri" w:hAnsiTheme="minorHAnsi" w:cs="Calibri"/>
                <w:b/>
                <w:i/>
                <w:sz w:val="20"/>
                <w:szCs w:val="20"/>
              </w:rPr>
              <w:t>* Výstup z RVP z oblasti Člověk a jeho svět:</w:t>
            </w:r>
          </w:p>
          <w:p w:rsidR="00DF69D6" w:rsidRDefault="00DF69D6" w:rsidP="00D96B53">
            <w:pPr>
              <w:pStyle w:val="Normal0"/>
              <w:spacing w:line="240" w:lineRule="auto"/>
              <w:ind w:left="60"/>
              <w:jc w:val="left"/>
              <w:rPr>
                <w:rFonts w:asciiTheme="minorHAnsi" w:eastAsia="Calibri" w:hAnsiTheme="minorHAnsi" w:cs="Calibri"/>
                <w:b/>
                <w:i/>
                <w:sz w:val="20"/>
                <w:szCs w:val="20"/>
              </w:rPr>
            </w:pPr>
            <w:r w:rsidRPr="00862F2F">
              <w:rPr>
                <w:rFonts w:asciiTheme="minorHAnsi" w:eastAsia="Calibri" w:hAnsiTheme="minorHAnsi" w:cs="Calibri"/>
                <w:b/>
                <w:i/>
                <w:sz w:val="20"/>
                <w:szCs w:val="20"/>
              </w:rPr>
              <w:t>ČJS-3-5-03 chová se obezřetně při setkání s neznámými jedinci, odmítne komunikaci, která je mu nepříjemná; v případě potřeby požádá o pomoc pro sebe i pro jiné; ovládá způsoby komunikace s operátory tísňových linek</w:t>
            </w:r>
          </w:p>
          <w:p w:rsidR="00DF69D6" w:rsidRPr="00862F2F" w:rsidRDefault="00DF69D6" w:rsidP="00D96B53">
            <w:pPr>
              <w:pStyle w:val="Normal0"/>
              <w:spacing w:line="240" w:lineRule="auto"/>
              <w:ind w:left="60"/>
              <w:jc w:val="left"/>
              <w:rPr>
                <w:rFonts w:asciiTheme="minorHAnsi" w:eastAsia="Calibri" w:hAnsiTheme="minorHAnsi" w:cs="Calibri"/>
                <w:szCs w:val="22"/>
              </w:rPr>
            </w:pPr>
            <w:r w:rsidRPr="00862F2F">
              <w:rPr>
                <w:rFonts w:asciiTheme="minorHAnsi" w:eastAsia="Calibri" w:hAnsiTheme="minorHAnsi" w:cs="Calibri"/>
                <w:szCs w:val="22"/>
              </w:rPr>
              <w:t>Výstup ŠVP:</w:t>
            </w:r>
          </w:p>
          <w:p w:rsidR="00DF69D6" w:rsidRPr="007A5AAC" w:rsidRDefault="00DF69D6"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v modelových situacích předvede vhodné chování v ohrožujících situacích</w:t>
            </w:r>
            <w:r w:rsidRPr="007A5AAC">
              <w:rPr>
                <w:rFonts w:asciiTheme="minorHAnsi" w:eastAsia="Calibri" w:hAnsiTheme="minorHAnsi" w:cs="Calibri"/>
                <w:szCs w:val="22"/>
              </w:rPr>
              <w:br/>
              <w:t>- pro volnočasové aktivity volí bezpečná místa</w:t>
            </w:r>
            <w:r w:rsidRPr="007A5AAC">
              <w:rPr>
                <w:rFonts w:asciiTheme="minorHAnsi" w:eastAsia="Calibri" w:hAnsiTheme="minorHAnsi" w:cs="Calibri"/>
                <w:szCs w:val="22"/>
              </w:rPr>
              <w:br/>
              <w:t>- ovládá způsoby komunikaci s operátory tísňových linek</w:t>
            </w:r>
            <w:r w:rsidRPr="007A5AAC">
              <w:rPr>
                <w:rFonts w:asciiTheme="minorHAnsi" w:eastAsia="Calibri" w:hAnsiTheme="minorHAnsi" w:cs="Calibri"/>
                <w:szCs w:val="22"/>
              </w:rPr>
              <w:br/>
              <w:t>- uplatňuje základní pravidla bezpečného chování účastníka silničního provozu, jedná tak, aby neohrož</w:t>
            </w:r>
            <w:r>
              <w:rPr>
                <w:rFonts w:asciiTheme="minorHAnsi" w:eastAsia="Calibri" w:hAnsiTheme="minorHAnsi" w:cs="Calibri"/>
                <w:szCs w:val="22"/>
              </w:rPr>
              <w:t>oval zdraví své a zdraví jiných</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Default="00DF69D6" w:rsidP="00D96B53">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Osobní bezpečí. </w:t>
            </w:r>
            <w:r w:rsidRPr="007A5AAC">
              <w:rPr>
                <w:rFonts w:asciiTheme="minorHAnsi" w:eastAsia="Calibri" w:hAnsiTheme="minorHAnsi" w:cs="Calibri"/>
                <w:szCs w:val="22"/>
              </w:rPr>
              <w:t>Zásady bezpečného chování</w:t>
            </w:r>
            <w:r>
              <w:rPr>
                <w:rFonts w:asciiTheme="minorHAnsi" w:eastAsia="Calibri" w:hAnsiTheme="minorHAnsi" w:cs="Calibri"/>
                <w:szCs w:val="22"/>
              </w:rPr>
              <w:t>.</w:t>
            </w:r>
          </w:p>
          <w:p w:rsidR="00DF69D6" w:rsidRDefault="00DF69D6" w:rsidP="00D96B53">
            <w:pPr>
              <w:pStyle w:val="Normal0"/>
              <w:spacing w:line="240" w:lineRule="auto"/>
              <w:ind w:left="60"/>
              <w:jc w:val="left"/>
              <w:rPr>
                <w:rFonts w:asciiTheme="minorHAnsi" w:eastAsia="Calibri" w:hAnsiTheme="minorHAnsi" w:cs="Calibri"/>
                <w:szCs w:val="22"/>
              </w:rPr>
            </w:pPr>
            <w:r w:rsidRPr="007A5AAC">
              <w:rPr>
                <w:rFonts w:asciiTheme="minorHAnsi" w:eastAsia="Calibri" w:hAnsiTheme="minorHAnsi" w:cs="Calibri"/>
                <w:szCs w:val="22"/>
              </w:rPr>
              <w:t>Důležitá telefonní čísla</w:t>
            </w:r>
            <w:r>
              <w:rPr>
                <w:rFonts w:asciiTheme="minorHAnsi" w:eastAsia="Calibri" w:hAnsiTheme="minorHAnsi" w:cs="Calibri"/>
                <w:szCs w:val="22"/>
              </w:rPr>
              <w:t>.</w:t>
            </w:r>
            <w:r w:rsidRPr="007A5AAC">
              <w:rPr>
                <w:rFonts w:asciiTheme="minorHAnsi" w:eastAsia="Calibri" w:hAnsiTheme="minorHAnsi" w:cs="Calibri"/>
                <w:szCs w:val="22"/>
              </w:rPr>
              <w:t xml:space="preserve"> </w:t>
            </w:r>
          </w:p>
          <w:p w:rsidR="00DF69D6" w:rsidRPr="007A5AAC" w:rsidRDefault="00DF69D6"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Krizové situace – vhodná a nevhodná místa pro hru, bezpečné chování v rizikovém prostředí, označování nebezpečných látek; šikana, týrání, sexuální a jiné zneužívání, brutalita a jiné formy násilí v médiích. Přivolání pomoci v případě ohrožení fyzického a duševního zdraví – služby odborné pomoci, čísla tísňového volání, správný způsob volání na tísňovou linku</w:t>
            </w:r>
          </w:p>
        </w:tc>
      </w:tr>
      <w:tr w:rsidR="00DF69D6" w:rsidRPr="007A5AAC" w:rsidTr="00DF69D6">
        <w:tc>
          <w:tcPr>
            <w:tcW w:w="268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EA75C4" w:rsidRDefault="00DF69D6" w:rsidP="00D96B53">
            <w:pPr>
              <w:pStyle w:val="Normal0"/>
              <w:spacing w:line="240" w:lineRule="auto"/>
              <w:ind w:left="60"/>
              <w:jc w:val="left"/>
              <w:rPr>
                <w:rFonts w:asciiTheme="minorHAnsi" w:eastAsia="Calibri" w:hAnsiTheme="minorHAnsi" w:cs="Calibri"/>
                <w:b/>
                <w:i/>
                <w:sz w:val="20"/>
                <w:szCs w:val="20"/>
              </w:rPr>
            </w:pPr>
            <w:r w:rsidRPr="00EA75C4">
              <w:rPr>
                <w:rFonts w:asciiTheme="minorHAnsi" w:eastAsia="Calibri" w:hAnsiTheme="minorHAnsi" w:cs="Calibri"/>
                <w:b/>
                <w:i/>
                <w:sz w:val="20"/>
                <w:szCs w:val="20"/>
              </w:rPr>
              <w:t>* Výstup z RVP z oblasti Člověk a jeho svět:</w:t>
            </w:r>
          </w:p>
          <w:p w:rsidR="00DF69D6" w:rsidRDefault="00DF69D6" w:rsidP="00D96B53">
            <w:pPr>
              <w:pStyle w:val="Normal0"/>
              <w:spacing w:line="240" w:lineRule="auto"/>
              <w:ind w:left="60"/>
              <w:jc w:val="left"/>
              <w:rPr>
                <w:rFonts w:asciiTheme="minorHAnsi" w:eastAsia="Calibri" w:hAnsiTheme="minorHAnsi" w:cs="Calibri"/>
                <w:b/>
                <w:i/>
                <w:sz w:val="20"/>
                <w:szCs w:val="20"/>
              </w:rPr>
            </w:pPr>
            <w:r w:rsidRPr="005D2914">
              <w:rPr>
                <w:rFonts w:asciiTheme="minorHAnsi" w:eastAsia="Calibri" w:hAnsiTheme="minorHAnsi" w:cs="Calibri"/>
                <w:b/>
                <w:i/>
                <w:sz w:val="20"/>
                <w:szCs w:val="20"/>
              </w:rPr>
              <w:t xml:space="preserve">ČJS-3-5-04 reaguje adekvátně na pokyny dospělých při mimořádných událostech </w:t>
            </w:r>
          </w:p>
          <w:p w:rsidR="00DF69D6" w:rsidRPr="00862F2F" w:rsidRDefault="00DF69D6" w:rsidP="00D96B53">
            <w:pPr>
              <w:pStyle w:val="Normal0"/>
              <w:spacing w:line="240" w:lineRule="auto"/>
              <w:ind w:left="60"/>
              <w:jc w:val="left"/>
              <w:rPr>
                <w:rFonts w:asciiTheme="minorHAnsi" w:eastAsia="Calibri" w:hAnsiTheme="minorHAnsi" w:cs="Calibri"/>
                <w:szCs w:val="22"/>
              </w:rPr>
            </w:pPr>
            <w:r w:rsidRPr="00862F2F">
              <w:rPr>
                <w:rFonts w:asciiTheme="minorHAnsi" w:eastAsia="Calibri" w:hAnsiTheme="minorHAnsi" w:cs="Calibri"/>
                <w:szCs w:val="22"/>
              </w:rPr>
              <w:t>Výstup ŠVP:</w:t>
            </w:r>
          </w:p>
          <w:p w:rsidR="00DF69D6" w:rsidRPr="007A5AAC" w:rsidRDefault="00DF69D6"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 v modelových situacích si osvojuje bezpečné chování a vzájemnou pomoc v životních situací</w:t>
            </w:r>
            <w:r>
              <w:rPr>
                <w:rFonts w:asciiTheme="minorHAnsi" w:eastAsia="Calibri" w:hAnsiTheme="minorHAnsi" w:cs="Calibri"/>
                <w:szCs w:val="22"/>
              </w:rPr>
              <w:t>ch, včetně mimořádných událostí</w:t>
            </w:r>
          </w:p>
        </w:tc>
        <w:tc>
          <w:tcPr>
            <w:tcW w:w="232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Default="00DF69D6" w:rsidP="00D96B53">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 xml:space="preserve">Situace hromadného ohrožení. </w:t>
            </w:r>
            <w:r w:rsidRPr="007A5AAC">
              <w:rPr>
                <w:rFonts w:asciiTheme="minorHAnsi" w:eastAsia="Calibri" w:hAnsiTheme="minorHAnsi" w:cs="Calibri"/>
                <w:szCs w:val="22"/>
              </w:rPr>
              <w:t xml:space="preserve">Mimořádné události a rizika ohrožení </w:t>
            </w:r>
          </w:p>
          <w:p w:rsidR="00DF69D6" w:rsidRPr="007A5AAC" w:rsidRDefault="00DF69D6" w:rsidP="00D96B53">
            <w:pPr>
              <w:pStyle w:val="Normal0"/>
              <w:spacing w:line="240" w:lineRule="auto"/>
              <w:ind w:left="60"/>
              <w:jc w:val="left"/>
              <w:rPr>
                <w:rFonts w:asciiTheme="minorHAnsi" w:hAnsiTheme="minorHAnsi"/>
                <w:szCs w:val="22"/>
              </w:rPr>
            </w:pPr>
            <w:r w:rsidRPr="007A5AAC">
              <w:rPr>
                <w:rFonts w:asciiTheme="minorHAnsi" w:eastAsia="Calibri" w:hAnsiTheme="minorHAnsi" w:cs="Calibri"/>
                <w:szCs w:val="22"/>
              </w:rPr>
              <w:t>s nimi spojená – postup v případě ohrožení (varovný signál, evakuace, zkouška sirén); požáry (příčiny a prevence vzniku požárů, ochrana a evakuace při požáru); integrovaný záchranný systém</w:t>
            </w:r>
          </w:p>
        </w:tc>
      </w:tr>
      <w:tr w:rsidR="00DF69D6" w:rsidRPr="00B10109" w:rsidTr="00DF69D6">
        <w:tc>
          <w:tcPr>
            <w:tcW w:w="50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F69D6" w:rsidRPr="00B10109" w:rsidRDefault="00DF69D6" w:rsidP="00D96B53">
            <w:pPr>
              <w:pStyle w:val="Normal0"/>
              <w:shd w:val="clear" w:color="auto" w:fill="DEEAF6"/>
              <w:spacing w:line="240" w:lineRule="auto"/>
              <w:jc w:val="center"/>
              <w:rPr>
                <w:rFonts w:asciiTheme="minorHAnsi" w:hAnsiTheme="minorHAnsi"/>
                <w:szCs w:val="22"/>
              </w:rPr>
            </w:pPr>
            <w:r w:rsidRPr="00B10109">
              <w:rPr>
                <w:rFonts w:asciiTheme="minorHAnsi" w:eastAsia="Calibri" w:hAnsiTheme="minorHAnsi" w:cs="Calibri"/>
                <w:b/>
                <w:bCs/>
                <w:szCs w:val="22"/>
              </w:rPr>
              <w:t>Průřezová témata, přesahy, souvislosti</w:t>
            </w:r>
          </w:p>
        </w:tc>
      </w:tr>
      <w:tr w:rsidR="00DF69D6" w:rsidRPr="00B10109" w:rsidTr="00DF69D6">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B10109" w:rsidRDefault="00DF69D6" w:rsidP="00D96B53">
            <w:pPr>
              <w:pStyle w:val="Normal0"/>
              <w:spacing w:line="240" w:lineRule="auto"/>
              <w:jc w:val="left"/>
              <w:rPr>
                <w:rFonts w:asciiTheme="minorHAnsi" w:hAnsiTheme="minorHAnsi"/>
                <w:szCs w:val="22"/>
              </w:rPr>
            </w:pPr>
            <w:r w:rsidRPr="003339A4">
              <w:rPr>
                <w:rFonts w:asciiTheme="minorHAnsi" w:eastAsia="Calibri" w:hAnsiTheme="minorHAnsi" w:cs="Calibri"/>
                <w:szCs w:val="22"/>
              </w:rPr>
              <w:t xml:space="preserve">OSOBNOSTNÍ A SOCIÁLNÍ VÝCHOVA - Rozvoj schopností poznávání, Sebepoznání a sebepojetí, Seberegulace a </w:t>
            </w:r>
            <w:proofErr w:type="spellStart"/>
            <w:r w:rsidRPr="003339A4">
              <w:rPr>
                <w:rFonts w:asciiTheme="minorHAnsi" w:eastAsia="Calibri" w:hAnsiTheme="minorHAnsi" w:cs="Calibri"/>
                <w:szCs w:val="22"/>
              </w:rPr>
              <w:t>sebeorganizace</w:t>
            </w:r>
            <w:proofErr w:type="spellEnd"/>
            <w:r w:rsidRPr="003339A4">
              <w:rPr>
                <w:rFonts w:asciiTheme="minorHAnsi" w:eastAsia="Calibri" w:hAnsiTheme="minorHAnsi" w:cs="Calibri"/>
                <w:szCs w:val="22"/>
              </w:rPr>
              <w:t xml:space="preserve">, Psychohygiena, Kreativita, Mezilidské vztahy, Poznávání lidí, Komunikace, Kooperace a </w:t>
            </w:r>
            <w:proofErr w:type="spellStart"/>
            <w:r w:rsidRPr="003339A4">
              <w:rPr>
                <w:rFonts w:asciiTheme="minorHAnsi" w:eastAsia="Calibri" w:hAnsiTheme="minorHAnsi" w:cs="Calibri"/>
                <w:szCs w:val="22"/>
              </w:rPr>
              <w:t>kompetice</w:t>
            </w:r>
            <w:proofErr w:type="spellEnd"/>
            <w:r w:rsidRPr="003339A4">
              <w:rPr>
                <w:rFonts w:asciiTheme="minorHAnsi" w:eastAsia="Calibri" w:hAnsiTheme="minorHAnsi" w:cs="Calibri"/>
                <w:szCs w:val="22"/>
              </w:rPr>
              <w:t>, Řešení problémů a rozhodovací dovednosti, Hodnoty, postoje, praktická etika</w:t>
            </w:r>
          </w:p>
        </w:tc>
      </w:tr>
      <w:tr w:rsidR="00DF69D6" w:rsidRPr="00B10109" w:rsidTr="00DF69D6">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B10109" w:rsidRDefault="00DF69D6" w:rsidP="00D96B53">
            <w:pPr>
              <w:pStyle w:val="Normal0"/>
              <w:spacing w:line="240" w:lineRule="auto"/>
              <w:jc w:val="left"/>
              <w:rPr>
                <w:rFonts w:asciiTheme="minorHAnsi" w:hAnsiTheme="minorHAnsi"/>
                <w:szCs w:val="22"/>
              </w:rPr>
            </w:pPr>
            <w:r w:rsidRPr="00B10109">
              <w:rPr>
                <w:rFonts w:asciiTheme="minorHAnsi" w:eastAsia="Calibri" w:hAnsiTheme="minorHAnsi" w:cs="Calibri"/>
                <w:szCs w:val="22"/>
              </w:rPr>
              <w:t>MULTIKULTURNÍ VÝCHOVA - Lidské vztahy - udržovat tolerantní vztahy a rozvíjet spolupráci s jinými lidmi, bez ohledu na jejich kulturní, sociální, náboženskou, zájmovou nebo generační příslušnost</w:t>
            </w:r>
            <w:r>
              <w:rPr>
                <w:rFonts w:asciiTheme="minorHAnsi" w:eastAsia="Calibri" w:hAnsiTheme="minorHAnsi" w:cs="Calibri"/>
                <w:szCs w:val="22"/>
              </w:rPr>
              <w:t xml:space="preserve">; </w:t>
            </w:r>
            <w:r w:rsidRPr="00B10109">
              <w:rPr>
                <w:rFonts w:asciiTheme="minorHAnsi" w:eastAsia="Calibri" w:hAnsiTheme="minorHAnsi" w:cs="Calibri"/>
                <w:szCs w:val="22"/>
              </w:rPr>
              <w:t>Etnický původ - rovnocennost všech etnických skupin a kultur</w:t>
            </w:r>
            <w:r>
              <w:rPr>
                <w:rFonts w:asciiTheme="minorHAnsi" w:eastAsia="Calibri" w:hAnsiTheme="minorHAnsi" w:cs="Calibri"/>
                <w:szCs w:val="22"/>
              </w:rPr>
              <w:t xml:space="preserve">; </w:t>
            </w:r>
            <w:r w:rsidRPr="00B10109">
              <w:rPr>
                <w:rFonts w:asciiTheme="minorHAnsi" w:eastAsia="Calibri" w:hAnsiTheme="minorHAnsi" w:cs="Calibri"/>
                <w:szCs w:val="22"/>
              </w:rPr>
              <w:t>Kulturní diference - respektování odlišnosti</w:t>
            </w:r>
          </w:p>
        </w:tc>
      </w:tr>
      <w:tr w:rsidR="00DF69D6" w:rsidRPr="00B10109" w:rsidTr="00DF69D6">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F69D6" w:rsidRPr="00B10109" w:rsidRDefault="00DF69D6" w:rsidP="00D96B53">
            <w:pPr>
              <w:pStyle w:val="Normal0"/>
              <w:spacing w:line="240" w:lineRule="auto"/>
              <w:jc w:val="left"/>
              <w:rPr>
                <w:rFonts w:asciiTheme="minorHAnsi" w:hAnsiTheme="minorHAnsi"/>
                <w:szCs w:val="22"/>
              </w:rPr>
            </w:pPr>
            <w:r w:rsidRPr="00B10109">
              <w:rPr>
                <w:rFonts w:asciiTheme="minorHAnsi" w:eastAsia="Calibri" w:hAnsiTheme="minorHAnsi" w:cs="Calibri"/>
                <w:szCs w:val="22"/>
              </w:rPr>
              <w:t xml:space="preserve">VÝCHOVA DEMOKRATICKÉHO OBČANA - Občanská společnost a škola </w:t>
            </w:r>
            <w:r w:rsidRPr="00B10109">
              <w:rPr>
                <w:rFonts w:asciiTheme="minorHAnsi" w:eastAsia="Calibri" w:hAnsiTheme="minorHAnsi" w:cs="Calibri"/>
                <w:b/>
                <w:bCs/>
                <w:szCs w:val="22"/>
              </w:rPr>
              <w:t xml:space="preserve">- </w:t>
            </w:r>
            <w:r w:rsidRPr="00B10109">
              <w:rPr>
                <w:rFonts w:asciiTheme="minorHAnsi" w:eastAsia="Calibri" w:hAnsiTheme="minorHAnsi" w:cs="Calibri"/>
                <w:szCs w:val="22"/>
              </w:rPr>
              <w:t>demokratická atmosféra a demokratické vztahy ve škole</w:t>
            </w:r>
            <w:r>
              <w:rPr>
                <w:rFonts w:asciiTheme="minorHAnsi" w:eastAsia="Calibri" w:hAnsiTheme="minorHAnsi" w:cs="Calibri"/>
                <w:szCs w:val="22"/>
              </w:rPr>
              <w:t>;</w:t>
            </w:r>
            <w:r w:rsidRPr="00B10109">
              <w:rPr>
                <w:rFonts w:asciiTheme="minorHAnsi" w:eastAsia="Calibri" w:hAnsiTheme="minorHAnsi" w:cs="Calibri"/>
                <w:szCs w:val="22"/>
              </w:rPr>
              <w:t xml:space="preserve"> Občan, občanská společnost a stát - lidská práva</w:t>
            </w:r>
          </w:p>
        </w:tc>
      </w:tr>
    </w:tbl>
    <w:p w:rsidR="00E14AC5" w:rsidRDefault="00E14AC5" w:rsidP="00AA1632">
      <w:pPr>
        <w:pStyle w:val="Normal0"/>
        <w:rPr>
          <w:rFonts w:asciiTheme="minorHAnsi" w:hAnsiTheme="minorHAnsi"/>
        </w:rPr>
      </w:pPr>
    </w:p>
    <w:p w:rsidR="00AA1632" w:rsidRDefault="00AA1632" w:rsidP="00444398">
      <w:pPr>
        <w:pStyle w:val="Normal0"/>
        <w:rPr>
          <w:rFonts w:asciiTheme="minorHAnsi" w:hAnsiTheme="minorHAnsi"/>
        </w:rPr>
      </w:pPr>
    </w:p>
    <w:tbl>
      <w:tblPr>
        <w:tblStyle w:val="TabulkaP1"/>
        <w:tblW w:w="5000" w:type="pct"/>
        <w:tblCellMar>
          <w:left w:w="15" w:type="dxa"/>
          <w:right w:w="15" w:type="dxa"/>
        </w:tblCellMar>
        <w:tblLook w:val="04A0" w:firstRow="1" w:lastRow="0" w:firstColumn="1" w:lastColumn="0" w:noHBand="0" w:noVBand="1"/>
      </w:tblPr>
      <w:tblGrid>
        <w:gridCol w:w="7725"/>
        <w:gridCol w:w="6591"/>
      </w:tblGrid>
      <w:tr w:rsidR="0032344B" w:rsidRPr="00704E58" w:rsidTr="0032344B">
        <w:trPr>
          <w:cnfStyle w:val="100000000000" w:firstRow="1" w:lastRow="0" w:firstColumn="0" w:lastColumn="0" w:oddVBand="0" w:evenVBand="0" w:oddHBand="0" w:evenHBand="0" w:firstRowFirstColumn="0" w:firstRowLastColumn="0" w:lastRowFirstColumn="0" w:lastRowLastColumn="0"/>
          <w:tblHeader/>
        </w:trPr>
        <w:tc>
          <w:tcPr>
            <w:tcW w:w="269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2344B" w:rsidRPr="00863038" w:rsidRDefault="0032344B" w:rsidP="000A4653">
            <w:pPr>
              <w:pStyle w:val="Normal0"/>
              <w:shd w:val="clear" w:color="auto" w:fill="9CC2E5"/>
              <w:spacing w:line="240" w:lineRule="auto"/>
              <w:jc w:val="center"/>
              <w:rPr>
                <w:rFonts w:asciiTheme="minorHAnsi" w:hAnsiTheme="minorHAnsi"/>
                <w:sz w:val="28"/>
                <w:szCs w:val="28"/>
              </w:rPr>
            </w:pPr>
            <w:r w:rsidRPr="00863038">
              <w:rPr>
                <w:rFonts w:asciiTheme="minorHAnsi" w:eastAsia="Calibri" w:hAnsiTheme="minorHAnsi" w:cs="Calibri"/>
                <w:b/>
                <w:bCs/>
                <w:sz w:val="28"/>
                <w:szCs w:val="28"/>
              </w:rPr>
              <w:lastRenderedPageBreak/>
              <w:t>Osobnostní výchova</w:t>
            </w:r>
          </w:p>
        </w:tc>
        <w:tc>
          <w:tcPr>
            <w:tcW w:w="230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32344B" w:rsidRPr="00863038" w:rsidRDefault="0032344B" w:rsidP="000A4653">
            <w:pPr>
              <w:pStyle w:val="Normal0"/>
              <w:shd w:val="clear" w:color="auto" w:fill="9CC2E5"/>
              <w:spacing w:line="240" w:lineRule="auto"/>
              <w:jc w:val="center"/>
              <w:rPr>
                <w:rFonts w:asciiTheme="minorHAnsi" w:hAnsiTheme="minorHAnsi"/>
                <w:sz w:val="28"/>
                <w:szCs w:val="28"/>
              </w:rPr>
            </w:pPr>
            <w:r w:rsidRPr="00863038">
              <w:rPr>
                <w:rFonts w:asciiTheme="minorHAnsi" w:eastAsia="Calibri" w:hAnsiTheme="minorHAnsi" w:cs="Calibri"/>
                <w:b/>
                <w:bCs/>
                <w:sz w:val="28"/>
                <w:szCs w:val="28"/>
              </w:rPr>
              <w:t>5. ročník</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2344B" w:rsidRPr="00704E58" w:rsidRDefault="0032344B" w:rsidP="000A4653">
            <w:pPr>
              <w:pStyle w:val="Normal0"/>
              <w:shd w:val="clear" w:color="auto" w:fill="DEEAF6"/>
              <w:spacing w:line="240" w:lineRule="auto"/>
              <w:jc w:val="center"/>
              <w:rPr>
                <w:rFonts w:asciiTheme="minorHAnsi" w:hAnsiTheme="minorHAnsi"/>
              </w:rPr>
            </w:pPr>
            <w:r w:rsidRPr="00704E58">
              <w:rPr>
                <w:rFonts w:asciiTheme="minorHAnsi" w:eastAsia="Calibri" w:hAnsiTheme="minorHAnsi" w:cs="Calibri"/>
                <w:b/>
                <w:bCs/>
                <w:sz w:val="20"/>
              </w:rPr>
              <w:t>Výchovné a vzdělávací strategie</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704E58" w:rsidRDefault="0032344B" w:rsidP="000A46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komunikativní</w:t>
            </w:r>
          </w:p>
          <w:p w:rsidR="0032344B" w:rsidRPr="00704E58" w:rsidRDefault="0032344B" w:rsidP="000A46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sociální a personální</w:t>
            </w:r>
          </w:p>
          <w:p w:rsidR="0032344B" w:rsidRDefault="0032344B" w:rsidP="000A4653">
            <w:pPr>
              <w:pStyle w:val="Normal0"/>
              <w:spacing w:line="240" w:lineRule="auto"/>
              <w:ind w:left="360"/>
              <w:jc w:val="left"/>
              <w:rPr>
                <w:rFonts w:asciiTheme="minorHAnsi" w:eastAsia="Calibri" w:hAnsiTheme="minorHAnsi" w:cs="Calibri"/>
                <w:sz w:val="20"/>
              </w:rPr>
            </w:pPr>
            <w:r w:rsidRPr="00704E58">
              <w:rPr>
                <w:rFonts w:asciiTheme="minorHAnsi" w:eastAsia="Calibri" w:hAnsiTheme="minorHAnsi" w:cs="Calibri"/>
                <w:sz w:val="20"/>
              </w:rPr>
              <w:t xml:space="preserve">Kompetence k učení </w:t>
            </w:r>
          </w:p>
          <w:p w:rsidR="0032344B" w:rsidRPr="00704E58" w:rsidRDefault="0032344B" w:rsidP="000A46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k řešení problémů</w:t>
            </w:r>
          </w:p>
          <w:p w:rsidR="0032344B" w:rsidRPr="00704E58" w:rsidRDefault="0032344B" w:rsidP="000A46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občanské</w:t>
            </w:r>
          </w:p>
          <w:p w:rsidR="0032344B" w:rsidRPr="00704E58" w:rsidRDefault="0032344B" w:rsidP="000A4653">
            <w:pPr>
              <w:pStyle w:val="Normal0"/>
              <w:spacing w:line="240" w:lineRule="auto"/>
              <w:ind w:left="360"/>
              <w:jc w:val="left"/>
              <w:rPr>
                <w:rFonts w:asciiTheme="minorHAnsi" w:hAnsiTheme="minorHAnsi"/>
              </w:rPr>
            </w:pPr>
            <w:r w:rsidRPr="00704E58">
              <w:rPr>
                <w:rFonts w:asciiTheme="minorHAnsi" w:eastAsia="Calibri" w:hAnsiTheme="minorHAnsi" w:cs="Calibri"/>
                <w:sz w:val="20"/>
              </w:rPr>
              <w:t>Kompetence pracovní</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2344B" w:rsidRPr="00863038" w:rsidRDefault="0032344B" w:rsidP="000A4653">
            <w:pPr>
              <w:pStyle w:val="Normal0"/>
              <w:shd w:val="clear" w:color="auto" w:fill="DEEAF6"/>
              <w:spacing w:line="240" w:lineRule="auto"/>
              <w:jc w:val="center"/>
              <w:rPr>
                <w:rFonts w:asciiTheme="minorHAnsi" w:hAnsiTheme="minorHAnsi"/>
                <w:szCs w:val="22"/>
              </w:rPr>
            </w:pPr>
            <w:r w:rsidRPr="00863038">
              <w:rPr>
                <w:rFonts w:asciiTheme="minorHAnsi" w:eastAsia="Calibri" w:hAnsiTheme="minorHAnsi" w:cs="Calibri"/>
                <w:b/>
                <w:bCs/>
                <w:szCs w:val="22"/>
              </w:rPr>
              <w:t>ŠVP výstupy</w:t>
            </w:r>
          </w:p>
        </w:tc>
        <w:tc>
          <w:tcPr>
            <w:tcW w:w="230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2344B" w:rsidRPr="00863038" w:rsidRDefault="0032344B" w:rsidP="000A4653">
            <w:pPr>
              <w:pStyle w:val="Normal0"/>
              <w:shd w:val="clear" w:color="auto" w:fill="DEEAF6"/>
              <w:spacing w:line="240" w:lineRule="auto"/>
              <w:jc w:val="center"/>
              <w:rPr>
                <w:rFonts w:asciiTheme="minorHAnsi" w:hAnsiTheme="minorHAnsi"/>
                <w:szCs w:val="22"/>
              </w:rPr>
            </w:pPr>
            <w:r w:rsidRPr="00863038">
              <w:rPr>
                <w:rFonts w:asciiTheme="minorHAnsi" w:eastAsia="Calibri" w:hAnsiTheme="minorHAnsi" w:cs="Calibri"/>
                <w:b/>
                <w:bCs/>
                <w:szCs w:val="22"/>
              </w:rPr>
              <w:t>Učivo</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i/>
                <w:szCs w:val="22"/>
              </w:rPr>
              <w:t>Osobnostní rozvoj</w:t>
            </w:r>
            <w:r w:rsidRPr="00863038">
              <w:rPr>
                <w:rFonts w:asciiTheme="minorHAnsi" w:eastAsia="Calibri" w:hAnsiTheme="minorHAnsi" w:cs="Calibri"/>
                <w:szCs w:val="22"/>
              </w:rPr>
              <w:br/>
            </w:r>
            <w:proofErr w:type="spellStart"/>
            <w:r w:rsidRPr="00863038">
              <w:rPr>
                <w:rFonts w:asciiTheme="minorHAnsi" w:eastAsia="Calibri" w:hAnsiTheme="minorHAnsi" w:cs="Calibri"/>
                <w:b/>
                <w:szCs w:val="22"/>
              </w:rPr>
              <w:t>Rozvoj</w:t>
            </w:r>
            <w:proofErr w:type="spellEnd"/>
            <w:r w:rsidRPr="00863038">
              <w:rPr>
                <w:rFonts w:asciiTheme="minorHAnsi" w:eastAsia="Calibri" w:hAnsiTheme="minorHAnsi" w:cs="Calibri"/>
                <w:b/>
                <w:szCs w:val="22"/>
              </w:rPr>
              <w:t xml:space="preserve"> schopností poznávání</w:t>
            </w:r>
            <w:r w:rsidRPr="00863038">
              <w:rPr>
                <w:rFonts w:asciiTheme="minorHAnsi" w:eastAsia="Calibri" w:hAnsiTheme="minorHAnsi" w:cs="Calibri"/>
                <w:szCs w:val="22"/>
              </w:rPr>
              <w:br/>
              <w:t xml:space="preserve">- účastní </w:t>
            </w:r>
            <w:r>
              <w:rPr>
                <w:rFonts w:asciiTheme="minorHAnsi" w:eastAsia="Calibri" w:hAnsiTheme="minorHAnsi" w:cs="Calibri"/>
                <w:szCs w:val="22"/>
              </w:rPr>
              <w:t xml:space="preserve">se </w:t>
            </w:r>
            <w:r w:rsidRPr="00863038">
              <w:rPr>
                <w:rFonts w:asciiTheme="minorHAnsi" w:eastAsia="Calibri" w:hAnsiTheme="minorHAnsi" w:cs="Calibri"/>
                <w:szCs w:val="22"/>
              </w:rPr>
              <w:t>aktivit k rozvoji schopnosti řešit problémy</w:t>
            </w:r>
            <w:r w:rsidRPr="00863038">
              <w:rPr>
                <w:rFonts w:asciiTheme="minorHAnsi" w:eastAsia="Calibri" w:hAnsiTheme="minorHAnsi" w:cs="Calibri"/>
                <w:szCs w:val="22"/>
              </w:rPr>
              <w:br/>
              <w:t>- využívá různé postupy při řešení problémů</w:t>
            </w:r>
            <w:r w:rsidRPr="00863038">
              <w:rPr>
                <w:rFonts w:asciiTheme="minorHAnsi" w:eastAsia="Calibri" w:hAnsiTheme="minorHAnsi" w:cs="Calibri"/>
                <w:szCs w:val="22"/>
              </w:rPr>
              <w:br/>
              <w:t>- pojmenuje, co mu pomáhá v učení</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Default="0032344B" w:rsidP="000A4653">
            <w:pPr>
              <w:pStyle w:val="Normal0"/>
              <w:spacing w:line="240" w:lineRule="auto"/>
              <w:ind w:left="60"/>
              <w:jc w:val="left"/>
              <w:rPr>
                <w:rFonts w:asciiTheme="minorHAnsi" w:eastAsia="Calibri" w:hAnsiTheme="minorHAnsi" w:cs="Calibri"/>
                <w:szCs w:val="22"/>
              </w:rPr>
            </w:pPr>
            <w:r w:rsidRPr="00863038">
              <w:rPr>
                <w:rFonts w:asciiTheme="minorHAnsi" w:eastAsia="Calibri" w:hAnsiTheme="minorHAnsi" w:cs="Calibri"/>
                <w:szCs w:val="22"/>
              </w:rPr>
              <w:t xml:space="preserve">- nácvik řešení problémových situací </w:t>
            </w:r>
          </w:p>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strategie učení</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b/>
                <w:szCs w:val="22"/>
              </w:rPr>
              <w:t>Sebepoznání a sebepojetí</w:t>
            </w:r>
            <w:r w:rsidRPr="00863038">
              <w:rPr>
                <w:rFonts w:asciiTheme="minorHAnsi" w:eastAsia="Calibri" w:hAnsiTheme="minorHAnsi" w:cs="Calibri"/>
                <w:szCs w:val="22"/>
              </w:rPr>
              <w:br/>
              <w:t>- má dobrý vztah k sobě samému</w:t>
            </w:r>
            <w:r>
              <w:rPr>
                <w:rFonts w:asciiTheme="minorHAnsi" w:eastAsia="Calibri" w:hAnsiTheme="minorHAnsi" w:cs="Calibri"/>
                <w:szCs w:val="22"/>
              </w:rPr>
              <w:t xml:space="preserve"> </w:t>
            </w:r>
            <w:r w:rsidRPr="00863038">
              <w:rPr>
                <w:rFonts w:asciiTheme="minorHAnsi" w:eastAsia="Calibri" w:hAnsiTheme="minorHAnsi" w:cs="Calibri"/>
                <w:szCs w:val="22"/>
              </w:rPr>
              <w:t>(nepodceňuje se ani nepřeceňuje)</w:t>
            </w:r>
            <w:r w:rsidRPr="00863038">
              <w:rPr>
                <w:rFonts w:asciiTheme="minorHAnsi" w:eastAsia="Calibri" w:hAnsiTheme="minorHAnsi" w:cs="Calibri"/>
                <w:szCs w:val="22"/>
              </w:rPr>
              <w:br/>
              <w:t>- uvede, jakým způsobem dbá o své zdraví</w:t>
            </w:r>
            <w:r w:rsidRPr="00863038">
              <w:rPr>
                <w:rFonts w:asciiTheme="minorHAnsi" w:eastAsia="Calibri" w:hAnsiTheme="minorHAnsi" w:cs="Calibri"/>
                <w:szCs w:val="22"/>
              </w:rPr>
              <w:br/>
              <w:t>- porovná některé rozdíly v temperamentu lidí, v jejich postojích a hodnotách</w:t>
            </w:r>
            <w:r w:rsidRPr="00863038">
              <w:rPr>
                <w:rFonts w:asciiTheme="minorHAnsi" w:eastAsia="Calibri" w:hAnsiTheme="minorHAnsi" w:cs="Calibri"/>
                <w:szCs w:val="22"/>
              </w:rPr>
              <w:br/>
              <w:t>- pojmenuje možné podněty a motivy odlišného chování lidí</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xml:space="preserve">- aktivity zaměřené na sebepoznání a </w:t>
            </w:r>
            <w:proofErr w:type="spellStart"/>
            <w:r w:rsidRPr="00863038">
              <w:rPr>
                <w:rFonts w:asciiTheme="minorHAnsi" w:eastAsia="Calibri" w:hAnsiTheme="minorHAnsi" w:cs="Calibri"/>
                <w:szCs w:val="22"/>
              </w:rPr>
              <w:t>sebepřijetí</w:t>
            </w:r>
            <w:proofErr w:type="spellEnd"/>
            <w:r w:rsidRPr="00863038">
              <w:rPr>
                <w:rFonts w:asciiTheme="minorHAnsi" w:eastAsia="Calibri" w:hAnsiTheme="minorHAnsi" w:cs="Calibri"/>
                <w:szCs w:val="22"/>
              </w:rPr>
              <w:t>, na schopnost sebeprezentace a reflexe - aktivity primární prevence zdraví škodlivého chování - zdravý životní styl - simulace a hraní rolí - rozhovor, diskuse, hry v rolích</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b/>
                <w:szCs w:val="22"/>
              </w:rPr>
              <w:t xml:space="preserve">Seberegulace a </w:t>
            </w:r>
            <w:proofErr w:type="spellStart"/>
            <w:r w:rsidRPr="00863038">
              <w:rPr>
                <w:rFonts w:asciiTheme="minorHAnsi" w:eastAsia="Calibri" w:hAnsiTheme="minorHAnsi" w:cs="Calibri"/>
                <w:b/>
                <w:szCs w:val="22"/>
              </w:rPr>
              <w:t>sebeorganizace</w:t>
            </w:r>
            <w:proofErr w:type="spellEnd"/>
            <w:r w:rsidRPr="00863038">
              <w:rPr>
                <w:rFonts w:asciiTheme="minorHAnsi" w:eastAsia="Calibri" w:hAnsiTheme="minorHAnsi" w:cs="Calibri"/>
                <w:szCs w:val="22"/>
              </w:rPr>
              <w:br/>
              <w:t>- obvykle reguluje vlastní jednání a prožívání, vůli</w:t>
            </w:r>
            <w:r w:rsidRPr="00863038">
              <w:rPr>
                <w:rFonts w:asciiTheme="minorHAnsi" w:eastAsia="Calibri" w:hAnsiTheme="minorHAnsi" w:cs="Calibri"/>
                <w:szCs w:val="22"/>
              </w:rPr>
              <w:br/>
              <w:t>- plánuje si čas k</w:t>
            </w:r>
            <w:r>
              <w:rPr>
                <w:rFonts w:asciiTheme="minorHAnsi" w:eastAsia="Calibri" w:hAnsiTheme="minorHAnsi" w:cs="Calibri"/>
                <w:szCs w:val="22"/>
              </w:rPr>
              <w:t> </w:t>
            </w:r>
            <w:r w:rsidRPr="00863038">
              <w:rPr>
                <w:rFonts w:asciiTheme="minorHAnsi" w:eastAsia="Calibri" w:hAnsiTheme="minorHAnsi" w:cs="Calibri"/>
                <w:szCs w:val="22"/>
              </w:rPr>
              <w:t>učení</w:t>
            </w:r>
            <w:r>
              <w:rPr>
                <w:rFonts w:asciiTheme="minorHAnsi" w:eastAsia="Calibri" w:hAnsiTheme="minorHAnsi" w:cs="Calibri"/>
                <w:szCs w:val="22"/>
              </w:rPr>
              <w:t xml:space="preserve">, </w:t>
            </w:r>
            <w:r w:rsidRPr="00863038">
              <w:rPr>
                <w:rFonts w:asciiTheme="minorHAnsi" w:eastAsia="Calibri" w:hAnsiTheme="minorHAnsi" w:cs="Calibri"/>
                <w:szCs w:val="22"/>
              </w:rPr>
              <w:t>- stanovuje si kroky k dosažení cílů</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aktivity na cvičení seberegulace, sebeovládání a vůle, nácvik zvládání stresových situací - organizace času, plánování</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b/>
                <w:szCs w:val="22"/>
              </w:rPr>
              <w:t>Psychohygiena</w:t>
            </w:r>
            <w:r w:rsidRPr="00863038">
              <w:rPr>
                <w:rFonts w:asciiTheme="minorHAnsi" w:eastAsia="Calibri" w:hAnsiTheme="minorHAnsi" w:cs="Calibri"/>
                <w:b/>
                <w:szCs w:val="22"/>
              </w:rPr>
              <w:br/>
            </w:r>
            <w:r w:rsidRPr="00863038">
              <w:rPr>
                <w:rFonts w:asciiTheme="minorHAnsi" w:eastAsia="Calibri" w:hAnsiTheme="minorHAnsi" w:cs="Calibri"/>
                <w:szCs w:val="22"/>
              </w:rPr>
              <w:t>- účastní se aktivit k pozitivnímu naladění mysli a k relaxaci</w:t>
            </w:r>
            <w:r w:rsidRPr="00863038">
              <w:rPr>
                <w:rFonts w:asciiTheme="minorHAnsi" w:eastAsia="Calibri" w:hAnsiTheme="minorHAnsi" w:cs="Calibri"/>
                <w:szCs w:val="22"/>
              </w:rPr>
              <w:br/>
              <w:t xml:space="preserve">- popíše, jak </w:t>
            </w:r>
            <w:r w:rsidR="005C6E5A">
              <w:rPr>
                <w:rFonts w:asciiTheme="minorHAnsi" w:eastAsia="Calibri" w:hAnsiTheme="minorHAnsi" w:cs="Calibri"/>
                <w:szCs w:val="22"/>
              </w:rPr>
              <w:t xml:space="preserve">si organizuje si svůj volný čas, </w:t>
            </w:r>
            <w:r w:rsidRPr="00863038">
              <w:rPr>
                <w:rFonts w:asciiTheme="minorHAnsi" w:eastAsia="Calibri" w:hAnsiTheme="minorHAnsi" w:cs="Calibri"/>
                <w:szCs w:val="22"/>
              </w:rPr>
              <w:t>- zhodnotí využívání svého volného času</w:t>
            </w:r>
            <w:r w:rsidRPr="00863038">
              <w:rPr>
                <w:rFonts w:asciiTheme="minorHAnsi" w:eastAsia="Calibri" w:hAnsiTheme="minorHAnsi" w:cs="Calibri"/>
                <w:szCs w:val="22"/>
              </w:rPr>
              <w:br/>
              <w:t>- v modelových situacích nacvičuje zvládání stresových situací a efektivní komunikaci</w:t>
            </w:r>
            <w:r w:rsidRPr="00863038">
              <w:rPr>
                <w:rFonts w:asciiTheme="minorHAnsi" w:eastAsia="Calibri" w:hAnsiTheme="minorHAnsi" w:cs="Calibri"/>
                <w:szCs w:val="22"/>
              </w:rPr>
              <w:br/>
              <w:t>- při potížích požádá o pomoc</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5C6E5A">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xml:space="preserve">- hry a relaxační cvičení - aktivity pro nácvik zvládání stresových situací - hry pro nácvik efektivní komunikace, - hraní rolí - organizace volného času a jeho náplň </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5C6E5A" w:rsidRDefault="0032344B" w:rsidP="000A4653">
            <w:pPr>
              <w:pStyle w:val="Normal0"/>
              <w:spacing w:line="240" w:lineRule="auto"/>
              <w:ind w:left="60"/>
              <w:jc w:val="left"/>
              <w:rPr>
                <w:rFonts w:asciiTheme="minorHAnsi" w:eastAsia="Calibri" w:hAnsiTheme="minorHAnsi" w:cs="Calibri"/>
                <w:szCs w:val="22"/>
              </w:rPr>
            </w:pPr>
            <w:r w:rsidRPr="00863038">
              <w:rPr>
                <w:rFonts w:asciiTheme="minorHAnsi" w:eastAsia="Calibri" w:hAnsiTheme="minorHAnsi" w:cs="Calibri"/>
                <w:b/>
                <w:szCs w:val="22"/>
              </w:rPr>
              <w:t>Kreativita</w:t>
            </w:r>
            <w:r w:rsidRPr="00863038">
              <w:rPr>
                <w:rFonts w:asciiTheme="minorHAnsi" w:eastAsia="Calibri" w:hAnsiTheme="minorHAnsi" w:cs="Calibri"/>
                <w:szCs w:val="22"/>
              </w:rPr>
              <w:br/>
              <w:t>- uplatňuje své nápady a originalitu</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aktivity podporující originální nápady</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i/>
                <w:szCs w:val="22"/>
              </w:rPr>
              <w:t>Sociální rozvoj</w:t>
            </w:r>
            <w:r w:rsidRPr="00863038">
              <w:rPr>
                <w:rFonts w:asciiTheme="minorHAnsi" w:eastAsia="Calibri" w:hAnsiTheme="minorHAnsi" w:cs="Calibri"/>
                <w:szCs w:val="22"/>
              </w:rPr>
              <w:br/>
            </w:r>
            <w:r w:rsidRPr="00863038">
              <w:rPr>
                <w:rFonts w:asciiTheme="minorHAnsi" w:eastAsia="Calibri" w:hAnsiTheme="minorHAnsi" w:cs="Calibri"/>
                <w:b/>
                <w:szCs w:val="22"/>
              </w:rPr>
              <w:t>Poznávání lidí</w:t>
            </w:r>
            <w:r w:rsidRPr="00863038">
              <w:rPr>
                <w:rFonts w:asciiTheme="minorHAnsi" w:eastAsia="Calibri" w:hAnsiTheme="minorHAnsi" w:cs="Calibri"/>
                <w:szCs w:val="22"/>
              </w:rPr>
              <w:br/>
              <w:t>- uvede, v čem jsou druzí jiní a čím to může ostatní obohatit</w:t>
            </w:r>
            <w:r w:rsidRPr="00863038">
              <w:rPr>
                <w:rFonts w:asciiTheme="minorHAnsi" w:eastAsia="Calibri" w:hAnsiTheme="minorHAnsi" w:cs="Calibri"/>
                <w:szCs w:val="22"/>
              </w:rPr>
              <w:br/>
              <w:t>- rozliší některé chyby při poznávání lidí</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aktivity směřující k vzájemnému poznání žáků, k akceptaci a ocenění odlišnosti</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b/>
                <w:szCs w:val="22"/>
              </w:rPr>
              <w:t>Mezilidské vztahy</w:t>
            </w:r>
            <w:r w:rsidRPr="00863038">
              <w:rPr>
                <w:rFonts w:asciiTheme="minorHAnsi" w:eastAsia="Calibri" w:hAnsiTheme="minorHAnsi" w:cs="Calibri"/>
                <w:szCs w:val="22"/>
              </w:rPr>
              <w:br/>
              <w:t xml:space="preserve">- dbá o dobré vztahy ve třídě, pomáhá v běžných situacích, dělí se, vyjadřuje zájem, </w:t>
            </w:r>
            <w:r w:rsidRPr="00863038">
              <w:rPr>
                <w:rFonts w:asciiTheme="minorHAnsi" w:eastAsia="Calibri" w:hAnsiTheme="minorHAnsi" w:cs="Calibri"/>
                <w:szCs w:val="22"/>
              </w:rPr>
              <w:lastRenderedPageBreak/>
              <w:t>soucit</w:t>
            </w:r>
            <w:r w:rsidRPr="00863038">
              <w:rPr>
                <w:rFonts w:asciiTheme="minorHAnsi" w:eastAsia="Calibri" w:hAnsiTheme="minorHAnsi" w:cs="Calibri"/>
                <w:szCs w:val="22"/>
              </w:rPr>
              <w:br/>
              <w:t>- respektuje názory a odlišnosti druhých</w:t>
            </w:r>
            <w:r w:rsidRPr="00863038">
              <w:rPr>
                <w:rFonts w:asciiTheme="minorHAnsi" w:eastAsia="Calibri" w:hAnsiTheme="minorHAnsi" w:cs="Calibri"/>
                <w:szCs w:val="22"/>
              </w:rPr>
              <w:br/>
              <w:t>- vysvětlí, v čem spočívají lidská práva</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lastRenderedPageBreak/>
              <w:t xml:space="preserve">- aktivity podporující pozitivní atmosféru v kolektivu, zájem o druhé, dovednost vyjádřit podporu a uznání a projevit laskavost, schopnost </w:t>
            </w:r>
            <w:r w:rsidRPr="00863038">
              <w:rPr>
                <w:rFonts w:asciiTheme="minorHAnsi" w:eastAsia="Calibri" w:hAnsiTheme="minorHAnsi" w:cs="Calibri"/>
                <w:szCs w:val="22"/>
              </w:rPr>
              <w:lastRenderedPageBreak/>
              <w:t>empatie - aktivity podporující respektování odlišností - Listina práv a svobod</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b/>
                <w:szCs w:val="22"/>
              </w:rPr>
              <w:lastRenderedPageBreak/>
              <w:t>Komunikace</w:t>
            </w:r>
            <w:r w:rsidRPr="00863038">
              <w:rPr>
                <w:rFonts w:asciiTheme="minorHAnsi" w:eastAsia="Calibri" w:hAnsiTheme="minorHAnsi" w:cs="Calibri"/>
                <w:szCs w:val="22"/>
              </w:rPr>
              <w:br/>
              <w:t>- využívá záměrně některých možností neverbální komunikace</w:t>
            </w:r>
            <w:r w:rsidRPr="00863038">
              <w:rPr>
                <w:rFonts w:asciiTheme="minorHAnsi" w:eastAsia="Calibri" w:hAnsiTheme="minorHAnsi" w:cs="Calibri"/>
                <w:szCs w:val="22"/>
              </w:rPr>
              <w:br/>
              <w:t>- respektuje pravidla dialogu</w:t>
            </w:r>
            <w:r w:rsidRPr="00863038">
              <w:rPr>
                <w:rFonts w:asciiTheme="minorHAnsi" w:eastAsia="Calibri" w:hAnsiTheme="minorHAnsi" w:cs="Calibri"/>
                <w:szCs w:val="22"/>
              </w:rPr>
              <w:br/>
              <w:t>- zvládá jednoduchá komunikační pravidla, komunikuje přiměřeně v běžných situacích</w:t>
            </w:r>
            <w:r w:rsidRPr="00863038">
              <w:rPr>
                <w:rFonts w:asciiTheme="minorHAnsi" w:eastAsia="Calibri" w:hAnsiTheme="minorHAnsi" w:cs="Calibri"/>
                <w:szCs w:val="22"/>
              </w:rPr>
              <w:br/>
              <w:t>- účastní se činností pro nácvik asertivní komunikace</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dovednosti pro sdělování verbální i neverbální (technika řeči, výraz řeči, cvičení v neverbálním sdělování) - aktivity podporující schopnost poznávat a komunikovat city a schopnost vyjádření sympatií - fungování základních komunikačních pravidel - cvičení dovednosti komunikační obrany proti agresi a manipulaci</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b/>
                <w:szCs w:val="22"/>
              </w:rPr>
              <w:t xml:space="preserve">Kooperace a </w:t>
            </w:r>
            <w:proofErr w:type="spellStart"/>
            <w:r w:rsidRPr="00863038">
              <w:rPr>
                <w:rFonts w:asciiTheme="minorHAnsi" w:eastAsia="Calibri" w:hAnsiTheme="minorHAnsi" w:cs="Calibri"/>
                <w:b/>
                <w:szCs w:val="22"/>
              </w:rPr>
              <w:t>kompetice</w:t>
            </w:r>
            <w:proofErr w:type="spellEnd"/>
            <w:r w:rsidRPr="00863038">
              <w:rPr>
                <w:rFonts w:asciiTheme="minorHAnsi" w:eastAsia="Calibri" w:hAnsiTheme="minorHAnsi" w:cs="Calibri"/>
                <w:szCs w:val="22"/>
              </w:rPr>
              <w:br/>
              <w:t>- spolupracuje, je schopný navazovat na druhé a rozvíjet jejich myšlenky</w:t>
            </w:r>
            <w:r w:rsidRPr="00863038">
              <w:rPr>
                <w:rFonts w:asciiTheme="minorHAnsi" w:eastAsia="Calibri" w:hAnsiTheme="minorHAnsi" w:cs="Calibri"/>
                <w:szCs w:val="22"/>
              </w:rPr>
              <w:br/>
              <w:t>- používá jasnou a respektující komunikaci</w:t>
            </w:r>
            <w:r w:rsidRPr="00863038">
              <w:rPr>
                <w:rFonts w:asciiTheme="minorHAnsi" w:eastAsia="Calibri" w:hAnsiTheme="minorHAnsi" w:cs="Calibri"/>
                <w:szCs w:val="22"/>
              </w:rPr>
              <w:br/>
              <w:t>- řeší konflikty neagresivním způsobem</w:t>
            </w:r>
            <w:r w:rsidRPr="00863038">
              <w:rPr>
                <w:rFonts w:asciiTheme="minorHAnsi" w:eastAsia="Calibri" w:hAnsiTheme="minorHAnsi" w:cs="Calibri"/>
                <w:szCs w:val="22"/>
              </w:rPr>
              <w:br/>
              <w:t>- podle potřeby vede a organizuje práci skupiny</w:t>
            </w:r>
            <w:r w:rsidRPr="00863038">
              <w:rPr>
                <w:rFonts w:asciiTheme="minorHAnsi" w:eastAsia="Calibri" w:hAnsiTheme="minorHAnsi" w:cs="Calibri"/>
                <w:szCs w:val="22"/>
              </w:rPr>
              <w:br/>
              <w:t>- projevuje dovednosti pro etické zvládání situací soutěže</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aktivity podporující individuální dovednosti potřebné ke spolupráci - nácvik dovedností potřebných k řešení běžných konfliktních situací - nácvik schopnosti seberegulace v situaci nesouhlasu</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i/>
                <w:szCs w:val="22"/>
              </w:rPr>
              <w:t>Morální rozvoj</w:t>
            </w:r>
            <w:r w:rsidRPr="00863038">
              <w:rPr>
                <w:rFonts w:asciiTheme="minorHAnsi" w:eastAsia="Calibri" w:hAnsiTheme="minorHAnsi" w:cs="Calibri"/>
                <w:szCs w:val="22"/>
              </w:rPr>
              <w:br/>
            </w:r>
            <w:r w:rsidRPr="00863038">
              <w:rPr>
                <w:rFonts w:asciiTheme="minorHAnsi" w:eastAsia="Calibri" w:hAnsiTheme="minorHAnsi" w:cs="Calibri"/>
                <w:b/>
                <w:szCs w:val="22"/>
              </w:rPr>
              <w:t>Řešení problémů a rozhodovací dovednosti</w:t>
            </w:r>
            <w:r w:rsidRPr="00863038">
              <w:rPr>
                <w:rFonts w:asciiTheme="minorHAnsi" w:eastAsia="Calibri" w:hAnsiTheme="minorHAnsi" w:cs="Calibri"/>
                <w:szCs w:val="22"/>
              </w:rPr>
              <w:br/>
              <w:t>- rozhodne se pro řešení z hlediska různých typů problémů</w:t>
            </w:r>
            <w:r w:rsidRPr="00863038">
              <w:rPr>
                <w:rFonts w:asciiTheme="minorHAnsi" w:eastAsia="Calibri" w:hAnsiTheme="minorHAnsi" w:cs="Calibri"/>
                <w:szCs w:val="22"/>
              </w:rPr>
              <w:br/>
              <w:t>- vysvětlí důvod ke svému rozhodnutí</w:t>
            </w:r>
            <w:r w:rsidRPr="00863038">
              <w:rPr>
                <w:rFonts w:asciiTheme="minorHAnsi" w:eastAsia="Calibri" w:hAnsiTheme="minorHAnsi" w:cs="Calibri"/>
                <w:szCs w:val="22"/>
              </w:rPr>
              <w:br/>
              <w:t>- uvede, jaké postupy může zvolit při zvládání učebních problémů</w:t>
            </w:r>
            <w:r w:rsidRPr="00863038">
              <w:rPr>
                <w:rFonts w:asciiTheme="minorHAnsi" w:eastAsia="Calibri" w:hAnsiTheme="minorHAnsi" w:cs="Calibri"/>
                <w:szCs w:val="22"/>
              </w:rPr>
              <w:br/>
              <w:t>- přemýšlí o postojích a hodnotách a o tom, jak se projevují v chování lidí</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reflexe situací a jednání ze života dětí nebo situací zobrazených v literatuře - sebereflexe - problémové situace a dramatizace řešení, hodnocení různých možností řešení</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b/>
                <w:szCs w:val="22"/>
              </w:rPr>
              <w:t>Hodnoty, postoje, praktická etika</w:t>
            </w:r>
            <w:r w:rsidRPr="00863038">
              <w:rPr>
                <w:rFonts w:asciiTheme="minorHAnsi" w:eastAsia="Calibri" w:hAnsiTheme="minorHAnsi" w:cs="Calibri"/>
                <w:szCs w:val="22"/>
              </w:rPr>
              <w:br/>
              <w:t>- zamýšlí se nad kvalitami typu odpovědnost, spolehlivost, spravedlnost, respektování</w:t>
            </w:r>
            <w:r w:rsidRPr="00863038">
              <w:rPr>
                <w:rFonts w:asciiTheme="minorHAnsi" w:eastAsia="Calibri" w:hAnsiTheme="minorHAnsi" w:cs="Calibri"/>
                <w:szCs w:val="22"/>
              </w:rPr>
              <w:br/>
              <w:t>- nezištně pomáhá druhým</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 základní morální kvality – diskuse, volné psaní - pozitivní vzory reálné a zobrazené (práce s literaturou, aktualitami, filmem)</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EA75C4" w:rsidRDefault="0032344B" w:rsidP="000A4653">
            <w:pPr>
              <w:pStyle w:val="Normal0"/>
              <w:spacing w:line="240" w:lineRule="auto"/>
              <w:ind w:left="60"/>
              <w:jc w:val="left"/>
              <w:rPr>
                <w:rFonts w:asciiTheme="minorHAnsi" w:eastAsia="Calibri" w:hAnsiTheme="minorHAnsi" w:cs="Calibri"/>
                <w:b/>
                <w:i/>
                <w:sz w:val="20"/>
                <w:szCs w:val="20"/>
              </w:rPr>
            </w:pPr>
            <w:r w:rsidRPr="00EA75C4">
              <w:rPr>
                <w:rFonts w:asciiTheme="minorHAnsi" w:eastAsia="Calibri" w:hAnsiTheme="minorHAnsi" w:cs="Calibri"/>
                <w:b/>
                <w:i/>
                <w:sz w:val="20"/>
                <w:szCs w:val="20"/>
              </w:rPr>
              <w:t>* Výstup z RVP z oblasti Člověk a jeho svět:</w:t>
            </w:r>
          </w:p>
          <w:p w:rsidR="0032344B" w:rsidRPr="002F78F2" w:rsidRDefault="0032344B" w:rsidP="000A4653">
            <w:pPr>
              <w:pStyle w:val="Normal0"/>
              <w:spacing w:line="240" w:lineRule="auto"/>
              <w:ind w:left="60"/>
              <w:jc w:val="left"/>
              <w:rPr>
                <w:rFonts w:asciiTheme="minorHAnsi" w:eastAsia="Calibri" w:hAnsiTheme="minorHAnsi" w:cs="Calibri"/>
                <w:b/>
                <w:i/>
                <w:sz w:val="20"/>
                <w:szCs w:val="20"/>
              </w:rPr>
            </w:pPr>
            <w:r w:rsidRPr="002F78F2">
              <w:rPr>
                <w:rFonts w:asciiTheme="minorHAnsi" w:eastAsia="Calibri" w:hAnsiTheme="minorHAnsi" w:cs="Calibri"/>
                <w:b/>
                <w:i/>
                <w:sz w:val="20"/>
                <w:szCs w:val="20"/>
              </w:rPr>
              <w:t xml:space="preserve">ČJS-5-5-04 uplatňuje účelné způsoby chování v situacích ohrožujících zdraví a v modelových situacích simulujících mimořádné události </w:t>
            </w:r>
          </w:p>
          <w:p w:rsidR="0032344B" w:rsidRPr="00797B21" w:rsidRDefault="0032344B" w:rsidP="000A4653">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Výstup Š</w:t>
            </w:r>
            <w:r w:rsidRPr="00863038">
              <w:rPr>
                <w:rFonts w:asciiTheme="minorHAnsi" w:eastAsia="Calibri" w:hAnsiTheme="minorHAnsi" w:cs="Calibri"/>
                <w:szCs w:val="22"/>
              </w:rPr>
              <w:t>VP</w:t>
            </w:r>
            <w:r>
              <w:rPr>
                <w:rFonts w:asciiTheme="minorHAnsi" w:eastAsia="Calibri" w:hAnsiTheme="minorHAnsi" w:cs="Calibri"/>
                <w:szCs w:val="22"/>
              </w:rPr>
              <w:t xml:space="preserve">: </w:t>
            </w:r>
            <w:r w:rsidRPr="00863038">
              <w:rPr>
                <w:rFonts w:asciiTheme="minorHAnsi" w:eastAsia="Calibri" w:hAnsiTheme="minorHAnsi" w:cs="Calibri"/>
                <w:szCs w:val="22"/>
              </w:rPr>
              <w:t>- uplatňuje účelné způsoby chování v situacích ohrožujících zdraví a v modelových situacích simulují</w:t>
            </w:r>
            <w:r>
              <w:rPr>
                <w:rFonts w:asciiTheme="minorHAnsi" w:eastAsia="Calibri" w:hAnsiTheme="minorHAnsi" w:cs="Calibri"/>
                <w:szCs w:val="22"/>
              </w:rPr>
              <w:t>cích mimořádné události</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Default="0032344B" w:rsidP="000A4653">
            <w:pPr>
              <w:pStyle w:val="Normal0"/>
              <w:spacing w:line="240" w:lineRule="auto"/>
              <w:ind w:left="60"/>
              <w:jc w:val="left"/>
              <w:rPr>
                <w:rFonts w:asciiTheme="minorHAnsi" w:eastAsia="Calibri" w:hAnsiTheme="minorHAnsi" w:cs="Calibri"/>
                <w:szCs w:val="22"/>
              </w:rPr>
            </w:pPr>
            <w:r w:rsidRPr="00863038">
              <w:rPr>
                <w:rFonts w:asciiTheme="minorHAnsi" w:eastAsia="Calibri" w:hAnsiTheme="minorHAnsi" w:cs="Calibri"/>
                <w:szCs w:val="22"/>
              </w:rPr>
              <w:t xml:space="preserve">Osobní bezpečí, krizové situace. </w:t>
            </w:r>
          </w:p>
          <w:p w:rsidR="0032344B" w:rsidRDefault="0032344B" w:rsidP="000A4653">
            <w:pPr>
              <w:pStyle w:val="Normal0"/>
              <w:spacing w:line="240" w:lineRule="auto"/>
              <w:ind w:left="60"/>
              <w:jc w:val="left"/>
              <w:rPr>
                <w:rFonts w:asciiTheme="minorHAnsi" w:eastAsia="Calibri" w:hAnsiTheme="minorHAnsi" w:cs="Calibri"/>
                <w:szCs w:val="22"/>
              </w:rPr>
            </w:pPr>
            <w:r w:rsidRPr="00863038">
              <w:rPr>
                <w:rFonts w:asciiTheme="minorHAnsi" w:eastAsia="Calibri" w:hAnsiTheme="minorHAnsi" w:cs="Calibri"/>
                <w:szCs w:val="22"/>
              </w:rPr>
              <w:t xml:space="preserve">Návykové látky a zdraví. </w:t>
            </w:r>
          </w:p>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Nebezpečí komunikace prostřednictvím elektronických médií.</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EA75C4" w:rsidRDefault="0032344B" w:rsidP="000A4653">
            <w:pPr>
              <w:pStyle w:val="Normal0"/>
              <w:spacing w:line="240" w:lineRule="auto"/>
              <w:ind w:left="60"/>
              <w:jc w:val="left"/>
              <w:rPr>
                <w:rFonts w:asciiTheme="minorHAnsi" w:eastAsia="Calibri" w:hAnsiTheme="minorHAnsi" w:cs="Calibri"/>
                <w:b/>
                <w:i/>
                <w:sz w:val="20"/>
                <w:szCs w:val="20"/>
              </w:rPr>
            </w:pPr>
            <w:r w:rsidRPr="00EA75C4">
              <w:rPr>
                <w:rFonts w:asciiTheme="minorHAnsi" w:eastAsia="Calibri" w:hAnsiTheme="minorHAnsi" w:cs="Calibri"/>
                <w:b/>
                <w:i/>
                <w:sz w:val="20"/>
                <w:szCs w:val="20"/>
              </w:rPr>
              <w:t>* Výstup z RVP z oblasti Člověk a jeho svět:</w:t>
            </w:r>
          </w:p>
          <w:p w:rsidR="0032344B" w:rsidRDefault="0032344B" w:rsidP="000A4653">
            <w:pPr>
              <w:pStyle w:val="Normal0"/>
              <w:spacing w:line="240" w:lineRule="auto"/>
              <w:ind w:left="60"/>
              <w:jc w:val="left"/>
              <w:rPr>
                <w:rFonts w:asciiTheme="minorHAnsi" w:eastAsia="Calibri" w:hAnsiTheme="minorHAnsi" w:cs="Calibri"/>
                <w:b/>
                <w:i/>
                <w:sz w:val="20"/>
                <w:szCs w:val="20"/>
              </w:rPr>
            </w:pPr>
            <w:r w:rsidRPr="001119BF">
              <w:rPr>
                <w:rFonts w:asciiTheme="minorHAnsi" w:eastAsia="Calibri" w:hAnsiTheme="minorHAnsi" w:cs="Calibri"/>
                <w:b/>
                <w:i/>
                <w:sz w:val="20"/>
                <w:szCs w:val="20"/>
              </w:rPr>
              <w:t xml:space="preserve">ČJS-5-5-05 předvede v modelových situacích osvojené jednoduché způsoby odmítání návykových látek </w:t>
            </w:r>
          </w:p>
          <w:p w:rsidR="0032344B" w:rsidRPr="00797B21" w:rsidRDefault="0032344B" w:rsidP="000A4653">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lastRenderedPageBreak/>
              <w:t>Výstup Š</w:t>
            </w:r>
            <w:r w:rsidRPr="00863038">
              <w:rPr>
                <w:rFonts w:asciiTheme="minorHAnsi" w:eastAsia="Calibri" w:hAnsiTheme="minorHAnsi" w:cs="Calibri"/>
                <w:szCs w:val="22"/>
              </w:rPr>
              <w:t>VP</w:t>
            </w:r>
            <w:r>
              <w:rPr>
                <w:rFonts w:asciiTheme="minorHAnsi" w:eastAsia="Calibri" w:hAnsiTheme="minorHAnsi" w:cs="Calibri"/>
                <w:szCs w:val="22"/>
              </w:rPr>
              <w:t xml:space="preserve">: </w:t>
            </w:r>
            <w:r w:rsidRPr="00863038">
              <w:rPr>
                <w:rFonts w:asciiTheme="minorHAnsi" w:eastAsia="Calibri" w:hAnsiTheme="minorHAnsi" w:cs="Calibri"/>
                <w:szCs w:val="22"/>
              </w:rPr>
              <w:t>- předvede v modelových situacích osvojené jednoduché zp</w:t>
            </w:r>
            <w:r>
              <w:rPr>
                <w:rFonts w:asciiTheme="minorHAnsi" w:eastAsia="Calibri" w:hAnsiTheme="minorHAnsi" w:cs="Calibri"/>
                <w:szCs w:val="22"/>
              </w:rPr>
              <w:t>ůsoby odmítání návykových látek</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Default="0032344B" w:rsidP="000A4653">
            <w:pPr>
              <w:pStyle w:val="Normal0"/>
              <w:spacing w:line="240" w:lineRule="auto"/>
              <w:ind w:left="60"/>
              <w:jc w:val="left"/>
              <w:rPr>
                <w:rFonts w:asciiTheme="minorHAnsi" w:eastAsia="Calibri" w:hAnsiTheme="minorHAnsi" w:cs="Calibri"/>
                <w:szCs w:val="22"/>
              </w:rPr>
            </w:pPr>
            <w:r w:rsidRPr="00863038">
              <w:rPr>
                <w:rFonts w:asciiTheme="minorHAnsi" w:eastAsia="Calibri" w:hAnsiTheme="minorHAnsi" w:cs="Calibri"/>
                <w:szCs w:val="22"/>
              </w:rPr>
              <w:lastRenderedPageBreak/>
              <w:t xml:space="preserve">Návykové látky, hrací automaty a počítače, závislost. </w:t>
            </w:r>
          </w:p>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Odmítání návykových látek – modelové situace</w:t>
            </w:r>
          </w:p>
        </w:tc>
      </w:tr>
      <w:tr w:rsidR="0032344B" w:rsidRPr="00704E58" w:rsidTr="0032344B">
        <w:tc>
          <w:tcPr>
            <w:tcW w:w="2698"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Default="0032344B" w:rsidP="000A4653">
            <w:pPr>
              <w:pStyle w:val="Normal0"/>
              <w:spacing w:line="240" w:lineRule="auto"/>
              <w:ind w:left="60"/>
              <w:jc w:val="left"/>
              <w:rPr>
                <w:rFonts w:asciiTheme="minorHAnsi" w:eastAsia="Calibri" w:hAnsiTheme="minorHAnsi" w:cs="Calibri"/>
                <w:szCs w:val="22"/>
              </w:rPr>
            </w:pPr>
            <w:r w:rsidRPr="00EA75C4">
              <w:rPr>
                <w:rFonts w:asciiTheme="minorHAnsi" w:eastAsia="Calibri" w:hAnsiTheme="minorHAnsi" w:cs="Calibri"/>
                <w:b/>
                <w:i/>
                <w:sz w:val="20"/>
                <w:szCs w:val="20"/>
              </w:rPr>
              <w:lastRenderedPageBreak/>
              <w:t>* Výstup z RVP z oblasti Člověk a jeho svět:</w:t>
            </w:r>
            <w:r w:rsidRPr="00863038">
              <w:rPr>
                <w:rFonts w:asciiTheme="minorHAnsi" w:eastAsia="Calibri" w:hAnsiTheme="minorHAnsi" w:cs="Calibri"/>
                <w:szCs w:val="22"/>
              </w:rPr>
              <w:t xml:space="preserve"> </w:t>
            </w:r>
          </w:p>
          <w:p w:rsidR="0032344B" w:rsidRPr="001119BF" w:rsidRDefault="0032344B" w:rsidP="000A4653">
            <w:pPr>
              <w:pStyle w:val="Normal0"/>
              <w:spacing w:line="240" w:lineRule="auto"/>
              <w:ind w:left="60"/>
              <w:jc w:val="left"/>
              <w:rPr>
                <w:rFonts w:asciiTheme="minorHAnsi" w:eastAsia="Calibri" w:hAnsiTheme="minorHAnsi" w:cs="Calibri"/>
                <w:b/>
                <w:i/>
                <w:sz w:val="20"/>
                <w:szCs w:val="20"/>
              </w:rPr>
            </w:pPr>
            <w:r w:rsidRPr="001119BF">
              <w:rPr>
                <w:rFonts w:asciiTheme="minorHAnsi" w:eastAsia="Calibri" w:hAnsiTheme="minorHAnsi" w:cs="Calibri"/>
                <w:b/>
                <w:i/>
                <w:sz w:val="20"/>
                <w:szCs w:val="20"/>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32344B" w:rsidRPr="00797B21" w:rsidRDefault="0032344B" w:rsidP="000A4653">
            <w:pPr>
              <w:pStyle w:val="Normal0"/>
              <w:spacing w:line="240" w:lineRule="auto"/>
              <w:ind w:left="60"/>
              <w:jc w:val="left"/>
              <w:rPr>
                <w:rFonts w:asciiTheme="minorHAnsi" w:eastAsia="Calibri" w:hAnsiTheme="minorHAnsi" w:cs="Calibri"/>
                <w:szCs w:val="22"/>
              </w:rPr>
            </w:pPr>
            <w:r>
              <w:rPr>
                <w:rFonts w:asciiTheme="minorHAnsi" w:eastAsia="Calibri" w:hAnsiTheme="minorHAnsi" w:cs="Calibri"/>
                <w:szCs w:val="22"/>
              </w:rPr>
              <w:t>Výstupy Š</w:t>
            </w:r>
            <w:r w:rsidRPr="00863038">
              <w:rPr>
                <w:rFonts w:asciiTheme="minorHAnsi" w:eastAsia="Calibri" w:hAnsiTheme="minorHAnsi" w:cs="Calibri"/>
                <w:szCs w:val="22"/>
              </w:rPr>
              <w:t>VP</w:t>
            </w:r>
            <w:r>
              <w:rPr>
                <w:rFonts w:asciiTheme="minorHAnsi" w:eastAsia="Calibri" w:hAnsiTheme="minorHAnsi" w:cs="Calibri"/>
                <w:szCs w:val="22"/>
              </w:rPr>
              <w:t xml:space="preserve">: </w:t>
            </w:r>
            <w:r w:rsidRPr="00863038">
              <w:rPr>
                <w:rFonts w:asciiTheme="minorHAnsi" w:eastAsia="Calibri" w:hAnsiTheme="minorHAnsi" w:cs="Calibri"/>
                <w:szCs w:val="22"/>
              </w:rPr>
              <w:t>- uvědomuje si, že každý má právo na ochranu soukromého vlastnictví, ale i duševních hodnot</w:t>
            </w:r>
            <w:r w:rsidRPr="00863038">
              <w:rPr>
                <w:rFonts w:asciiTheme="minorHAnsi" w:eastAsia="Calibri" w:hAnsiTheme="minorHAnsi" w:cs="Calibri"/>
                <w:szCs w:val="22"/>
              </w:rPr>
              <w:br/>
              <w:t>- rozliší různé formy vlastnictví</w:t>
            </w:r>
            <w:r w:rsidRPr="00863038">
              <w:rPr>
                <w:rFonts w:asciiTheme="minorHAnsi" w:eastAsia="Calibri" w:hAnsiTheme="minorHAnsi" w:cs="Calibri"/>
                <w:szCs w:val="22"/>
              </w:rPr>
              <w:br/>
              <w:t>- používá peníze v běžném</w:t>
            </w:r>
            <w:r>
              <w:rPr>
                <w:rFonts w:asciiTheme="minorHAnsi" w:eastAsia="Calibri" w:hAnsiTheme="minorHAnsi" w:cs="Calibri"/>
                <w:szCs w:val="22"/>
              </w:rPr>
              <w:t xml:space="preserve"> životě</w:t>
            </w:r>
            <w:r>
              <w:rPr>
                <w:rFonts w:asciiTheme="minorHAnsi" w:eastAsia="Calibri" w:hAnsiTheme="minorHAnsi" w:cs="Calibri"/>
                <w:szCs w:val="22"/>
              </w:rPr>
              <w:br/>
              <w:t>- poznává hodnotu peněz</w:t>
            </w:r>
          </w:p>
        </w:tc>
        <w:tc>
          <w:tcPr>
            <w:tcW w:w="2302"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Default="0032344B" w:rsidP="000A4653">
            <w:pPr>
              <w:pStyle w:val="Normal0"/>
              <w:spacing w:line="240" w:lineRule="auto"/>
              <w:ind w:left="60"/>
              <w:jc w:val="left"/>
              <w:rPr>
                <w:rFonts w:asciiTheme="minorHAnsi" w:eastAsia="Calibri" w:hAnsiTheme="minorHAnsi" w:cs="Calibri"/>
                <w:szCs w:val="22"/>
              </w:rPr>
            </w:pPr>
          </w:p>
          <w:p w:rsidR="0032344B" w:rsidRDefault="0032344B" w:rsidP="000A4653">
            <w:pPr>
              <w:pStyle w:val="Normal0"/>
              <w:spacing w:line="240" w:lineRule="auto"/>
              <w:ind w:left="60"/>
              <w:jc w:val="left"/>
              <w:rPr>
                <w:rFonts w:asciiTheme="minorHAnsi" w:eastAsia="Calibri" w:hAnsiTheme="minorHAnsi" w:cs="Calibri"/>
                <w:szCs w:val="22"/>
              </w:rPr>
            </w:pPr>
            <w:r w:rsidRPr="00863038">
              <w:rPr>
                <w:rFonts w:asciiTheme="minorHAnsi" w:eastAsia="Calibri" w:hAnsiTheme="minorHAnsi" w:cs="Calibri"/>
                <w:szCs w:val="22"/>
              </w:rPr>
              <w:t xml:space="preserve">Vlastnictví. </w:t>
            </w:r>
          </w:p>
          <w:p w:rsidR="0032344B" w:rsidRDefault="0032344B" w:rsidP="000A4653">
            <w:pPr>
              <w:pStyle w:val="Normal0"/>
              <w:spacing w:line="240" w:lineRule="auto"/>
              <w:ind w:left="60"/>
              <w:jc w:val="left"/>
              <w:rPr>
                <w:rFonts w:asciiTheme="minorHAnsi" w:eastAsia="Calibri" w:hAnsiTheme="minorHAnsi" w:cs="Calibri"/>
                <w:szCs w:val="22"/>
              </w:rPr>
            </w:pPr>
            <w:r w:rsidRPr="00863038">
              <w:rPr>
                <w:rFonts w:asciiTheme="minorHAnsi" w:eastAsia="Calibri" w:hAnsiTheme="minorHAnsi" w:cs="Calibri"/>
                <w:szCs w:val="22"/>
              </w:rPr>
              <w:t xml:space="preserve">Soukromé, veřejné, osobní, společné; hmotný a nehmotný majetek; peníze. </w:t>
            </w:r>
          </w:p>
          <w:p w:rsidR="0032344B" w:rsidRDefault="0032344B" w:rsidP="000A4653">
            <w:pPr>
              <w:pStyle w:val="Normal0"/>
              <w:spacing w:line="240" w:lineRule="auto"/>
              <w:ind w:left="60"/>
              <w:jc w:val="left"/>
              <w:rPr>
                <w:rFonts w:asciiTheme="minorHAnsi" w:eastAsia="Calibri" w:hAnsiTheme="minorHAnsi" w:cs="Calibri"/>
                <w:szCs w:val="22"/>
              </w:rPr>
            </w:pPr>
            <w:r w:rsidRPr="00863038">
              <w:rPr>
                <w:rFonts w:asciiTheme="minorHAnsi" w:eastAsia="Calibri" w:hAnsiTheme="minorHAnsi" w:cs="Calibri"/>
                <w:szCs w:val="22"/>
              </w:rPr>
              <w:t xml:space="preserve">Protiprávní jednání a korupce. </w:t>
            </w:r>
          </w:p>
          <w:p w:rsidR="0032344B" w:rsidRPr="00863038" w:rsidRDefault="0032344B" w:rsidP="000A4653">
            <w:pPr>
              <w:pStyle w:val="Normal0"/>
              <w:spacing w:line="240" w:lineRule="auto"/>
              <w:ind w:left="60"/>
              <w:jc w:val="left"/>
              <w:rPr>
                <w:rFonts w:asciiTheme="minorHAnsi" w:hAnsiTheme="minorHAnsi"/>
                <w:szCs w:val="22"/>
              </w:rPr>
            </w:pPr>
            <w:r w:rsidRPr="00863038">
              <w:rPr>
                <w:rFonts w:asciiTheme="minorHAnsi" w:eastAsia="Calibri" w:hAnsiTheme="minorHAnsi" w:cs="Calibri"/>
                <w:szCs w:val="22"/>
              </w:rPr>
              <w:t>Právní ochrana občanů a majetku, včetně nároku na reklamaci.</w:t>
            </w:r>
          </w:p>
        </w:tc>
      </w:tr>
      <w:tr w:rsidR="0032344B" w:rsidRPr="00704E58" w:rsidTr="00797B21">
        <w:tc>
          <w:tcPr>
            <w:tcW w:w="50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2344B" w:rsidRPr="00797B21" w:rsidRDefault="0032344B" w:rsidP="000A4653">
            <w:pPr>
              <w:pStyle w:val="Normal0"/>
              <w:shd w:val="clear" w:color="auto" w:fill="DEEAF6"/>
              <w:spacing w:line="240" w:lineRule="auto"/>
              <w:jc w:val="center"/>
              <w:rPr>
                <w:rFonts w:asciiTheme="minorHAnsi" w:hAnsiTheme="minorHAnsi"/>
                <w:szCs w:val="22"/>
              </w:rPr>
            </w:pPr>
            <w:r w:rsidRPr="00797B21">
              <w:rPr>
                <w:rFonts w:asciiTheme="minorHAnsi" w:hAnsiTheme="minorHAnsi"/>
                <w:szCs w:val="22"/>
              </w:rPr>
              <w:t xml:space="preserve">  </w:t>
            </w:r>
            <w:r w:rsidRPr="00797B21">
              <w:rPr>
                <w:rFonts w:asciiTheme="minorHAnsi" w:eastAsia="Calibri" w:hAnsiTheme="minorHAnsi" w:cs="Calibri"/>
                <w:b/>
                <w:bCs/>
                <w:szCs w:val="22"/>
              </w:rPr>
              <w:t>Průřezová témata, přesahy, souvislosti</w:t>
            </w:r>
          </w:p>
        </w:tc>
      </w:tr>
      <w:tr w:rsidR="0032344B" w:rsidRPr="00704E58" w:rsidTr="00797B21">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E336D4" w:rsidRDefault="0032344B" w:rsidP="000A4653">
            <w:pPr>
              <w:rPr>
                <w:szCs w:val="22"/>
              </w:rPr>
            </w:pPr>
            <w:r w:rsidRPr="00E336D4">
              <w:rPr>
                <w:rFonts w:eastAsia="Calibri" w:cs="Calibri"/>
                <w:szCs w:val="22"/>
              </w:rPr>
              <w:t xml:space="preserve">OSOBNOSTNÍ A SOCIÁLNÍ VÝCHOVA - Rozvoj schopností poznávání, Sebepoznání a sebepojetí, Seberegulace a </w:t>
            </w:r>
            <w:proofErr w:type="spellStart"/>
            <w:r w:rsidRPr="00E336D4">
              <w:rPr>
                <w:rFonts w:eastAsia="Calibri" w:cs="Calibri"/>
                <w:szCs w:val="22"/>
              </w:rPr>
              <w:t>sebeorganizace</w:t>
            </w:r>
            <w:proofErr w:type="spellEnd"/>
            <w:r w:rsidRPr="00E336D4">
              <w:rPr>
                <w:rFonts w:eastAsia="Calibri" w:cs="Calibri"/>
                <w:szCs w:val="22"/>
              </w:rPr>
              <w:t xml:space="preserve">, Psychohygiena, Kreativita, Mezilidské vztahy, Poznávání lidí, Komunikace, Kooperace a </w:t>
            </w:r>
            <w:proofErr w:type="spellStart"/>
            <w:r w:rsidRPr="00E336D4">
              <w:rPr>
                <w:rFonts w:eastAsia="Calibri" w:cs="Calibri"/>
                <w:szCs w:val="22"/>
              </w:rPr>
              <w:t>kompetice</w:t>
            </w:r>
            <w:proofErr w:type="spellEnd"/>
            <w:r w:rsidRPr="00E336D4">
              <w:rPr>
                <w:rFonts w:eastAsia="Calibri" w:cs="Calibri"/>
                <w:szCs w:val="22"/>
              </w:rPr>
              <w:t>, Řešení problémů a rozhodovací dovednosti, Hodnoty, postoje, praktická etika</w:t>
            </w:r>
          </w:p>
        </w:tc>
      </w:tr>
      <w:tr w:rsidR="0032344B" w:rsidRPr="00704E58" w:rsidTr="00797B21">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797B21" w:rsidRDefault="0032344B" w:rsidP="000A4653">
            <w:pPr>
              <w:pStyle w:val="Normal0"/>
              <w:spacing w:line="240" w:lineRule="auto"/>
              <w:jc w:val="left"/>
              <w:rPr>
                <w:rFonts w:asciiTheme="minorHAnsi" w:hAnsiTheme="minorHAnsi"/>
                <w:szCs w:val="22"/>
              </w:rPr>
            </w:pPr>
            <w:r w:rsidRPr="00797B21">
              <w:rPr>
                <w:rFonts w:asciiTheme="minorHAnsi" w:eastAsia="Calibri" w:hAnsiTheme="minorHAnsi" w:cs="Calibri"/>
                <w:szCs w:val="22"/>
              </w:rPr>
              <w:t>MULTIKULTURNÍ VÝCHOVA - Kulturní diference - respektování odlišnosti</w:t>
            </w:r>
            <w:r>
              <w:rPr>
                <w:rFonts w:asciiTheme="minorHAnsi" w:eastAsia="Calibri" w:hAnsiTheme="minorHAnsi" w:cs="Calibri"/>
                <w:szCs w:val="22"/>
              </w:rPr>
              <w:t xml:space="preserve">; </w:t>
            </w:r>
            <w:r w:rsidRPr="00797B21">
              <w:rPr>
                <w:rFonts w:asciiTheme="minorHAnsi" w:eastAsia="Calibri" w:hAnsiTheme="minorHAnsi" w:cs="Calibri"/>
                <w:szCs w:val="22"/>
              </w:rPr>
              <w:t>Lidské vztahy - tolerance, empatie, umět se vžít do role druhého</w:t>
            </w:r>
          </w:p>
        </w:tc>
      </w:tr>
      <w:tr w:rsidR="0032344B" w:rsidRPr="00704E58" w:rsidTr="00797B21">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797B21" w:rsidRDefault="0032344B" w:rsidP="000A4653">
            <w:pPr>
              <w:pStyle w:val="Normal0"/>
              <w:spacing w:line="240" w:lineRule="auto"/>
              <w:jc w:val="left"/>
              <w:rPr>
                <w:rFonts w:asciiTheme="minorHAnsi" w:hAnsiTheme="minorHAnsi"/>
                <w:szCs w:val="22"/>
              </w:rPr>
            </w:pPr>
            <w:r w:rsidRPr="00797B21">
              <w:rPr>
                <w:rFonts w:asciiTheme="minorHAnsi" w:eastAsia="Calibri" w:hAnsiTheme="minorHAnsi" w:cs="Calibri"/>
                <w:szCs w:val="22"/>
              </w:rPr>
              <w:t>VÝCHOVA DEMOKRATICKÉHO OBČANA - Občan, občanská společnost a stát - Listina práv a svobod</w:t>
            </w:r>
          </w:p>
        </w:tc>
      </w:tr>
      <w:tr w:rsidR="0032344B" w:rsidRPr="00704E58" w:rsidTr="00797B21">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344B" w:rsidRPr="00797B21" w:rsidRDefault="0032344B" w:rsidP="000A4653">
            <w:pPr>
              <w:pStyle w:val="Normal0"/>
              <w:spacing w:line="240" w:lineRule="auto"/>
              <w:jc w:val="left"/>
              <w:rPr>
                <w:rFonts w:asciiTheme="minorHAnsi" w:hAnsiTheme="minorHAnsi"/>
                <w:szCs w:val="22"/>
              </w:rPr>
            </w:pPr>
            <w:r w:rsidRPr="00797B21">
              <w:rPr>
                <w:rFonts w:asciiTheme="minorHAnsi" w:eastAsia="Calibri" w:hAnsiTheme="minorHAnsi" w:cs="Calibri"/>
                <w:szCs w:val="22"/>
              </w:rPr>
              <w:t>MEDIÁLNÍ VÝCHOVA - Kritické čtení a vnímání mediálních sdělení  - hledání rozdílu mezi informativním, zábavním a reklamním sdělením</w:t>
            </w:r>
          </w:p>
        </w:tc>
      </w:tr>
    </w:tbl>
    <w:p w:rsidR="00E544B4" w:rsidRDefault="00E544B4">
      <w:pPr>
        <w:rPr>
          <w:bdr w:val="nil"/>
        </w:rPr>
      </w:pPr>
    </w:p>
    <w:p w:rsidR="0079030F" w:rsidRDefault="0079030F">
      <w:pPr>
        <w:rPr>
          <w:bdr w:val="nil"/>
        </w:rPr>
      </w:pPr>
    </w:p>
    <w:p w:rsidR="00D36554" w:rsidRDefault="00D36554">
      <w:pPr>
        <w:rPr>
          <w:bdr w:val="nil"/>
        </w:rPr>
      </w:pPr>
    </w:p>
    <w:p w:rsidR="00D36554" w:rsidRDefault="00D36554">
      <w:pPr>
        <w:rPr>
          <w:bdr w:val="nil"/>
        </w:rPr>
        <w:sectPr w:rsidR="00D36554" w:rsidSect="00293874">
          <w:pgSz w:w="16838" w:h="11906" w:orient="landscape" w:code="9"/>
          <w:pgMar w:top="1134" w:right="1134" w:bottom="1134" w:left="1418" w:header="720" w:footer="720" w:gutter="0"/>
          <w:cols w:space="720"/>
        </w:sectPr>
      </w:pPr>
    </w:p>
    <w:p w:rsidR="00D36554" w:rsidRDefault="00D36554" w:rsidP="004B06C6">
      <w:pPr>
        <w:pStyle w:val="Nadpis1"/>
        <w:numPr>
          <w:ilvl w:val="0"/>
          <w:numId w:val="0"/>
        </w:numPr>
        <w:spacing w:before="0" w:beforeAutospacing="0" w:after="0" w:afterAutospacing="0"/>
        <w:rPr>
          <w:bdr w:val="nil"/>
        </w:rPr>
      </w:pPr>
      <w:r>
        <w:rPr>
          <w:bdr w:val="nil"/>
        </w:rPr>
        <w:lastRenderedPageBreak/>
        <w:t>6 Hodnocení výsledků vzdělávání žáků </w:t>
      </w:r>
    </w:p>
    <w:p w:rsidR="00D36554" w:rsidRDefault="00D36554" w:rsidP="00CF45F5">
      <w:pPr>
        <w:pStyle w:val="Nadpis2"/>
        <w:numPr>
          <w:ilvl w:val="0"/>
          <w:numId w:val="0"/>
        </w:numPr>
        <w:spacing w:before="0" w:beforeAutospacing="0" w:after="0" w:afterAutospacing="0"/>
        <w:rPr>
          <w:bdr w:val="nil"/>
        </w:rPr>
      </w:pPr>
      <w:r>
        <w:rPr>
          <w:bdr w:val="nil"/>
        </w:rPr>
        <w:t>6. 1 Způsoby hodnocení </w:t>
      </w:r>
    </w:p>
    <w:p w:rsidR="00D36554" w:rsidRPr="00AC3938" w:rsidRDefault="00D36554" w:rsidP="00AC3938">
      <w:pPr>
        <w:spacing w:after="120" w:line="240" w:lineRule="auto"/>
      </w:pPr>
      <w:r w:rsidRPr="008C7C3B">
        <w:rPr>
          <w:rFonts w:cstheme="minorHAnsi"/>
          <w:b/>
          <w:szCs w:val="22"/>
        </w:rPr>
        <w:t>6.1.1</w:t>
      </w:r>
      <w:r w:rsidRPr="00CF45F5">
        <w:rPr>
          <w:rFonts w:cstheme="minorHAnsi"/>
          <w:szCs w:val="22"/>
        </w:rPr>
        <w:t xml:space="preserve"> Hodnocení výsledků vzdělávání žáka na vysvědčení je vyjádřeno </w:t>
      </w:r>
      <w:r w:rsidRPr="00CF45F5">
        <w:rPr>
          <w:rFonts w:cstheme="minorHAnsi"/>
          <w:b/>
          <w:bCs/>
          <w:szCs w:val="22"/>
        </w:rPr>
        <w:t xml:space="preserve">klasifikačním stupněm </w:t>
      </w:r>
      <w:r w:rsidRPr="00CF45F5">
        <w:rPr>
          <w:rFonts w:cstheme="minorHAnsi"/>
          <w:szCs w:val="22"/>
        </w:rPr>
        <w:t>(dále jen "</w:t>
      </w:r>
      <w:r w:rsidRPr="00CF45F5">
        <w:rPr>
          <w:rFonts w:cstheme="minorHAnsi"/>
          <w:b/>
          <w:bCs/>
          <w:szCs w:val="22"/>
        </w:rPr>
        <w:t>klasifikace</w:t>
      </w:r>
      <w:r w:rsidRPr="00CF45F5">
        <w:rPr>
          <w:rFonts w:cstheme="minorHAnsi"/>
          <w:szCs w:val="22"/>
        </w:rPr>
        <w:t xml:space="preserve">"), slovně nebo kombinací obou způsobů. </w:t>
      </w:r>
      <w:r w:rsidR="00AC3938" w:rsidRPr="00B44807">
        <w:t>O způsobu hodnocení rozhoduje ředitel školy se souhlasem školské rady.</w:t>
      </w:r>
    </w:p>
    <w:p w:rsidR="00D36554" w:rsidRPr="00CF45F5" w:rsidRDefault="00D36554" w:rsidP="008C7C3B">
      <w:pPr>
        <w:pStyle w:val="Prosttext"/>
        <w:rPr>
          <w:rFonts w:asciiTheme="minorHAnsi" w:hAnsiTheme="minorHAnsi" w:cstheme="minorHAnsi"/>
          <w:sz w:val="22"/>
          <w:szCs w:val="22"/>
        </w:rPr>
      </w:pPr>
      <w:r w:rsidRPr="00CF45F5">
        <w:rPr>
          <w:rFonts w:asciiTheme="minorHAnsi" w:hAnsiTheme="minorHAnsi" w:cstheme="minorHAnsi"/>
          <w:sz w:val="22"/>
          <w:szCs w:val="22"/>
        </w:rPr>
        <w:t xml:space="preserve">6.1.2 U žáka se speciálními vzdělávacími potřebami nebo žáka </w:t>
      </w:r>
      <w:r w:rsidR="003C0C7D">
        <w:rPr>
          <w:rFonts w:asciiTheme="minorHAnsi" w:hAnsiTheme="minorHAnsi" w:cstheme="minorHAnsi"/>
          <w:sz w:val="22"/>
          <w:szCs w:val="22"/>
        </w:rPr>
        <w:t>mimořádně nadaného, který</w:t>
      </w:r>
      <w:r w:rsidR="003C0C7D" w:rsidRPr="00CF45F5">
        <w:rPr>
          <w:rFonts w:asciiTheme="minorHAnsi" w:hAnsiTheme="minorHAnsi" w:cstheme="minorHAnsi"/>
          <w:sz w:val="22"/>
          <w:szCs w:val="22"/>
        </w:rPr>
        <w:t xml:space="preserve"> se vzdě</w:t>
      </w:r>
      <w:r w:rsidR="003C0C7D">
        <w:rPr>
          <w:rFonts w:asciiTheme="minorHAnsi" w:hAnsiTheme="minorHAnsi" w:cstheme="minorHAnsi"/>
          <w:sz w:val="22"/>
          <w:szCs w:val="22"/>
        </w:rPr>
        <w:t xml:space="preserve">lává podle IVP </w:t>
      </w:r>
      <w:r w:rsidRPr="00CF45F5">
        <w:rPr>
          <w:rFonts w:asciiTheme="minorHAnsi" w:hAnsiTheme="minorHAnsi" w:cstheme="minorHAnsi"/>
          <w:sz w:val="22"/>
          <w:szCs w:val="22"/>
        </w:rPr>
        <w:t xml:space="preserve"> rozhodne ředitel školy o použití slovního hodnocení na základě žádosti zákonného zástupce žáka.</w:t>
      </w:r>
    </w:p>
    <w:p w:rsidR="00D36554" w:rsidRPr="00CF45F5" w:rsidRDefault="00D36554" w:rsidP="008C7C3B">
      <w:pPr>
        <w:pStyle w:val="Prosttext"/>
        <w:rPr>
          <w:rFonts w:asciiTheme="minorHAnsi" w:hAnsiTheme="minorHAnsi" w:cstheme="minorHAnsi"/>
          <w:sz w:val="22"/>
          <w:szCs w:val="22"/>
        </w:rPr>
      </w:pPr>
      <w:r w:rsidRPr="00CF45F5">
        <w:rPr>
          <w:rFonts w:asciiTheme="minorHAnsi" w:hAnsiTheme="minorHAnsi" w:cstheme="minorHAnsi"/>
          <w:sz w:val="22"/>
          <w:szCs w:val="22"/>
        </w:rPr>
        <w:t xml:space="preserve"> </w:t>
      </w:r>
    </w:p>
    <w:p w:rsidR="00D36554" w:rsidRPr="00D36554" w:rsidRDefault="00CF45F5" w:rsidP="004B06C6">
      <w:pPr>
        <w:pStyle w:val="Nadpis2"/>
        <w:numPr>
          <w:ilvl w:val="0"/>
          <w:numId w:val="0"/>
        </w:numPr>
        <w:spacing w:before="0" w:beforeAutospacing="0" w:after="0" w:afterAutospacing="0" w:line="240" w:lineRule="auto"/>
        <w:ind w:left="578" w:hanging="578"/>
        <w:rPr>
          <w:bdr w:val="nil"/>
        </w:rPr>
      </w:pPr>
      <w:bookmarkStart w:id="55" w:name="_Toc256000047"/>
      <w:r>
        <w:rPr>
          <w:bdr w:val="nil"/>
        </w:rPr>
        <w:t xml:space="preserve">6.2 </w:t>
      </w:r>
      <w:r w:rsidR="00B65D0D">
        <w:rPr>
          <w:bdr w:val="nil"/>
        </w:rPr>
        <w:t>Kritéria hodnocení</w:t>
      </w:r>
      <w:bookmarkEnd w:id="55"/>
      <w:r w:rsidR="00B65D0D">
        <w:rPr>
          <w:bdr w:val="nil"/>
        </w:rPr>
        <w:t> </w:t>
      </w:r>
    </w:p>
    <w:p w:rsidR="0079030F" w:rsidRPr="00CF45F5" w:rsidRDefault="00CF45F5" w:rsidP="004B06C6">
      <w:pPr>
        <w:pStyle w:val="Zkladntext21"/>
        <w:rPr>
          <w:rFonts w:asciiTheme="minorHAnsi" w:hAnsiTheme="minorHAnsi" w:cstheme="minorHAnsi"/>
          <w:b w:val="0"/>
          <w:bCs/>
          <w:color w:val="auto"/>
          <w:sz w:val="22"/>
          <w:szCs w:val="22"/>
        </w:rPr>
      </w:pPr>
      <w:r w:rsidRPr="008C7C3B">
        <w:rPr>
          <w:rFonts w:asciiTheme="minorHAnsi" w:hAnsiTheme="minorHAnsi" w:cstheme="minorHAnsi"/>
          <w:color w:val="auto"/>
          <w:sz w:val="22"/>
          <w:szCs w:val="22"/>
        </w:rPr>
        <w:t>6.2.1</w:t>
      </w:r>
      <w:r w:rsidRPr="00CF45F5">
        <w:rPr>
          <w:rFonts w:asciiTheme="minorHAnsi" w:hAnsiTheme="minorHAnsi" w:cstheme="minorHAnsi"/>
          <w:color w:val="auto"/>
          <w:sz w:val="22"/>
          <w:szCs w:val="22"/>
        </w:rPr>
        <w:t xml:space="preserve"> </w:t>
      </w:r>
      <w:r w:rsidR="0079030F" w:rsidRPr="00CF45F5">
        <w:rPr>
          <w:rFonts w:asciiTheme="minorHAnsi" w:hAnsiTheme="minorHAnsi" w:cstheme="minorHAnsi"/>
          <w:color w:val="auto"/>
          <w:sz w:val="22"/>
          <w:szCs w:val="22"/>
        </w:rPr>
        <w:t>Stupně hodnocení chování v případě použití klasifikace a jejich charakteristika, včetně předem stanovených kritérií</w:t>
      </w:r>
      <w:r w:rsidR="0079030F" w:rsidRPr="00CF45F5">
        <w:rPr>
          <w:rFonts w:asciiTheme="minorHAnsi" w:hAnsiTheme="minorHAnsi" w:cstheme="minorHAnsi"/>
          <w:bCs/>
          <w:color w:val="auto"/>
          <w:sz w:val="22"/>
          <w:szCs w:val="22"/>
        </w:rPr>
        <w:t xml:space="preserve">    </w:t>
      </w:r>
    </w:p>
    <w:p w:rsidR="0079030F" w:rsidRPr="00CF45F5" w:rsidRDefault="0079030F" w:rsidP="008C7C3B">
      <w:pPr>
        <w:spacing w:line="240" w:lineRule="auto"/>
        <w:rPr>
          <w:rFonts w:cstheme="minorHAnsi"/>
          <w:szCs w:val="22"/>
        </w:rPr>
      </w:pPr>
      <w:r w:rsidRPr="00CF45F5">
        <w:rPr>
          <w:rFonts w:cstheme="minorHAnsi"/>
          <w:szCs w:val="22"/>
        </w:rPr>
        <w:t>Chování žáka ve škole a na akcích pořádaných školou se v případě použití klasifikace hodnotí na vysvědčení stupni:</w:t>
      </w:r>
    </w:p>
    <w:p w:rsidR="0079030F" w:rsidRPr="00CF45F5" w:rsidRDefault="0079030F" w:rsidP="008C7C3B">
      <w:pPr>
        <w:spacing w:line="240" w:lineRule="auto"/>
        <w:rPr>
          <w:rFonts w:cstheme="minorHAnsi"/>
          <w:szCs w:val="22"/>
        </w:rPr>
      </w:pPr>
      <w:r w:rsidRPr="00CF45F5">
        <w:rPr>
          <w:rFonts w:cstheme="minorHAnsi"/>
          <w:szCs w:val="22"/>
        </w:rPr>
        <w:t>a) 1 - velmi dobré,</w:t>
      </w:r>
    </w:p>
    <w:p w:rsidR="0079030F" w:rsidRPr="00CF45F5" w:rsidRDefault="0079030F" w:rsidP="008C7C3B">
      <w:pPr>
        <w:spacing w:line="240" w:lineRule="auto"/>
        <w:rPr>
          <w:rFonts w:cstheme="minorHAnsi"/>
          <w:szCs w:val="22"/>
        </w:rPr>
      </w:pPr>
      <w:r w:rsidRPr="00CF45F5">
        <w:rPr>
          <w:rFonts w:cstheme="minorHAnsi"/>
          <w:szCs w:val="22"/>
        </w:rPr>
        <w:t>b) 2 - uspokojivé,</w:t>
      </w:r>
    </w:p>
    <w:p w:rsidR="0079030F" w:rsidRPr="00CF45F5" w:rsidRDefault="0079030F" w:rsidP="00AC3938">
      <w:pPr>
        <w:spacing w:after="60" w:line="240" w:lineRule="auto"/>
        <w:rPr>
          <w:rFonts w:cstheme="minorHAnsi"/>
          <w:szCs w:val="22"/>
        </w:rPr>
      </w:pPr>
      <w:r w:rsidRPr="00CF45F5">
        <w:rPr>
          <w:rFonts w:cstheme="minorHAnsi"/>
          <w:szCs w:val="22"/>
        </w:rPr>
        <w:t>c) 3 - neuspokojivé.</w:t>
      </w:r>
    </w:p>
    <w:p w:rsidR="0079030F" w:rsidRPr="00CF45F5" w:rsidRDefault="0079030F" w:rsidP="008C7C3B">
      <w:pPr>
        <w:spacing w:after="60" w:line="240" w:lineRule="auto"/>
        <w:rPr>
          <w:rFonts w:cstheme="minorHAnsi"/>
          <w:szCs w:val="22"/>
        </w:rPr>
      </w:pPr>
      <w:proofErr w:type="gramStart"/>
      <w:r w:rsidRPr="00CF45F5">
        <w:rPr>
          <w:rFonts w:cstheme="minorHAnsi"/>
          <w:i/>
          <w:szCs w:val="22"/>
        </w:rPr>
        <w:t>Stupeň 1  (velmi</w:t>
      </w:r>
      <w:proofErr w:type="gramEnd"/>
      <w:r w:rsidRPr="00CF45F5">
        <w:rPr>
          <w:rFonts w:cstheme="minorHAnsi"/>
          <w:i/>
          <w:szCs w:val="22"/>
        </w:rPr>
        <w:t xml:space="preserve"> dobré):</w:t>
      </w:r>
      <w:r w:rsidRPr="00CF45F5">
        <w:rPr>
          <w:rFonts w:cstheme="minorHAnsi"/>
          <w:szCs w:val="22"/>
        </w:rPr>
        <w:t xml:space="preserve"> žák uvědoměle dodržuje pravidla chování a ustanovení školního řádu. Méně závažných přestupků se dopouští ojediněle. Žák je však přístupný výchovnému působení a snaží se své chyby napravit.     </w:t>
      </w:r>
    </w:p>
    <w:p w:rsidR="0079030F" w:rsidRPr="00CF45F5" w:rsidRDefault="0079030F" w:rsidP="008C7C3B">
      <w:pPr>
        <w:spacing w:after="60" w:line="240" w:lineRule="auto"/>
        <w:rPr>
          <w:rFonts w:cstheme="minorHAnsi"/>
          <w:szCs w:val="22"/>
        </w:rPr>
      </w:pPr>
      <w:proofErr w:type="gramStart"/>
      <w:r w:rsidRPr="00CF45F5">
        <w:rPr>
          <w:rFonts w:cstheme="minorHAnsi"/>
          <w:i/>
          <w:szCs w:val="22"/>
        </w:rPr>
        <w:t>Stupeň 2  (uspokojivé</w:t>
      </w:r>
      <w:proofErr w:type="gramEnd"/>
      <w:r w:rsidRPr="00CF45F5">
        <w:rPr>
          <w:rFonts w:cstheme="minorHAnsi"/>
          <w:i/>
          <w:szCs w:val="22"/>
        </w:rPr>
        <w:t>):</w:t>
      </w:r>
      <w:r w:rsidRPr="00CF45F5">
        <w:rPr>
          <w:rFonts w:cstheme="minorHAnsi"/>
          <w:szCs w:val="22"/>
        </w:rPr>
        <w:t xml:space="preserve"> 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dopouští dalších přestupků, narušuje výchovně vzdělávací činnost školy, ohrožuje bezpečnost a zdraví svoje nebo jiných osob.</w:t>
      </w:r>
    </w:p>
    <w:p w:rsidR="0079030F" w:rsidRPr="00CF45F5" w:rsidRDefault="0079030F" w:rsidP="00AC3938">
      <w:pPr>
        <w:spacing w:after="120" w:line="240" w:lineRule="auto"/>
        <w:rPr>
          <w:rFonts w:cstheme="minorHAnsi"/>
          <w:szCs w:val="22"/>
        </w:rPr>
      </w:pPr>
      <w:proofErr w:type="gramStart"/>
      <w:r w:rsidRPr="00CF45F5">
        <w:rPr>
          <w:rFonts w:cstheme="minorHAnsi"/>
          <w:i/>
          <w:szCs w:val="22"/>
        </w:rPr>
        <w:t>Stupeň 3  (neuspokojivé</w:t>
      </w:r>
      <w:proofErr w:type="gramEnd"/>
      <w:r w:rsidRPr="00CF45F5">
        <w:rPr>
          <w:rFonts w:cstheme="minorHAnsi"/>
          <w:i/>
          <w:szCs w:val="22"/>
        </w:rPr>
        <w:t>):</w:t>
      </w:r>
      <w:r w:rsidRPr="00CF45F5">
        <w:rPr>
          <w:rFonts w:cstheme="minorHAnsi"/>
          <w:szCs w:val="22"/>
        </w:rPr>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79030F" w:rsidRPr="00CF45F5" w:rsidRDefault="00CF45F5" w:rsidP="00AC3938">
      <w:pPr>
        <w:pStyle w:val="Zkladntext3"/>
        <w:spacing w:after="60"/>
        <w:rPr>
          <w:rFonts w:asciiTheme="minorHAnsi" w:hAnsiTheme="minorHAnsi" w:cstheme="minorHAnsi"/>
          <w:b w:val="0"/>
          <w:sz w:val="22"/>
          <w:szCs w:val="22"/>
          <w:u w:val="none"/>
        </w:rPr>
      </w:pPr>
      <w:r w:rsidRPr="00CF45F5">
        <w:rPr>
          <w:rFonts w:asciiTheme="minorHAnsi" w:hAnsiTheme="minorHAnsi" w:cstheme="minorHAnsi"/>
          <w:sz w:val="22"/>
          <w:szCs w:val="22"/>
          <w:u w:val="none"/>
        </w:rPr>
        <w:t xml:space="preserve">6.2.2 </w:t>
      </w:r>
      <w:r w:rsidR="0079030F" w:rsidRPr="00CF45F5">
        <w:rPr>
          <w:rFonts w:asciiTheme="minorHAnsi" w:hAnsiTheme="minorHAnsi" w:cstheme="minorHAnsi"/>
          <w:sz w:val="22"/>
          <w:szCs w:val="22"/>
          <w:u w:val="none"/>
        </w:rPr>
        <w:t>Stupně hodnocení prospěchu v případě použití klasifikace a jejich charakteristika, včetně předem stanovených kritérií</w:t>
      </w:r>
    </w:p>
    <w:p w:rsidR="008C7C3B" w:rsidRDefault="0079030F" w:rsidP="008C7C3B">
      <w:pPr>
        <w:spacing w:line="240" w:lineRule="auto"/>
        <w:rPr>
          <w:rFonts w:cstheme="minorHAnsi"/>
          <w:szCs w:val="22"/>
        </w:rPr>
      </w:pPr>
      <w:r w:rsidRPr="008C7C3B">
        <w:rPr>
          <w:rFonts w:cstheme="minorHAnsi"/>
          <w:szCs w:val="22"/>
        </w:rPr>
        <w:t>Výsledky vzdělávání žáka v jedn</w:t>
      </w:r>
      <w:r w:rsidR="008C7C3B" w:rsidRPr="008C7C3B">
        <w:rPr>
          <w:rFonts w:cstheme="minorHAnsi"/>
          <w:szCs w:val="22"/>
        </w:rPr>
        <w:t>otlivých</w:t>
      </w:r>
      <w:r w:rsidRPr="008C7C3B">
        <w:rPr>
          <w:rFonts w:cstheme="minorHAnsi"/>
          <w:szCs w:val="22"/>
        </w:rPr>
        <w:t xml:space="preserve"> </w:t>
      </w:r>
      <w:r w:rsidRPr="008C7C3B">
        <w:rPr>
          <w:rFonts w:cstheme="minorHAnsi"/>
          <w:szCs w:val="22"/>
          <w:u w:val="single"/>
        </w:rPr>
        <w:t>předmětech</w:t>
      </w:r>
      <w:r w:rsidRPr="00CF45F5">
        <w:rPr>
          <w:rFonts w:cstheme="minorHAnsi"/>
          <w:szCs w:val="22"/>
        </w:rPr>
        <w:t xml:space="preserve"> stanovených školním vzdělávacím programem se </w:t>
      </w:r>
    </w:p>
    <w:p w:rsidR="0079030F" w:rsidRPr="00CF45F5" w:rsidRDefault="0079030F" w:rsidP="008C7C3B">
      <w:pPr>
        <w:spacing w:line="240" w:lineRule="auto"/>
        <w:rPr>
          <w:rFonts w:cstheme="minorHAnsi"/>
          <w:szCs w:val="22"/>
        </w:rPr>
      </w:pPr>
      <w:r w:rsidRPr="00CF45F5">
        <w:rPr>
          <w:rFonts w:cstheme="minorHAnsi"/>
          <w:szCs w:val="22"/>
        </w:rPr>
        <w:t>v případě použití klasifikace hodnotí na vysvědčení stupni prospěchu:</w:t>
      </w:r>
    </w:p>
    <w:p w:rsidR="0079030F" w:rsidRPr="00CF45F5" w:rsidRDefault="0079030F" w:rsidP="008C7C3B">
      <w:pPr>
        <w:spacing w:line="240" w:lineRule="auto"/>
        <w:rPr>
          <w:rFonts w:cstheme="minorHAnsi"/>
          <w:szCs w:val="22"/>
        </w:rPr>
      </w:pPr>
      <w:r w:rsidRPr="00CF45F5">
        <w:rPr>
          <w:rFonts w:cstheme="minorHAnsi"/>
          <w:szCs w:val="22"/>
        </w:rPr>
        <w:t>a) 1 - výborný,</w:t>
      </w:r>
    </w:p>
    <w:p w:rsidR="0079030F" w:rsidRPr="00CF45F5" w:rsidRDefault="0079030F" w:rsidP="008C7C3B">
      <w:pPr>
        <w:spacing w:line="240" w:lineRule="auto"/>
        <w:rPr>
          <w:rFonts w:cstheme="minorHAnsi"/>
          <w:szCs w:val="22"/>
        </w:rPr>
      </w:pPr>
      <w:r w:rsidRPr="00CF45F5">
        <w:rPr>
          <w:rFonts w:cstheme="minorHAnsi"/>
          <w:szCs w:val="22"/>
        </w:rPr>
        <w:t>b) 2 - chvalitebný,</w:t>
      </w:r>
    </w:p>
    <w:p w:rsidR="0079030F" w:rsidRPr="00CF45F5" w:rsidRDefault="0079030F" w:rsidP="008C7C3B">
      <w:pPr>
        <w:spacing w:line="240" w:lineRule="auto"/>
        <w:rPr>
          <w:rFonts w:cstheme="minorHAnsi"/>
          <w:szCs w:val="22"/>
        </w:rPr>
      </w:pPr>
      <w:r w:rsidRPr="00CF45F5">
        <w:rPr>
          <w:rFonts w:cstheme="minorHAnsi"/>
          <w:szCs w:val="22"/>
        </w:rPr>
        <w:t>c) 3 - dobrý,</w:t>
      </w:r>
    </w:p>
    <w:p w:rsidR="0079030F" w:rsidRPr="00CF45F5" w:rsidRDefault="0079030F" w:rsidP="008C7C3B">
      <w:pPr>
        <w:spacing w:line="240" w:lineRule="auto"/>
        <w:rPr>
          <w:rFonts w:cstheme="minorHAnsi"/>
          <w:szCs w:val="22"/>
        </w:rPr>
      </w:pPr>
      <w:r w:rsidRPr="00CF45F5">
        <w:rPr>
          <w:rFonts w:cstheme="minorHAnsi"/>
          <w:szCs w:val="22"/>
        </w:rPr>
        <w:t>d) 4 - dostatečný,</w:t>
      </w:r>
    </w:p>
    <w:p w:rsidR="0079030F" w:rsidRPr="00CF45F5" w:rsidRDefault="0079030F" w:rsidP="00AC3938">
      <w:pPr>
        <w:spacing w:after="60" w:line="240" w:lineRule="auto"/>
        <w:rPr>
          <w:rFonts w:cstheme="minorHAnsi"/>
          <w:szCs w:val="22"/>
        </w:rPr>
      </w:pPr>
      <w:r w:rsidRPr="00CF45F5">
        <w:rPr>
          <w:rFonts w:cstheme="minorHAnsi"/>
          <w:szCs w:val="22"/>
        </w:rPr>
        <w:t>e) 5 - nedostatečný.</w:t>
      </w:r>
    </w:p>
    <w:p w:rsidR="0079030F" w:rsidRPr="00CF45F5" w:rsidRDefault="0079030F" w:rsidP="004B06C6">
      <w:pPr>
        <w:spacing w:line="240" w:lineRule="auto"/>
        <w:rPr>
          <w:rFonts w:cstheme="minorHAnsi"/>
          <w:szCs w:val="22"/>
        </w:rPr>
      </w:pPr>
      <w:r w:rsidRPr="00CF45F5">
        <w:rPr>
          <w:rFonts w:cstheme="minorHAnsi"/>
          <w:szCs w:val="22"/>
        </w:rPr>
        <w:t>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ke vzdělávání i v souvislostech, které ovlivňují jeho výkon.</w:t>
      </w:r>
    </w:p>
    <w:p w:rsidR="0079030F" w:rsidRPr="00CF45F5" w:rsidRDefault="0079030F" w:rsidP="008C7C3B">
      <w:pPr>
        <w:spacing w:after="120" w:line="240" w:lineRule="auto"/>
        <w:rPr>
          <w:rFonts w:cstheme="minorHAnsi"/>
          <w:szCs w:val="22"/>
        </w:rPr>
      </w:pPr>
      <w:r w:rsidRPr="00CF45F5">
        <w:rPr>
          <w:rFonts w:cstheme="minorHAnsi"/>
          <w:szCs w:val="22"/>
        </w:rPr>
        <w:t xml:space="preserve">Při hodnocení žáka se použije pro zápis stupně hodnocení </w:t>
      </w:r>
      <w:r w:rsidRPr="00CF45F5">
        <w:rPr>
          <w:rFonts w:cstheme="minorHAnsi"/>
          <w:b/>
          <w:bCs/>
          <w:szCs w:val="22"/>
        </w:rPr>
        <w:t>číslice</w:t>
      </w:r>
      <w:r w:rsidRPr="00CF45F5">
        <w:rPr>
          <w:rFonts w:cstheme="minorHAnsi"/>
          <w:szCs w:val="22"/>
        </w:rPr>
        <w:t>.</w:t>
      </w:r>
    </w:p>
    <w:p w:rsidR="0079030F" w:rsidRPr="00CF45F5" w:rsidRDefault="0079030F" w:rsidP="008C7C3B">
      <w:pPr>
        <w:spacing w:line="240" w:lineRule="auto"/>
        <w:rPr>
          <w:rFonts w:cstheme="minorHAnsi"/>
          <w:szCs w:val="22"/>
        </w:rPr>
      </w:pPr>
      <w:r w:rsidRPr="00CF45F5">
        <w:rPr>
          <w:rFonts w:cstheme="minorHAnsi"/>
          <w:szCs w:val="22"/>
          <w:u w:val="single"/>
        </w:rPr>
        <w:t>Celkové hodnocení žáka</w:t>
      </w:r>
      <w:r w:rsidRPr="00CF45F5">
        <w:rPr>
          <w:rFonts w:cstheme="minorHAnsi"/>
          <w:szCs w:val="22"/>
        </w:rPr>
        <w:t xml:space="preserve"> se na vysvědčení vyjadřuje stupni:</w:t>
      </w:r>
    </w:p>
    <w:p w:rsidR="0079030F" w:rsidRPr="00CF45F5" w:rsidRDefault="0079030F" w:rsidP="008C7C3B">
      <w:pPr>
        <w:spacing w:line="240" w:lineRule="auto"/>
        <w:rPr>
          <w:rFonts w:cstheme="minorHAnsi"/>
          <w:szCs w:val="22"/>
        </w:rPr>
      </w:pPr>
      <w:r w:rsidRPr="00CF45F5">
        <w:rPr>
          <w:rFonts w:cstheme="minorHAnsi"/>
          <w:szCs w:val="22"/>
        </w:rPr>
        <w:t>a) prospěl(a) s vyznamenáním,</w:t>
      </w:r>
    </w:p>
    <w:p w:rsidR="0079030F" w:rsidRPr="00CF45F5" w:rsidRDefault="0079030F" w:rsidP="008C7C3B">
      <w:pPr>
        <w:spacing w:line="240" w:lineRule="auto"/>
        <w:rPr>
          <w:rFonts w:cstheme="minorHAnsi"/>
          <w:szCs w:val="22"/>
        </w:rPr>
      </w:pPr>
      <w:r w:rsidRPr="00CF45F5">
        <w:rPr>
          <w:rFonts w:cstheme="minorHAnsi"/>
          <w:szCs w:val="22"/>
        </w:rPr>
        <w:t>b) prospěl(a),</w:t>
      </w:r>
    </w:p>
    <w:p w:rsidR="0079030F" w:rsidRPr="00CF45F5" w:rsidRDefault="0079030F" w:rsidP="008C7C3B">
      <w:pPr>
        <w:spacing w:line="240" w:lineRule="auto"/>
        <w:rPr>
          <w:rFonts w:cstheme="minorHAnsi"/>
          <w:szCs w:val="22"/>
        </w:rPr>
      </w:pPr>
      <w:r w:rsidRPr="00CF45F5">
        <w:rPr>
          <w:rFonts w:cstheme="minorHAnsi"/>
          <w:szCs w:val="22"/>
        </w:rPr>
        <w:t>c) neprospěl(a)</w:t>
      </w:r>
    </w:p>
    <w:p w:rsidR="0079030F" w:rsidRPr="00CF45F5" w:rsidRDefault="0079030F" w:rsidP="008C7C3B">
      <w:pPr>
        <w:spacing w:after="120" w:line="240" w:lineRule="auto"/>
        <w:rPr>
          <w:rFonts w:cstheme="minorHAnsi"/>
          <w:szCs w:val="22"/>
        </w:rPr>
      </w:pPr>
      <w:r w:rsidRPr="00CF45F5">
        <w:rPr>
          <w:rFonts w:cstheme="minorHAnsi"/>
          <w:szCs w:val="22"/>
        </w:rPr>
        <w:t>d) nehodnocen(a)</w:t>
      </w:r>
    </w:p>
    <w:p w:rsidR="0079030F" w:rsidRPr="00CF45F5" w:rsidRDefault="0079030F" w:rsidP="004B06C6">
      <w:pPr>
        <w:pStyle w:val="Zkladntext21"/>
        <w:spacing w:after="60"/>
        <w:rPr>
          <w:rFonts w:asciiTheme="minorHAnsi" w:hAnsiTheme="minorHAnsi" w:cstheme="minorHAnsi"/>
          <w:b w:val="0"/>
          <w:color w:val="auto"/>
          <w:sz w:val="22"/>
          <w:szCs w:val="22"/>
        </w:rPr>
      </w:pPr>
      <w:r w:rsidRPr="00CF45F5">
        <w:rPr>
          <w:rFonts w:asciiTheme="minorHAnsi" w:hAnsiTheme="minorHAnsi" w:cstheme="minorHAnsi"/>
          <w:b w:val="0"/>
          <w:color w:val="auto"/>
          <w:sz w:val="22"/>
          <w:szCs w:val="22"/>
        </w:rPr>
        <w:lastRenderedPageBreak/>
        <w:t>Žák je hodnocen stupněm</w:t>
      </w:r>
      <w:r w:rsidR="004B06C6">
        <w:rPr>
          <w:rFonts w:asciiTheme="minorHAnsi" w:hAnsiTheme="minorHAnsi" w:cstheme="minorHAnsi"/>
          <w:b w:val="0"/>
          <w:color w:val="auto"/>
          <w:sz w:val="22"/>
          <w:szCs w:val="22"/>
        </w:rPr>
        <w:t>:</w:t>
      </w:r>
    </w:p>
    <w:p w:rsidR="0079030F" w:rsidRPr="00CF45F5" w:rsidRDefault="0079030F" w:rsidP="004B06C6">
      <w:pPr>
        <w:spacing w:after="60" w:line="240" w:lineRule="auto"/>
        <w:rPr>
          <w:rFonts w:cstheme="minorHAnsi"/>
          <w:szCs w:val="22"/>
        </w:rPr>
      </w:pPr>
      <w:r w:rsidRPr="00CF45F5">
        <w:rPr>
          <w:rFonts w:cstheme="minorHAnsi"/>
          <w:szCs w:val="22"/>
        </w:rP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vyhlášky</w:t>
      </w:r>
    </w:p>
    <w:p w:rsidR="0079030F" w:rsidRPr="00CF45F5" w:rsidRDefault="0079030F" w:rsidP="004B06C6">
      <w:pPr>
        <w:spacing w:after="60" w:line="240" w:lineRule="auto"/>
        <w:rPr>
          <w:rFonts w:cstheme="minorHAnsi"/>
          <w:szCs w:val="22"/>
        </w:rPr>
      </w:pPr>
      <w:r w:rsidRPr="00CF45F5">
        <w:rPr>
          <w:rFonts w:cstheme="minorHAnsi"/>
          <w:szCs w:val="22"/>
        </w:rPr>
        <w:t>b) prospěl(a), není-li v žádném z povinných předmětů stanovených školním vzdělávacím programem hodnocen na vysvědčení stupněm prospěchu 5 - nedostatečný nebo odpovídajícím slovním hodnocením</w:t>
      </w:r>
    </w:p>
    <w:p w:rsidR="0079030F" w:rsidRPr="00CF45F5" w:rsidRDefault="0079030F" w:rsidP="004B06C6">
      <w:pPr>
        <w:spacing w:after="60" w:line="240" w:lineRule="auto"/>
        <w:rPr>
          <w:rFonts w:cstheme="minorHAnsi"/>
          <w:szCs w:val="22"/>
        </w:rPr>
      </w:pPr>
      <w:r w:rsidRPr="00CF45F5">
        <w:rPr>
          <w:rFonts w:cstheme="minorHAnsi"/>
          <w:szCs w:val="22"/>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79030F" w:rsidRPr="00CF45F5" w:rsidRDefault="0079030F" w:rsidP="004B06C6">
      <w:pPr>
        <w:spacing w:after="120" w:line="240" w:lineRule="auto"/>
        <w:rPr>
          <w:rFonts w:cstheme="minorHAnsi"/>
          <w:szCs w:val="22"/>
        </w:rPr>
      </w:pPr>
      <w:r w:rsidRPr="00CF45F5">
        <w:rPr>
          <w:rFonts w:cstheme="minorHAnsi"/>
          <w:szCs w:val="22"/>
        </w:rPr>
        <w:t xml:space="preserve">d) nehodnocen(a), nelze-li žáka z některého nebo ze všech předmětů v prvním nebo ve druhém pololetí hodnotit ani v náhradním termínu </w:t>
      </w:r>
    </w:p>
    <w:p w:rsidR="0079030F" w:rsidRPr="00CF45F5" w:rsidRDefault="0079030F" w:rsidP="004B06C6">
      <w:pPr>
        <w:pStyle w:val="Psmeno"/>
        <w:spacing w:line="240" w:lineRule="auto"/>
        <w:ind w:left="0" w:firstLine="0"/>
        <w:rPr>
          <w:rFonts w:asciiTheme="minorHAnsi" w:hAnsiTheme="minorHAnsi" w:cstheme="minorHAnsi"/>
          <w:sz w:val="22"/>
          <w:szCs w:val="22"/>
          <w:u w:val="single"/>
        </w:rPr>
      </w:pPr>
      <w:r w:rsidRPr="00CF45F5">
        <w:rPr>
          <w:rFonts w:asciiTheme="minorHAnsi" w:hAnsiTheme="minorHAnsi" w:cstheme="minorHAnsi"/>
          <w:sz w:val="22"/>
          <w:szCs w:val="22"/>
          <w:u w:val="single"/>
        </w:rPr>
        <w:t xml:space="preserve">Pro potřeby klasifikace se předměty dělí do tří skupin: </w:t>
      </w:r>
    </w:p>
    <w:p w:rsidR="008C7C3B" w:rsidRPr="008C7C3B" w:rsidRDefault="0079030F" w:rsidP="008C7C3B">
      <w:pPr>
        <w:pStyle w:val="Nadpis2"/>
        <w:numPr>
          <w:ilvl w:val="0"/>
          <w:numId w:val="0"/>
        </w:numPr>
        <w:spacing w:before="0" w:beforeAutospacing="0" w:after="0" w:afterAutospacing="0" w:line="240" w:lineRule="auto"/>
        <w:rPr>
          <w:rFonts w:cstheme="minorHAnsi"/>
          <w:b w:val="0"/>
          <w:bCs w:val="0"/>
          <w:sz w:val="22"/>
          <w:szCs w:val="22"/>
        </w:rPr>
      </w:pPr>
      <w:r w:rsidRPr="008C7C3B">
        <w:rPr>
          <w:rFonts w:cstheme="minorHAnsi"/>
          <w:b w:val="0"/>
          <w:sz w:val="22"/>
          <w:szCs w:val="22"/>
        </w:rPr>
        <w:t>1) předměty</w:t>
      </w:r>
      <w:r w:rsidRPr="00CF45F5">
        <w:rPr>
          <w:rFonts w:cstheme="minorHAnsi"/>
          <w:sz w:val="22"/>
          <w:szCs w:val="22"/>
        </w:rPr>
        <w:t xml:space="preserve"> </w:t>
      </w:r>
      <w:r w:rsidR="008C7C3B" w:rsidRPr="008C7C3B">
        <w:rPr>
          <w:rFonts w:cstheme="minorHAnsi"/>
          <w:b w:val="0"/>
          <w:sz w:val="22"/>
          <w:szCs w:val="22"/>
        </w:rPr>
        <w:t>český jazyk, angličtina, matematika, prvouka, vlastivěda, přírodověda, informatika</w:t>
      </w:r>
    </w:p>
    <w:p w:rsidR="0079030F" w:rsidRPr="00CF45F5" w:rsidRDefault="0079030F" w:rsidP="008C7C3B">
      <w:pPr>
        <w:spacing w:line="240" w:lineRule="auto"/>
        <w:rPr>
          <w:rFonts w:cstheme="minorHAnsi"/>
          <w:szCs w:val="22"/>
        </w:rPr>
      </w:pPr>
      <w:r w:rsidRPr="00CF45F5">
        <w:rPr>
          <w:rFonts w:cstheme="minorHAnsi"/>
          <w:szCs w:val="22"/>
        </w:rPr>
        <w:t xml:space="preserve">2)  předmět pracovní výchova </w:t>
      </w:r>
    </w:p>
    <w:p w:rsidR="0079030F" w:rsidRPr="00CF45F5" w:rsidRDefault="0079030F" w:rsidP="004B06C6">
      <w:pPr>
        <w:spacing w:after="60" w:line="240" w:lineRule="auto"/>
        <w:rPr>
          <w:rFonts w:cstheme="minorHAnsi"/>
          <w:szCs w:val="22"/>
        </w:rPr>
      </w:pPr>
      <w:r w:rsidRPr="00CF45F5">
        <w:rPr>
          <w:rFonts w:cstheme="minorHAnsi"/>
          <w:szCs w:val="22"/>
        </w:rPr>
        <w:t>3)  předměty hudební výchova, výtvarná výchova, tělesná výchova, osobnostní výchova</w:t>
      </w:r>
    </w:p>
    <w:p w:rsidR="0079030F" w:rsidRPr="00CF45F5" w:rsidRDefault="0079030F" w:rsidP="008C7C3B">
      <w:pPr>
        <w:spacing w:after="120" w:line="240" w:lineRule="auto"/>
        <w:rPr>
          <w:rFonts w:cstheme="minorHAnsi"/>
          <w:szCs w:val="22"/>
        </w:rPr>
      </w:pPr>
      <w:r w:rsidRPr="00CF45F5">
        <w:rPr>
          <w:rFonts w:cstheme="minorHAnsi"/>
          <w:szCs w:val="22"/>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79030F" w:rsidRPr="00CF45F5" w:rsidRDefault="0079030F" w:rsidP="008C7C3B">
      <w:pPr>
        <w:pStyle w:val="Nadpis2"/>
        <w:numPr>
          <w:ilvl w:val="0"/>
          <w:numId w:val="0"/>
        </w:numPr>
        <w:spacing w:before="0" w:beforeAutospacing="0" w:after="0" w:afterAutospacing="0" w:line="240" w:lineRule="auto"/>
        <w:rPr>
          <w:rFonts w:cstheme="minorHAnsi"/>
          <w:b w:val="0"/>
          <w:bCs w:val="0"/>
          <w:sz w:val="22"/>
          <w:szCs w:val="22"/>
          <w:u w:val="single"/>
        </w:rPr>
      </w:pPr>
      <w:r w:rsidRPr="00CF45F5">
        <w:rPr>
          <w:rFonts w:cstheme="minorHAnsi"/>
          <w:b w:val="0"/>
          <w:bCs w:val="0"/>
          <w:sz w:val="22"/>
          <w:szCs w:val="22"/>
          <w:u w:val="single"/>
        </w:rPr>
        <w:t xml:space="preserve">Klasifikace ve vyučovacích předmětech </w:t>
      </w:r>
      <w:r w:rsidRPr="00CF45F5">
        <w:rPr>
          <w:rFonts w:cstheme="minorHAnsi"/>
          <w:b w:val="0"/>
          <w:sz w:val="22"/>
          <w:szCs w:val="22"/>
          <w:u w:val="single"/>
        </w:rPr>
        <w:t xml:space="preserve">český jazyk, angličtina, matematika, prvouka, </w:t>
      </w:r>
      <w:r w:rsidR="008C7C3B">
        <w:rPr>
          <w:rFonts w:cstheme="minorHAnsi"/>
          <w:b w:val="0"/>
          <w:sz w:val="22"/>
          <w:szCs w:val="22"/>
          <w:u w:val="single"/>
        </w:rPr>
        <w:t>vlastivěda, přírodověda, informatika</w:t>
      </w:r>
    </w:p>
    <w:p w:rsidR="0079030F" w:rsidRPr="00CF45F5" w:rsidRDefault="0079030F" w:rsidP="008C7C3B">
      <w:pPr>
        <w:spacing w:line="240" w:lineRule="auto"/>
        <w:rPr>
          <w:rFonts w:cstheme="minorHAnsi"/>
          <w:szCs w:val="22"/>
        </w:rPr>
      </w:pPr>
      <w:r w:rsidRPr="00CF45F5">
        <w:rPr>
          <w:rFonts w:cstheme="minorHAnsi"/>
          <w:szCs w:val="22"/>
        </w:rPr>
        <w:t xml:space="preserve">Při klasifikaci výsledků v těchto vyučovacích předmětech se v souladu s požadavky učebních osnov hodnotí: </w:t>
      </w:r>
    </w:p>
    <w:p w:rsidR="0079030F" w:rsidRPr="00CF45F5" w:rsidRDefault="0079030F" w:rsidP="008C7C3B">
      <w:pPr>
        <w:spacing w:line="240" w:lineRule="auto"/>
        <w:rPr>
          <w:rFonts w:cstheme="minorHAnsi"/>
          <w:szCs w:val="22"/>
        </w:rPr>
      </w:pPr>
      <w:r w:rsidRPr="00CF45F5">
        <w:rPr>
          <w:rFonts w:cstheme="minorHAnsi"/>
          <w:szCs w:val="22"/>
        </w:rPr>
        <w:t>- ucelenost, přesnost a trvalost osvojení požadovaných poznatků, faktů, pojmů, zákonitostí a vztahů, kvalita a rozsah získaných dovedností vykonávat požadované intelektuální a motorické činnosti,</w:t>
      </w:r>
    </w:p>
    <w:p w:rsidR="0079030F" w:rsidRPr="00CF45F5" w:rsidRDefault="0079030F" w:rsidP="008C7C3B">
      <w:pPr>
        <w:spacing w:line="240" w:lineRule="auto"/>
        <w:rPr>
          <w:rFonts w:cstheme="minorHAnsi"/>
          <w:szCs w:val="22"/>
        </w:rPr>
      </w:pPr>
      <w:r w:rsidRPr="00CF45F5">
        <w:rPr>
          <w:rFonts w:cstheme="minorHAnsi"/>
          <w:szCs w:val="22"/>
        </w:rPr>
        <w:t>- schopnost uplatňovat osvojené poznatky a dovednosti při řešení teoretických a praktických úkolů, při výkladu a hodnocení společenských a přírodních jevů a zákonitostí,</w:t>
      </w:r>
    </w:p>
    <w:p w:rsidR="0079030F" w:rsidRPr="00CF45F5" w:rsidRDefault="0079030F" w:rsidP="008C7C3B">
      <w:pPr>
        <w:spacing w:line="240" w:lineRule="auto"/>
        <w:rPr>
          <w:rFonts w:cstheme="minorHAnsi"/>
          <w:szCs w:val="22"/>
        </w:rPr>
      </w:pPr>
      <w:r w:rsidRPr="00CF45F5">
        <w:rPr>
          <w:rFonts w:cstheme="minorHAnsi"/>
          <w:szCs w:val="22"/>
        </w:rPr>
        <w:t>- samostatnost a tvořivost, aktivita v přístupu k činnostem, zájem o ně a vztah k nim,</w:t>
      </w:r>
    </w:p>
    <w:p w:rsidR="0079030F" w:rsidRPr="00CF45F5" w:rsidRDefault="0079030F" w:rsidP="008C7C3B">
      <w:pPr>
        <w:spacing w:line="240" w:lineRule="auto"/>
        <w:rPr>
          <w:rFonts w:cstheme="minorHAnsi"/>
          <w:szCs w:val="22"/>
        </w:rPr>
      </w:pPr>
      <w:r w:rsidRPr="00CF45F5">
        <w:rPr>
          <w:rFonts w:cstheme="minorHAnsi"/>
          <w:szCs w:val="22"/>
        </w:rPr>
        <w:t>- přesnost, výstižnost a odborná i jazyková správnost ústního a písemného projevu,</w:t>
      </w:r>
    </w:p>
    <w:p w:rsidR="0079030F" w:rsidRPr="00CF45F5" w:rsidRDefault="0079030F" w:rsidP="008C7C3B">
      <w:pPr>
        <w:spacing w:after="120" w:line="240" w:lineRule="auto"/>
        <w:rPr>
          <w:rFonts w:cstheme="minorHAnsi"/>
          <w:szCs w:val="22"/>
        </w:rPr>
      </w:pPr>
      <w:r w:rsidRPr="00CF45F5">
        <w:rPr>
          <w:rFonts w:cstheme="minorHAnsi"/>
          <w:szCs w:val="22"/>
        </w:rPr>
        <w:t>- kvalita výsledků činností</w:t>
      </w:r>
    </w:p>
    <w:p w:rsidR="0079030F" w:rsidRPr="00CF45F5" w:rsidRDefault="0079030F" w:rsidP="008C7C3B">
      <w:pPr>
        <w:spacing w:after="120" w:line="240" w:lineRule="auto"/>
        <w:rPr>
          <w:rFonts w:cstheme="minorHAnsi"/>
          <w:szCs w:val="22"/>
        </w:rPr>
      </w:pPr>
      <w:r w:rsidRPr="00CF45F5">
        <w:rPr>
          <w:rFonts w:cstheme="minorHAnsi"/>
          <w:szCs w:val="22"/>
        </w:rPr>
        <w:t>Při hodnocení žáků cizinců, kteří plní v České republice povinnou školní docházku, se úroveň znalosti českého jazyka považuje za závažnou souvislost podle odstavců 2 a 4, která ovlivňuje jejich výkon.</w:t>
      </w:r>
    </w:p>
    <w:p w:rsidR="0079030F" w:rsidRPr="00CF45F5" w:rsidRDefault="0079030F" w:rsidP="004B06C6">
      <w:pPr>
        <w:spacing w:after="60" w:line="240" w:lineRule="auto"/>
        <w:rPr>
          <w:rFonts w:cstheme="minorHAnsi"/>
          <w:szCs w:val="22"/>
        </w:rPr>
      </w:pPr>
      <w:r w:rsidRPr="00CF45F5">
        <w:rPr>
          <w:rFonts w:cstheme="minorHAnsi"/>
          <w:szCs w:val="22"/>
        </w:rPr>
        <w:t>Výchovně vzdělávací výsledky se klasifikují podle těchto kritérií:</w:t>
      </w:r>
    </w:p>
    <w:p w:rsidR="0079030F" w:rsidRPr="00CF45F5" w:rsidRDefault="0079030F" w:rsidP="008C7C3B">
      <w:pPr>
        <w:spacing w:line="240" w:lineRule="auto"/>
        <w:rPr>
          <w:rFonts w:cstheme="minorHAnsi"/>
          <w:i/>
          <w:szCs w:val="22"/>
        </w:rPr>
      </w:pPr>
      <w:r w:rsidRPr="00CF45F5">
        <w:rPr>
          <w:rFonts w:cstheme="minorHAnsi"/>
          <w:i/>
          <w:szCs w:val="22"/>
        </w:rPr>
        <w:t>Stupeň 1 (výborný)</w:t>
      </w:r>
    </w:p>
    <w:p w:rsidR="0079030F" w:rsidRPr="00CF45F5" w:rsidRDefault="0079030F" w:rsidP="004B06C6">
      <w:pPr>
        <w:spacing w:after="60" w:line="240" w:lineRule="auto"/>
        <w:rPr>
          <w:rFonts w:cstheme="minorHAnsi"/>
          <w:szCs w:val="22"/>
        </w:rPr>
      </w:pPr>
      <w:r w:rsidRPr="00CF45F5">
        <w:rPr>
          <w:rFonts w:cstheme="minorHAnsi"/>
          <w:szCs w:val="22"/>
        </w:rPr>
        <w:t xml:space="preserve">Žák ovládá požadované poznatky, fakta, pojmy a zákonitosti uceleně, přesně a úplně a chápe vztahy mezi nimi. Samostatně a tvořivě uplatňuje osvojené poznatky a dovednosti při řešení teoretických a praktických úkolů, při výkladu a hodnocení jevů a zákonitostí. Výsledky jeho činnosti jsou kvalitní, pouze s menšími nedostatky. </w:t>
      </w:r>
    </w:p>
    <w:p w:rsidR="0079030F" w:rsidRPr="00CF45F5" w:rsidRDefault="0079030F" w:rsidP="008C7C3B">
      <w:pPr>
        <w:spacing w:line="240" w:lineRule="auto"/>
        <w:rPr>
          <w:rFonts w:cstheme="minorHAnsi"/>
          <w:i/>
          <w:szCs w:val="22"/>
        </w:rPr>
      </w:pPr>
      <w:r w:rsidRPr="00CF45F5">
        <w:rPr>
          <w:rFonts w:cstheme="minorHAnsi"/>
          <w:i/>
          <w:szCs w:val="22"/>
        </w:rPr>
        <w:t>Stupeň 2 (chvalitebný)</w:t>
      </w:r>
    </w:p>
    <w:p w:rsidR="0079030F" w:rsidRPr="00CF45F5" w:rsidRDefault="0079030F" w:rsidP="004B06C6">
      <w:pPr>
        <w:spacing w:after="60" w:line="240" w:lineRule="auto"/>
        <w:rPr>
          <w:rFonts w:cstheme="minorHAnsi"/>
          <w:szCs w:val="22"/>
        </w:rPr>
      </w:pPr>
      <w:r w:rsidRPr="00CF45F5">
        <w:rPr>
          <w:rFonts w:cstheme="minorHAnsi"/>
          <w:szCs w:val="22"/>
        </w:rPr>
        <w:t>Žák ovládá požadované poznatky, fakta, pojmy a zákonitosti v podstatě uceleně, přesně a úplně. Samostatně a produktivně nebo podle menších podnětů učitele uplatňuje osvojené poznatky a dovednosti při řešení teoretických a praktických úkolů, při výkladu a hodnocení jevů a zákonitostí. Kvalita výsledků činnosti je zpravidla bez podstatných nedostatků.</w:t>
      </w:r>
    </w:p>
    <w:p w:rsidR="0079030F" w:rsidRPr="00CF45F5" w:rsidRDefault="0079030F" w:rsidP="008C7C3B">
      <w:pPr>
        <w:spacing w:line="240" w:lineRule="auto"/>
        <w:rPr>
          <w:rFonts w:cstheme="minorHAnsi"/>
          <w:i/>
          <w:szCs w:val="22"/>
        </w:rPr>
      </w:pPr>
      <w:r w:rsidRPr="00CF45F5">
        <w:rPr>
          <w:rFonts w:cstheme="minorHAnsi"/>
          <w:i/>
          <w:szCs w:val="22"/>
        </w:rPr>
        <w:t>Stupeň 3 (dobrý)</w:t>
      </w:r>
    </w:p>
    <w:p w:rsidR="0079030F" w:rsidRPr="00CF45F5" w:rsidRDefault="0079030F" w:rsidP="008C7C3B">
      <w:pPr>
        <w:spacing w:after="120" w:line="240" w:lineRule="auto"/>
        <w:rPr>
          <w:rFonts w:cstheme="minorHAnsi"/>
          <w:szCs w:val="22"/>
        </w:rPr>
      </w:pPr>
      <w:r w:rsidRPr="00CF45F5">
        <w:rPr>
          <w:rFonts w:cstheme="minorHAnsi"/>
          <w:szCs w:val="22"/>
        </w:rPr>
        <w:t>Žák má v ucelenosti, přesnosti a úplnosti osvojení si požadovaných poznatků, faktů, pojmů, definic a zákonitostí nepodstatné mezery.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V kvalitě výsledků jeho činnosti se projevují častější nedostatky.</w:t>
      </w:r>
    </w:p>
    <w:p w:rsidR="0079030F" w:rsidRPr="00CF45F5" w:rsidRDefault="0079030F" w:rsidP="008C7C3B">
      <w:pPr>
        <w:spacing w:line="240" w:lineRule="auto"/>
        <w:rPr>
          <w:rFonts w:cstheme="minorHAnsi"/>
          <w:i/>
          <w:szCs w:val="22"/>
        </w:rPr>
      </w:pPr>
      <w:r w:rsidRPr="00CF45F5">
        <w:rPr>
          <w:rFonts w:cstheme="minorHAnsi"/>
          <w:i/>
          <w:szCs w:val="22"/>
        </w:rPr>
        <w:lastRenderedPageBreak/>
        <w:t>Stupeň 4 (dostatečný)</w:t>
      </w:r>
    </w:p>
    <w:p w:rsidR="0079030F" w:rsidRPr="00CF45F5" w:rsidRDefault="0079030F" w:rsidP="004B06C6">
      <w:pPr>
        <w:spacing w:after="60" w:line="240" w:lineRule="auto"/>
        <w:rPr>
          <w:rFonts w:cstheme="minorHAnsi"/>
          <w:szCs w:val="22"/>
        </w:rPr>
      </w:pPr>
      <w:r w:rsidRPr="00CF45F5">
        <w:rPr>
          <w:rFonts w:cstheme="minorHAnsi"/>
          <w:szCs w:val="22"/>
        </w:rPr>
        <w:t xml:space="preserve">Žák má v ucelenosti, přesnosti a úplnosti osvojení si požadovaných poznatků závažné mezery. V uplatňování osvojených poznatků a dovedností při řešení teoretických a praktických úkolů se vyskytují závažné chyby. Při využívání poznatků pro výklad a hodnocení jevů je nesamostatný. Závažné nedostatky a chyby dovede žák s pomocí učitele opravit. </w:t>
      </w:r>
    </w:p>
    <w:p w:rsidR="0079030F" w:rsidRPr="00CF45F5" w:rsidRDefault="0079030F" w:rsidP="008C7C3B">
      <w:pPr>
        <w:spacing w:line="240" w:lineRule="auto"/>
        <w:rPr>
          <w:rFonts w:cstheme="minorHAnsi"/>
          <w:i/>
          <w:szCs w:val="22"/>
        </w:rPr>
      </w:pPr>
      <w:r w:rsidRPr="00CF45F5">
        <w:rPr>
          <w:rFonts w:cstheme="minorHAnsi"/>
          <w:i/>
          <w:szCs w:val="22"/>
        </w:rPr>
        <w:t>Stupeň 5 (nedostatečný)</w:t>
      </w:r>
    </w:p>
    <w:p w:rsidR="0079030F" w:rsidRPr="00CF45F5" w:rsidRDefault="0079030F" w:rsidP="008C7C3B">
      <w:pPr>
        <w:spacing w:after="120" w:line="240" w:lineRule="auto"/>
        <w:rPr>
          <w:rFonts w:cstheme="minorHAnsi"/>
          <w:szCs w:val="22"/>
        </w:rPr>
      </w:pPr>
      <w:r w:rsidRPr="00CF45F5">
        <w:rPr>
          <w:rFonts w:cstheme="minorHAnsi"/>
          <w:szCs w:val="22"/>
        </w:rPr>
        <w:t>Žák si požadované poznatky neosvojil uceleně, přesně a úplně, má v nich závažné a značné mezery. V uplatňování osvojených vědomostí a dovedností při řešení teoretických a praktických úkolů se vyskytují velmi závažné chyby. Při výkladu a hodnocení jevů a zákonitostí nedovede své vědomosti uplatnit ani s podněty učitele. Závažné nedostatky a chyby nedovede opravit ani s pomocí učitele.</w:t>
      </w:r>
    </w:p>
    <w:p w:rsidR="0079030F" w:rsidRPr="00CF45F5" w:rsidRDefault="0079030F" w:rsidP="004B06C6">
      <w:pPr>
        <w:pStyle w:val="Zkladntext"/>
        <w:spacing w:before="120" w:after="60"/>
        <w:jc w:val="both"/>
        <w:rPr>
          <w:rFonts w:asciiTheme="minorHAnsi" w:hAnsiTheme="minorHAnsi" w:cstheme="minorHAnsi"/>
          <w:bCs/>
          <w:sz w:val="22"/>
          <w:szCs w:val="22"/>
          <w:u w:val="single"/>
        </w:rPr>
      </w:pPr>
      <w:r w:rsidRPr="00CF45F5">
        <w:rPr>
          <w:rFonts w:asciiTheme="minorHAnsi" w:hAnsiTheme="minorHAnsi" w:cstheme="minorHAnsi"/>
          <w:bCs/>
          <w:sz w:val="22"/>
          <w:szCs w:val="22"/>
          <w:u w:val="single"/>
        </w:rPr>
        <w:t>Klasifikace ve vyučovacím předmětu pracovní výchova</w:t>
      </w:r>
    </w:p>
    <w:p w:rsidR="0079030F" w:rsidRPr="00CF45F5" w:rsidRDefault="0079030F" w:rsidP="008C7C3B">
      <w:pPr>
        <w:spacing w:line="240" w:lineRule="auto"/>
        <w:rPr>
          <w:rFonts w:cstheme="minorHAnsi"/>
          <w:szCs w:val="22"/>
        </w:rPr>
      </w:pPr>
      <w:r w:rsidRPr="00CF45F5">
        <w:rPr>
          <w:rFonts w:cstheme="minorHAnsi"/>
          <w:szCs w:val="22"/>
        </w:rPr>
        <w:t>Při klasifikaci v tomto předmětu v souladu s požadavky učebních osnov se hodnotí:</w:t>
      </w:r>
    </w:p>
    <w:p w:rsidR="0079030F" w:rsidRPr="00CF45F5" w:rsidRDefault="0079030F" w:rsidP="008C7C3B">
      <w:pPr>
        <w:spacing w:line="240" w:lineRule="auto"/>
        <w:rPr>
          <w:rFonts w:cstheme="minorHAnsi"/>
          <w:szCs w:val="22"/>
        </w:rPr>
      </w:pPr>
      <w:r w:rsidRPr="00CF45F5">
        <w:rPr>
          <w:rFonts w:cstheme="minorHAnsi"/>
          <w:szCs w:val="22"/>
        </w:rPr>
        <w:t>- osvojení praktických dovedností a návyků, zvládnutí účelných způsobů práce,</w:t>
      </w:r>
    </w:p>
    <w:p w:rsidR="0079030F" w:rsidRPr="00CF45F5" w:rsidRDefault="0079030F" w:rsidP="008C7C3B">
      <w:pPr>
        <w:spacing w:line="240" w:lineRule="auto"/>
        <w:rPr>
          <w:rFonts w:cstheme="minorHAnsi"/>
          <w:szCs w:val="22"/>
        </w:rPr>
      </w:pPr>
      <w:r w:rsidRPr="00CF45F5">
        <w:rPr>
          <w:rFonts w:cstheme="minorHAnsi"/>
          <w:szCs w:val="22"/>
        </w:rPr>
        <w:t>- využití získaných teoretických vědomostí v praktických činnostech,</w:t>
      </w:r>
    </w:p>
    <w:p w:rsidR="0079030F" w:rsidRPr="00CF45F5" w:rsidRDefault="0079030F" w:rsidP="008C7C3B">
      <w:pPr>
        <w:spacing w:line="240" w:lineRule="auto"/>
        <w:rPr>
          <w:rFonts w:cstheme="minorHAnsi"/>
          <w:szCs w:val="22"/>
        </w:rPr>
      </w:pPr>
      <w:r w:rsidRPr="00CF45F5">
        <w:rPr>
          <w:rFonts w:cstheme="minorHAnsi"/>
          <w:szCs w:val="22"/>
        </w:rPr>
        <w:t>- aktivita, samostatnost, tvořivost, iniciativa v praktických činnostech, překonávání překážek v práci</w:t>
      </w:r>
    </w:p>
    <w:p w:rsidR="0079030F" w:rsidRPr="00CF45F5" w:rsidRDefault="0079030F" w:rsidP="008C7C3B">
      <w:pPr>
        <w:spacing w:line="240" w:lineRule="auto"/>
        <w:rPr>
          <w:rFonts w:cstheme="minorHAnsi"/>
          <w:szCs w:val="22"/>
        </w:rPr>
      </w:pPr>
      <w:r w:rsidRPr="00CF45F5">
        <w:rPr>
          <w:rFonts w:cstheme="minorHAnsi"/>
          <w:szCs w:val="22"/>
        </w:rPr>
        <w:t>- kvalita výsledků činností,</w:t>
      </w:r>
    </w:p>
    <w:p w:rsidR="0079030F" w:rsidRPr="00CF45F5" w:rsidRDefault="0079030F" w:rsidP="008C7C3B">
      <w:pPr>
        <w:spacing w:line="240" w:lineRule="auto"/>
        <w:rPr>
          <w:rFonts w:cstheme="minorHAnsi"/>
          <w:szCs w:val="22"/>
        </w:rPr>
      </w:pPr>
      <w:r w:rsidRPr="00CF45F5">
        <w:rPr>
          <w:rFonts w:cstheme="minorHAnsi"/>
          <w:szCs w:val="22"/>
        </w:rPr>
        <w:t>- organizace vlastní práce a pracoviště, udržování pořádku na pracovišti,</w:t>
      </w:r>
    </w:p>
    <w:p w:rsidR="0079030F" w:rsidRPr="00CF45F5" w:rsidRDefault="0079030F" w:rsidP="008C7C3B">
      <w:pPr>
        <w:spacing w:line="240" w:lineRule="auto"/>
        <w:rPr>
          <w:rFonts w:cstheme="minorHAnsi"/>
          <w:szCs w:val="22"/>
        </w:rPr>
      </w:pPr>
      <w:r w:rsidRPr="00CF45F5">
        <w:rPr>
          <w:rFonts w:cstheme="minorHAnsi"/>
          <w:szCs w:val="22"/>
        </w:rPr>
        <w:t>- dodržování předpisů o bezpečnosti a ochraně zdraví při práci a péče o životní prostředí,</w:t>
      </w:r>
    </w:p>
    <w:p w:rsidR="0079030F" w:rsidRPr="00CF45F5" w:rsidRDefault="0079030F" w:rsidP="008C7C3B">
      <w:pPr>
        <w:spacing w:line="240" w:lineRule="auto"/>
        <w:rPr>
          <w:rFonts w:cstheme="minorHAnsi"/>
          <w:szCs w:val="22"/>
        </w:rPr>
      </w:pPr>
      <w:r w:rsidRPr="00CF45F5">
        <w:rPr>
          <w:rFonts w:cstheme="minorHAnsi"/>
          <w:szCs w:val="22"/>
        </w:rPr>
        <w:t xml:space="preserve">- hospodárné využívání materiálů </w:t>
      </w:r>
    </w:p>
    <w:p w:rsidR="0079030F" w:rsidRPr="00CF45F5" w:rsidRDefault="0079030F" w:rsidP="004B06C6">
      <w:pPr>
        <w:spacing w:after="60" w:line="240" w:lineRule="auto"/>
        <w:rPr>
          <w:rFonts w:cstheme="minorHAnsi"/>
          <w:szCs w:val="22"/>
        </w:rPr>
      </w:pPr>
      <w:r w:rsidRPr="00CF45F5">
        <w:rPr>
          <w:rFonts w:cstheme="minorHAnsi"/>
          <w:szCs w:val="22"/>
        </w:rPr>
        <w:t>Výchovně vzdělávací výsledky se klasifikují podle těchto kritérií:</w:t>
      </w:r>
    </w:p>
    <w:p w:rsidR="0079030F" w:rsidRPr="00CF45F5" w:rsidRDefault="0079030F" w:rsidP="008C7C3B">
      <w:pPr>
        <w:spacing w:line="240" w:lineRule="auto"/>
        <w:rPr>
          <w:rFonts w:cstheme="minorHAnsi"/>
          <w:i/>
          <w:szCs w:val="22"/>
        </w:rPr>
      </w:pPr>
      <w:proofErr w:type="gramStart"/>
      <w:r w:rsidRPr="00CF45F5">
        <w:rPr>
          <w:rFonts w:cstheme="minorHAnsi"/>
          <w:i/>
          <w:szCs w:val="22"/>
        </w:rPr>
        <w:t>Stupeň 1 ( výborný</w:t>
      </w:r>
      <w:proofErr w:type="gramEnd"/>
      <w:r w:rsidRPr="00CF45F5">
        <w:rPr>
          <w:rFonts w:cstheme="minorHAnsi"/>
          <w:i/>
          <w:szCs w:val="22"/>
        </w:rPr>
        <w:t>)</w:t>
      </w:r>
    </w:p>
    <w:p w:rsidR="0079030F" w:rsidRPr="00CF45F5" w:rsidRDefault="0079030F" w:rsidP="004B06C6">
      <w:pPr>
        <w:spacing w:after="60" w:line="240" w:lineRule="auto"/>
        <w:rPr>
          <w:rFonts w:cstheme="minorHAnsi"/>
          <w:szCs w:val="22"/>
        </w:rPr>
      </w:pPr>
      <w:r w:rsidRPr="00CF45F5">
        <w:rPr>
          <w:rFonts w:cstheme="minorHAnsi"/>
          <w:szCs w:val="22"/>
        </w:rPr>
        <w:t>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materiál. Aktivně překonává vyskytující se překážky.</w:t>
      </w:r>
    </w:p>
    <w:p w:rsidR="0079030F" w:rsidRPr="00CF45F5" w:rsidRDefault="0079030F" w:rsidP="008C7C3B">
      <w:pPr>
        <w:spacing w:line="240" w:lineRule="auto"/>
        <w:rPr>
          <w:rFonts w:cstheme="minorHAnsi"/>
          <w:i/>
          <w:szCs w:val="22"/>
        </w:rPr>
      </w:pPr>
      <w:r w:rsidRPr="00CF45F5">
        <w:rPr>
          <w:rFonts w:cstheme="minorHAnsi"/>
          <w:i/>
          <w:szCs w:val="22"/>
        </w:rPr>
        <w:t>Stupeň 2 (chvalitebný)</w:t>
      </w:r>
    </w:p>
    <w:p w:rsidR="0079030F" w:rsidRPr="00CF45F5" w:rsidRDefault="0079030F" w:rsidP="004B06C6">
      <w:pPr>
        <w:spacing w:after="60" w:line="240" w:lineRule="auto"/>
        <w:rPr>
          <w:rFonts w:cstheme="minorHAnsi"/>
          <w:szCs w:val="22"/>
        </w:rPr>
      </w:pPr>
      <w:r w:rsidRPr="00CF45F5">
        <w:rPr>
          <w:rFonts w:cstheme="minorHAnsi"/>
          <w:szCs w:val="22"/>
        </w:rPr>
        <w:t>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materiálů se dopouští malých chyb. Překážky v práci překonává s občasnou pomocí učitele.</w:t>
      </w:r>
    </w:p>
    <w:p w:rsidR="0079030F" w:rsidRPr="00CF45F5" w:rsidRDefault="0079030F" w:rsidP="008C7C3B">
      <w:pPr>
        <w:spacing w:line="240" w:lineRule="auto"/>
        <w:rPr>
          <w:rFonts w:cstheme="minorHAnsi"/>
          <w:i/>
          <w:szCs w:val="22"/>
        </w:rPr>
      </w:pPr>
      <w:r w:rsidRPr="00CF45F5">
        <w:rPr>
          <w:rFonts w:cstheme="minorHAnsi"/>
          <w:i/>
          <w:szCs w:val="22"/>
        </w:rPr>
        <w:t>Stupeň 3 (dobrý)</w:t>
      </w:r>
    </w:p>
    <w:p w:rsidR="0079030F" w:rsidRPr="00CF45F5" w:rsidRDefault="0079030F" w:rsidP="004B06C6">
      <w:pPr>
        <w:spacing w:after="60" w:line="240" w:lineRule="auto"/>
        <w:rPr>
          <w:rFonts w:cstheme="minorHAnsi"/>
          <w:szCs w:val="22"/>
        </w:rPr>
      </w:pPr>
      <w:r w:rsidRPr="00CF45F5">
        <w:rPr>
          <w:rFonts w:cstheme="minorHAnsi"/>
          <w:szCs w:val="22"/>
        </w:rPr>
        <w:t>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materiály. Překážky v práci překonává jen s častou pomocí učitele.</w:t>
      </w:r>
    </w:p>
    <w:p w:rsidR="0079030F" w:rsidRPr="00CF45F5" w:rsidRDefault="0079030F" w:rsidP="008C7C3B">
      <w:pPr>
        <w:spacing w:line="240" w:lineRule="auto"/>
        <w:rPr>
          <w:rFonts w:cstheme="minorHAnsi"/>
          <w:i/>
          <w:szCs w:val="22"/>
        </w:rPr>
      </w:pPr>
      <w:r w:rsidRPr="00CF45F5">
        <w:rPr>
          <w:rFonts w:cstheme="minorHAnsi"/>
          <w:i/>
          <w:szCs w:val="22"/>
        </w:rPr>
        <w:t>Stupeň 4 (dostatečný)</w:t>
      </w:r>
    </w:p>
    <w:p w:rsidR="0079030F" w:rsidRPr="00CF45F5" w:rsidRDefault="0079030F" w:rsidP="004B06C6">
      <w:pPr>
        <w:spacing w:after="60" w:line="240" w:lineRule="auto"/>
        <w:rPr>
          <w:rFonts w:cstheme="minorHAnsi"/>
          <w:szCs w:val="22"/>
        </w:rPr>
      </w:pPr>
      <w:r w:rsidRPr="00CF45F5">
        <w:rPr>
          <w:rFonts w:cstheme="minorHAnsi"/>
          <w:szCs w:val="22"/>
        </w:rPr>
        <w:t>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materiálů. Překážky v práci překonává jen s pomocí učitele.</w:t>
      </w:r>
    </w:p>
    <w:p w:rsidR="0079030F" w:rsidRPr="00CF45F5" w:rsidRDefault="0079030F" w:rsidP="008C7C3B">
      <w:pPr>
        <w:spacing w:line="240" w:lineRule="auto"/>
        <w:rPr>
          <w:rFonts w:cstheme="minorHAnsi"/>
          <w:i/>
          <w:szCs w:val="22"/>
        </w:rPr>
      </w:pPr>
      <w:r w:rsidRPr="00CF45F5">
        <w:rPr>
          <w:rFonts w:cstheme="minorHAnsi"/>
          <w:i/>
          <w:szCs w:val="22"/>
        </w:rPr>
        <w:t>Stupeň 5 (nedostatečný)</w:t>
      </w:r>
    </w:p>
    <w:p w:rsidR="004B06C6" w:rsidRDefault="0079030F" w:rsidP="008C7C3B">
      <w:pPr>
        <w:spacing w:after="120" w:line="240" w:lineRule="auto"/>
        <w:rPr>
          <w:rFonts w:cstheme="minorHAnsi"/>
          <w:szCs w:val="22"/>
        </w:rPr>
      </w:pPr>
      <w:r w:rsidRPr="00CF45F5">
        <w:rPr>
          <w:rFonts w:cstheme="minorHAnsi"/>
          <w:szCs w:val="22"/>
        </w:rPr>
        <w:t xml:space="preserve">Nedokáže ani s pomocí učitele uplatnit získané teoretické poznatky při praktické činnosti. V praktických činnostech, dovednostech a návycích má podstatné nedostatky. Nedokáže postupovat při práci ani </w:t>
      </w:r>
    </w:p>
    <w:p w:rsidR="0079030F" w:rsidRPr="00CF45F5" w:rsidRDefault="0079030F" w:rsidP="008C7C3B">
      <w:pPr>
        <w:spacing w:after="120" w:line="240" w:lineRule="auto"/>
        <w:rPr>
          <w:rFonts w:cstheme="minorHAnsi"/>
          <w:szCs w:val="22"/>
        </w:rPr>
      </w:pPr>
      <w:r w:rsidRPr="00CF45F5">
        <w:rPr>
          <w:rFonts w:cstheme="minorHAnsi"/>
          <w:szCs w:val="22"/>
        </w:rPr>
        <w:lastRenderedPageBreak/>
        <w:t>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materiálů. Ani s pomocí učitele nepřekonává překážky v práci.</w:t>
      </w:r>
    </w:p>
    <w:p w:rsidR="0079030F" w:rsidRPr="00CF45F5" w:rsidRDefault="0079030F" w:rsidP="008C7C3B">
      <w:pPr>
        <w:spacing w:line="240" w:lineRule="auto"/>
        <w:rPr>
          <w:rFonts w:cstheme="minorHAnsi"/>
          <w:bCs/>
          <w:szCs w:val="22"/>
          <w:u w:val="single"/>
        </w:rPr>
      </w:pPr>
      <w:r w:rsidRPr="00CF45F5">
        <w:rPr>
          <w:rFonts w:cstheme="minorHAnsi"/>
          <w:bCs/>
          <w:szCs w:val="22"/>
          <w:u w:val="single"/>
        </w:rPr>
        <w:t>Klasifikace ve vyučovacích předmětech hudební výchova, výtvarná výchova, tělesná výchova, osobnostní výchova</w:t>
      </w:r>
    </w:p>
    <w:p w:rsidR="0079030F" w:rsidRPr="00CF45F5" w:rsidRDefault="0079030F" w:rsidP="008C7C3B">
      <w:pPr>
        <w:spacing w:line="240" w:lineRule="auto"/>
        <w:rPr>
          <w:rFonts w:cstheme="minorHAnsi"/>
          <w:szCs w:val="22"/>
        </w:rPr>
      </w:pPr>
      <w:r w:rsidRPr="00CF45F5">
        <w:rPr>
          <w:rFonts w:cstheme="minorHAnsi"/>
          <w:szCs w:val="22"/>
        </w:rPr>
        <w:t xml:space="preserve">Při klasifikaci v těchto předmětech s převahou výchovného zaměření se v souladu </w:t>
      </w:r>
    </w:p>
    <w:p w:rsidR="0079030F" w:rsidRPr="00CF45F5" w:rsidRDefault="0079030F" w:rsidP="008C7C3B">
      <w:pPr>
        <w:spacing w:line="240" w:lineRule="auto"/>
        <w:rPr>
          <w:rFonts w:cstheme="minorHAnsi"/>
          <w:szCs w:val="22"/>
        </w:rPr>
      </w:pPr>
      <w:r w:rsidRPr="00CF45F5">
        <w:rPr>
          <w:rFonts w:cstheme="minorHAnsi"/>
          <w:szCs w:val="22"/>
        </w:rPr>
        <w:t>s požadavky učebních osnov hodnotí:</w:t>
      </w:r>
    </w:p>
    <w:p w:rsidR="0079030F" w:rsidRPr="00CF45F5" w:rsidRDefault="0079030F" w:rsidP="008C7C3B">
      <w:pPr>
        <w:spacing w:line="240" w:lineRule="auto"/>
        <w:rPr>
          <w:rFonts w:cstheme="minorHAnsi"/>
          <w:szCs w:val="22"/>
        </w:rPr>
      </w:pPr>
      <w:r w:rsidRPr="00CF45F5">
        <w:rPr>
          <w:rFonts w:cstheme="minorHAnsi"/>
          <w:szCs w:val="22"/>
        </w:rPr>
        <w:t>- stupeň tvořivosti a samostatnosti projevu, - vztah žáka k činnostem a zájem o ně,</w:t>
      </w:r>
    </w:p>
    <w:p w:rsidR="0079030F" w:rsidRPr="00CF45F5" w:rsidRDefault="0079030F" w:rsidP="008C7C3B">
      <w:pPr>
        <w:spacing w:line="240" w:lineRule="auto"/>
        <w:rPr>
          <w:rFonts w:cstheme="minorHAnsi"/>
          <w:szCs w:val="22"/>
        </w:rPr>
      </w:pPr>
      <w:r w:rsidRPr="00CF45F5">
        <w:rPr>
          <w:rFonts w:cstheme="minorHAnsi"/>
          <w:szCs w:val="22"/>
        </w:rPr>
        <w:t>- osvojení potřebných vědomostí, zkušeností, činností a jejich tvořivá aplikace,</w:t>
      </w:r>
    </w:p>
    <w:p w:rsidR="0079030F" w:rsidRPr="00CF45F5" w:rsidRDefault="0079030F" w:rsidP="008C7C3B">
      <w:pPr>
        <w:spacing w:line="240" w:lineRule="auto"/>
        <w:rPr>
          <w:rFonts w:cstheme="minorHAnsi"/>
          <w:szCs w:val="22"/>
        </w:rPr>
      </w:pPr>
      <w:r w:rsidRPr="00CF45F5">
        <w:rPr>
          <w:rFonts w:cstheme="minorHAnsi"/>
          <w:szCs w:val="22"/>
        </w:rPr>
        <w:t>- poznání zákonitostí daných činností a jejich uplatňování ve vlastní činnosti,</w:t>
      </w:r>
    </w:p>
    <w:p w:rsidR="0079030F" w:rsidRPr="00CF45F5" w:rsidRDefault="0079030F" w:rsidP="008C7C3B">
      <w:pPr>
        <w:spacing w:line="240" w:lineRule="auto"/>
        <w:rPr>
          <w:rFonts w:cstheme="minorHAnsi"/>
          <w:szCs w:val="22"/>
        </w:rPr>
      </w:pPr>
      <w:r w:rsidRPr="00CF45F5">
        <w:rPr>
          <w:rFonts w:cstheme="minorHAnsi"/>
          <w:szCs w:val="22"/>
        </w:rPr>
        <w:t>- kvalita projevu,</w:t>
      </w:r>
    </w:p>
    <w:p w:rsidR="0079030F" w:rsidRPr="00CF45F5" w:rsidRDefault="0079030F" w:rsidP="008C7C3B">
      <w:pPr>
        <w:spacing w:after="120" w:line="240" w:lineRule="auto"/>
        <w:rPr>
          <w:rFonts w:cstheme="minorHAnsi"/>
          <w:szCs w:val="22"/>
        </w:rPr>
      </w:pPr>
      <w:r w:rsidRPr="00CF45F5">
        <w:rPr>
          <w:rFonts w:cstheme="minorHAnsi"/>
          <w:szCs w:val="22"/>
        </w:rPr>
        <w:t>- v tělesné výchově s přihlédnutím ke zdravotnímu stavu žáka všeobecná, tělesná zdatnost, výkonnost a jeho péče o vlastní zdraví.</w:t>
      </w:r>
    </w:p>
    <w:p w:rsidR="0079030F" w:rsidRPr="00CF45F5" w:rsidRDefault="0079030F" w:rsidP="004B06C6">
      <w:pPr>
        <w:spacing w:line="240" w:lineRule="auto"/>
        <w:rPr>
          <w:rFonts w:cstheme="minorHAnsi"/>
          <w:szCs w:val="22"/>
        </w:rPr>
      </w:pPr>
      <w:r w:rsidRPr="00CF45F5">
        <w:rPr>
          <w:rFonts w:cstheme="minorHAnsi"/>
          <w:szCs w:val="22"/>
        </w:rPr>
        <w:t>Výchovně vzdělávací výsledky se klasifikují podle těchto kritérií:</w:t>
      </w:r>
    </w:p>
    <w:p w:rsidR="0079030F" w:rsidRPr="00CF45F5" w:rsidRDefault="0079030F" w:rsidP="008C7C3B">
      <w:pPr>
        <w:spacing w:line="240" w:lineRule="auto"/>
        <w:rPr>
          <w:rFonts w:cstheme="minorHAnsi"/>
          <w:i/>
          <w:szCs w:val="22"/>
        </w:rPr>
      </w:pPr>
      <w:r w:rsidRPr="00CF45F5">
        <w:rPr>
          <w:rFonts w:cstheme="minorHAnsi"/>
          <w:i/>
          <w:szCs w:val="22"/>
        </w:rPr>
        <w:t>Stupeň 1 (výborný)</w:t>
      </w:r>
    </w:p>
    <w:p w:rsidR="0079030F" w:rsidRPr="00CF45F5" w:rsidRDefault="0079030F" w:rsidP="008C7C3B">
      <w:pPr>
        <w:spacing w:after="40" w:line="240" w:lineRule="auto"/>
        <w:rPr>
          <w:rFonts w:cstheme="minorHAnsi"/>
          <w:szCs w:val="22"/>
        </w:rPr>
      </w:pPr>
      <w:r w:rsidRPr="00CF45F5">
        <w:rPr>
          <w:rFonts w:cstheme="minorHAnsi"/>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79030F" w:rsidRPr="00CF45F5" w:rsidRDefault="0079030F" w:rsidP="008C7C3B">
      <w:pPr>
        <w:spacing w:line="240" w:lineRule="auto"/>
        <w:rPr>
          <w:rFonts w:cstheme="minorHAnsi"/>
          <w:i/>
          <w:szCs w:val="22"/>
        </w:rPr>
      </w:pPr>
      <w:r w:rsidRPr="00CF45F5">
        <w:rPr>
          <w:rFonts w:cstheme="minorHAnsi"/>
          <w:i/>
          <w:szCs w:val="22"/>
        </w:rPr>
        <w:t>Stupeň 2 (chvalitebný)</w:t>
      </w:r>
    </w:p>
    <w:p w:rsidR="0079030F" w:rsidRPr="00CF45F5" w:rsidRDefault="0079030F" w:rsidP="008C7C3B">
      <w:pPr>
        <w:spacing w:after="40" w:line="240" w:lineRule="auto"/>
        <w:rPr>
          <w:rFonts w:cstheme="minorHAnsi"/>
          <w:szCs w:val="22"/>
        </w:rPr>
      </w:pPr>
      <w:r w:rsidRPr="00CF45F5">
        <w:rPr>
          <w:rFonts w:cstheme="minorHAnsi"/>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79030F" w:rsidRPr="00CF45F5" w:rsidRDefault="0079030F" w:rsidP="008C7C3B">
      <w:pPr>
        <w:spacing w:line="240" w:lineRule="auto"/>
        <w:rPr>
          <w:rFonts w:cstheme="minorHAnsi"/>
          <w:i/>
          <w:szCs w:val="22"/>
        </w:rPr>
      </w:pPr>
      <w:r w:rsidRPr="00CF45F5">
        <w:rPr>
          <w:rFonts w:cstheme="minorHAnsi"/>
          <w:i/>
          <w:szCs w:val="22"/>
        </w:rPr>
        <w:t>Stupeň 3 (dobrý)</w:t>
      </w:r>
    </w:p>
    <w:p w:rsidR="0079030F" w:rsidRPr="00CF45F5" w:rsidRDefault="0079030F" w:rsidP="008C7C3B">
      <w:pPr>
        <w:spacing w:after="40" w:line="240" w:lineRule="auto"/>
        <w:rPr>
          <w:rFonts w:cstheme="minorHAnsi"/>
          <w:szCs w:val="22"/>
        </w:rPr>
      </w:pPr>
      <w:r w:rsidRPr="00CF45F5">
        <w:rPr>
          <w:rFonts w:cstheme="minorHAnsi"/>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79030F" w:rsidRPr="00CF45F5" w:rsidRDefault="0079030F" w:rsidP="008C7C3B">
      <w:pPr>
        <w:spacing w:line="240" w:lineRule="auto"/>
        <w:rPr>
          <w:rFonts w:cstheme="minorHAnsi"/>
          <w:i/>
          <w:szCs w:val="22"/>
        </w:rPr>
      </w:pPr>
      <w:r w:rsidRPr="00CF45F5">
        <w:rPr>
          <w:rFonts w:cstheme="minorHAnsi"/>
          <w:i/>
          <w:szCs w:val="22"/>
        </w:rPr>
        <w:t>Stupeň 4 (dostatečný)</w:t>
      </w:r>
    </w:p>
    <w:p w:rsidR="0079030F" w:rsidRPr="00CF45F5" w:rsidRDefault="0079030F" w:rsidP="008C7C3B">
      <w:pPr>
        <w:spacing w:after="40" w:line="240" w:lineRule="auto"/>
        <w:rPr>
          <w:rFonts w:cstheme="minorHAnsi"/>
          <w:szCs w:val="22"/>
        </w:rPr>
      </w:pPr>
      <w:r w:rsidRPr="00CF45F5">
        <w:rPr>
          <w:rFonts w:cstheme="minorHAnsi"/>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79030F" w:rsidRPr="00CF45F5" w:rsidRDefault="0079030F" w:rsidP="008C7C3B">
      <w:pPr>
        <w:spacing w:line="240" w:lineRule="auto"/>
        <w:rPr>
          <w:rFonts w:cstheme="minorHAnsi"/>
          <w:i/>
          <w:szCs w:val="22"/>
        </w:rPr>
      </w:pPr>
      <w:r w:rsidRPr="00CF45F5">
        <w:rPr>
          <w:rFonts w:cstheme="minorHAnsi"/>
          <w:i/>
          <w:szCs w:val="22"/>
        </w:rPr>
        <w:t>Stupeň 5 (nedostatečný)</w:t>
      </w:r>
    </w:p>
    <w:p w:rsidR="0079030F" w:rsidRPr="00CF45F5" w:rsidRDefault="0079030F" w:rsidP="008C7C3B">
      <w:pPr>
        <w:spacing w:after="120" w:line="240" w:lineRule="auto"/>
        <w:rPr>
          <w:rFonts w:cstheme="minorHAnsi"/>
          <w:szCs w:val="22"/>
        </w:rPr>
      </w:pPr>
      <w:r w:rsidRPr="00CF45F5">
        <w:rPr>
          <w:rFonts w:cstheme="minorHAnsi"/>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4B06C6" w:rsidRDefault="0079030F" w:rsidP="00AC3938">
      <w:pPr>
        <w:spacing w:after="120" w:line="240" w:lineRule="auto"/>
        <w:rPr>
          <w:rFonts w:cstheme="minorHAnsi"/>
          <w:szCs w:val="22"/>
        </w:rPr>
      </w:pPr>
      <w:r w:rsidRPr="00CF45F5">
        <w:rPr>
          <w:rFonts w:cstheme="minorHAnsi"/>
          <w:szCs w:val="22"/>
        </w:rPr>
        <w:t>Žák zařazený do zvláštní tělesné výchovy se při částečném uvolnění nebo úlevách doporučených lékařem klasifikuje s přihlédnutím ke zdravotnímu stavu.</w:t>
      </w:r>
    </w:p>
    <w:p w:rsidR="004B06C6" w:rsidRDefault="008C3789" w:rsidP="00AC3938">
      <w:pPr>
        <w:spacing w:after="60" w:line="240" w:lineRule="auto"/>
        <w:rPr>
          <w:rFonts w:cstheme="minorHAnsi"/>
          <w:szCs w:val="22"/>
        </w:rPr>
      </w:pPr>
      <w:r w:rsidRPr="008C3789">
        <w:rPr>
          <w:rFonts w:cstheme="minorHAnsi"/>
          <w:b/>
          <w:szCs w:val="22"/>
        </w:rPr>
        <w:t>6.2.3</w:t>
      </w:r>
      <w:r>
        <w:rPr>
          <w:rFonts w:cstheme="minorHAnsi"/>
          <w:szCs w:val="22"/>
        </w:rPr>
        <w:t xml:space="preserve"> </w:t>
      </w:r>
      <w:r w:rsidR="0079030F" w:rsidRPr="008C3789">
        <w:rPr>
          <w:rFonts w:cstheme="minorHAnsi"/>
          <w:b/>
          <w:szCs w:val="22"/>
        </w:rPr>
        <w:t>Zásady pro používání slovního hodnocení včetně předem stanovených kritérií</w:t>
      </w:r>
      <w:r w:rsidR="004B06C6" w:rsidRPr="004B06C6">
        <w:rPr>
          <w:rFonts w:cstheme="minorHAnsi"/>
          <w:szCs w:val="22"/>
        </w:rPr>
        <w:t xml:space="preserve"> </w:t>
      </w:r>
    </w:p>
    <w:p w:rsidR="0079030F" w:rsidRPr="004B06C6" w:rsidRDefault="004B06C6" w:rsidP="004B06C6">
      <w:pPr>
        <w:spacing w:after="120" w:line="240" w:lineRule="auto"/>
        <w:rPr>
          <w:rFonts w:cstheme="minorHAnsi"/>
          <w:szCs w:val="22"/>
        </w:rPr>
      </w:pPr>
      <w:r w:rsidRPr="00CF45F5">
        <w:rPr>
          <w:rFonts w:cstheme="minorHAnsi"/>
          <w:szCs w:val="22"/>
        </w:rPr>
        <w:t xml:space="preserve">Při použití slovního hodnocení se výsledky vzdělávání žáka v jednotlivých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w:t>
      </w:r>
      <w:r w:rsidRPr="00CF45F5">
        <w:rPr>
          <w:rFonts w:cstheme="minorHAnsi"/>
          <w:szCs w:val="22"/>
        </w:rPr>
        <w:lastRenderedPageBreak/>
        <w:t>a jak je překonávat. Výsledky vzdělávání žáka na konci prvního pololetí lze hodnotit souhrnně za všechny předměty. Slovní hodnocení lze použít i pro hodnocení chování žáka.</w:t>
      </w:r>
    </w:p>
    <w:p w:rsidR="004B06C6" w:rsidRPr="004B06C6" w:rsidRDefault="004B06C6" w:rsidP="008C7C3B">
      <w:pPr>
        <w:spacing w:after="120" w:line="240" w:lineRule="auto"/>
        <w:rPr>
          <w:rFonts w:cstheme="minorHAnsi"/>
          <w:b/>
          <w:szCs w:val="22"/>
          <w:u w:val="single"/>
        </w:rPr>
      </w:pPr>
      <w:r w:rsidRPr="00CF45F5">
        <w:rPr>
          <w:rFonts w:cstheme="minorHAnsi"/>
          <w:szCs w:val="22"/>
        </w:rPr>
        <w:t xml:space="preserve">Třídní učitel po projednání s vyučujícími ostatních předmětů převede slovní hodnocení do klasifikace nebo </w:t>
      </w:r>
      <w:r w:rsidRPr="004B06C6">
        <w:rPr>
          <w:rFonts w:cstheme="minorHAnsi"/>
          <w:szCs w:val="22"/>
        </w:rPr>
        <w:t>klasifikaci do slovního hodnocení v případě přestupu žáka na školu, která hodnotí odlišným způsobem, a to na žádost této školy nebo zákonného zástupce žáka.</w:t>
      </w:r>
      <w:r w:rsidRPr="004B06C6">
        <w:rPr>
          <w:rFonts w:cstheme="minorHAnsi"/>
          <w:b/>
          <w:szCs w:val="22"/>
          <w:u w:val="single"/>
        </w:rPr>
        <w:t xml:space="preserve"> </w:t>
      </w:r>
    </w:p>
    <w:p w:rsidR="0079030F" w:rsidRPr="008C3789" w:rsidRDefault="0079030F" w:rsidP="008C3789">
      <w:pPr>
        <w:spacing w:before="120" w:after="120" w:line="240" w:lineRule="auto"/>
        <w:rPr>
          <w:rFonts w:cstheme="minorHAnsi"/>
          <w:b/>
          <w:szCs w:val="22"/>
        </w:rPr>
      </w:pPr>
      <w:r w:rsidRPr="008C3789">
        <w:rPr>
          <w:rFonts w:cstheme="minorHAnsi"/>
          <w:b/>
          <w:szCs w:val="22"/>
        </w:rPr>
        <w:t xml:space="preserve">Zásady pro vzájemné převedení klasifikace a slovního hodnocení </w:t>
      </w:r>
    </w:p>
    <w:tbl>
      <w:tblPr>
        <w:tblW w:w="10031"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51"/>
        <w:gridCol w:w="8080"/>
      </w:tblGrid>
      <w:tr w:rsidR="0079030F" w:rsidRPr="00CF45F5" w:rsidTr="00A944BE">
        <w:tc>
          <w:tcPr>
            <w:tcW w:w="1951" w:type="dxa"/>
          </w:tcPr>
          <w:p w:rsidR="0079030F" w:rsidRPr="00CF45F5" w:rsidRDefault="0079030F" w:rsidP="003C0C7D">
            <w:pPr>
              <w:spacing w:line="240" w:lineRule="auto"/>
              <w:jc w:val="center"/>
              <w:rPr>
                <w:rFonts w:cstheme="minorHAnsi"/>
                <w:szCs w:val="22"/>
              </w:rPr>
            </w:pPr>
            <w:r w:rsidRPr="00CF45F5">
              <w:rPr>
                <w:rFonts w:cstheme="minorHAnsi"/>
                <w:szCs w:val="22"/>
              </w:rPr>
              <w:t>Prospěch</w:t>
            </w:r>
          </w:p>
        </w:tc>
        <w:tc>
          <w:tcPr>
            <w:tcW w:w="8080" w:type="dxa"/>
          </w:tcPr>
          <w:p w:rsidR="0079030F" w:rsidRPr="00CF45F5" w:rsidRDefault="0079030F" w:rsidP="003C0C7D">
            <w:pPr>
              <w:spacing w:line="240" w:lineRule="auto"/>
              <w:jc w:val="center"/>
              <w:rPr>
                <w:rFonts w:cstheme="minorHAnsi"/>
                <w:szCs w:val="22"/>
              </w:rPr>
            </w:pPr>
            <w:r w:rsidRPr="00CF45F5">
              <w:rPr>
                <w:rFonts w:cstheme="minorHAnsi"/>
                <w:szCs w:val="22"/>
              </w:rPr>
              <w:t>Úroveň zvládnutí</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 xml:space="preserve">Ovládnutí učiva </w:t>
            </w:r>
          </w:p>
        </w:tc>
        <w:tc>
          <w:tcPr>
            <w:tcW w:w="8080" w:type="dxa"/>
          </w:tcPr>
          <w:p w:rsidR="0079030F" w:rsidRPr="00CF45F5" w:rsidRDefault="0079030F" w:rsidP="003C0C7D">
            <w:pPr>
              <w:spacing w:line="240" w:lineRule="auto"/>
              <w:rPr>
                <w:rFonts w:cstheme="minorHAnsi"/>
                <w:szCs w:val="22"/>
              </w:rPr>
            </w:pP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1 – výborný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 xml:space="preserve">ovládá bezpečně </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2 – chvalitebný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ovládá</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3 – dobrý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v podstatě ovládá</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4 – dostatečný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ovládá se značnými mezerami</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5 - nedostatečný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neovládá</w:t>
            </w:r>
          </w:p>
        </w:tc>
      </w:tr>
      <w:tr w:rsidR="0079030F" w:rsidRPr="00CF45F5" w:rsidTr="00A944BE">
        <w:tc>
          <w:tcPr>
            <w:tcW w:w="10031" w:type="dxa"/>
            <w:gridSpan w:val="2"/>
          </w:tcPr>
          <w:p w:rsidR="0079030F" w:rsidRPr="004B06C6" w:rsidRDefault="0079030F" w:rsidP="003C0C7D">
            <w:pPr>
              <w:spacing w:line="240" w:lineRule="auto"/>
              <w:rPr>
                <w:rFonts w:cstheme="minorHAnsi"/>
                <w:szCs w:val="22"/>
              </w:rPr>
            </w:pPr>
            <w:r w:rsidRPr="004B06C6">
              <w:rPr>
                <w:rFonts w:cstheme="minorHAnsi"/>
                <w:szCs w:val="22"/>
              </w:rPr>
              <w:t>Celková aplikace vědomostí</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1 – výborný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 xml:space="preserve">užívá vědomostí a dovedností spolehlivě a uvědoměle, pracuje samostatně, přesně a s jistotou </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2 – chvalitebný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dovede používat vědomosti a dovednosti při řešení úkolů, dopouští se jen menších chyb</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3 – dobrý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řeší úkoly s pomocí učitele a s touto pomocí snadno překonává potíže a odstraňuje chyby</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4 – dostatečný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dělá podstatné chyby, nesnadno je překonává</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5 - nedostatečný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praktické úkoly nedokáže splnit ani s pomocí</w:t>
            </w:r>
          </w:p>
        </w:tc>
      </w:tr>
      <w:tr w:rsidR="0079030F" w:rsidRPr="00CF45F5" w:rsidTr="00A944BE">
        <w:tc>
          <w:tcPr>
            <w:tcW w:w="10031" w:type="dxa"/>
            <w:gridSpan w:val="2"/>
          </w:tcPr>
          <w:p w:rsidR="0079030F" w:rsidRPr="004B06C6" w:rsidRDefault="0079030F" w:rsidP="003C0C7D">
            <w:pPr>
              <w:spacing w:line="240" w:lineRule="auto"/>
              <w:rPr>
                <w:rFonts w:cstheme="minorHAnsi"/>
                <w:szCs w:val="22"/>
              </w:rPr>
            </w:pPr>
            <w:r w:rsidRPr="004B06C6">
              <w:rPr>
                <w:rFonts w:cstheme="minorHAnsi"/>
                <w:szCs w:val="22"/>
              </w:rPr>
              <w:t>Aktivita, zájem o učení</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1 – výborný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aktivní, učí se svědomitě a se zájmem</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2 – chvalitebný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učí se svědomitě</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3 – dobrý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k učení a práci nepotřebuje větších podnětů</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4 – dostatečný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malý zájem o učení, potřebuje stálé podněty</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5 - nedostatečný</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pomoc a pobízení k učení jsou zatím neúčinné</w:t>
            </w:r>
          </w:p>
        </w:tc>
      </w:tr>
      <w:tr w:rsidR="0079030F" w:rsidRPr="00CF45F5" w:rsidTr="00A944BE">
        <w:tc>
          <w:tcPr>
            <w:tcW w:w="1951" w:type="dxa"/>
          </w:tcPr>
          <w:p w:rsidR="0079030F" w:rsidRPr="004B06C6" w:rsidRDefault="0079030F" w:rsidP="003C0C7D">
            <w:pPr>
              <w:spacing w:line="240" w:lineRule="auto"/>
              <w:rPr>
                <w:rFonts w:cstheme="minorHAnsi"/>
                <w:szCs w:val="22"/>
              </w:rPr>
            </w:pPr>
            <w:r w:rsidRPr="004B06C6">
              <w:rPr>
                <w:rFonts w:cstheme="minorHAnsi"/>
                <w:szCs w:val="22"/>
              </w:rPr>
              <w:t>Chování</w:t>
            </w:r>
          </w:p>
        </w:tc>
        <w:tc>
          <w:tcPr>
            <w:tcW w:w="8080" w:type="dxa"/>
          </w:tcPr>
          <w:p w:rsidR="0079030F" w:rsidRPr="00CF45F5" w:rsidRDefault="0079030F" w:rsidP="003C0C7D">
            <w:pPr>
              <w:spacing w:line="240" w:lineRule="auto"/>
              <w:rPr>
                <w:rFonts w:cstheme="minorHAnsi"/>
                <w:szCs w:val="22"/>
              </w:rPr>
            </w:pPr>
          </w:p>
        </w:tc>
      </w:tr>
      <w:tr w:rsidR="0079030F" w:rsidRPr="00CF45F5" w:rsidTr="00A944BE">
        <w:tc>
          <w:tcPr>
            <w:tcW w:w="1951" w:type="dxa"/>
          </w:tcPr>
          <w:p w:rsidR="0079030F" w:rsidRPr="00CF45F5" w:rsidRDefault="0079030F" w:rsidP="003C0C7D">
            <w:pPr>
              <w:spacing w:line="240" w:lineRule="auto"/>
              <w:rPr>
                <w:rFonts w:cstheme="minorHAnsi"/>
                <w:szCs w:val="22"/>
              </w:rPr>
            </w:pPr>
            <w:r w:rsidRPr="00CF45F5">
              <w:rPr>
                <w:rFonts w:cstheme="minorHAnsi"/>
                <w:szCs w:val="22"/>
              </w:rPr>
              <w:t>1 – velmi dobré</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Uvědoměle dodržuje pravidla chování a ustanovení vnitřního řádu školy. Méně závažných přestupků se dopouští ojediněle. Žák je však přístupný výchovnému působení a snaží se své chyby napravit.</w:t>
            </w:r>
          </w:p>
        </w:tc>
      </w:tr>
      <w:tr w:rsidR="0079030F" w:rsidRPr="00CF45F5" w:rsidTr="00A944BE">
        <w:tc>
          <w:tcPr>
            <w:tcW w:w="1951" w:type="dxa"/>
          </w:tcPr>
          <w:p w:rsidR="0079030F" w:rsidRPr="00CF45F5" w:rsidRDefault="0079030F" w:rsidP="003C0C7D">
            <w:pPr>
              <w:spacing w:line="240" w:lineRule="auto"/>
              <w:rPr>
                <w:rFonts w:cstheme="minorHAnsi"/>
                <w:szCs w:val="22"/>
              </w:rPr>
            </w:pPr>
            <w:r w:rsidRPr="00CF45F5">
              <w:rPr>
                <w:rFonts w:cstheme="minorHAnsi"/>
                <w:szCs w:val="22"/>
              </w:rPr>
              <w:t>2 - uspokojivé</w:t>
            </w:r>
          </w:p>
        </w:tc>
        <w:tc>
          <w:tcPr>
            <w:tcW w:w="8080" w:type="dxa"/>
          </w:tcPr>
          <w:p w:rsidR="0079030F" w:rsidRPr="00CF45F5" w:rsidRDefault="0079030F" w:rsidP="003C0C7D">
            <w:pPr>
              <w:spacing w:line="240" w:lineRule="auto"/>
              <w:rPr>
                <w:rFonts w:cstheme="minorHAnsi"/>
                <w:szCs w:val="22"/>
              </w:rPr>
            </w:pPr>
            <w:r w:rsidRPr="00CF45F5">
              <w:rPr>
                <w:rFonts w:cstheme="minorHAnsi"/>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w:t>
            </w:r>
          </w:p>
        </w:tc>
      </w:tr>
    </w:tbl>
    <w:p w:rsidR="0079030F" w:rsidRPr="004B06C6" w:rsidRDefault="008C3789" w:rsidP="00AC3938">
      <w:pPr>
        <w:pStyle w:val="Nadpis6"/>
        <w:numPr>
          <w:ilvl w:val="0"/>
          <w:numId w:val="0"/>
        </w:numPr>
        <w:spacing w:before="240" w:after="120" w:line="240" w:lineRule="auto"/>
        <w:rPr>
          <w:rFonts w:asciiTheme="minorHAnsi" w:hAnsiTheme="minorHAnsi" w:cstheme="minorHAnsi"/>
          <w:i/>
          <w:color w:val="auto"/>
          <w:szCs w:val="22"/>
          <w:u w:val="single"/>
        </w:rPr>
      </w:pPr>
      <w:r>
        <w:rPr>
          <w:rFonts w:cstheme="minorHAnsi"/>
          <w:b/>
          <w:color w:val="auto"/>
          <w:szCs w:val="22"/>
        </w:rPr>
        <w:t xml:space="preserve">6.2.4 </w:t>
      </w:r>
      <w:r w:rsidR="0079030F" w:rsidRPr="008C3789">
        <w:rPr>
          <w:rFonts w:asciiTheme="minorHAnsi" w:hAnsiTheme="minorHAnsi" w:cstheme="minorHAnsi"/>
          <w:b/>
          <w:color w:val="auto"/>
          <w:szCs w:val="22"/>
        </w:rPr>
        <w:t>Způsob hodnocení žáků se speciálními vzdělávacími potřebami a žáků mimořádně nadaných</w:t>
      </w:r>
    </w:p>
    <w:p w:rsidR="004B06C6" w:rsidRDefault="0079030F" w:rsidP="008C7C3B">
      <w:pPr>
        <w:pStyle w:val="Normlnweb"/>
        <w:shd w:val="clear" w:color="auto" w:fill="FFFFFF"/>
        <w:spacing w:before="0" w:beforeAutospacing="0" w:after="120" w:afterAutospacing="0" w:line="240" w:lineRule="auto"/>
        <w:textAlignment w:val="top"/>
        <w:rPr>
          <w:rFonts w:cstheme="minorHAnsi"/>
          <w:szCs w:val="22"/>
        </w:rPr>
      </w:pPr>
      <w:r w:rsidRPr="00CF45F5">
        <w:rPr>
          <w:rFonts w:cstheme="minorHAnsi"/>
          <w:szCs w:val="22"/>
        </w:rPr>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z výčtu uvedeného v § 16 školského zákona. Podpůrná opatření realizuje škola a školské zařízení.</w:t>
      </w:r>
      <w:r w:rsidRPr="00CF45F5">
        <w:rPr>
          <w:rFonts w:cstheme="minorHAnsi"/>
          <w:szCs w:val="22"/>
        </w:rPr>
        <w:br/>
        <w:t xml:space="preserve">Závazný rámec pro obsahové a organizační zabezpečení základního vzdělávání všech žáků vymezuje RVP ZV, který je východiskem pro tvorbu ŠVP. </w:t>
      </w:r>
    </w:p>
    <w:p w:rsidR="0079030F" w:rsidRPr="00CF45F5" w:rsidRDefault="0079030F" w:rsidP="008C7C3B">
      <w:pPr>
        <w:pStyle w:val="Normlnweb"/>
        <w:shd w:val="clear" w:color="auto" w:fill="FFFFFF"/>
        <w:spacing w:before="0" w:beforeAutospacing="0" w:after="120" w:afterAutospacing="0" w:line="240" w:lineRule="auto"/>
        <w:textAlignment w:val="top"/>
        <w:rPr>
          <w:rFonts w:cstheme="minorHAnsi"/>
          <w:szCs w:val="22"/>
        </w:rPr>
      </w:pPr>
      <w:r w:rsidRPr="00CF45F5">
        <w:rPr>
          <w:rFonts w:cstheme="minorHAnsi"/>
          <w:szCs w:val="22"/>
        </w:rPr>
        <w:t xml:space="preserve">Na úrovni IVP je možné na doporučení ŠPZ v rámci podpůrných opatření </w:t>
      </w:r>
      <w:r w:rsidRPr="00CF45F5">
        <w:rPr>
          <w:rStyle w:val="Siln"/>
          <w:rFonts w:cstheme="minorHAnsi"/>
          <w:b w:val="0"/>
          <w:szCs w:val="22"/>
        </w:rPr>
        <w:t>upravit očekávané výstupy stanovené ŠVP</w:t>
      </w:r>
      <w:r w:rsidRPr="00CF45F5">
        <w:rPr>
          <w:rFonts w:cstheme="minorHAnsi"/>
          <w:szCs w:val="22"/>
        </w:rPr>
        <w:t xml:space="preserve">, případně </w:t>
      </w:r>
      <w:r w:rsidRPr="00CF45F5">
        <w:rPr>
          <w:rStyle w:val="Siln"/>
          <w:rFonts w:cstheme="minorHAnsi"/>
          <w:b w:val="0"/>
          <w:szCs w:val="22"/>
        </w:rPr>
        <w:t>upravit vzdělávací obsah</w:t>
      </w:r>
      <w:r w:rsidRPr="00CF45F5">
        <w:rPr>
          <w:rFonts w:cstheme="minorHAnsi"/>
          <w:szCs w:val="22"/>
        </w:rPr>
        <w:t xml:space="preserve"> tak, aby byl zajištěn soulad mezi vzdělávacími požadavky a skutečnými možnostmi žáků a aby vzdělávání směřovalo k dosažení jejich osobního maxima. </w:t>
      </w:r>
    </w:p>
    <w:p w:rsidR="0079030F" w:rsidRPr="00CF45F5" w:rsidRDefault="0079030F" w:rsidP="008C7C3B">
      <w:pPr>
        <w:spacing w:after="120" w:line="240" w:lineRule="auto"/>
        <w:rPr>
          <w:rFonts w:cstheme="minorHAnsi"/>
          <w:szCs w:val="22"/>
        </w:rPr>
      </w:pPr>
      <w:r w:rsidRPr="00CF45F5">
        <w:rPr>
          <w:rFonts w:cstheme="minorHAnsi"/>
          <w:szCs w:val="22"/>
        </w:rPr>
        <w:t xml:space="preserve">Při hodnocení žáků se speciálními vzdělávacími potřebami se přihlíží k povaze vzdělávacích potřeb. Vyučující respektují doporučení PPP nebo PPC a přiznaná podpůrná opatření. Uplatňují je při volbě způsobů práce, </w:t>
      </w:r>
      <w:r w:rsidRPr="00CF45F5">
        <w:rPr>
          <w:rFonts w:cstheme="minorHAnsi"/>
          <w:szCs w:val="22"/>
        </w:rPr>
        <w:lastRenderedPageBreak/>
        <w:t xml:space="preserve">klasifikaci a hodnocení výsledků vzdělávání žáků a také volí vhodné a přiměřené způsoby získávání podkladů.      </w:t>
      </w:r>
    </w:p>
    <w:p w:rsidR="0079030F" w:rsidRPr="00CF45F5" w:rsidRDefault="0079030F" w:rsidP="003C0C7D">
      <w:pPr>
        <w:spacing w:after="120" w:line="240" w:lineRule="auto"/>
        <w:rPr>
          <w:rFonts w:cstheme="minorHAnsi"/>
          <w:szCs w:val="22"/>
        </w:rPr>
      </w:pPr>
      <w:r w:rsidRPr="00CF45F5">
        <w:rPr>
          <w:rFonts w:cstheme="minorHAnsi"/>
          <w:szCs w:val="22"/>
        </w:rPr>
        <w:t>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rsidR="0079030F" w:rsidRPr="003C0C7D" w:rsidRDefault="0079030F" w:rsidP="003C0C7D">
      <w:pPr>
        <w:pStyle w:val="Nadpis1"/>
        <w:numPr>
          <w:ilvl w:val="0"/>
          <w:numId w:val="0"/>
        </w:numPr>
        <w:spacing w:before="0" w:beforeAutospacing="0" w:after="120" w:afterAutospacing="0" w:line="240" w:lineRule="auto"/>
        <w:ind w:left="431" w:hanging="431"/>
        <w:rPr>
          <w:rFonts w:cstheme="minorHAnsi"/>
          <w:b w:val="0"/>
          <w:bCs w:val="0"/>
          <w:color w:val="auto"/>
          <w:sz w:val="22"/>
          <w:szCs w:val="22"/>
          <w:u w:val="single"/>
        </w:rPr>
      </w:pPr>
      <w:r w:rsidRPr="003C0C7D">
        <w:rPr>
          <w:rFonts w:cstheme="minorHAnsi"/>
          <w:b w:val="0"/>
          <w:color w:val="auto"/>
          <w:sz w:val="22"/>
          <w:szCs w:val="22"/>
          <w:u w:val="single"/>
        </w:rPr>
        <w:t>Hodnocení individuálně vzdělávaných žáků</w:t>
      </w:r>
    </w:p>
    <w:p w:rsidR="0079030F" w:rsidRPr="00CF45F5" w:rsidRDefault="0079030F" w:rsidP="00AC3938">
      <w:pPr>
        <w:spacing w:after="120" w:line="240" w:lineRule="auto"/>
        <w:rPr>
          <w:rFonts w:cstheme="minorHAnsi"/>
          <w:szCs w:val="22"/>
        </w:rPr>
      </w:pPr>
      <w:r w:rsidRPr="00CF45F5">
        <w:rPr>
          <w:rFonts w:cstheme="minorHAnsi"/>
          <w:szCs w:val="22"/>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79030F" w:rsidRPr="003C0C7D" w:rsidRDefault="0079030F" w:rsidP="008C7C3B">
      <w:pPr>
        <w:spacing w:after="120" w:line="240" w:lineRule="auto"/>
        <w:rPr>
          <w:rFonts w:cstheme="minorHAnsi"/>
          <w:szCs w:val="22"/>
          <w:u w:val="single"/>
        </w:rPr>
      </w:pPr>
      <w:r w:rsidRPr="003C0C7D">
        <w:rPr>
          <w:rFonts w:cstheme="minorHAnsi"/>
          <w:szCs w:val="22"/>
          <w:u w:val="single"/>
        </w:rPr>
        <w:t>Zkoušky při plnění povinné školní docházky v zahraničí nebo v zahraniční škole na území ČR a dokládání plnění povinné školní docházky</w:t>
      </w:r>
    </w:p>
    <w:p w:rsidR="0079030F" w:rsidRPr="00CF45F5" w:rsidRDefault="0079030F" w:rsidP="008C7C3B">
      <w:pPr>
        <w:spacing w:after="120" w:line="240" w:lineRule="auto"/>
        <w:rPr>
          <w:rFonts w:cstheme="minorHAnsi"/>
          <w:szCs w:val="22"/>
        </w:rPr>
      </w:pPr>
      <w:r w:rsidRPr="00CF45F5">
        <w:rPr>
          <w:rFonts w:cstheme="minorHAnsi"/>
          <w:szCs w:val="22"/>
        </w:rPr>
        <w:t xml:space="preserve"> Žák, který plní povinnou školní docházku ve škole mimo území České republiky a současně je žákem kmenové školy,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 v souladu s vyhláškou č. 48/2005 Sb. o základním vzdělávání a některých náležitostech plnění povinné školní docházky.</w:t>
      </w:r>
    </w:p>
    <w:p w:rsidR="0079030F" w:rsidRPr="00CF45F5" w:rsidRDefault="0079030F" w:rsidP="008C7C3B">
      <w:pPr>
        <w:pStyle w:val="Prosttext"/>
        <w:spacing w:after="240"/>
        <w:jc w:val="both"/>
        <w:rPr>
          <w:rFonts w:asciiTheme="minorHAnsi" w:hAnsiTheme="minorHAnsi" w:cstheme="minorHAnsi"/>
          <w:sz w:val="22"/>
          <w:szCs w:val="22"/>
        </w:rPr>
      </w:pPr>
      <w:r w:rsidRPr="00CF45F5">
        <w:rPr>
          <w:rFonts w:asciiTheme="minorHAnsi" w:hAnsiTheme="minorHAnsi" w:cstheme="minorHAnsi"/>
          <w:sz w:val="22"/>
          <w:szCs w:val="22"/>
        </w:rPr>
        <w:t>Další podrobnosti jsou uvedeny v zákoně č. 561/2004 Sb., o předškolním, základním, středním, vyšším odborném a jiném vzdělávání (školský zákon)</w:t>
      </w:r>
    </w:p>
    <w:p w:rsidR="0079030F" w:rsidRPr="00B44807" w:rsidRDefault="0079030F" w:rsidP="008C7C3B">
      <w:pPr>
        <w:spacing w:after="240" w:line="240" w:lineRule="auto"/>
      </w:pPr>
      <w:r w:rsidRPr="00B44807">
        <w:t xml:space="preserve"> </w:t>
      </w:r>
    </w:p>
    <w:sectPr w:rsidR="0079030F" w:rsidRPr="00B44807" w:rsidSect="00D36554">
      <w:pgSz w:w="11906" w:h="16838" w:code="9"/>
      <w:pgMar w:top="1134" w:right="1134" w:bottom="1418" w:left="1134" w:header="720" w:footer="51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BF3" w:rsidRDefault="003E7BF3">
      <w:pPr>
        <w:spacing w:line="240" w:lineRule="auto"/>
      </w:pPr>
      <w:r>
        <w:separator/>
      </w:r>
    </w:p>
  </w:endnote>
  <w:endnote w:type="continuationSeparator" w:id="0">
    <w:p w:rsidR="003E7BF3" w:rsidRDefault="003E7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50538"/>
      <w:docPartObj>
        <w:docPartGallery w:val="Page Numbers (Bottom of Page)"/>
        <w:docPartUnique/>
      </w:docPartObj>
    </w:sdtPr>
    <w:sdtContent>
      <w:p w:rsidR="00AD3F47" w:rsidRDefault="00AD3F47" w:rsidP="00A136BC">
        <w:pPr>
          <w:pStyle w:val="Zpat"/>
          <w:pBdr>
            <w:top w:val="single" w:sz="4" w:space="1" w:color="auto"/>
          </w:pBdr>
          <w:jc w:val="right"/>
        </w:pPr>
        <w:r>
          <w:fldChar w:fldCharType="begin"/>
        </w:r>
        <w:r>
          <w:instrText>PAGE   \* MERGEFORMAT</w:instrText>
        </w:r>
        <w:r>
          <w:fldChar w:fldCharType="separate"/>
        </w:r>
        <w:r w:rsidR="0061187F">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BF3" w:rsidRDefault="003E7BF3">
      <w:pPr>
        <w:spacing w:line="240" w:lineRule="auto"/>
      </w:pPr>
      <w:r>
        <w:separator/>
      </w:r>
    </w:p>
  </w:footnote>
  <w:footnote w:type="continuationSeparator" w:id="0">
    <w:p w:rsidR="003E7BF3" w:rsidRDefault="003E7B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47" w:rsidRPr="00C712AF" w:rsidRDefault="00AD3F47" w:rsidP="006175B5">
    <w:pPr>
      <w:pStyle w:val="Zhlav"/>
      <w:pBdr>
        <w:bottom w:val="single" w:sz="4" w:space="1" w:color="auto"/>
      </w:pBdr>
      <w:jc w:val="center"/>
      <w:rPr>
        <w:u w:val="single"/>
      </w:rPr>
    </w:pPr>
    <w:r>
      <w:t>Školní vzdělávací program pro základní vzdělávání Naše škola</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color w:val="000000"/>
      </w:rPr>
    </w:lvl>
    <w:lvl w:ilvl="2">
      <w:start w:val="1"/>
      <w:numFmt w:val="bullet"/>
      <w:lvlText w:val=""/>
      <w:lvlJc w:val="left"/>
      <w:pPr>
        <w:tabs>
          <w:tab w:val="num" w:pos="1440"/>
        </w:tabs>
        <w:ind w:left="1440" w:hanging="360"/>
      </w:pPr>
      <w:rPr>
        <w:rFonts w:ascii="Symbol" w:hAnsi="Symbol" w:cs="Symbol"/>
        <w:color w:val="000000"/>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Symbol" w:hAnsi="Symbol" w:cs="Symbol"/>
        <w:color w:val="000000"/>
      </w:rPr>
    </w:lvl>
    <w:lvl w:ilvl="5">
      <w:start w:val="1"/>
      <w:numFmt w:val="bullet"/>
      <w:lvlText w:val=""/>
      <w:lvlJc w:val="left"/>
      <w:pPr>
        <w:tabs>
          <w:tab w:val="num" w:pos="2520"/>
        </w:tabs>
        <w:ind w:left="2520" w:hanging="360"/>
      </w:pPr>
      <w:rPr>
        <w:rFonts w:ascii="Symbol" w:hAnsi="Symbol" w:cs="Symbol"/>
        <w:color w:val="000000"/>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Symbol" w:hAnsi="Symbol" w:cs="Symbol"/>
        <w:color w:val="000000"/>
      </w:rPr>
    </w:lvl>
    <w:lvl w:ilvl="8">
      <w:start w:val="1"/>
      <w:numFmt w:val="bullet"/>
      <w:lvlText w:val=""/>
      <w:lvlJc w:val="left"/>
      <w:pPr>
        <w:tabs>
          <w:tab w:val="num" w:pos="3600"/>
        </w:tabs>
        <w:ind w:left="3600" w:hanging="360"/>
      </w:pPr>
      <w:rPr>
        <w:rFonts w:ascii="Symbol" w:hAnsi="Symbol" w:cs="Symbol"/>
        <w:color w:val="00000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color w:val="000000"/>
      </w:rPr>
    </w:lvl>
    <w:lvl w:ilvl="2">
      <w:start w:val="1"/>
      <w:numFmt w:val="bullet"/>
      <w:lvlText w:val=""/>
      <w:lvlJc w:val="left"/>
      <w:pPr>
        <w:tabs>
          <w:tab w:val="num" w:pos="1440"/>
        </w:tabs>
        <w:ind w:left="1440" w:hanging="360"/>
      </w:pPr>
      <w:rPr>
        <w:rFonts w:ascii="Symbol" w:hAnsi="Symbol" w:cs="Symbol"/>
        <w:color w:val="000000"/>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Symbol" w:hAnsi="Symbol" w:cs="Symbol"/>
        <w:color w:val="000000"/>
      </w:rPr>
    </w:lvl>
    <w:lvl w:ilvl="5">
      <w:start w:val="1"/>
      <w:numFmt w:val="bullet"/>
      <w:lvlText w:val=""/>
      <w:lvlJc w:val="left"/>
      <w:pPr>
        <w:tabs>
          <w:tab w:val="num" w:pos="2520"/>
        </w:tabs>
        <w:ind w:left="2520" w:hanging="360"/>
      </w:pPr>
      <w:rPr>
        <w:rFonts w:ascii="Symbol" w:hAnsi="Symbol" w:cs="Symbol"/>
        <w:color w:val="000000"/>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Symbol" w:hAnsi="Symbol" w:cs="Symbol"/>
        <w:color w:val="000000"/>
      </w:rPr>
    </w:lvl>
    <w:lvl w:ilvl="8">
      <w:start w:val="1"/>
      <w:numFmt w:val="bullet"/>
      <w:lvlText w:val=""/>
      <w:lvlJc w:val="left"/>
      <w:pPr>
        <w:tabs>
          <w:tab w:val="num" w:pos="3600"/>
        </w:tabs>
        <w:ind w:left="3600" w:hanging="360"/>
      </w:pPr>
      <w:rPr>
        <w:rFonts w:ascii="Symbol" w:hAnsi="Symbol" w:cs="Symbol"/>
        <w:color w:val="00000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color w:val="000000"/>
      </w:rPr>
    </w:lvl>
    <w:lvl w:ilvl="2">
      <w:start w:val="1"/>
      <w:numFmt w:val="bullet"/>
      <w:lvlText w:val=""/>
      <w:lvlJc w:val="left"/>
      <w:pPr>
        <w:tabs>
          <w:tab w:val="num" w:pos="1440"/>
        </w:tabs>
        <w:ind w:left="1440" w:hanging="360"/>
      </w:pPr>
      <w:rPr>
        <w:rFonts w:ascii="Symbol" w:hAnsi="Symbol" w:cs="Symbol"/>
        <w:color w:val="000000"/>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Symbol" w:hAnsi="Symbol" w:cs="Symbol"/>
        <w:color w:val="000000"/>
      </w:rPr>
    </w:lvl>
    <w:lvl w:ilvl="5">
      <w:start w:val="1"/>
      <w:numFmt w:val="bullet"/>
      <w:lvlText w:val=""/>
      <w:lvlJc w:val="left"/>
      <w:pPr>
        <w:tabs>
          <w:tab w:val="num" w:pos="2520"/>
        </w:tabs>
        <w:ind w:left="2520" w:hanging="360"/>
      </w:pPr>
      <w:rPr>
        <w:rFonts w:ascii="Symbol" w:hAnsi="Symbol" w:cs="Symbol"/>
        <w:color w:val="000000"/>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Symbol" w:hAnsi="Symbol" w:cs="Symbol"/>
        <w:color w:val="000000"/>
      </w:rPr>
    </w:lvl>
    <w:lvl w:ilvl="8">
      <w:start w:val="1"/>
      <w:numFmt w:val="bullet"/>
      <w:lvlText w:val=""/>
      <w:lvlJc w:val="left"/>
      <w:pPr>
        <w:tabs>
          <w:tab w:val="num" w:pos="3600"/>
        </w:tabs>
        <w:ind w:left="3600" w:hanging="360"/>
      </w:pPr>
      <w:rPr>
        <w:rFonts w:ascii="Symbol" w:hAnsi="Symbol" w:cs="Symbol"/>
        <w:color w:val="000000"/>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color w:val="000000"/>
      </w:rPr>
    </w:lvl>
    <w:lvl w:ilvl="2">
      <w:start w:val="1"/>
      <w:numFmt w:val="bullet"/>
      <w:lvlText w:val=""/>
      <w:lvlJc w:val="left"/>
      <w:pPr>
        <w:tabs>
          <w:tab w:val="num" w:pos="1440"/>
        </w:tabs>
        <w:ind w:left="1440" w:hanging="360"/>
      </w:pPr>
      <w:rPr>
        <w:rFonts w:ascii="Symbol" w:hAnsi="Symbol" w:cs="Symbol"/>
        <w:color w:val="000000"/>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Symbol" w:hAnsi="Symbol" w:cs="Symbol"/>
        <w:color w:val="000000"/>
      </w:rPr>
    </w:lvl>
    <w:lvl w:ilvl="5">
      <w:start w:val="1"/>
      <w:numFmt w:val="bullet"/>
      <w:lvlText w:val=""/>
      <w:lvlJc w:val="left"/>
      <w:pPr>
        <w:tabs>
          <w:tab w:val="num" w:pos="2520"/>
        </w:tabs>
        <w:ind w:left="2520" w:hanging="360"/>
      </w:pPr>
      <w:rPr>
        <w:rFonts w:ascii="Symbol" w:hAnsi="Symbol" w:cs="Symbol"/>
        <w:color w:val="000000"/>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Symbol" w:hAnsi="Symbol" w:cs="Symbol"/>
        <w:color w:val="000000"/>
      </w:rPr>
    </w:lvl>
    <w:lvl w:ilvl="8">
      <w:start w:val="1"/>
      <w:numFmt w:val="bullet"/>
      <w:lvlText w:val=""/>
      <w:lvlJc w:val="left"/>
      <w:pPr>
        <w:tabs>
          <w:tab w:val="num" w:pos="3600"/>
        </w:tabs>
        <w:ind w:left="3600" w:hanging="360"/>
      </w:pPr>
      <w:rPr>
        <w:rFonts w:ascii="Symbol" w:hAnsi="Symbol" w:cs="Symbol"/>
        <w:color w:val="000000"/>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color w:val="000000"/>
      </w:rPr>
    </w:lvl>
    <w:lvl w:ilvl="2">
      <w:start w:val="1"/>
      <w:numFmt w:val="bullet"/>
      <w:lvlText w:val=""/>
      <w:lvlJc w:val="left"/>
      <w:pPr>
        <w:tabs>
          <w:tab w:val="num" w:pos="1440"/>
        </w:tabs>
        <w:ind w:left="1440" w:hanging="360"/>
      </w:pPr>
      <w:rPr>
        <w:rFonts w:ascii="Symbol" w:hAnsi="Symbol" w:cs="Symbol"/>
        <w:color w:val="000000"/>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Symbol" w:hAnsi="Symbol" w:cs="Symbol"/>
        <w:color w:val="000000"/>
      </w:rPr>
    </w:lvl>
    <w:lvl w:ilvl="5">
      <w:start w:val="1"/>
      <w:numFmt w:val="bullet"/>
      <w:lvlText w:val=""/>
      <w:lvlJc w:val="left"/>
      <w:pPr>
        <w:tabs>
          <w:tab w:val="num" w:pos="2520"/>
        </w:tabs>
        <w:ind w:left="2520" w:hanging="360"/>
      </w:pPr>
      <w:rPr>
        <w:rFonts w:ascii="Symbol" w:hAnsi="Symbol" w:cs="Symbol"/>
        <w:color w:val="000000"/>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Symbol" w:hAnsi="Symbol" w:cs="Symbol"/>
        <w:color w:val="000000"/>
      </w:rPr>
    </w:lvl>
    <w:lvl w:ilvl="8">
      <w:start w:val="1"/>
      <w:numFmt w:val="bullet"/>
      <w:lvlText w:val=""/>
      <w:lvlJc w:val="left"/>
      <w:pPr>
        <w:tabs>
          <w:tab w:val="num" w:pos="3600"/>
        </w:tabs>
        <w:ind w:left="3600" w:hanging="360"/>
      </w:pPr>
      <w:rPr>
        <w:rFonts w:ascii="Symbol" w:hAnsi="Symbol" w:cs="Symbol"/>
        <w:color w:val="000000"/>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color w:val="000000"/>
      </w:rPr>
    </w:lvl>
    <w:lvl w:ilvl="2">
      <w:start w:val="1"/>
      <w:numFmt w:val="bullet"/>
      <w:lvlText w:val=""/>
      <w:lvlJc w:val="left"/>
      <w:pPr>
        <w:tabs>
          <w:tab w:val="num" w:pos="1440"/>
        </w:tabs>
        <w:ind w:left="1440" w:hanging="360"/>
      </w:pPr>
      <w:rPr>
        <w:rFonts w:ascii="Symbol" w:hAnsi="Symbol" w:cs="Symbol"/>
        <w:color w:val="000000"/>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Symbol" w:hAnsi="Symbol" w:cs="Symbol"/>
        <w:color w:val="000000"/>
      </w:rPr>
    </w:lvl>
    <w:lvl w:ilvl="5">
      <w:start w:val="1"/>
      <w:numFmt w:val="bullet"/>
      <w:lvlText w:val=""/>
      <w:lvlJc w:val="left"/>
      <w:pPr>
        <w:tabs>
          <w:tab w:val="num" w:pos="2520"/>
        </w:tabs>
        <w:ind w:left="2520" w:hanging="360"/>
      </w:pPr>
      <w:rPr>
        <w:rFonts w:ascii="Symbol" w:hAnsi="Symbol" w:cs="Symbol"/>
        <w:color w:val="000000"/>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Symbol" w:hAnsi="Symbol" w:cs="Symbol"/>
        <w:color w:val="000000"/>
      </w:rPr>
    </w:lvl>
    <w:lvl w:ilvl="8">
      <w:start w:val="1"/>
      <w:numFmt w:val="bullet"/>
      <w:lvlText w:val=""/>
      <w:lvlJc w:val="left"/>
      <w:pPr>
        <w:tabs>
          <w:tab w:val="num" w:pos="3600"/>
        </w:tabs>
        <w:ind w:left="3600" w:hanging="360"/>
      </w:pPr>
      <w:rPr>
        <w:rFonts w:ascii="Symbol" w:hAnsi="Symbol" w:cs="Symbol"/>
        <w:color w:val="000000"/>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color w:val="000000"/>
      </w:rPr>
    </w:lvl>
    <w:lvl w:ilvl="1">
      <w:start w:val="1"/>
      <w:numFmt w:val="bullet"/>
      <w:lvlText w:val=""/>
      <w:lvlJc w:val="left"/>
      <w:pPr>
        <w:tabs>
          <w:tab w:val="num" w:pos="1080"/>
        </w:tabs>
        <w:ind w:left="1080" w:hanging="360"/>
      </w:pPr>
      <w:rPr>
        <w:rFonts w:ascii="Symbol" w:hAnsi="Symbol" w:cs="Times New Roman"/>
        <w:color w:val="000000"/>
      </w:rPr>
    </w:lvl>
    <w:lvl w:ilvl="2">
      <w:start w:val="1"/>
      <w:numFmt w:val="bullet"/>
      <w:lvlText w:val=""/>
      <w:lvlJc w:val="left"/>
      <w:pPr>
        <w:tabs>
          <w:tab w:val="num" w:pos="1440"/>
        </w:tabs>
        <w:ind w:left="1440" w:hanging="360"/>
      </w:pPr>
      <w:rPr>
        <w:rFonts w:ascii="Symbol" w:hAnsi="Symbol" w:cs="Times New Roman"/>
        <w:color w:val="000000"/>
      </w:rPr>
    </w:lvl>
    <w:lvl w:ilvl="3">
      <w:start w:val="1"/>
      <w:numFmt w:val="bullet"/>
      <w:lvlText w:val=""/>
      <w:lvlJc w:val="left"/>
      <w:pPr>
        <w:tabs>
          <w:tab w:val="num" w:pos="1800"/>
        </w:tabs>
        <w:ind w:left="1800" w:hanging="360"/>
      </w:pPr>
      <w:rPr>
        <w:rFonts w:ascii="Symbol" w:hAnsi="Symbol" w:cs="Times New Roman"/>
        <w:color w:val="000000"/>
      </w:rPr>
    </w:lvl>
    <w:lvl w:ilvl="4">
      <w:start w:val="1"/>
      <w:numFmt w:val="bullet"/>
      <w:lvlText w:val=""/>
      <w:lvlJc w:val="left"/>
      <w:pPr>
        <w:tabs>
          <w:tab w:val="num" w:pos="2160"/>
        </w:tabs>
        <w:ind w:left="2160" w:hanging="360"/>
      </w:pPr>
      <w:rPr>
        <w:rFonts w:ascii="Symbol" w:hAnsi="Symbol" w:cs="Times New Roman"/>
        <w:color w:val="000000"/>
      </w:rPr>
    </w:lvl>
    <w:lvl w:ilvl="5">
      <w:start w:val="1"/>
      <w:numFmt w:val="bullet"/>
      <w:lvlText w:val=""/>
      <w:lvlJc w:val="left"/>
      <w:pPr>
        <w:tabs>
          <w:tab w:val="num" w:pos="2520"/>
        </w:tabs>
        <w:ind w:left="2520" w:hanging="360"/>
      </w:pPr>
      <w:rPr>
        <w:rFonts w:ascii="Symbol" w:hAnsi="Symbol" w:cs="Times New Roman"/>
        <w:color w:val="000000"/>
      </w:rPr>
    </w:lvl>
    <w:lvl w:ilvl="6">
      <w:start w:val="1"/>
      <w:numFmt w:val="bullet"/>
      <w:lvlText w:val=""/>
      <w:lvlJc w:val="left"/>
      <w:pPr>
        <w:tabs>
          <w:tab w:val="num" w:pos="2880"/>
        </w:tabs>
        <w:ind w:left="2880" w:hanging="360"/>
      </w:pPr>
      <w:rPr>
        <w:rFonts w:ascii="Symbol" w:hAnsi="Symbol" w:cs="Times New Roman"/>
        <w:color w:val="000000"/>
      </w:rPr>
    </w:lvl>
    <w:lvl w:ilvl="7">
      <w:start w:val="1"/>
      <w:numFmt w:val="bullet"/>
      <w:lvlText w:val=""/>
      <w:lvlJc w:val="left"/>
      <w:pPr>
        <w:tabs>
          <w:tab w:val="num" w:pos="3240"/>
        </w:tabs>
        <w:ind w:left="3240" w:hanging="360"/>
      </w:pPr>
      <w:rPr>
        <w:rFonts w:ascii="Symbol" w:hAnsi="Symbol" w:cs="Times New Roman"/>
        <w:color w:val="000000"/>
      </w:rPr>
    </w:lvl>
    <w:lvl w:ilvl="8">
      <w:start w:val="1"/>
      <w:numFmt w:val="bullet"/>
      <w:lvlText w:val=""/>
      <w:lvlJc w:val="left"/>
      <w:pPr>
        <w:tabs>
          <w:tab w:val="num" w:pos="3600"/>
        </w:tabs>
        <w:ind w:left="3600" w:hanging="360"/>
      </w:pPr>
      <w:rPr>
        <w:rFonts w:ascii="Symbol" w:hAnsi="Symbol" w:cs="Times New Roman"/>
        <w:color w:val="000000"/>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b w:val="0"/>
      </w:rPr>
    </w:lvl>
    <w:lvl w:ilvl="1">
      <w:start w:val="1"/>
      <w:numFmt w:val="bullet"/>
      <w:lvlText w:val=""/>
      <w:lvlJc w:val="left"/>
      <w:pPr>
        <w:tabs>
          <w:tab w:val="num" w:pos="1080"/>
        </w:tabs>
        <w:ind w:left="1080" w:hanging="360"/>
      </w:pPr>
      <w:rPr>
        <w:rFonts w:ascii="Symbol" w:hAnsi="Symbol" w:cs="Symbol"/>
        <w:b w:val="0"/>
      </w:rPr>
    </w:lvl>
    <w:lvl w:ilvl="2">
      <w:start w:val="1"/>
      <w:numFmt w:val="bullet"/>
      <w:lvlText w:val=""/>
      <w:lvlJc w:val="left"/>
      <w:pPr>
        <w:tabs>
          <w:tab w:val="num" w:pos="1440"/>
        </w:tabs>
        <w:ind w:left="1440" w:hanging="360"/>
      </w:pPr>
      <w:rPr>
        <w:rFonts w:ascii="Symbol" w:hAnsi="Symbol" w:cs="Symbol"/>
        <w:b w:val="0"/>
      </w:rPr>
    </w:lvl>
    <w:lvl w:ilvl="3">
      <w:start w:val="1"/>
      <w:numFmt w:val="bullet"/>
      <w:lvlText w:val=""/>
      <w:lvlJc w:val="left"/>
      <w:pPr>
        <w:tabs>
          <w:tab w:val="num" w:pos="1800"/>
        </w:tabs>
        <w:ind w:left="1800" w:hanging="360"/>
      </w:pPr>
      <w:rPr>
        <w:rFonts w:ascii="Symbol" w:hAnsi="Symbol" w:cs="Symbol"/>
        <w:b w:val="0"/>
      </w:rPr>
    </w:lvl>
    <w:lvl w:ilvl="4">
      <w:start w:val="1"/>
      <w:numFmt w:val="bullet"/>
      <w:lvlText w:val=""/>
      <w:lvlJc w:val="left"/>
      <w:pPr>
        <w:tabs>
          <w:tab w:val="num" w:pos="2160"/>
        </w:tabs>
        <w:ind w:left="2160" w:hanging="360"/>
      </w:pPr>
      <w:rPr>
        <w:rFonts w:ascii="Symbol" w:hAnsi="Symbol" w:cs="Symbol"/>
        <w:b w:val="0"/>
      </w:rPr>
    </w:lvl>
    <w:lvl w:ilvl="5">
      <w:start w:val="1"/>
      <w:numFmt w:val="bullet"/>
      <w:lvlText w:val=""/>
      <w:lvlJc w:val="left"/>
      <w:pPr>
        <w:tabs>
          <w:tab w:val="num" w:pos="2520"/>
        </w:tabs>
        <w:ind w:left="2520" w:hanging="360"/>
      </w:pPr>
      <w:rPr>
        <w:rFonts w:ascii="Symbol" w:hAnsi="Symbol" w:cs="Symbol"/>
        <w:b w:val="0"/>
      </w:rPr>
    </w:lvl>
    <w:lvl w:ilvl="6">
      <w:start w:val="1"/>
      <w:numFmt w:val="bullet"/>
      <w:lvlText w:val=""/>
      <w:lvlJc w:val="left"/>
      <w:pPr>
        <w:tabs>
          <w:tab w:val="num" w:pos="2880"/>
        </w:tabs>
        <w:ind w:left="2880" w:hanging="360"/>
      </w:pPr>
      <w:rPr>
        <w:rFonts w:ascii="Symbol" w:hAnsi="Symbol" w:cs="Symbol"/>
        <w:b w:val="0"/>
      </w:rPr>
    </w:lvl>
    <w:lvl w:ilvl="7">
      <w:start w:val="1"/>
      <w:numFmt w:val="bullet"/>
      <w:lvlText w:val=""/>
      <w:lvlJc w:val="left"/>
      <w:pPr>
        <w:tabs>
          <w:tab w:val="num" w:pos="3240"/>
        </w:tabs>
        <w:ind w:left="3240" w:hanging="360"/>
      </w:pPr>
      <w:rPr>
        <w:rFonts w:ascii="Symbol" w:hAnsi="Symbol" w:cs="Symbol"/>
        <w:b w:val="0"/>
      </w:rPr>
    </w:lvl>
    <w:lvl w:ilvl="8">
      <w:start w:val="1"/>
      <w:numFmt w:val="bullet"/>
      <w:lvlText w:val=""/>
      <w:lvlJc w:val="left"/>
      <w:pPr>
        <w:tabs>
          <w:tab w:val="num" w:pos="3600"/>
        </w:tabs>
        <w:ind w:left="3600" w:hanging="360"/>
      </w:pPr>
      <w:rPr>
        <w:rFonts w:ascii="Symbol" w:hAnsi="Symbol" w:cs="Symbol"/>
        <w:b w:val="0"/>
      </w:rPr>
    </w:lvl>
  </w:abstractNum>
  <w:abstractNum w:abstractNumId="12">
    <w:nsid w:val="0000000E"/>
    <w:multiLevelType w:val="multilevel"/>
    <w:tmpl w:val="0000000E"/>
    <w:name w:val="WW8Num14"/>
    <w:lvl w:ilvl="0">
      <w:start w:val="1"/>
      <w:numFmt w:val="bullet"/>
      <w:lvlText w:val=""/>
      <w:lvlJc w:val="left"/>
      <w:pPr>
        <w:tabs>
          <w:tab w:val="num" w:pos="786"/>
        </w:tabs>
        <w:ind w:left="786" w:hanging="360"/>
      </w:pPr>
      <w:rPr>
        <w:rFonts w:ascii="Symbol" w:hAnsi="Symbol" w:cs="Symbol"/>
      </w:rPr>
    </w:lvl>
    <w:lvl w:ilvl="1">
      <w:start w:val="1"/>
      <w:numFmt w:val="bullet"/>
      <w:lvlText w:val=""/>
      <w:lvlJc w:val="left"/>
      <w:pPr>
        <w:tabs>
          <w:tab w:val="num" w:pos="1146"/>
        </w:tabs>
        <w:ind w:left="1146" w:hanging="360"/>
      </w:pPr>
      <w:rPr>
        <w:rFonts w:ascii="Symbol" w:hAnsi="Symbol" w:cs="Symbol"/>
      </w:rPr>
    </w:lvl>
    <w:lvl w:ilvl="2">
      <w:start w:val="1"/>
      <w:numFmt w:val="bullet"/>
      <w:lvlText w:val=""/>
      <w:lvlJc w:val="left"/>
      <w:pPr>
        <w:tabs>
          <w:tab w:val="num" w:pos="1506"/>
        </w:tabs>
        <w:ind w:left="1506" w:hanging="360"/>
      </w:pPr>
      <w:rPr>
        <w:rFonts w:ascii="Symbol" w:hAnsi="Symbol" w:cs="Symbol"/>
      </w:rPr>
    </w:lvl>
    <w:lvl w:ilvl="3">
      <w:start w:val="1"/>
      <w:numFmt w:val="bullet"/>
      <w:lvlText w:val=""/>
      <w:lvlJc w:val="left"/>
      <w:pPr>
        <w:tabs>
          <w:tab w:val="num" w:pos="1866"/>
        </w:tabs>
        <w:ind w:left="1866" w:hanging="360"/>
      </w:pPr>
      <w:rPr>
        <w:rFonts w:ascii="Symbol" w:hAnsi="Symbol" w:cs="Symbol"/>
      </w:rPr>
    </w:lvl>
    <w:lvl w:ilvl="4">
      <w:start w:val="1"/>
      <w:numFmt w:val="bullet"/>
      <w:lvlText w:val=""/>
      <w:lvlJc w:val="left"/>
      <w:pPr>
        <w:tabs>
          <w:tab w:val="num" w:pos="2226"/>
        </w:tabs>
        <w:ind w:left="2226" w:hanging="360"/>
      </w:pPr>
      <w:rPr>
        <w:rFonts w:ascii="Symbol" w:hAnsi="Symbol" w:cs="Symbol"/>
      </w:rPr>
    </w:lvl>
    <w:lvl w:ilvl="5">
      <w:start w:val="1"/>
      <w:numFmt w:val="bullet"/>
      <w:lvlText w:val=""/>
      <w:lvlJc w:val="left"/>
      <w:pPr>
        <w:tabs>
          <w:tab w:val="num" w:pos="2586"/>
        </w:tabs>
        <w:ind w:left="2586" w:hanging="360"/>
      </w:pPr>
      <w:rPr>
        <w:rFonts w:ascii="Symbol" w:hAnsi="Symbol" w:cs="Symbol"/>
      </w:rPr>
    </w:lvl>
    <w:lvl w:ilvl="6">
      <w:start w:val="1"/>
      <w:numFmt w:val="bullet"/>
      <w:lvlText w:val=""/>
      <w:lvlJc w:val="left"/>
      <w:pPr>
        <w:tabs>
          <w:tab w:val="num" w:pos="2946"/>
        </w:tabs>
        <w:ind w:left="2946" w:hanging="360"/>
      </w:pPr>
      <w:rPr>
        <w:rFonts w:ascii="Symbol" w:hAnsi="Symbol" w:cs="Symbol"/>
      </w:rPr>
    </w:lvl>
    <w:lvl w:ilvl="7">
      <w:start w:val="1"/>
      <w:numFmt w:val="bullet"/>
      <w:lvlText w:val=""/>
      <w:lvlJc w:val="left"/>
      <w:pPr>
        <w:tabs>
          <w:tab w:val="num" w:pos="3306"/>
        </w:tabs>
        <w:ind w:left="3306" w:hanging="360"/>
      </w:pPr>
      <w:rPr>
        <w:rFonts w:ascii="Symbol" w:hAnsi="Symbol" w:cs="Symbol"/>
      </w:rPr>
    </w:lvl>
    <w:lvl w:ilvl="8">
      <w:start w:val="1"/>
      <w:numFmt w:val="bullet"/>
      <w:lvlText w:val=""/>
      <w:lvlJc w:val="left"/>
      <w:pPr>
        <w:tabs>
          <w:tab w:val="num" w:pos="3666"/>
        </w:tabs>
        <w:ind w:left="3666" w:hanging="360"/>
      </w:pPr>
      <w:rPr>
        <w:rFonts w:ascii="Symbol" w:hAnsi="Symbol" w:cs="Symbol"/>
      </w:rPr>
    </w:lvl>
  </w:abstractNum>
  <w:abstractNum w:abstractNumId="13">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Symbol" w:hAnsi="Symbol" w:cs="Symbol"/>
        <w:color w:val="000000"/>
      </w:rPr>
    </w:lvl>
    <w:lvl w:ilvl="2">
      <w:start w:val="1"/>
      <w:numFmt w:val="bullet"/>
      <w:lvlText w:val=""/>
      <w:lvlJc w:val="left"/>
      <w:pPr>
        <w:tabs>
          <w:tab w:val="num" w:pos="1440"/>
        </w:tabs>
        <w:ind w:left="1440" w:hanging="360"/>
      </w:pPr>
      <w:rPr>
        <w:rFonts w:ascii="Symbol" w:hAnsi="Symbol" w:cs="Symbol"/>
        <w:color w:val="000000"/>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Symbol" w:hAnsi="Symbol" w:cs="Symbol"/>
        <w:color w:val="000000"/>
      </w:rPr>
    </w:lvl>
    <w:lvl w:ilvl="5">
      <w:start w:val="1"/>
      <w:numFmt w:val="bullet"/>
      <w:lvlText w:val=""/>
      <w:lvlJc w:val="left"/>
      <w:pPr>
        <w:tabs>
          <w:tab w:val="num" w:pos="2520"/>
        </w:tabs>
        <w:ind w:left="2520" w:hanging="360"/>
      </w:pPr>
      <w:rPr>
        <w:rFonts w:ascii="Symbol" w:hAnsi="Symbol" w:cs="Symbol"/>
        <w:color w:val="000000"/>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Symbol" w:hAnsi="Symbol" w:cs="Symbol"/>
        <w:color w:val="000000"/>
      </w:rPr>
    </w:lvl>
    <w:lvl w:ilvl="8">
      <w:start w:val="1"/>
      <w:numFmt w:val="bullet"/>
      <w:lvlText w:val=""/>
      <w:lvlJc w:val="left"/>
      <w:pPr>
        <w:tabs>
          <w:tab w:val="num" w:pos="3600"/>
        </w:tabs>
        <w:ind w:left="3600" w:hanging="360"/>
      </w:pPr>
      <w:rPr>
        <w:rFonts w:ascii="Symbol" w:hAnsi="Symbol" w:cs="Symbol"/>
        <w:color w:val="000000"/>
      </w:rPr>
    </w:lvl>
  </w:abstractNum>
  <w:abstractNum w:abstractNumId="14">
    <w:nsid w:val="020072BE"/>
    <w:multiLevelType w:val="multilevel"/>
    <w:tmpl w:val="85E0899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nsid w:val="07C3679C"/>
    <w:multiLevelType w:val="multilevel"/>
    <w:tmpl w:val="495A6060"/>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nsid w:val="1446069E"/>
    <w:multiLevelType w:val="multilevel"/>
    <w:tmpl w:val="2730AE8C"/>
    <w:styleLink w:val="WWNum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nsid w:val="2B564B63"/>
    <w:multiLevelType w:val="multilevel"/>
    <w:tmpl w:val="C08E997E"/>
    <w:styleLink w:val="WWNum2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nsid w:val="2B9F39DF"/>
    <w:multiLevelType w:val="multilevel"/>
    <w:tmpl w:val="B4326BE8"/>
    <w:styleLink w:val="WWNum1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nsid w:val="31CF218C"/>
    <w:multiLevelType w:val="multilevel"/>
    <w:tmpl w:val="415A88CE"/>
    <w:styleLink w:val="WWNum1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nsid w:val="3571684B"/>
    <w:multiLevelType w:val="multilevel"/>
    <w:tmpl w:val="C00E793E"/>
    <w:styleLink w:val="WWNum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nsid w:val="42B721FC"/>
    <w:multiLevelType w:val="hybridMultilevel"/>
    <w:tmpl w:val="E5A0CA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037031A"/>
    <w:multiLevelType w:val="multilevel"/>
    <w:tmpl w:val="480687F0"/>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nsid w:val="60B41326"/>
    <w:multiLevelType w:val="multilevel"/>
    <w:tmpl w:val="A704D1F8"/>
    <w:styleLink w:val="WWNum3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nsid w:val="615550B7"/>
    <w:multiLevelType w:val="multilevel"/>
    <w:tmpl w:val="8D9CFFEA"/>
    <w:styleLink w:val="WWNum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6">
    <w:nsid w:val="664C4AB8"/>
    <w:multiLevelType w:val="multilevel"/>
    <w:tmpl w:val="D8CCB122"/>
    <w:lvl w:ilvl="0">
      <w:start w:val="1"/>
      <w:numFmt w:val="decimal"/>
      <w:pStyle w:val="Heading10"/>
      <w:lvlText w:val="%1"/>
      <w:lvlJc w:val="left"/>
      <w:pPr>
        <w:ind w:left="432" w:hanging="432"/>
      </w:pPr>
    </w:lvl>
    <w:lvl w:ilvl="1">
      <w:start w:val="1"/>
      <w:numFmt w:val="decimal"/>
      <w:pStyle w:val="Heading20"/>
      <w:lvlText w:val="%1.%2"/>
      <w:lvlJc w:val="left"/>
      <w:pPr>
        <w:ind w:left="576" w:hanging="576"/>
      </w:pPr>
    </w:lvl>
    <w:lvl w:ilvl="2">
      <w:start w:val="1"/>
      <w:numFmt w:val="decimal"/>
      <w:pStyle w:val="Heading30"/>
      <w:lvlText w:val="%1.%2.%3"/>
      <w:lvlJc w:val="left"/>
      <w:pPr>
        <w:ind w:left="720" w:hanging="720"/>
      </w:pPr>
    </w:lvl>
    <w:lvl w:ilvl="3">
      <w:start w:val="1"/>
      <w:numFmt w:val="decimal"/>
      <w:pStyle w:val="Heading40"/>
      <w:lvlText w:val="%1.%2.%3.%4"/>
      <w:lvlJc w:val="left"/>
      <w:pPr>
        <w:ind w:left="864" w:hanging="864"/>
      </w:pPr>
    </w:lvl>
    <w:lvl w:ilvl="4">
      <w:start w:val="1"/>
      <w:numFmt w:val="decimal"/>
      <w:pStyle w:val="Heading50"/>
      <w:lvlText w:val="%1.%2.%3.%4.%5"/>
      <w:lvlJc w:val="left"/>
      <w:pPr>
        <w:ind w:left="1008" w:hanging="1008"/>
      </w:pPr>
    </w:lvl>
    <w:lvl w:ilvl="5">
      <w:start w:val="1"/>
      <w:numFmt w:val="decimal"/>
      <w:pStyle w:val="Heading60"/>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664C4AB9"/>
    <w:multiLevelType w:val="hybridMultilevel"/>
    <w:tmpl w:val="00000001"/>
    <w:lvl w:ilvl="0" w:tplc="96F81F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66AF80">
      <w:start w:val="1"/>
      <w:numFmt w:val="bullet"/>
      <w:lvlText w:val="o"/>
      <w:lvlJc w:val="left"/>
      <w:pPr>
        <w:tabs>
          <w:tab w:val="num" w:pos="1440"/>
        </w:tabs>
        <w:ind w:left="1440" w:hanging="360"/>
      </w:pPr>
      <w:rPr>
        <w:rFonts w:ascii="Courier New" w:hAnsi="Courier New"/>
      </w:rPr>
    </w:lvl>
    <w:lvl w:ilvl="2" w:tplc="3B6A9C02">
      <w:start w:val="1"/>
      <w:numFmt w:val="bullet"/>
      <w:lvlText w:val=""/>
      <w:lvlJc w:val="left"/>
      <w:pPr>
        <w:tabs>
          <w:tab w:val="num" w:pos="2160"/>
        </w:tabs>
        <w:ind w:left="2160" w:hanging="360"/>
      </w:pPr>
      <w:rPr>
        <w:rFonts w:ascii="Wingdings" w:hAnsi="Wingdings"/>
      </w:rPr>
    </w:lvl>
    <w:lvl w:ilvl="3" w:tplc="7312FCA6">
      <w:start w:val="1"/>
      <w:numFmt w:val="bullet"/>
      <w:lvlText w:val=""/>
      <w:lvlJc w:val="left"/>
      <w:pPr>
        <w:tabs>
          <w:tab w:val="num" w:pos="2880"/>
        </w:tabs>
        <w:ind w:left="2880" w:hanging="360"/>
      </w:pPr>
      <w:rPr>
        <w:rFonts w:ascii="Symbol" w:hAnsi="Symbol"/>
      </w:rPr>
    </w:lvl>
    <w:lvl w:ilvl="4" w:tplc="109A2D14">
      <w:start w:val="1"/>
      <w:numFmt w:val="bullet"/>
      <w:lvlText w:val="o"/>
      <w:lvlJc w:val="left"/>
      <w:pPr>
        <w:tabs>
          <w:tab w:val="num" w:pos="3600"/>
        </w:tabs>
        <w:ind w:left="3600" w:hanging="360"/>
      </w:pPr>
      <w:rPr>
        <w:rFonts w:ascii="Courier New" w:hAnsi="Courier New"/>
      </w:rPr>
    </w:lvl>
    <w:lvl w:ilvl="5" w:tplc="D31452B4">
      <w:start w:val="1"/>
      <w:numFmt w:val="bullet"/>
      <w:lvlText w:val=""/>
      <w:lvlJc w:val="left"/>
      <w:pPr>
        <w:tabs>
          <w:tab w:val="num" w:pos="4320"/>
        </w:tabs>
        <w:ind w:left="4320" w:hanging="360"/>
      </w:pPr>
      <w:rPr>
        <w:rFonts w:ascii="Wingdings" w:hAnsi="Wingdings"/>
      </w:rPr>
    </w:lvl>
    <w:lvl w:ilvl="6" w:tplc="1BC845E6">
      <w:start w:val="1"/>
      <w:numFmt w:val="bullet"/>
      <w:lvlText w:val=""/>
      <w:lvlJc w:val="left"/>
      <w:pPr>
        <w:tabs>
          <w:tab w:val="num" w:pos="5040"/>
        </w:tabs>
        <w:ind w:left="5040" w:hanging="360"/>
      </w:pPr>
      <w:rPr>
        <w:rFonts w:ascii="Symbol" w:hAnsi="Symbol"/>
      </w:rPr>
    </w:lvl>
    <w:lvl w:ilvl="7" w:tplc="0930DA36">
      <w:start w:val="1"/>
      <w:numFmt w:val="bullet"/>
      <w:lvlText w:val="o"/>
      <w:lvlJc w:val="left"/>
      <w:pPr>
        <w:tabs>
          <w:tab w:val="num" w:pos="5760"/>
        </w:tabs>
        <w:ind w:left="5760" w:hanging="360"/>
      </w:pPr>
      <w:rPr>
        <w:rFonts w:ascii="Courier New" w:hAnsi="Courier New"/>
      </w:rPr>
    </w:lvl>
    <w:lvl w:ilvl="8" w:tplc="034A9C54">
      <w:start w:val="1"/>
      <w:numFmt w:val="bullet"/>
      <w:lvlText w:val=""/>
      <w:lvlJc w:val="left"/>
      <w:pPr>
        <w:tabs>
          <w:tab w:val="num" w:pos="6480"/>
        </w:tabs>
        <w:ind w:left="6480" w:hanging="360"/>
      </w:pPr>
      <w:rPr>
        <w:rFonts w:ascii="Wingdings" w:hAnsi="Wingdings"/>
      </w:rPr>
    </w:lvl>
  </w:abstractNum>
  <w:abstractNum w:abstractNumId="28">
    <w:nsid w:val="664C4ABA"/>
    <w:multiLevelType w:val="hybridMultilevel"/>
    <w:tmpl w:val="00000002"/>
    <w:lvl w:ilvl="0" w:tplc="304897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E48790">
      <w:start w:val="1"/>
      <w:numFmt w:val="bullet"/>
      <w:lvlText w:val="o"/>
      <w:lvlJc w:val="left"/>
      <w:pPr>
        <w:tabs>
          <w:tab w:val="num" w:pos="1440"/>
        </w:tabs>
        <w:ind w:left="1440" w:hanging="360"/>
      </w:pPr>
      <w:rPr>
        <w:rFonts w:ascii="Courier New" w:hAnsi="Courier New"/>
      </w:rPr>
    </w:lvl>
    <w:lvl w:ilvl="2" w:tplc="1186C942">
      <w:start w:val="1"/>
      <w:numFmt w:val="bullet"/>
      <w:lvlText w:val=""/>
      <w:lvlJc w:val="left"/>
      <w:pPr>
        <w:tabs>
          <w:tab w:val="num" w:pos="2160"/>
        </w:tabs>
        <w:ind w:left="2160" w:hanging="360"/>
      </w:pPr>
      <w:rPr>
        <w:rFonts w:ascii="Wingdings" w:hAnsi="Wingdings"/>
      </w:rPr>
    </w:lvl>
    <w:lvl w:ilvl="3" w:tplc="8668E3FE">
      <w:start w:val="1"/>
      <w:numFmt w:val="bullet"/>
      <w:lvlText w:val=""/>
      <w:lvlJc w:val="left"/>
      <w:pPr>
        <w:tabs>
          <w:tab w:val="num" w:pos="2880"/>
        </w:tabs>
        <w:ind w:left="2880" w:hanging="360"/>
      </w:pPr>
      <w:rPr>
        <w:rFonts w:ascii="Symbol" w:hAnsi="Symbol"/>
      </w:rPr>
    </w:lvl>
    <w:lvl w:ilvl="4" w:tplc="23EC9E44">
      <w:start w:val="1"/>
      <w:numFmt w:val="bullet"/>
      <w:lvlText w:val="o"/>
      <w:lvlJc w:val="left"/>
      <w:pPr>
        <w:tabs>
          <w:tab w:val="num" w:pos="3600"/>
        </w:tabs>
        <w:ind w:left="3600" w:hanging="360"/>
      </w:pPr>
      <w:rPr>
        <w:rFonts w:ascii="Courier New" w:hAnsi="Courier New"/>
      </w:rPr>
    </w:lvl>
    <w:lvl w:ilvl="5" w:tplc="2898B6B8">
      <w:start w:val="1"/>
      <w:numFmt w:val="bullet"/>
      <w:lvlText w:val=""/>
      <w:lvlJc w:val="left"/>
      <w:pPr>
        <w:tabs>
          <w:tab w:val="num" w:pos="4320"/>
        </w:tabs>
        <w:ind w:left="4320" w:hanging="360"/>
      </w:pPr>
      <w:rPr>
        <w:rFonts w:ascii="Wingdings" w:hAnsi="Wingdings"/>
      </w:rPr>
    </w:lvl>
    <w:lvl w:ilvl="6" w:tplc="52EECE40">
      <w:start w:val="1"/>
      <w:numFmt w:val="bullet"/>
      <w:lvlText w:val=""/>
      <w:lvlJc w:val="left"/>
      <w:pPr>
        <w:tabs>
          <w:tab w:val="num" w:pos="5040"/>
        </w:tabs>
        <w:ind w:left="5040" w:hanging="360"/>
      </w:pPr>
      <w:rPr>
        <w:rFonts w:ascii="Symbol" w:hAnsi="Symbol"/>
      </w:rPr>
    </w:lvl>
    <w:lvl w:ilvl="7" w:tplc="14B81D84">
      <w:start w:val="1"/>
      <w:numFmt w:val="bullet"/>
      <w:lvlText w:val="o"/>
      <w:lvlJc w:val="left"/>
      <w:pPr>
        <w:tabs>
          <w:tab w:val="num" w:pos="5760"/>
        </w:tabs>
        <w:ind w:left="5760" w:hanging="360"/>
      </w:pPr>
      <w:rPr>
        <w:rFonts w:ascii="Courier New" w:hAnsi="Courier New"/>
      </w:rPr>
    </w:lvl>
    <w:lvl w:ilvl="8" w:tplc="A9582B60">
      <w:start w:val="1"/>
      <w:numFmt w:val="bullet"/>
      <w:lvlText w:val=""/>
      <w:lvlJc w:val="left"/>
      <w:pPr>
        <w:tabs>
          <w:tab w:val="num" w:pos="6480"/>
        </w:tabs>
        <w:ind w:left="6480" w:hanging="360"/>
      </w:pPr>
      <w:rPr>
        <w:rFonts w:ascii="Wingdings" w:hAnsi="Wingdings"/>
      </w:rPr>
    </w:lvl>
  </w:abstractNum>
  <w:abstractNum w:abstractNumId="29">
    <w:nsid w:val="664C4ABB"/>
    <w:multiLevelType w:val="hybridMultilevel"/>
    <w:tmpl w:val="00000003"/>
    <w:lvl w:ilvl="0" w:tplc="831642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FC9F7C">
      <w:start w:val="1"/>
      <w:numFmt w:val="bullet"/>
      <w:lvlText w:val="o"/>
      <w:lvlJc w:val="left"/>
      <w:pPr>
        <w:tabs>
          <w:tab w:val="num" w:pos="1440"/>
        </w:tabs>
        <w:ind w:left="1440" w:hanging="360"/>
      </w:pPr>
      <w:rPr>
        <w:rFonts w:ascii="Courier New" w:hAnsi="Courier New"/>
      </w:rPr>
    </w:lvl>
    <w:lvl w:ilvl="2" w:tplc="F4921B42">
      <w:start w:val="1"/>
      <w:numFmt w:val="bullet"/>
      <w:lvlText w:val=""/>
      <w:lvlJc w:val="left"/>
      <w:pPr>
        <w:tabs>
          <w:tab w:val="num" w:pos="2160"/>
        </w:tabs>
        <w:ind w:left="2160" w:hanging="360"/>
      </w:pPr>
      <w:rPr>
        <w:rFonts w:ascii="Wingdings" w:hAnsi="Wingdings"/>
      </w:rPr>
    </w:lvl>
    <w:lvl w:ilvl="3" w:tplc="F4BC7DC0">
      <w:start w:val="1"/>
      <w:numFmt w:val="bullet"/>
      <w:lvlText w:val=""/>
      <w:lvlJc w:val="left"/>
      <w:pPr>
        <w:tabs>
          <w:tab w:val="num" w:pos="2880"/>
        </w:tabs>
        <w:ind w:left="2880" w:hanging="360"/>
      </w:pPr>
      <w:rPr>
        <w:rFonts w:ascii="Symbol" w:hAnsi="Symbol"/>
      </w:rPr>
    </w:lvl>
    <w:lvl w:ilvl="4" w:tplc="9DD8E498">
      <w:start w:val="1"/>
      <w:numFmt w:val="bullet"/>
      <w:lvlText w:val="o"/>
      <w:lvlJc w:val="left"/>
      <w:pPr>
        <w:tabs>
          <w:tab w:val="num" w:pos="3600"/>
        </w:tabs>
        <w:ind w:left="3600" w:hanging="360"/>
      </w:pPr>
      <w:rPr>
        <w:rFonts w:ascii="Courier New" w:hAnsi="Courier New"/>
      </w:rPr>
    </w:lvl>
    <w:lvl w:ilvl="5" w:tplc="3B22D714">
      <w:start w:val="1"/>
      <w:numFmt w:val="bullet"/>
      <w:lvlText w:val=""/>
      <w:lvlJc w:val="left"/>
      <w:pPr>
        <w:tabs>
          <w:tab w:val="num" w:pos="4320"/>
        </w:tabs>
        <w:ind w:left="4320" w:hanging="360"/>
      </w:pPr>
      <w:rPr>
        <w:rFonts w:ascii="Wingdings" w:hAnsi="Wingdings"/>
      </w:rPr>
    </w:lvl>
    <w:lvl w:ilvl="6" w:tplc="BC3AB36C">
      <w:start w:val="1"/>
      <w:numFmt w:val="bullet"/>
      <w:lvlText w:val=""/>
      <w:lvlJc w:val="left"/>
      <w:pPr>
        <w:tabs>
          <w:tab w:val="num" w:pos="5040"/>
        </w:tabs>
        <w:ind w:left="5040" w:hanging="360"/>
      </w:pPr>
      <w:rPr>
        <w:rFonts w:ascii="Symbol" w:hAnsi="Symbol"/>
      </w:rPr>
    </w:lvl>
    <w:lvl w:ilvl="7" w:tplc="B9EC366A">
      <w:start w:val="1"/>
      <w:numFmt w:val="bullet"/>
      <w:lvlText w:val="o"/>
      <w:lvlJc w:val="left"/>
      <w:pPr>
        <w:tabs>
          <w:tab w:val="num" w:pos="5760"/>
        </w:tabs>
        <w:ind w:left="5760" w:hanging="360"/>
      </w:pPr>
      <w:rPr>
        <w:rFonts w:ascii="Courier New" w:hAnsi="Courier New"/>
      </w:rPr>
    </w:lvl>
    <w:lvl w:ilvl="8" w:tplc="D65057E8">
      <w:start w:val="1"/>
      <w:numFmt w:val="bullet"/>
      <w:lvlText w:val=""/>
      <w:lvlJc w:val="left"/>
      <w:pPr>
        <w:tabs>
          <w:tab w:val="num" w:pos="6480"/>
        </w:tabs>
        <w:ind w:left="6480" w:hanging="360"/>
      </w:pPr>
      <w:rPr>
        <w:rFonts w:ascii="Wingdings" w:hAnsi="Wingdings"/>
      </w:rPr>
    </w:lvl>
  </w:abstractNum>
  <w:abstractNum w:abstractNumId="30">
    <w:nsid w:val="664C4ADE"/>
    <w:multiLevelType w:val="hybridMultilevel"/>
    <w:tmpl w:val="00000026"/>
    <w:lvl w:ilvl="0" w:tplc="0DD29D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58E768">
      <w:start w:val="1"/>
      <w:numFmt w:val="bullet"/>
      <w:lvlText w:val="o"/>
      <w:lvlJc w:val="left"/>
      <w:pPr>
        <w:tabs>
          <w:tab w:val="num" w:pos="1440"/>
        </w:tabs>
        <w:ind w:left="1440" w:hanging="360"/>
      </w:pPr>
      <w:rPr>
        <w:rFonts w:ascii="Courier New" w:hAnsi="Courier New"/>
      </w:rPr>
    </w:lvl>
    <w:lvl w:ilvl="2" w:tplc="027499DC">
      <w:start w:val="1"/>
      <w:numFmt w:val="bullet"/>
      <w:lvlText w:val=""/>
      <w:lvlJc w:val="left"/>
      <w:pPr>
        <w:tabs>
          <w:tab w:val="num" w:pos="2160"/>
        </w:tabs>
        <w:ind w:left="2160" w:hanging="360"/>
      </w:pPr>
      <w:rPr>
        <w:rFonts w:ascii="Wingdings" w:hAnsi="Wingdings"/>
      </w:rPr>
    </w:lvl>
    <w:lvl w:ilvl="3" w:tplc="227E864A">
      <w:start w:val="1"/>
      <w:numFmt w:val="bullet"/>
      <w:lvlText w:val=""/>
      <w:lvlJc w:val="left"/>
      <w:pPr>
        <w:tabs>
          <w:tab w:val="num" w:pos="2880"/>
        </w:tabs>
        <w:ind w:left="2880" w:hanging="360"/>
      </w:pPr>
      <w:rPr>
        <w:rFonts w:ascii="Symbol" w:hAnsi="Symbol"/>
      </w:rPr>
    </w:lvl>
    <w:lvl w:ilvl="4" w:tplc="5404B052">
      <w:start w:val="1"/>
      <w:numFmt w:val="bullet"/>
      <w:lvlText w:val="o"/>
      <w:lvlJc w:val="left"/>
      <w:pPr>
        <w:tabs>
          <w:tab w:val="num" w:pos="3600"/>
        </w:tabs>
        <w:ind w:left="3600" w:hanging="360"/>
      </w:pPr>
      <w:rPr>
        <w:rFonts w:ascii="Courier New" w:hAnsi="Courier New"/>
      </w:rPr>
    </w:lvl>
    <w:lvl w:ilvl="5" w:tplc="AFD29456">
      <w:start w:val="1"/>
      <w:numFmt w:val="bullet"/>
      <w:lvlText w:val=""/>
      <w:lvlJc w:val="left"/>
      <w:pPr>
        <w:tabs>
          <w:tab w:val="num" w:pos="4320"/>
        </w:tabs>
        <w:ind w:left="4320" w:hanging="360"/>
      </w:pPr>
      <w:rPr>
        <w:rFonts w:ascii="Wingdings" w:hAnsi="Wingdings"/>
      </w:rPr>
    </w:lvl>
    <w:lvl w:ilvl="6" w:tplc="4AD64730">
      <w:start w:val="1"/>
      <w:numFmt w:val="bullet"/>
      <w:lvlText w:val=""/>
      <w:lvlJc w:val="left"/>
      <w:pPr>
        <w:tabs>
          <w:tab w:val="num" w:pos="5040"/>
        </w:tabs>
        <w:ind w:left="5040" w:hanging="360"/>
      </w:pPr>
      <w:rPr>
        <w:rFonts w:ascii="Symbol" w:hAnsi="Symbol"/>
      </w:rPr>
    </w:lvl>
    <w:lvl w:ilvl="7" w:tplc="4F90C9DC">
      <w:start w:val="1"/>
      <w:numFmt w:val="bullet"/>
      <w:lvlText w:val="o"/>
      <w:lvlJc w:val="left"/>
      <w:pPr>
        <w:tabs>
          <w:tab w:val="num" w:pos="5760"/>
        </w:tabs>
        <w:ind w:left="5760" w:hanging="360"/>
      </w:pPr>
      <w:rPr>
        <w:rFonts w:ascii="Courier New" w:hAnsi="Courier New"/>
      </w:rPr>
    </w:lvl>
    <w:lvl w:ilvl="8" w:tplc="71F8B6A8">
      <w:start w:val="1"/>
      <w:numFmt w:val="bullet"/>
      <w:lvlText w:val=""/>
      <w:lvlJc w:val="left"/>
      <w:pPr>
        <w:tabs>
          <w:tab w:val="num" w:pos="6480"/>
        </w:tabs>
        <w:ind w:left="6480" w:hanging="360"/>
      </w:pPr>
      <w:rPr>
        <w:rFonts w:ascii="Wingdings" w:hAnsi="Wingdings"/>
      </w:rPr>
    </w:lvl>
  </w:abstractNum>
  <w:abstractNum w:abstractNumId="31">
    <w:nsid w:val="664C4AE4"/>
    <w:multiLevelType w:val="hybridMultilevel"/>
    <w:tmpl w:val="0000002C"/>
    <w:lvl w:ilvl="0" w:tplc="DCAEBC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50CBA6">
      <w:start w:val="1"/>
      <w:numFmt w:val="bullet"/>
      <w:lvlText w:val="o"/>
      <w:lvlJc w:val="left"/>
      <w:pPr>
        <w:tabs>
          <w:tab w:val="num" w:pos="1440"/>
        </w:tabs>
        <w:ind w:left="1440" w:hanging="360"/>
      </w:pPr>
      <w:rPr>
        <w:rFonts w:ascii="Courier New" w:hAnsi="Courier New"/>
      </w:rPr>
    </w:lvl>
    <w:lvl w:ilvl="2" w:tplc="26F84C4E">
      <w:start w:val="1"/>
      <w:numFmt w:val="bullet"/>
      <w:lvlText w:val=""/>
      <w:lvlJc w:val="left"/>
      <w:pPr>
        <w:tabs>
          <w:tab w:val="num" w:pos="2160"/>
        </w:tabs>
        <w:ind w:left="2160" w:hanging="360"/>
      </w:pPr>
      <w:rPr>
        <w:rFonts w:ascii="Wingdings" w:hAnsi="Wingdings"/>
      </w:rPr>
    </w:lvl>
    <w:lvl w:ilvl="3" w:tplc="BF6052BE">
      <w:start w:val="1"/>
      <w:numFmt w:val="bullet"/>
      <w:lvlText w:val=""/>
      <w:lvlJc w:val="left"/>
      <w:pPr>
        <w:tabs>
          <w:tab w:val="num" w:pos="2880"/>
        </w:tabs>
        <w:ind w:left="2880" w:hanging="360"/>
      </w:pPr>
      <w:rPr>
        <w:rFonts w:ascii="Symbol" w:hAnsi="Symbol"/>
      </w:rPr>
    </w:lvl>
    <w:lvl w:ilvl="4" w:tplc="BDFA9224">
      <w:start w:val="1"/>
      <w:numFmt w:val="bullet"/>
      <w:lvlText w:val="o"/>
      <w:lvlJc w:val="left"/>
      <w:pPr>
        <w:tabs>
          <w:tab w:val="num" w:pos="3600"/>
        </w:tabs>
        <w:ind w:left="3600" w:hanging="360"/>
      </w:pPr>
      <w:rPr>
        <w:rFonts w:ascii="Courier New" w:hAnsi="Courier New"/>
      </w:rPr>
    </w:lvl>
    <w:lvl w:ilvl="5" w:tplc="E36C5848">
      <w:start w:val="1"/>
      <w:numFmt w:val="bullet"/>
      <w:lvlText w:val=""/>
      <w:lvlJc w:val="left"/>
      <w:pPr>
        <w:tabs>
          <w:tab w:val="num" w:pos="4320"/>
        </w:tabs>
        <w:ind w:left="4320" w:hanging="360"/>
      </w:pPr>
      <w:rPr>
        <w:rFonts w:ascii="Wingdings" w:hAnsi="Wingdings"/>
      </w:rPr>
    </w:lvl>
    <w:lvl w:ilvl="6" w:tplc="5D84F0DA">
      <w:start w:val="1"/>
      <w:numFmt w:val="bullet"/>
      <w:lvlText w:val=""/>
      <w:lvlJc w:val="left"/>
      <w:pPr>
        <w:tabs>
          <w:tab w:val="num" w:pos="5040"/>
        </w:tabs>
        <w:ind w:left="5040" w:hanging="360"/>
      </w:pPr>
      <w:rPr>
        <w:rFonts w:ascii="Symbol" w:hAnsi="Symbol"/>
      </w:rPr>
    </w:lvl>
    <w:lvl w:ilvl="7" w:tplc="61A221F4">
      <w:start w:val="1"/>
      <w:numFmt w:val="bullet"/>
      <w:lvlText w:val="o"/>
      <w:lvlJc w:val="left"/>
      <w:pPr>
        <w:tabs>
          <w:tab w:val="num" w:pos="5760"/>
        </w:tabs>
        <w:ind w:left="5760" w:hanging="360"/>
      </w:pPr>
      <w:rPr>
        <w:rFonts w:ascii="Courier New" w:hAnsi="Courier New"/>
      </w:rPr>
    </w:lvl>
    <w:lvl w:ilvl="8" w:tplc="F2D20046">
      <w:start w:val="1"/>
      <w:numFmt w:val="bullet"/>
      <w:lvlText w:val=""/>
      <w:lvlJc w:val="left"/>
      <w:pPr>
        <w:tabs>
          <w:tab w:val="num" w:pos="6480"/>
        </w:tabs>
        <w:ind w:left="6480" w:hanging="360"/>
      </w:pPr>
      <w:rPr>
        <w:rFonts w:ascii="Wingdings" w:hAnsi="Wingdings"/>
      </w:rPr>
    </w:lvl>
  </w:abstractNum>
  <w:abstractNum w:abstractNumId="32">
    <w:nsid w:val="664C4AEA"/>
    <w:multiLevelType w:val="multilevel"/>
    <w:tmpl w:val="00000032"/>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4C4AEB"/>
    <w:multiLevelType w:val="hybridMultilevel"/>
    <w:tmpl w:val="00000033"/>
    <w:lvl w:ilvl="0" w:tplc="E65A98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68F454">
      <w:start w:val="1"/>
      <w:numFmt w:val="bullet"/>
      <w:lvlText w:val="o"/>
      <w:lvlJc w:val="left"/>
      <w:pPr>
        <w:tabs>
          <w:tab w:val="num" w:pos="1440"/>
        </w:tabs>
        <w:ind w:left="1440" w:hanging="360"/>
      </w:pPr>
      <w:rPr>
        <w:rFonts w:ascii="Courier New" w:hAnsi="Courier New"/>
      </w:rPr>
    </w:lvl>
    <w:lvl w:ilvl="2" w:tplc="C4B6F9A8">
      <w:start w:val="1"/>
      <w:numFmt w:val="bullet"/>
      <w:lvlText w:val=""/>
      <w:lvlJc w:val="left"/>
      <w:pPr>
        <w:tabs>
          <w:tab w:val="num" w:pos="2160"/>
        </w:tabs>
        <w:ind w:left="2160" w:hanging="360"/>
      </w:pPr>
      <w:rPr>
        <w:rFonts w:ascii="Wingdings" w:hAnsi="Wingdings"/>
      </w:rPr>
    </w:lvl>
    <w:lvl w:ilvl="3" w:tplc="2C54F7A0">
      <w:start w:val="1"/>
      <w:numFmt w:val="bullet"/>
      <w:lvlText w:val=""/>
      <w:lvlJc w:val="left"/>
      <w:pPr>
        <w:tabs>
          <w:tab w:val="num" w:pos="2880"/>
        </w:tabs>
        <w:ind w:left="2880" w:hanging="360"/>
      </w:pPr>
      <w:rPr>
        <w:rFonts w:ascii="Symbol" w:hAnsi="Symbol"/>
      </w:rPr>
    </w:lvl>
    <w:lvl w:ilvl="4" w:tplc="55005DA6">
      <w:start w:val="1"/>
      <w:numFmt w:val="bullet"/>
      <w:lvlText w:val="o"/>
      <w:lvlJc w:val="left"/>
      <w:pPr>
        <w:tabs>
          <w:tab w:val="num" w:pos="3600"/>
        </w:tabs>
        <w:ind w:left="3600" w:hanging="360"/>
      </w:pPr>
      <w:rPr>
        <w:rFonts w:ascii="Courier New" w:hAnsi="Courier New"/>
      </w:rPr>
    </w:lvl>
    <w:lvl w:ilvl="5" w:tplc="FE26AF0E">
      <w:start w:val="1"/>
      <w:numFmt w:val="bullet"/>
      <w:lvlText w:val=""/>
      <w:lvlJc w:val="left"/>
      <w:pPr>
        <w:tabs>
          <w:tab w:val="num" w:pos="4320"/>
        </w:tabs>
        <w:ind w:left="4320" w:hanging="360"/>
      </w:pPr>
      <w:rPr>
        <w:rFonts w:ascii="Wingdings" w:hAnsi="Wingdings"/>
      </w:rPr>
    </w:lvl>
    <w:lvl w:ilvl="6" w:tplc="320C5D68">
      <w:start w:val="1"/>
      <w:numFmt w:val="bullet"/>
      <w:lvlText w:val=""/>
      <w:lvlJc w:val="left"/>
      <w:pPr>
        <w:tabs>
          <w:tab w:val="num" w:pos="5040"/>
        </w:tabs>
        <w:ind w:left="5040" w:hanging="360"/>
      </w:pPr>
      <w:rPr>
        <w:rFonts w:ascii="Symbol" w:hAnsi="Symbol"/>
      </w:rPr>
    </w:lvl>
    <w:lvl w:ilvl="7" w:tplc="EC262390">
      <w:start w:val="1"/>
      <w:numFmt w:val="bullet"/>
      <w:lvlText w:val="o"/>
      <w:lvlJc w:val="left"/>
      <w:pPr>
        <w:tabs>
          <w:tab w:val="num" w:pos="5760"/>
        </w:tabs>
        <w:ind w:left="5760" w:hanging="360"/>
      </w:pPr>
      <w:rPr>
        <w:rFonts w:ascii="Courier New" w:hAnsi="Courier New"/>
      </w:rPr>
    </w:lvl>
    <w:lvl w:ilvl="8" w:tplc="C46ABD34">
      <w:start w:val="1"/>
      <w:numFmt w:val="bullet"/>
      <w:lvlText w:val=""/>
      <w:lvlJc w:val="left"/>
      <w:pPr>
        <w:tabs>
          <w:tab w:val="num" w:pos="6480"/>
        </w:tabs>
        <w:ind w:left="6480" w:hanging="360"/>
      </w:pPr>
      <w:rPr>
        <w:rFonts w:ascii="Wingdings" w:hAnsi="Wingdings"/>
      </w:rPr>
    </w:lvl>
  </w:abstractNum>
  <w:abstractNum w:abstractNumId="34">
    <w:nsid w:val="67E16EBC"/>
    <w:multiLevelType w:val="multilevel"/>
    <w:tmpl w:val="D2F81FA0"/>
    <w:styleLink w:val="WWNum2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nsid w:val="6A5160A9"/>
    <w:multiLevelType w:val="multilevel"/>
    <w:tmpl w:val="20222302"/>
    <w:styleLink w:val="WWNum1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nsid w:val="6A725369"/>
    <w:multiLevelType w:val="multilevel"/>
    <w:tmpl w:val="6FB6F396"/>
    <w:styleLink w:val="WWNum1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nsid w:val="6C845DEB"/>
    <w:multiLevelType w:val="hybridMultilevel"/>
    <w:tmpl w:val="58A65C28"/>
    <w:lvl w:ilvl="0" w:tplc="6AA00EE2">
      <w:start w:val="1"/>
      <w:numFmt w:val="bullet"/>
      <w:pStyle w:val="VetvtextuRVPZV"/>
      <w:lvlText w:val=""/>
      <w:lvlJc w:val="left"/>
      <w:pPr>
        <w:tabs>
          <w:tab w:val="num" w:pos="170"/>
        </w:tabs>
        <w:ind w:left="170" w:hanging="170"/>
      </w:pPr>
      <w:rPr>
        <w:rFonts w:ascii="Wingdings" w:hAnsi="Wingdings" w:cs="Wingdings" w:hint="default"/>
        <w:strike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nsid w:val="6D8C6CE1"/>
    <w:multiLevelType w:val="multilevel"/>
    <w:tmpl w:val="9DD6BD3A"/>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nsid w:val="750B030D"/>
    <w:multiLevelType w:val="multilevel"/>
    <w:tmpl w:val="4DF8AD9A"/>
    <w:styleLink w:val="WWNum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nsid w:val="75DD73D4"/>
    <w:multiLevelType w:val="singleLevel"/>
    <w:tmpl w:val="61D6AE8E"/>
    <w:lvl w:ilvl="0">
      <w:start w:val="6"/>
      <w:numFmt w:val="none"/>
      <w:lvlText w:val="-"/>
      <w:legacy w:legacy="1" w:legacySpace="120" w:legacyIndent="360"/>
      <w:lvlJc w:val="left"/>
      <w:pPr>
        <w:ind w:left="720" w:hanging="360"/>
      </w:pPr>
    </w:lvl>
  </w:abstractNum>
  <w:abstractNum w:abstractNumId="41">
    <w:nsid w:val="7CCF77A3"/>
    <w:multiLevelType w:val="multilevel"/>
    <w:tmpl w:val="04A813EA"/>
    <w:styleLink w:val="WWNum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nsid w:val="7EEF5E0A"/>
    <w:multiLevelType w:val="multilevel"/>
    <w:tmpl w:val="EB443912"/>
    <w:styleLink w:val="WWNum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nsid w:val="7F72169C"/>
    <w:multiLevelType w:val="multilevel"/>
    <w:tmpl w:val="425C392C"/>
    <w:styleLink w:val="WWNum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nsid w:val="7FCE622F"/>
    <w:multiLevelType w:val="multilevel"/>
    <w:tmpl w:val="FB164624"/>
    <w:styleLink w:val="WWNum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5"/>
  </w:num>
  <w:num w:numId="2">
    <w:abstractNumId w:val="27"/>
  </w:num>
  <w:num w:numId="3">
    <w:abstractNumId w:val="29"/>
  </w:num>
  <w:num w:numId="4">
    <w:abstractNumId w:val="30"/>
  </w:num>
  <w:num w:numId="5">
    <w:abstractNumId w:val="31"/>
  </w:num>
  <w:num w:numId="6">
    <w:abstractNumId w:val="32"/>
  </w:num>
  <w:num w:numId="7">
    <w:abstractNumId w:val="33"/>
  </w:num>
  <w:num w:numId="8">
    <w:abstractNumId w:val="26"/>
  </w:num>
  <w:num w:numId="9">
    <w:abstractNumId w:val="28"/>
  </w:num>
  <w:num w:numId="10">
    <w:abstractNumId w:val="21"/>
  </w:num>
  <w:num w:numId="11">
    <w:abstractNumId w:val="37"/>
  </w:num>
  <w:num w:numId="12">
    <w:abstractNumId w:val="15"/>
  </w:num>
  <w:num w:numId="13">
    <w:abstractNumId w:val="18"/>
  </w:num>
  <w:num w:numId="14">
    <w:abstractNumId w:val="18"/>
  </w:num>
  <w:num w:numId="15">
    <w:abstractNumId w:val="15"/>
  </w:num>
  <w:num w:numId="16">
    <w:abstractNumId w:val="22"/>
  </w:num>
  <w:num w:numId="17">
    <w:abstractNumId w:val="38"/>
  </w:num>
  <w:num w:numId="18">
    <w:abstractNumId w:val="14"/>
  </w:num>
  <w:num w:numId="19">
    <w:abstractNumId w:val="44"/>
  </w:num>
  <w:num w:numId="20">
    <w:abstractNumId w:val="19"/>
  </w:num>
  <w:num w:numId="21">
    <w:abstractNumId w:val="39"/>
  </w:num>
  <w:num w:numId="22">
    <w:abstractNumId w:val="36"/>
  </w:num>
  <w:num w:numId="23">
    <w:abstractNumId w:val="20"/>
  </w:num>
  <w:num w:numId="24">
    <w:abstractNumId w:val="35"/>
  </w:num>
  <w:num w:numId="25">
    <w:abstractNumId w:val="16"/>
  </w:num>
  <w:num w:numId="26">
    <w:abstractNumId w:val="42"/>
  </w:num>
  <w:num w:numId="27">
    <w:abstractNumId w:val="34"/>
  </w:num>
  <w:num w:numId="28">
    <w:abstractNumId w:val="17"/>
  </w:num>
  <w:num w:numId="29">
    <w:abstractNumId w:val="41"/>
  </w:num>
  <w:num w:numId="30">
    <w:abstractNumId w:val="23"/>
  </w:num>
  <w:num w:numId="31">
    <w:abstractNumId w:val="24"/>
  </w:num>
  <w:num w:numId="32">
    <w:abstractNumId w:val="43"/>
  </w:num>
  <w:num w:numId="33">
    <w:abstractNumId w:val="16"/>
  </w:num>
  <w:num w:numId="34">
    <w:abstractNumId w:val="14"/>
  </w:num>
  <w:num w:numId="35">
    <w:abstractNumId w:val="35"/>
  </w:num>
  <w:num w:numId="36">
    <w:abstractNumId w:val="23"/>
  </w:num>
  <w:num w:numId="37">
    <w:abstractNumId w:val="42"/>
  </w:num>
  <w:num w:numId="38">
    <w:abstractNumId w:val="44"/>
  </w:num>
  <w:num w:numId="39">
    <w:abstractNumId w:val="19"/>
  </w:num>
  <w:num w:numId="40">
    <w:abstractNumId w:val="43"/>
  </w:num>
  <w:num w:numId="41">
    <w:abstractNumId w:val="22"/>
  </w:num>
  <w:num w:numId="42">
    <w:abstractNumId w:val="17"/>
  </w:num>
  <w:num w:numId="43">
    <w:abstractNumId w:val="36"/>
  </w:num>
  <w:num w:numId="44">
    <w:abstractNumId w:val="34"/>
  </w:num>
  <w:num w:numId="45">
    <w:abstractNumId w:val="41"/>
  </w:num>
  <w:num w:numId="46">
    <w:abstractNumId w:val="20"/>
  </w:num>
  <w:num w:numId="47">
    <w:abstractNumId w:val="39"/>
  </w:num>
  <w:num w:numId="48">
    <w:abstractNumId w:val="24"/>
  </w:num>
  <w:num w:numId="49">
    <w:abstractNumId w:val="0"/>
  </w:num>
  <w:num w:numId="50">
    <w:abstractNumId w:val="1"/>
  </w:num>
  <w:num w:numId="51">
    <w:abstractNumId w:val="2"/>
  </w:num>
  <w:num w:numId="52">
    <w:abstractNumId w:val="3"/>
  </w:num>
  <w:num w:numId="53">
    <w:abstractNumId w:val="5"/>
  </w:num>
  <w:num w:numId="54">
    <w:abstractNumId w:val="6"/>
  </w:num>
  <w:num w:numId="55">
    <w:abstractNumId w:val="7"/>
  </w:num>
  <w:num w:numId="56">
    <w:abstractNumId w:val="8"/>
  </w:num>
  <w:num w:numId="57">
    <w:abstractNumId w:val="9"/>
  </w:num>
  <w:num w:numId="58">
    <w:abstractNumId w:val="10"/>
  </w:num>
  <w:num w:numId="59">
    <w:abstractNumId w:val="11"/>
  </w:num>
  <w:num w:numId="60">
    <w:abstractNumId w:val="12"/>
  </w:num>
  <w:num w:numId="61">
    <w:abstractNumId w:val="13"/>
  </w:num>
  <w:num w:numId="62">
    <w:abstractNumId w:val="40"/>
    <w:lvlOverride w:ilvl="0">
      <w:startOverride w:val="6"/>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B4"/>
    <w:rsid w:val="0000088F"/>
    <w:rsid w:val="000009DF"/>
    <w:rsid w:val="00011A09"/>
    <w:rsid w:val="00013DB0"/>
    <w:rsid w:val="000151F7"/>
    <w:rsid w:val="00015C88"/>
    <w:rsid w:val="00016FA0"/>
    <w:rsid w:val="00023E81"/>
    <w:rsid w:val="00024BCE"/>
    <w:rsid w:val="00025324"/>
    <w:rsid w:val="0002583C"/>
    <w:rsid w:val="00026AC6"/>
    <w:rsid w:val="0003201E"/>
    <w:rsid w:val="00033812"/>
    <w:rsid w:val="000341B4"/>
    <w:rsid w:val="00035165"/>
    <w:rsid w:val="00036D28"/>
    <w:rsid w:val="00040611"/>
    <w:rsid w:val="00040974"/>
    <w:rsid w:val="00044B8E"/>
    <w:rsid w:val="000454FE"/>
    <w:rsid w:val="00074196"/>
    <w:rsid w:val="000818EB"/>
    <w:rsid w:val="00083092"/>
    <w:rsid w:val="00092A9B"/>
    <w:rsid w:val="00094902"/>
    <w:rsid w:val="000A4653"/>
    <w:rsid w:val="000B10D2"/>
    <w:rsid w:val="000B5CB9"/>
    <w:rsid w:val="000D16E7"/>
    <w:rsid w:val="000D5D1E"/>
    <w:rsid w:val="000D6EE3"/>
    <w:rsid w:val="000F2C9E"/>
    <w:rsid w:val="000F4ED3"/>
    <w:rsid w:val="00100AB0"/>
    <w:rsid w:val="00102E87"/>
    <w:rsid w:val="00107C39"/>
    <w:rsid w:val="00120DF9"/>
    <w:rsid w:val="0012415F"/>
    <w:rsid w:val="00126F8E"/>
    <w:rsid w:val="00131872"/>
    <w:rsid w:val="00136062"/>
    <w:rsid w:val="00156D42"/>
    <w:rsid w:val="00167B5D"/>
    <w:rsid w:val="00172642"/>
    <w:rsid w:val="00174AE7"/>
    <w:rsid w:val="00174E51"/>
    <w:rsid w:val="0019619E"/>
    <w:rsid w:val="00196695"/>
    <w:rsid w:val="001A0203"/>
    <w:rsid w:val="001A33C0"/>
    <w:rsid w:val="001B16BA"/>
    <w:rsid w:val="001B3B53"/>
    <w:rsid w:val="001C3DC1"/>
    <w:rsid w:val="001C6D44"/>
    <w:rsid w:val="001C73D2"/>
    <w:rsid w:val="001D12DB"/>
    <w:rsid w:val="001D19D7"/>
    <w:rsid w:val="001D3AD1"/>
    <w:rsid w:val="001E681A"/>
    <w:rsid w:val="001F25C6"/>
    <w:rsid w:val="00204353"/>
    <w:rsid w:val="0020577B"/>
    <w:rsid w:val="0020761C"/>
    <w:rsid w:val="002145E7"/>
    <w:rsid w:val="00214F09"/>
    <w:rsid w:val="002150AF"/>
    <w:rsid w:val="0021634E"/>
    <w:rsid w:val="002231C1"/>
    <w:rsid w:val="00223A2C"/>
    <w:rsid w:val="00240D36"/>
    <w:rsid w:val="00244E31"/>
    <w:rsid w:val="0024557B"/>
    <w:rsid w:val="00253AC5"/>
    <w:rsid w:val="00260915"/>
    <w:rsid w:val="002616A7"/>
    <w:rsid w:val="00273438"/>
    <w:rsid w:val="00274A02"/>
    <w:rsid w:val="00290493"/>
    <w:rsid w:val="00292561"/>
    <w:rsid w:val="00293874"/>
    <w:rsid w:val="002957A4"/>
    <w:rsid w:val="0029716D"/>
    <w:rsid w:val="002A039E"/>
    <w:rsid w:val="002A33B9"/>
    <w:rsid w:val="002A3CFB"/>
    <w:rsid w:val="002A6CA0"/>
    <w:rsid w:val="002B688B"/>
    <w:rsid w:val="002C2834"/>
    <w:rsid w:val="002D4728"/>
    <w:rsid w:val="002D4A13"/>
    <w:rsid w:val="002D6CC7"/>
    <w:rsid w:val="002E7E46"/>
    <w:rsid w:val="002F05DA"/>
    <w:rsid w:val="002F09E2"/>
    <w:rsid w:val="002F1C6C"/>
    <w:rsid w:val="00304F36"/>
    <w:rsid w:val="00305F00"/>
    <w:rsid w:val="0031285A"/>
    <w:rsid w:val="003212AD"/>
    <w:rsid w:val="0032344B"/>
    <w:rsid w:val="003305F0"/>
    <w:rsid w:val="0033426E"/>
    <w:rsid w:val="00337630"/>
    <w:rsid w:val="003416DE"/>
    <w:rsid w:val="00343A50"/>
    <w:rsid w:val="00353525"/>
    <w:rsid w:val="003546A5"/>
    <w:rsid w:val="00356FBA"/>
    <w:rsid w:val="0036542D"/>
    <w:rsid w:val="00367493"/>
    <w:rsid w:val="00371C90"/>
    <w:rsid w:val="003769B5"/>
    <w:rsid w:val="00395725"/>
    <w:rsid w:val="00397CAB"/>
    <w:rsid w:val="003A2EA9"/>
    <w:rsid w:val="003A3D3C"/>
    <w:rsid w:val="003A666C"/>
    <w:rsid w:val="003B5865"/>
    <w:rsid w:val="003B5DB1"/>
    <w:rsid w:val="003B6728"/>
    <w:rsid w:val="003C0C7D"/>
    <w:rsid w:val="003C1228"/>
    <w:rsid w:val="003C1EEE"/>
    <w:rsid w:val="003C4870"/>
    <w:rsid w:val="003D4563"/>
    <w:rsid w:val="003D663D"/>
    <w:rsid w:val="003E4078"/>
    <w:rsid w:val="003E7BF3"/>
    <w:rsid w:val="003F7EFB"/>
    <w:rsid w:val="004046A5"/>
    <w:rsid w:val="0041613B"/>
    <w:rsid w:val="00436B1B"/>
    <w:rsid w:val="00437B97"/>
    <w:rsid w:val="00437D3D"/>
    <w:rsid w:val="00444398"/>
    <w:rsid w:val="00481A65"/>
    <w:rsid w:val="00484A7F"/>
    <w:rsid w:val="0049014A"/>
    <w:rsid w:val="00492CD8"/>
    <w:rsid w:val="00493B21"/>
    <w:rsid w:val="00495D13"/>
    <w:rsid w:val="004A005B"/>
    <w:rsid w:val="004A1182"/>
    <w:rsid w:val="004A1D9F"/>
    <w:rsid w:val="004A6613"/>
    <w:rsid w:val="004A79F2"/>
    <w:rsid w:val="004B06C6"/>
    <w:rsid w:val="004B45E7"/>
    <w:rsid w:val="004B7032"/>
    <w:rsid w:val="004D1396"/>
    <w:rsid w:val="004D6612"/>
    <w:rsid w:val="004E1D88"/>
    <w:rsid w:val="004E68E5"/>
    <w:rsid w:val="004F1E78"/>
    <w:rsid w:val="004F66E5"/>
    <w:rsid w:val="00506BA9"/>
    <w:rsid w:val="0051223E"/>
    <w:rsid w:val="00526022"/>
    <w:rsid w:val="00527113"/>
    <w:rsid w:val="005439A8"/>
    <w:rsid w:val="005477A8"/>
    <w:rsid w:val="00553924"/>
    <w:rsid w:val="00553E89"/>
    <w:rsid w:val="00556520"/>
    <w:rsid w:val="005604DD"/>
    <w:rsid w:val="00561556"/>
    <w:rsid w:val="005616E0"/>
    <w:rsid w:val="00573A9D"/>
    <w:rsid w:val="00577068"/>
    <w:rsid w:val="005821E4"/>
    <w:rsid w:val="00583B12"/>
    <w:rsid w:val="0058417F"/>
    <w:rsid w:val="00586517"/>
    <w:rsid w:val="0059195E"/>
    <w:rsid w:val="00591DAE"/>
    <w:rsid w:val="0059533C"/>
    <w:rsid w:val="005A7020"/>
    <w:rsid w:val="005B65D1"/>
    <w:rsid w:val="005C6E5A"/>
    <w:rsid w:val="005D50EA"/>
    <w:rsid w:val="005D5DC0"/>
    <w:rsid w:val="005E678D"/>
    <w:rsid w:val="005F28C6"/>
    <w:rsid w:val="005F54C7"/>
    <w:rsid w:val="005F7E84"/>
    <w:rsid w:val="00611850"/>
    <w:rsid w:val="0061187F"/>
    <w:rsid w:val="00614A94"/>
    <w:rsid w:val="00615A6D"/>
    <w:rsid w:val="006175B5"/>
    <w:rsid w:val="00617F66"/>
    <w:rsid w:val="00620E2E"/>
    <w:rsid w:val="006278B9"/>
    <w:rsid w:val="00634DBE"/>
    <w:rsid w:val="006428D8"/>
    <w:rsid w:val="006429B0"/>
    <w:rsid w:val="00647527"/>
    <w:rsid w:val="0065318E"/>
    <w:rsid w:val="00655BD6"/>
    <w:rsid w:val="00656413"/>
    <w:rsid w:val="00662A5C"/>
    <w:rsid w:val="006670F4"/>
    <w:rsid w:val="00673DF3"/>
    <w:rsid w:val="006765E2"/>
    <w:rsid w:val="00682DBA"/>
    <w:rsid w:val="00694185"/>
    <w:rsid w:val="006956EC"/>
    <w:rsid w:val="006A13BF"/>
    <w:rsid w:val="006A41FD"/>
    <w:rsid w:val="006B0270"/>
    <w:rsid w:val="006B4552"/>
    <w:rsid w:val="006B5F80"/>
    <w:rsid w:val="006B6896"/>
    <w:rsid w:val="006D17A8"/>
    <w:rsid w:val="006D2C17"/>
    <w:rsid w:val="006D6660"/>
    <w:rsid w:val="006E25D2"/>
    <w:rsid w:val="006E6FE1"/>
    <w:rsid w:val="006F0A99"/>
    <w:rsid w:val="006F0C77"/>
    <w:rsid w:val="007024B5"/>
    <w:rsid w:val="00704DB6"/>
    <w:rsid w:val="00714382"/>
    <w:rsid w:val="00715FA9"/>
    <w:rsid w:val="00716075"/>
    <w:rsid w:val="00716949"/>
    <w:rsid w:val="00724152"/>
    <w:rsid w:val="00725209"/>
    <w:rsid w:val="00730102"/>
    <w:rsid w:val="00736EF2"/>
    <w:rsid w:val="00744547"/>
    <w:rsid w:val="00750B3F"/>
    <w:rsid w:val="00754E31"/>
    <w:rsid w:val="007706E2"/>
    <w:rsid w:val="00770C5B"/>
    <w:rsid w:val="00784596"/>
    <w:rsid w:val="0078467A"/>
    <w:rsid w:val="007879C4"/>
    <w:rsid w:val="0079030F"/>
    <w:rsid w:val="007927EA"/>
    <w:rsid w:val="00797B21"/>
    <w:rsid w:val="007A0CF2"/>
    <w:rsid w:val="007A78D0"/>
    <w:rsid w:val="007B19FA"/>
    <w:rsid w:val="007C1313"/>
    <w:rsid w:val="007C1D70"/>
    <w:rsid w:val="007E2DF2"/>
    <w:rsid w:val="007E6855"/>
    <w:rsid w:val="007F08BE"/>
    <w:rsid w:val="007F18CB"/>
    <w:rsid w:val="007F1B71"/>
    <w:rsid w:val="007F3D98"/>
    <w:rsid w:val="007F6F7A"/>
    <w:rsid w:val="00802CB4"/>
    <w:rsid w:val="0080552A"/>
    <w:rsid w:val="00815C8C"/>
    <w:rsid w:val="00831465"/>
    <w:rsid w:val="00836597"/>
    <w:rsid w:val="008475D4"/>
    <w:rsid w:val="00847D9F"/>
    <w:rsid w:val="00854DA4"/>
    <w:rsid w:val="00855A49"/>
    <w:rsid w:val="008563C3"/>
    <w:rsid w:val="00857AAA"/>
    <w:rsid w:val="00863BF7"/>
    <w:rsid w:val="00864405"/>
    <w:rsid w:val="00865BAD"/>
    <w:rsid w:val="0087222F"/>
    <w:rsid w:val="008779B6"/>
    <w:rsid w:val="00880ED5"/>
    <w:rsid w:val="008874F8"/>
    <w:rsid w:val="00894E49"/>
    <w:rsid w:val="008969C7"/>
    <w:rsid w:val="008A0DCA"/>
    <w:rsid w:val="008A56AA"/>
    <w:rsid w:val="008B1186"/>
    <w:rsid w:val="008B146A"/>
    <w:rsid w:val="008B1831"/>
    <w:rsid w:val="008B6F0A"/>
    <w:rsid w:val="008C0B0F"/>
    <w:rsid w:val="008C3789"/>
    <w:rsid w:val="008C7C3B"/>
    <w:rsid w:val="008D209E"/>
    <w:rsid w:val="008D2E59"/>
    <w:rsid w:val="008D5922"/>
    <w:rsid w:val="008E00D3"/>
    <w:rsid w:val="008E0165"/>
    <w:rsid w:val="008E0FBE"/>
    <w:rsid w:val="008F5CAC"/>
    <w:rsid w:val="0090048A"/>
    <w:rsid w:val="00902622"/>
    <w:rsid w:val="00903B44"/>
    <w:rsid w:val="00910CAA"/>
    <w:rsid w:val="00920672"/>
    <w:rsid w:val="00926408"/>
    <w:rsid w:val="00926BD5"/>
    <w:rsid w:val="0094737A"/>
    <w:rsid w:val="00952C4B"/>
    <w:rsid w:val="00956932"/>
    <w:rsid w:val="00973F75"/>
    <w:rsid w:val="00980DB4"/>
    <w:rsid w:val="00981E3B"/>
    <w:rsid w:val="009A148A"/>
    <w:rsid w:val="009A5111"/>
    <w:rsid w:val="009B651B"/>
    <w:rsid w:val="009C03F0"/>
    <w:rsid w:val="009E21AF"/>
    <w:rsid w:val="009F32E7"/>
    <w:rsid w:val="009F6440"/>
    <w:rsid w:val="009F67D9"/>
    <w:rsid w:val="00A068BC"/>
    <w:rsid w:val="00A136BC"/>
    <w:rsid w:val="00A162B2"/>
    <w:rsid w:val="00A23A72"/>
    <w:rsid w:val="00A45335"/>
    <w:rsid w:val="00A47495"/>
    <w:rsid w:val="00A54E57"/>
    <w:rsid w:val="00A570E1"/>
    <w:rsid w:val="00A60626"/>
    <w:rsid w:val="00A6465B"/>
    <w:rsid w:val="00A71D2B"/>
    <w:rsid w:val="00A74122"/>
    <w:rsid w:val="00A92830"/>
    <w:rsid w:val="00A93C4F"/>
    <w:rsid w:val="00A944BE"/>
    <w:rsid w:val="00AA1632"/>
    <w:rsid w:val="00AA1737"/>
    <w:rsid w:val="00AB01AF"/>
    <w:rsid w:val="00AB1DB7"/>
    <w:rsid w:val="00AC1B7D"/>
    <w:rsid w:val="00AC23A7"/>
    <w:rsid w:val="00AC3938"/>
    <w:rsid w:val="00AC74EA"/>
    <w:rsid w:val="00AD3F47"/>
    <w:rsid w:val="00AE4E16"/>
    <w:rsid w:val="00AE69C2"/>
    <w:rsid w:val="00AE7893"/>
    <w:rsid w:val="00AF27E4"/>
    <w:rsid w:val="00B03658"/>
    <w:rsid w:val="00B05DCE"/>
    <w:rsid w:val="00B10109"/>
    <w:rsid w:val="00B15B85"/>
    <w:rsid w:val="00B22415"/>
    <w:rsid w:val="00B23789"/>
    <w:rsid w:val="00B27E01"/>
    <w:rsid w:val="00B336B6"/>
    <w:rsid w:val="00B449DA"/>
    <w:rsid w:val="00B452F5"/>
    <w:rsid w:val="00B52BAC"/>
    <w:rsid w:val="00B5627E"/>
    <w:rsid w:val="00B5634A"/>
    <w:rsid w:val="00B65D0D"/>
    <w:rsid w:val="00B71472"/>
    <w:rsid w:val="00B761E1"/>
    <w:rsid w:val="00B77C67"/>
    <w:rsid w:val="00B8193C"/>
    <w:rsid w:val="00B872A4"/>
    <w:rsid w:val="00B9006D"/>
    <w:rsid w:val="00B90C4B"/>
    <w:rsid w:val="00B93971"/>
    <w:rsid w:val="00BA3487"/>
    <w:rsid w:val="00BB00B5"/>
    <w:rsid w:val="00BB1181"/>
    <w:rsid w:val="00BB509F"/>
    <w:rsid w:val="00BC0685"/>
    <w:rsid w:val="00BC0C82"/>
    <w:rsid w:val="00BC0ECF"/>
    <w:rsid w:val="00BC29F0"/>
    <w:rsid w:val="00BC37A0"/>
    <w:rsid w:val="00BC7CF2"/>
    <w:rsid w:val="00BD073C"/>
    <w:rsid w:val="00BD5783"/>
    <w:rsid w:val="00BD5AFB"/>
    <w:rsid w:val="00BD7806"/>
    <w:rsid w:val="00BE0619"/>
    <w:rsid w:val="00BE5A00"/>
    <w:rsid w:val="00BF2CBF"/>
    <w:rsid w:val="00BF7D74"/>
    <w:rsid w:val="00C01E97"/>
    <w:rsid w:val="00C119CA"/>
    <w:rsid w:val="00C14C93"/>
    <w:rsid w:val="00C169BD"/>
    <w:rsid w:val="00C25F4B"/>
    <w:rsid w:val="00C36F35"/>
    <w:rsid w:val="00C374C1"/>
    <w:rsid w:val="00C37E8D"/>
    <w:rsid w:val="00C40A22"/>
    <w:rsid w:val="00C5220F"/>
    <w:rsid w:val="00C5495D"/>
    <w:rsid w:val="00C55589"/>
    <w:rsid w:val="00C606FF"/>
    <w:rsid w:val="00C60971"/>
    <w:rsid w:val="00C623AB"/>
    <w:rsid w:val="00C63623"/>
    <w:rsid w:val="00C63E29"/>
    <w:rsid w:val="00C658F6"/>
    <w:rsid w:val="00C65E65"/>
    <w:rsid w:val="00C712AF"/>
    <w:rsid w:val="00C7283E"/>
    <w:rsid w:val="00C7690E"/>
    <w:rsid w:val="00C87A1F"/>
    <w:rsid w:val="00C9243B"/>
    <w:rsid w:val="00C93C9D"/>
    <w:rsid w:val="00CA6ACE"/>
    <w:rsid w:val="00CB0DAE"/>
    <w:rsid w:val="00CB647B"/>
    <w:rsid w:val="00CC06F0"/>
    <w:rsid w:val="00CC09F2"/>
    <w:rsid w:val="00CC3508"/>
    <w:rsid w:val="00CC5B6E"/>
    <w:rsid w:val="00CD0DD5"/>
    <w:rsid w:val="00CD2474"/>
    <w:rsid w:val="00CD3497"/>
    <w:rsid w:val="00CD5483"/>
    <w:rsid w:val="00CD55C1"/>
    <w:rsid w:val="00CE6A57"/>
    <w:rsid w:val="00CE7DEA"/>
    <w:rsid w:val="00CF45F5"/>
    <w:rsid w:val="00CF4B88"/>
    <w:rsid w:val="00CF7B2E"/>
    <w:rsid w:val="00D03946"/>
    <w:rsid w:val="00D04303"/>
    <w:rsid w:val="00D10EB3"/>
    <w:rsid w:val="00D12E1F"/>
    <w:rsid w:val="00D17407"/>
    <w:rsid w:val="00D17F95"/>
    <w:rsid w:val="00D25662"/>
    <w:rsid w:val="00D25F55"/>
    <w:rsid w:val="00D26A18"/>
    <w:rsid w:val="00D32616"/>
    <w:rsid w:val="00D36554"/>
    <w:rsid w:val="00D3699E"/>
    <w:rsid w:val="00D41E97"/>
    <w:rsid w:val="00D54644"/>
    <w:rsid w:val="00D575D3"/>
    <w:rsid w:val="00D6321B"/>
    <w:rsid w:val="00D6738F"/>
    <w:rsid w:val="00D70093"/>
    <w:rsid w:val="00D837CC"/>
    <w:rsid w:val="00D9044E"/>
    <w:rsid w:val="00D910DF"/>
    <w:rsid w:val="00D961CC"/>
    <w:rsid w:val="00D96B53"/>
    <w:rsid w:val="00DA1449"/>
    <w:rsid w:val="00DA79DB"/>
    <w:rsid w:val="00DB01B8"/>
    <w:rsid w:val="00DB3A4D"/>
    <w:rsid w:val="00DC1B98"/>
    <w:rsid w:val="00DD0BCD"/>
    <w:rsid w:val="00DD35A8"/>
    <w:rsid w:val="00DD4D84"/>
    <w:rsid w:val="00DE2101"/>
    <w:rsid w:val="00DE598D"/>
    <w:rsid w:val="00DE78DA"/>
    <w:rsid w:val="00DF5F88"/>
    <w:rsid w:val="00DF69D6"/>
    <w:rsid w:val="00DF6B79"/>
    <w:rsid w:val="00DF7F07"/>
    <w:rsid w:val="00E14854"/>
    <w:rsid w:val="00E14AC5"/>
    <w:rsid w:val="00E34A26"/>
    <w:rsid w:val="00E40D66"/>
    <w:rsid w:val="00E4344E"/>
    <w:rsid w:val="00E544B4"/>
    <w:rsid w:val="00E763B8"/>
    <w:rsid w:val="00E77FA3"/>
    <w:rsid w:val="00E94DEB"/>
    <w:rsid w:val="00EA01A6"/>
    <w:rsid w:val="00EA3941"/>
    <w:rsid w:val="00EB09E2"/>
    <w:rsid w:val="00EC48AF"/>
    <w:rsid w:val="00ED2689"/>
    <w:rsid w:val="00ED50A6"/>
    <w:rsid w:val="00EE7443"/>
    <w:rsid w:val="00EF02D5"/>
    <w:rsid w:val="00F02018"/>
    <w:rsid w:val="00F028D2"/>
    <w:rsid w:val="00F04659"/>
    <w:rsid w:val="00F20BF2"/>
    <w:rsid w:val="00F21D28"/>
    <w:rsid w:val="00F3026C"/>
    <w:rsid w:val="00F36E57"/>
    <w:rsid w:val="00F43AD3"/>
    <w:rsid w:val="00F476DE"/>
    <w:rsid w:val="00F52FEF"/>
    <w:rsid w:val="00F6281C"/>
    <w:rsid w:val="00F67F03"/>
    <w:rsid w:val="00F7673F"/>
    <w:rsid w:val="00F77A9A"/>
    <w:rsid w:val="00F83820"/>
    <w:rsid w:val="00F912BB"/>
    <w:rsid w:val="00FA2B8B"/>
    <w:rsid w:val="00FA4335"/>
    <w:rsid w:val="00FA45F3"/>
    <w:rsid w:val="00FA5C0A"/>
    <w:rsid w:val="00FA696E"/>
    <w:rsid w:val="00FB069F"/>
    <w:rsid w:val="00FB1F48"/>
    <w:rsid w:val="00FC1504"/>
    <w:rsid w:val="00FC73B9"/>
    <w:rsid w:val="00FD52E7"/>
    <w:rsid w:val="00FE5E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Normal0">
    <w:name w:val="Normal_0"/>
    <w:qFormat/>
    <w:rsid w:val="00577068"/>
    <w:pPr>
      <w:spacing w:line="312" w:lineRule="auto"/>
      <w:jc w:val="both"/>
    </w:pPr>
    <w:rPr>
      <w:rFonts w:ascii="Calibri" w:hAnsi="Calibri"/>
      <w:sz w:val="22"/>
      <w:szCs w:val="24"/>
      <w:bdr w:val="nil"/>
    </w:rPr>
  </w:style>
  <w:style w:type="paragraph" w:customStyle="1" w:styleId="Heading10">
    <w:name w:val="Heading 1_0"/>
    <w:basedOn w:val="Normal0"/>
    <w:next w:val="Normal0"/>
    <w:qFormat/>
    <w:rsid w:val="006B4552"/>
    <w:pPr>
      <w:keepNext/>
      <w:numPr>
        <w:numId w:val="8"/>
      </w:numPr>
      <w:spacing w:before="100" w:beforeAutospacing="1" w:after="100" w:afterAutospacing="1"/>
      <w:ind w:left="431" w:hanging="431"/>
      <w:outlineLvl w:val="0"/>
    </w:pPr>
    <w:rPr>
      <w:b/>
      <w:bCs/>
      <w:color w:val="5B9BD5"/>
      <w:kern w:val="36"/>
      <w:sz w:val="48"/>
      <w:szCs w:val="48"/>
    </w:rPr>
  </w:style>
  <w:style w:type="paragraph" w:customStyle="1" w:styleId="Heading20">
    <w:name w:val="Heading 2_0"/>
    <w:basedOn w:val="Normal0"/>
    <w:next w:val="Normal0"/>
    <w:qFormat/>
    <w:rsid w:val="006B4552"/>
    <w:pPr>
      <w:keepNext/>
      <w:numPr>
        <w:ilvl w:val="1"/>
        <w:numId w:val="8"/>
      </w:numPr>
      <w:spacing w:before="100" w:beforeAutospacing="1" w:after="100" w:afterAutospacing="1"/>
      <w:ind w:left="578" w:hanging="578"/>
      <w:outlineLvl w:val="1"/>
    </w:pPr>
    <w:rPr>
      <w:b/>
      <w:bCs/>
      <w:sz w:val="36"/>
      <w:szCs w:val="36"/>
    </w:rPr>
  </w:style>
  <w:style w:type="paragraph" w:customStyle="1" w:styleId="Heading30">
    <w:name w:val="Heading 3_0"/>
    <w:basedOn w:val="Normal0"/>
    <w:next w:val="Normal0"/>
    <w:qFormat/>
    <w:rsid w:val="006B4552"/>
    <w:pPr>
      <w:keepNext/>
      <w:numPr>
        <w:ilvl w:val="2"/>
        <w:numId w:val="8"/>
      </w:numPr>
      <w:spacing w:before="100" w:beforeAutospacing="1" w:after="100" w:afterAutospacing="1"/>
      <w:outlineLvl w:val="2"/>
    </w:pPr>
    <w:rPr>
      <w:b/>
      <w:bCs/>
      <w:sz w:val="27"/>
      <w:szCs w:val="27"/>
    </w:rPr>
  </w:style>
  <w:style w:type="paragraph" w:customStyle="1" w:styleId="Heading40">
    <w:name w:val="Heading 4_0"/>
    <w:basedOn w:val="Normal0"/>
    <w:next w:val="Normal0"/>
    <w:qFormat/>
    <w:rsid w:val="006B4552"/>
    <w:pPr>
      <w:numPr>
        <w:ilvl w:val="3"/>
        <w:numId w:val="8"/>
      </w:numPr>
      <w:spacing w:before="100" w:beforeAutospacing="1" w:after="100" w:afterAutospacing="1"/>
      <w:outlineLvl w:val="3"/>
    </w:pPr>
    <w:rPr>
      <w:b/>
      <w:bCs/>
    </w:rPr>
  </w:style>
  <w:style w:type="paragraph" w:customStyle="1" w:styleId="Heading50">
    <w:name w:val="Heading 5_0"/>
    <w:basedOn w:val="Normal0"/>
    <w:next w:val="Normal0"/>
    <w:qFormat/>
    <w:rsid w:val="006B4552"/>
    <w:pPr>
      <w:keepNext/>
      <w:keepLines/>
      <w:numPr>
        <w:ilvl w:val="4"/>
        <w:numId w:val="8"/>
      </w:numPr>
      <w:spacing w:before="40"/>
      <w:outlineLvl w:val="4"/>
    </w:pPr>
    <w:rPr>
      <w:rFonts w:ascii="Calibri Light" w:hAnsi="Calibri Light"/>
      <w:color w:val="2E74B5"/>
    </w:rPr>
  </w:style>
  <w:style w:type="paragraph" w:customStyle="1" w:styleId="Heading60">
    <w:name w:val="Heading 6_0"/>
    <w:basedOn w:val="Normal0"/>
    <w:next w:val="Normal0"/>
    <w:qFormat/>
    <w:rsid w:val="006B4552"/>
    <w:pPr>
      <w:keepNext/>
      <w:keepLines/>
      <w:numPr>
        <w:ilvl w:val="5"/>
        <w:numId w:val="8"/>
      </w:numPr>
      <w:spacing w:before="40"/>
      <w:outlineLvl w:val="5"/>
    </w:pPr>
    <w:rPr>
      <w:rFonts w:ascii="Calibri Light" w:hAnsi="Calibri Light"/>
      <w:color w:val="1F4D78"/>
    </w:rPr>
  </w:style>
  <w:style w:type="table" w:customStyle="1" w:styleId="TabulkaP11">
    <w:name w:val="Tabulka_P11"/>
    <w:basedOn w:val="Normlntabulka"/>
    <w:uiPriority w:val="99"/>
    <w:rsid w:val="008B146A"/>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Standard">
    <w:name w:val="Standard"/>
    <w:rsid w:val="00FB1F48"/>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customStyle="1" w:styleId="NzevTOvVO">
    <w:name w:val="Název TO v VO"/>
    <w:basedOn w:val="Normln"/>
    <w:link w:val="NzevTOvVOChar"/>
    <w:qFormat/>
    <w:rsid w:val="00E77FA3"/>
    <w:pPr>
      <w:autoSpaceDE w:val="0"/>
      <w:autoSpaceDN w:val="0"/>
      <w:spacing w:before="120" w:line="240" w:lineRule="auto"/>
      <w:ind w:left="57"/>
      <w:jc w:val="left"/>
    </w:pPr>
    <w:rPr>
      <w:rFonts w:ascii="Times New Roman" w:eastAsia="Times New Roman" w:hAnsi="Times New Roman"/>
      <w:b/>
      <w:bCs/>
      <w:i/>
      <w:iCs/>
      <w:caps/>
      <w:szCs w:val="22"/>
    </w:rPr>
  </w:style>
  <w:style w:type="character" w:customStyle="1" w:styleId="NzevTOvVOChar">
    <w:name w:val="Název TO v VO Char"/>
    <w:link w:val="NzevTOvVO"/>
    <w:rsid w:val="00E77FA3"/>
    <w:rPr>
      <w:b/>
      <w:bCs/>
      <w:i/>
      <w:iCs/>
      <w:caps/>
      <w:sz w:val="22"/>
      <w:szCs w:val="22"/>
    </w:rPr>
  </w:style>
  <w:style w:type="paragraph" w:customStyle="1" w:styleId="text-k">
    <w:name w:val="text - žák"/>
    <w:basedOn w:val="Normln"/>
    <w:link w:val="text-kChar"/>
    <w:qFormat/>
    <w:rsid w:val="00E77FA3"/>
    <w:pPr>
      <w:spacing w:before="60" w:line="240" w:lineRule="auto"/>
      <w:ind w:left="57"/>
    </w:pPr>
    <w:rPr>
      <w:rFonts w:ascii="Times New Roman" w:eastAsia="Times New Roman" w:hAnsi="Times New Roman"/>
      <w:szCs w:val="22"/>
    </w:rPr>
  </w:style>
  <w:style w:type="paragraph" w:customStyle="1" w:styleId="OV">
    <w:name w:val="OV"/>
    <w:basedOn w:val="Normln"/>
    <w:link w:val="OVChar"/>
    <w:qFormat/>
    <w:rsid w:val="00E77FA3"/>
    <w:pPr>
      <w:tabs>
        <w:tab w:val="left" w:pos="1915"/>
      </w:tabs>
      <w:autoSpaceDE w:val="0"/>
      <w:autoSpaceDN w:val="0"/>
      <w:spacing w:before="20" w:line="240" w:lineRule="auto"/>
      <w:ind w:left="1418" w:right="113" w:hanging="1361"/>
      <w:jc w:val="left"/>
    </w:pPr>
    <w:rPr>
      <w:rFonts w:ascii="Times New Roman" w:eastAsia="Times New Roman" w:hAnsi="Times New Roman"/>
      <w:bCs/>
      <w:sz w:val="24"/>
    </w:rPr>
  </w:style>
  <w:style w:type="character" w:customStyle="1" w:styleId="text-kChar">
    <w:name w:val="text - žák Char"/>
    <w:link w:val="text-k"/>
    <w:rsid w:val="00E77FA3"/>
    <w:rPr>
      <w:sz w:val="22"/>
      <w:szCs w:val="22"/>
    </w:rPr>
  </w:style>
  <w:style w:type="character" w:customStyle="1" w:styleId="OVChar">
    <w:name w:val="OV Char"/>
    <w:link w:val="OV"/>
    <w:rsid w:val="00E77FA3"/>
    <w:rPr>
      <w:bCs/>
      <w:sz w:val="24"/>
      <w:szCs w:val="24"/>
    </w:rPr>
  </w:style>
  <w:style w:type="paragraph" w:customStyle="1" w:styleId="VetvtextuRVPZV">
    <w:name w:val="Výčet v textu_RVPZV"/>
    <w:basedOn w:val="Normln"/>
    <w:rsid w:val="00614A94"/>
    <w:pPr>
      <w:numPr>
        <w:numId w:val="11"/>
      </w:numPr>
      <w:tabs>
        <w:tab w:val="left" w:pos="567"/>
      </w:tabs>
      <w:spacing w:before="60" w:line="240" w:lineRule="auto"/>
    </w:pPr>
    <w:rPr>
      <w:rFonts w:ascii="Times New Roman" w:eastAsia="Times New Roman" w:hAnsi="Times New Roman"/>
      <w:szCs w:val="22"/>
    </w:rPr>
  </w:style>
  <w:style w:type="paragraph" w:customStyle="1" w:styleId="Textkapitolodrky-principy">
    <w:name w:val="Text kapitol odrážky - principy"/>
    <w:basedOn w:val="VetvtextuRVPZV"/>
    <w:link w:val="Textkapitolodrky-principyChar"/>
    <w:qFormat/>
    <w:rsid w:val="00614A94"/>
    <w:pPr>
      <w:tabs>
        <w:tab w:val="num" w:pos="360"/>
      </w:tabs>
      <w:spacing w:before="40"/>
      <w:ind w:left="360" w:hanging="360"/>
    </w:pPr>
  </w:style>
  <w:style w:type="character" w:customStyle="1" w:styleId="Textkapitolodrky-principyChar">
    <w:name w:val="Text kapitol odrážky - principy Char"/>
    <w:link w:val="Textkapitolodrky-principy"/>
    <w:rsid w:val="00614A94"/>
    <w:rPr>
      <w:sz w:val="22"/>
      <w:szCs w:val="22"/>
    </w:rPr>
  </w:style>
  <w:style w:type="numbering" w:customStyle="1" w:styleId="WWNum1">
    <w:name w:val="WWNum1"/>
    <w:basedOn w:val="Bezseznamu"/>
    <w:rsid w:val="00C7283E"/>
    <w:pPr>
      <w:numPr>
        <w:numId w:val="12"/>
      </w:numPr>
    </w:pPr>
  </w:style>
  <w:style w:type="numbering" w:customStyle="1" w:styleId="WWNum11">
    <w:name w:val="WWNum11"/>
    <w:basedOn w:val="Bezseznamu"/>
    <w:rsid w:val="00C7283E"/>
    <w:pPr>
      <w:numPr>
        <w:numId w:val="13"/>
      </w:numPr>
    </w:pPr>
  </w:style>
  <w:style w:type="numbering" w:customStyle="1" w:styleId="WWNum3">
    <w:name w:val="WWNum3"/>
    <w:basedOn w:val="Bezseznamu"/>
    <w:rsid w:val="00C374C1"/>
    <w:pPr>
      <w:numPr>
        <w:numId w:val="16"/>
      </w:numPr>
    </w:pPr>
  </w:style>
  <w:style w:type="numbering" w:customStyle="1" w:styleId="WWNum5">
    <w:name w:val="WWNum5"/>
    <w:basedOn w:val="Bezseznamu"/>
    <w:rsid w:val="00C374C1"/>
    <w:pPr>
      <w:numPr>
        <w:numId w:val="17"/>
      </w:numPr>
    </w:pPr>
  </w:style>
  <w:style w:type="numbering" w:customStyle="1" w:styleId="WWNum6">
    <w:name w:val="WWNum6"/>
    <w:basedOn w:val="Bezseznamu"/>
    <w:rsid w:val="00C374C1"/>
    <w:pPr>
      <w:numPr>
        <w:numId w:val="18"/>
      </w:numPr>
    </w:pPr>
  </w:style>
  <w:style w:type="numbering" w:customStyle="1" w:styleId="WWNum7">
    <w:name w:val="WWNum7"/>
    <w:basedOn w:val="Bezseznamu"/>
    <w:rsid w:val="00C374C1"/>
    <w:pPr>
      <w:numPr>
        <w:numId w:val="19"/>
      </w:numPr>
    </w:pPr>
  </w:style>
  <w:style w:type="numbering" w:customStyle="1" w:styleId="WWNum13">
    <w:name w:val="WWNum13"/>
    <w:basedOn w:val="Bezseznamu"/>
    <w:rsid w:val="00C374C1"/>
    <w:pPr>
      <w:numPr>
        <w:numId w:val="20"/>
      </w:numPr>
    </w:pPr>
  </w:style>
  <w:style w:type="numbering" w:customStyle="1" w:styleId="WWNum14">
    <w:name w:val="WWNum14"/>
    <w:basedOn w:val="Bezseznamu"/>
    <w:rsid w:val="00C374C1"/>
    <w:pPr>
      <w:numPr>
        <w:numId w:val="21"/>
      </w:numPr>
    </w:pPr>
  </w:style>
  <w:style w:type="numbering" w:customStyle="1" w:styleId="WWNum17">
    <w:name w:val="WWNum17"/>
    <w:basedOn w:val="Bezseznamu"/>
    <w:rsid w:val="00C374C1"/>
    <w:pPr>
      <w:numPr>
        <w:numId w:val="22"/>
      </w:numPr>
    </w:pPr>
  </w:style>
  <w:style w:type="numbering" w:customStyle="1" w:styleId="WWNum18">
    <w:name w:val="WWNum18"/>
    <w:basedOn w:val="Bezseznamu"/>
    <w:rsid w:val="00C374C1"/>
    <w:pPr>
      <w:numPr>
        <w:numId w:val="23"/>
      </w:numPr>
    </w:pPr>
  </w:style>
  <w:style w:type="numbering" w:customStyle="1" w:styleId="WWNum19">
    <w:name w:val="WWNum19"/>
    <w:basedOn w:val="Bezseznamu"/>
    <w:rsid w:val="00C374C1"/>
    <w:pPr>
      <w:numPr>
        <w:numId w:val="24"/>
      </w:numPr>
    </w:pPr>
  </w:style>
  <w:style w:type="numbering" w:customStyle="1" w:styleId="WWNum22">
    <w:name w:val="WWNum22"/>
    <w:basedOn w:val="Bezseznamu"/>
    <w:rsid w:val="00C374C1"/>
    <w:pPr>
      <w:numPr>
        <w:numId w:val="25"/>
      </w:numPr>
    </w:pPr>
  </w:style>
  <w:style w:type="numbering" w:customStyle="1" w:styleId="WWNum24">
    <w:name w:val="WWNum24"/>
    <w:basedOn w:val="Bezseznamu"/>
    <w:rsid w:val="00C374C1"/>
    <w:pPr>
      <w:numPr>
        <w:numId w:val="26"/>
      </w:numPr>
    </w:pPr>
  </w:style>
  <w:style w:type="numbering" w:customStyle="1" w:styleId="WWNum25">
    <w:name w:val="WWNum25"/>
    <w:basedOn w:val="Bezseznamu"/>
    <w:rsid w:val="00C374C1"/>
    <w:pPr>
      <w:numPr>
        <w:numId w:val="27"/>
      </w:numPr>
    </w:pPr>
  </w:style>
  <w:style w:type="numbering" w:customStyle="1" w:styleId="WWNum29">
    <w:name w:val="WWNum29"/>
    <w:basedOn w:val="Bezseznamu"/>
    <w:rsid w:val="00C374C1"/>
    <w:pPr>
      <w:numPr>
        <w:numId w:val="28"/>
      </w:numPr>
    </w:pPr>
  </w:style>
  <w:style w:type="numbering" w:customStyle="1" w:styleId="WWNum30">
    <w:name w:val="WWNum30"/>
    <w:basedOn w:val="Bezseznamu"/>
    <w:rsid w:val="00C374C1"/>
    <w:pPr>
      <w:numPr>
        <w:numId w:val="29"/>
      </w:numPr>
    </w:pPr>
  </w:style>
  <w:style w:type="numbering" w:customStyle="1" w:styleId="WWNum33">
    <w:name w:val="WWNum33"/>
    <w:basedOn w:val="Bezseznamu"/>
    <w:rsid w:val="00C374C1"/>
    <w:pPr>
      <w:numPr>
        <w:numId w:val="30"/>
      </w:numPr>
    </w:pPr>
  </w:style>
  <w:style w:type="numbering" w:customStyle="1" w:styleId="WWNum34">
    <w:name w:val="WWNum34"/>
    <w:basedOn w:val="Bezseznamu"/>
    <w:rsid w:val="00C374C1"/>
    <w:pPr>
      <w:numPr>
        <w:numId w:val="31"/>
      </w:numPr>
    </w:pPr>
  </w:style>
  <w:style w:type="numbering" w:customStyle="1" w:styleId="WWNum42">
    <w:name w:val="WWNum42"/>
    <w:basedOn w:val="Bezseznamu"/>
    <w:rsid w:val="00C374C1"/>
    <w:pPr>
      <w:numPr>
        <w:numId w:val="32"/>
      </w:numPr>
    </w:pPr>
  </w:style>
  <w:style w:type="paragraph" w:customStyle="1" w:styleId="Prosttext1">
    <w:name w:val="Prostý text1"/>
    <w:basedOn w:val="Normln"/>
    <w:rsid w:val="00A54E57"/>
    <w:pPr>
      <w:suppressAutoHyphens/>
      <w:spacing w:line="240" w:lineRule="auto"/>
      <w:jc w:val="left"/>
    </w:pPr>
    <w:rPr>
      <w:rFonts w:ascii="Courier New" w:eastAsia="Times New Roman" w:hAnsi="Courier New" w:cs="Courier New"/>
      <w:kern w:val="2"/>
      <w:sz w:val="24"/>
      <w:lang w:eastAsia="zh-CN"/>
    </w:rPr>
  </w:style>
  <w:style w:type="paragraph" w:styleId="Zkladntext3">
    <w:name w:val="Body Text 3"/>
    <w:basedOn w:val="Normln"/>
    <w:link w:val="Zkladntext3Char"/>
    <w:semiHidden/>
    <w:rsid w:val="0079030F"/>
    <w:pPr>
      <w:spacing w:line="240" w:lineRule="auto"/>
      <w:jc w:val="left"/>
    </w:pPr>
    <w:rPr>
      <w:rFonts w:ascii="Times New Roman" w:eastAsia="Times New Roman" w:hAnsi="Times New Roman"/>
      <w:b/>
      <w:bCs/>
      <w:sz w:val="32"/>
      <w:u w:val="single"/>
    </w:rPr>
  </w:style>
  <w:style w:type="character" w:customStyle="1" w:styleId="Zkladntext3Char">
    <w:name w:val="Základní text 3 Char"/>
    <w:basedOn w:val="Standardnpsmoodstavce"/>
    <w:link w:val="Zkladntext3"/>
    <w:semiHidden/>
    <w:rsid w:val="0079030F"/>
    <w:rPr>
      <w:b/>
      <w:bCs/>
      <w:sz w:val="32"/>
      <w:szCs w:val="24"/>
      <w:u w:val="single"/>
    </w:rPr>
  </w:style>
  <w:style w:type="paragraph" w:styleId="Zkladntext">
    <w:name w:val="Body Text"/>
    <w:basedOn w:val="Normln"/>
    <w:link w:val="ZkladntextChar"/>
    <w:semiHidden/>
    <w:rsid w:val="0079030F"/>
    <w:pPr>
      <w:overflowPunct w:val="0"/>
      <w:autoSpaceDE w:val="0"/>
      <w:autoSpaceDN w:val="0"/>
      <w:adjustRightInd w:val="0"/>
      <w:spacing w:line="240" w:lineRule="auto"/>
      <w:jc w:val="left"/>
    </w:pPr>
    <w:rPr>
      <w:rFonts w:ascii="Times New Roman" w:eastAsia="Times New Roman" w:hAnsi="Times New Roman"/>
      <w:sz w:val="24"/>
      <w:szCs w:val="20"/>
    </w:rPr>
  </w:style>
  <w:style w:type="character" w:customStyle="1" w:styleId="ZkladntextChar">
    <w:name w:val="Základní text Char"/>
    <w:basedOn w:val="Standardnpsmoodstavce"/>
    <w:link w:val="Zkladntext"/>
    <w:semiHidden/>
    <w:rsid w:val="0079030F"/>
    <w:rPr>
      <w:sz w:val="24"/>
    </w:rPr>
  </w:style>
  <w:style w:type="paragraph" w:customStyle="1" w:styleId="Zkladntext21">
    <w:name w:val="Základní text 21"/>
    <w:basedOn w:val="Normln"/>
    <w:rsid w:val="0079030F"/>
    <w:pPr>
      <w:overflowPunct w:val="0"/>
      <w:autoSpaceDE w:val="0"/>
      <w:autoSpaceDN w:val="0"/>
      <w:adjustRightInd w:val="0"/>
      <w:spacing w:line="240" w:lineRule="auto"/>
    </w:pPr>
    <w:rPr>
      <w:rFonts w:ascii="Times New Roman" w:eastAsia="Times New Roman" w:hAnsi="Times New Roman"/>
      <w:b/>
      <w:color w:val="0000FF"/>
      <w:sz w:val="24"/>
      <w:szCs w:val="20"/>
    </w:rPr>
  </w:style>
  <w:style w:type="paragraph" w:customStyle="1" w:styleId="Normlnweb1">
    <w:name w:val="Normální (web)1"/>
    <w:basedOn w:val="Normln"/>
    <w:rsid w:val="0079030F"/>
    <w:pPr>
      <w:overflowPunct w:val="0"/>
      <w:autoSpaceDE w:val="0"/>
      <w:autoSpaceDN w:val="0"/>
      <w:adjustRightInd w:val="0"/>
      <w:spacing w:before="100" w:after="100" w:line="240" w:lineRule="auto"/>
      <w:jc w:val="left"/>
      <w:textAlignment w:val="baseline"/>
    </w:pPr>
    <w:rPr>
      <w:rFonts w:ascii="Times New Roman" w:eastAsia="Times New Roman" w:hAnsi="Times New Roman"/>
      <w:sz w:val="24"/>
      <w:szCs w:val="20"/>
    </w:rPr>
  </w:style>
  <w:style w:type="paragraph" w:customStyle="1" w:styleId="Psmeno">
    <w:name w:val="Písmeno"/>
    <w:basedOn w:val="Normln"/>
    <w:rsid w:val="0079030F"/>
    <w:pPr>
      <w:keepNext/>
      <w:tabs>
        <w:tab w:val="left" w:pos="709"/>
      </w:tabs>
      <w:overflowPunct w:val="0"/>
      <w:autoSpaceDE w:val="0"/>
      <w:autoSpaceDN w:val="0"/>
      <w:adjustRightInd w:val="0"/>
      <w:spacing w:line="200" w:lineRule="atLeast"/>
      <w:ind w:left="624" w:hanging="340"/>
      <w:textAlignment w:val="baseline"/>
    </w:pPr>
    <w:rPr>
      <w:rFonts w:ascii="Arial" w:eastAsia="Times New Roman" w:hAnsi="Arial"/>
      <w:sz w:val="16"/>
      <w:szCs w:val="20"/>
    </w:rPr>
  </w:style>
  <w:style w:type="paragraph" w:customStyle="1" w:styleId="Odstavecaut">
    <w:name w:val="Odstavec aut"/>
    <w:basedOn w:val="Normln"/>
    <w:rsid w:val="0079030F"/>
    <w:pPr>
      <w:tabs>
        <w:tab w:val="num" w:pos="360"/>
      </w:tabs>
      <w:overflowPunct w:val="0"/>
      <w:autoSpaceDE w:val="0"/>
      <w:autoSpaceDN w:val="0"/>
      <w:adjustRightInd w:val="0"/>
      <w:spacing w:before="120" w:line="240" w:lineRule="auto"/>
      <w:textAlignment w:val="baseline"/>
    </w:pPr>
    <w:rPr>
      <w:rFonts w:ascii="Times New Roman" w:eastAsia="Times New Roman" w:hAnsi="Times New Roman"/>
      <w:sz w:val="24"/>
      <w:szCs w:val="20"/>
    </w:rPr>
  </w:style>
  <w:style w:type="paragraph" w:styleId="Prosttext">
    <w:name w:val="Plain Text"/>
    <w:basedOn w:val="Normln"/>
    <w:link w:val="ProsttextChar"/>
    <w:rsid w:val="0079030F"/>
    <w:pPr>
      <w:spacing w:line="240" w:lineRule="auto"/>
      <w:jc w:val="left"/>
    </w:pPr>
    <w:rPr>
      <w:rFonts w:ascii="Consolas" w:eastAsia="Times New Roman" w:hAnsi="Consolas" w:cs="Consolas"/>
      <w:sz w:val="21"/>
      <w:szCs w:val="21"/>
    </w:rPr>
  </w:style>
  <w:style w:type="character" w:customStyle="1" w:styleId="ProsttextChar">
    <w:name w:val="Prostý text Char"/>
    <w:basedOn w:val="Standardnpsmoodstavce"/>
    <w:link w:val="Prosttext"/>
    <w:rsid w:val="0079030F"/>
    <w:rPr>
      <w:rFonts w:ascii="Consolas" w:hAnsi="Consolas" w:cs="Consolas"/>
      <w:sz w:val="21"/>
      <w:szCs w:val="21"/>
    </w:rPr>
  </w:style>
  <w:style w:type="paragraph" w:customStyle="1" w:styleId="Default">
    <w:name w:val="Default"/>
    <w:rsid w:val="003A3D3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Normal0">
    <w:name w:val="Normal_0"/>
    <w:qFormat/>
    <w:rsid w:val="00577068"/>
    <w:pPr>
      <w:spacing w:line="312" w:lineRule="auto"/>
      <w:jc w:val="both"/>
    </w:pPr>
    <w:rPr>
      <w:rFonts w:ascii="Calibri" w:hAnsi="Calibri"/>
      <w:sz w:val="22"/>
      <w:szCs w:val="24"/>
      <w:bdr w:val="nil"/>
    </w:rPr>
  </w:style>
  <w:style w:type="paragraph" w:customStyle="1" w:styleId="Heading10">
    <w:name w:val="Heading 1_0"/>
    <w:basedOn w:val="Normal0"/>
    <w:next w:val="Normal0"/>
    <w:qFormat/>
    <w:rsid w:val="006B4552"/>
    <w:pPr>
      <w:keepNext/>
      <w:numPr>
        <w:numId w:val="8"/>
      </w:numPr>
      <w:spacing w:before="100" w:beforeAutospacing="1" w:after="100" w:afterAutospacing="1"/>
      <w:ind w:left="431" w:hanging="431"/>
      <w:outlineLvl w:val="0"/>
    </w:pPr>
    <w:rPr>
      <w:b/>
      <w:bCs/>
      <w:color w:val="5B9BD5"/>
      <w:kern w:val="36"/>
      <w:sz w:val="48"/>
      <w:szCs w:val="48"/>
    </w:rPr>
  </w:style>
  <w:style w:type="paragraph" w:customStyle="1" w:styleId="Heading20">
    <w:name w:val="Heading 2_0"/>
    <w:basedOn w:val="Normal0"/>
    <w:next w:val="Normal0"/>
    <w:qFormat/>
    <w:rsid w:val="006B4552"/>
    <w:pPr>
      <w:keepNext/>
      <w:numPr>
        <w:ilvl w:val="1"/>
        <w:numId w:val="8"/>
      </w:numPr>
      <w:spacing w:before="100" w:beforeAutospacing="1" w:after="100" w:afterAutospacing="1"/>
      <w:ind w:left="578" w:hanging="578"/>
      <w:outlineLvl w:val="1"/>
    </w:pPr>
    <w:rPr>
      <w:b/>
      <w:bCs/>
      <w:sz w:val="36"/>
      <w:szCs w:val="36"/>
    </w:rPr>
  </w:style>
  <w:style w:type="paragraph" w:customStyle="1" w:styleId="Heading30">
    <w:name w:val="Heading 3_0"/>
    <w:basedOn w:val="Normal0"/>
    <w:next w:val="Normal0"/>
    <w:qFormat/>
    <w:rsid w:val="006B4552"/>
    <w:pPr>
      <w:keepNext/>
      <w:numPr>
        <w:ilvl w:val="2"/>
        <w:numId w:val="8"/>
      </w:numPr>
      <w:spacing w:before="100" w:beforeAutospacing="1" w:after="100" w:afterAutospacing="1"/>
      <w:outlineLvl w:val="2"/>
    </w:pPr>
    <w:rPr>
      <w:b/>
      <w:bCs/>
      <w:sz w:val="27"/>
      <w:szCs w:val="27"/>
    </w:rPr>
  </w:style>
  <w:style w:type="paragraph" w:customStyle="1" w:styleId="Heading40">
    <w:name w:val="Heading 4_0"/>
    <w:basedOn w:val="Normal0"/>
    <w:next w:val="Normal0"/>
    <w:qFormat/>
    <w:rsid w:val="006B4552"/>
    <w:pPr>
      <w:numPr>
        <w:ilvl w:val="3"/>
        <w:numId w:val="8"/>
      </w:numPr>
      <w:spacing w:before="100" w:beforeAutospacing="1" w:after="100" w:afterAutospacing="1"/>
      <w:outlineLvl w:val="3"/>
    </w:pPr>
    <w:rPr>
      <w:b/>
      <w:bCs/>
    </w:rPr>
  </w:style>
  <w:style w:type="paragraph" w:customStyle="1" w:styleId="Heading50">
    <w:name w:val="Heading 5_0"/>
    <w:basedOn w:val="Normal0"/>
    <w:next w:val="Normal0"/>
    <w:qFormat/>
    <w:rsid w:val="006B4552"/>
    <w:pPr>
      <w:keepNext/>
      <w:keepLines/>
      <w:numPr>
        <w:ilvl w:val="4"/>
        <w:numId w:val="8"/>
      </w:numPr>
      <w:spacing w:before="40"/>
      <w:outlineLvl w:val="4"/>
    </w:pPr>
    <w:rPr>
      <w:rFonts w:ascii="Calibri Light" w:hAnsi="Calibri Light"/>
      <w:color w:val="2E74B5"/>
    </w:rPr>
  </w:style>
  <w:style w:type="paragraph" w:customStyle="1" w:styleId="Heading60">
    <w:name w:val="Heading 6_0"/>
    <w:basedOn w:val="Normal0"/>
    <w:next w:val="Normal0"/>
    <w:qFormat/>
    <w:rsid w:val="006B4552"/>
    <w:pPr>
      <w:keepNext/>
      <w:keepLines/>
      <w:numPr>
        <w:ilvl w:val="5"/>
        <w:numId w:val="8"/>
      </w:numPr>
      <w:spacing w:before="40"/>
      <w:outlineLvl w:val="5"/>
    </w:pPr>
    <w:rPr>
      <w:rFonts w:ascii="Calibri Light" w:hAnsi="Calibri Light"/>
      <w:color w:val="1F4D78"/>
    </w:rPr>
  </w:style>
  <w:style w:type="table" w:customStyle="1" w:styleId="TabulkaP11">
    <w:name w:val="Tabulka_P11"/>
    <w:basedOn w:val="Normlntabulka"/>
    <w:uiPriority w:val="99"/>
    <w:rsid w:val="008B146A"/>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Standard">
    <w:name w:val="Standard"/>
    <w:rsid w:val="00FB1F48"/>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customStyle="1" w:styleId="NzevTOvVO">
    <w:name w:val="Název TO v VO"/>
    <w:basedOn w:val="Normln"/>
    <w:link w:val="NzevTOvVOChar"/>
    <w:qFormat/>
    <w:rsid w:val="00E77FA3"/>
    <w:pPr>
      <w:autoSpaceDE w:val="0"/>
      <w:autoSpaceDN w:val="0"/>
      <w:spacing w:before="120" w:line="240" w:lineRule="auto"/>
      <w:ind w:left="57"/>
      <w:jc w:val="left"/>
    </w:pPr>
    <w:rPr>
      <w:rFonts w:ascii="Times New Roman" w:eastAsia="Times New Roman" w:hAnsi="Times New Roman"/>
      <w:b/>
      <w:bCs/>
      <w:i/>
      <w:iCs/>
      <w:caps/>
      <w:szCs w:val="22"/>
    </w:rPr>
  </w:style>
  <w:style w:type="character" w:customStyle="1" w:styleId="NzevTOvVOChar">
    <w:name w:val="Název TO v VO Char"/>
    <w:link w:val="NzevTOvVO"/>
    <w:rsid w:val="00E77FA3"/>
    <w:rPr>
      <w:b/>
      <w:bCs/>
      <w:i/>
      <w:iCs/>
      <w:caps/>
      <w:sz w:val="22"/>
      <w:szCs w:val="22"/>
    </w:rPr>
  </w:style>
  <w:style w:type="paragraph" w:customStyle="1" w:styleId="text-k">
    <w:name w:val="text - žák"/>
    <w:basedOn w:val="Normln"/>
    <w:link w:val="text-kChar"/>
    <w:qFormat/>
    <w:rsid w:val="00E77FA3"/>
    <w:pPr>
      <w:spacing w:before="60" w:line="240" w:lineRule="auto"/>
      <w:ind w:left="57"/>
    </w:pPr>
    <w:rPr>
      <w:rFonts w:ascii="Times New Roman" w:eastAsia="Times New Roman" w:hAnsi="Times New Roman"/>
      <w:szCs w:val="22"/>
    </w:rPr>
  </w:style>
  <w:style w:type="paragraph" w:customStyle="1" w:styleId="OV">
    <w:name w:val="OV"/>
    <w:basedOn w:val="Normln"/>
    <w:link w:val="OVChar"/>
    <w:qFormat/>
    <w:rsid w:val="00E77FA3"/>
    <w:pPr>
      <w:tabs>
        <w:tab w:val="left" w:pos="1915"/>
      </w:tabs>
      <w:autoSpaceDE w:val="0"/>
      <w:autoSpaceDN w:val="0"/>
      <w:spacing w:before="20" w:line="240" w:lineRule="auto"/>
      <w:ind w:left="1418" w:right="113" w:hanging="1361"/>
      <w:jc w:val="left"/>
    </w:pPr>
    <w:rPr>
      <w:rFonts w:ascii="Times New Roman" w:eastAsia="Times New Roman" w:hAnsi="Times New Roman"/>
      <w:bCs/>
      <w:sz w:val="24"/>
    </w:rPr>
  </w:style>
  <w:style w:type="character" w:customStyle="1" w:styleId="text-kChar">
    <w:name w:val="text - žák Char"/>
    <w:link w:val="text-k"/>
    <w:rsid w:val="00E77FA3"/>
    <w:rPr>
      <w:sz w:val="22"/>
      <w:szCs w:val="22"/>
    </w:rPr>
  </w:style>
  <w:style w:type="character" w:customStyle="1" w:styleId="OVChar">
    <w:name w:val="OV Char"/>
    <w:link w:val="OV"/>
    <w:rsid w:val="00E77FA3"/>
    <w:rPr>
      <w:bCs/>
      <w:sz w:val="24"/>
      <w:szCs w:val="24"/>
    </w:rPr>
  </w:style>
  <w:style w:type="paragraph" w:customStyle="1" w:styleId="VetvtextuRVPZV">
    <w:name w:val="Výčet v textu_RVPZV"/>
    <w:basedOn w:val="Normln"/>
    <w:rsid w:val="00614A94"/>
    <w:pPr>
      <w:numPr>
        <w:numId w:val="11"/>
      </w:numPr>
      <w:tabs>
        <w:tab w:val="left" w:pos="567"/>
      </w:tabs>
      <w:spacing w:before="60" w:line="240" w:lineRule="auto"/>
    </w:pPr>
    <w:rPr>
      <w:rFonts w:ascii="Times New Roman" w:eastAsia="Times New Roman" w:hAnsi="Times New Roman"/>
      <w:szCs w:val="22"/>
    </w:rPr>
  </w:style>
  <w:style w:type="paragraph" w:customStyle="1" w:styleId="Textkapitolodrky-principy">
    <w:name w:val="Text kapitol odrážky - principy"/>
    <w:basedOn w:val="VetvtextuRVPZV"/>
    <w:link w:val="Textkapitolodrky-principyChar"/>
    <w:qFormat/>
    <w:rsid w:val="00614A94"/>
    <w:pPr>
      <w:tabs>
        <w:tab w:val="num" w:pos="360"/>
      </w:tabs>
      <w:spacing w:before="40"/>
      <w:ind w:left="360" w:hanging="360"/>
    </w:pPr>
  </w:style>
  <w:style w:type="character" w:customStyle="1" w:styleId="Textkapitolodrky-principyChar">
    <w:name w:val="Text kapitol odrážky - principy Char"/>
    <w:link w:val="Textkapitolodrky-principy"/>
    <w:rsid w:val="00614A94"/>
    <w:rPr>
      <w:sz w:val="22"/>
      <w:szCs w:val="22"/>
    </w:rPr>
  </w:style>
  <w:style w:type="numbering" w:customStyle="1" w:styleId="WWNum1">
    <w:name w:val="WWNum1"/>
    <w:basedOn w:val="Bezseznamu"/>
    <w:rsid w:val="00C7283E"/>
    <w:pPr>
      <w:numPr>
        <w:numId w:val="12"/>
      </w:numPr>
    </w:pPr>
  </w:style>
  <w:style w:type="numbering" w:customStyle="1" w:styleId="WWNum11">
    <w:name w:val="WWNum11"/>
    <w:basedOn w:val="Bezseznamu"/>
    <w:rsid w:val="00C7283E"/>
    <w:pPr>
      <w:numPr>
        <w:numId w:val="13"/>
      </w:numPr>
    </w:pPr>
  </w:style>
  <w:style w:type="numbering" w:customStyle="1" w:styleId="WWNum3">
    <w:name w:val="WWNum3"/>
    <w:basedOn w:val="Bezseznamu"/>
    <w:rsid w:val="00C374C1"/>
    <w:pPr>
      <w:numPr>
        <w:numId w:val="16"/>
      </w:numPr>
    </w:pPr>
  </w:style>
  <w:style w:type="numbering" w:customStyle="1" w:styleId="WWNum5">
    <w:name w:val="WWNum5"/>
    <w:basedOn w:val="Bezseznamu"/>
    <w:rsid w:val="00C374C1"/>
    <w:pPr>
      <w:numPr>
        <w:numId w:val="17"/>
      </w:numPr>
    </w:pPr>
  </w:style>
  <w:style w:type="numbering" w:customStyle="1" w:styleId="WWNum6">
    <w:name w:val="WWNum6"/>
    <w:basedOn w:val="Bezseznamu"/>
    <w:rsid w:val="00C374C1"/>
    <w:pPr>
      <w:numPr>
        <w:numId w:val="18"/>
      </w:numPr>
    </w:pPr>
  </w:style>
  <w:style w:type="numbering" w:customStyle="1" w:styleId="WWNum7">
    <w:name w:val="WWNum7"/>
    <w:basedOn w:val="Bezseznamu"/>
    <w:rsid w:val="00C374C1"/>
    <w:pPr>
      <w:numPr>
        <w:numId w:val="19"/>
      </w:numPr>
    </w:pPr>
  </w:style>
  <w:style w:type="numbering" w:customStyle="1" w:styleId="WWNum13">
    <w:name w:val="WWNum13"/>
    <w:basedOn w:val="Bezseznamu"/>
    <w:rsid w:val="00C374C1"/>
    <w:pPr>
      <w:numPr>
        <w:numId w:val="20"/>
      </w:numPr>
    </w:pPr>
  </w:style>
  <w:style w:type="numbering" w:customStyle="1" w:styleId="WWNum14">
    <w:name w:val="WWNum14"/>
    <w:basedOn w:val="Bezseznamu"/>
    <w:rsid w:val="00C374C1"/>
    <w:pPr>
      <w:numPr>
        <w:numId w:val="21"/>
      </w:numPr>
    </w:pPr>
  </w:style>
  <w:style w:type="numbering" w:customStyle="1" w:styleId="WWNum17">
    <w:name w:val="WWNum17"/>
    <w:basedOn w:val="Bezseznamu"/>
    <w:rsid w:val="00C374C1"/>
    <w:pPr>
      <w:numPr>
        <w:numId w:val="22"/>
      </w:numPr>
    </w:pPr>
  </w:style>
  <w:style w:type="numbering" w:customStyle="1" w:styleId="WWNum18">
    <w:name w:val="WWNum18"/>
    <w:basedOn w:val="Bezseznamu"/>
    <w:rsid w:val="00C374C1"/>
    <w:pPr>
      <w:numPr>
        <w:numId w:val="23"/>
      </w:numPr>
    </w:pPr>
  </w:style>
  <w:style w:type="numbering" w:customStyle="1" w:styleId="WWNum19">
    <w:name w:val="WWNum19"/>
    <w:basedOn w:val="Bezseznamu"/>
    <w:rsid w:val="00C374C1"/>
    <w:pPr>
      <w:numPr>
        <w:numId w:val="24"/>
      </w:numPr>
    </w:pPr>
  </w:style>
  <w:style w:type="numbering" w:customStyle="1" w:styleId="WWNum22">
    <w:name w:val="WWNum22"/>
    <w:basedOn w:val="Bezseznamu"/>
    <w:rsid w:val="00C374C1"/>
    <w:pPr>
      <w:numPr>
        <w:numId w:val="25"/>
      </w:numPr>
    </w:pPr>
  </w:style>
  <w:style w:type="numbering" w:customStyle="1" w:styleId="WWNum24">
    <w:name w:val="WWNum24"/>
    <w:basedOn w:val="Bezseznamu"/>
    <w:rsid w:val="00C374C1"/>
    <w:pPr>
      <w:numPr>
        <w:numId w:val="26"/>
      </w:numPr>
    </w:pPr>
  </w:style>
  <w:style w:type="numbering" w:customStyle="1" w:styleId="WWNum25">
    <w:name w:val="WWNum25"/>
    <w:basedOn w:val="Bezseznamu"/>
    <w:rsid w:val="00C374C1"/>
    <w:pPr>
      <w:numPr>
        <w:numId w:val="27"/>
      </w:numPr>
    </w:pPr>
  </w:style>
  <w:style w:type="numbering" w:customStyle="1" w:styleId="WWNum29">
    <w:name w:val="WWNum29"/>
    <w:basedOn w:val="Bezseznamu"/>
    <w:rsid w:val="00C374C1"/>
    <w:pPr>
      <w:numPr>
        <w:numId w:val="28"/>
      </w:numPr>
    </w:pPr>
  </w:style>
  <w:style w:type="numbering" w:customStyle="1" w:styleId="WWNum30">
    <w:name w:val="WWNum30"/>
    <w:basedOn w:val="Bezseznamu"/>
    <w:rsid w:val="00C374C1"/>
    <w:pPr>
      <w:numPr>
        <w:numId w:val="29"/>
      </w:numPr>
    </w:pPr>
  </w:style>
  <w:style w:type="numbering" w:customStyle="1" w:styleId="WWNum33">
    <w:name w:val="WWNum33"/>
    <w:basedOn w:val="Bezseznamu"/>
    <w:rsid w:val="00C374C1"/>
    <w:pPr>
      <w:numPr>
        <w:numId w:val="30"/>
      </w:numPr>
    </w:pPr>
  </w:style>
  <w:style w:type="numbering" w:customStyle="1" w:styleId="WWNum34">
    <w:name w:val="WWNum34"/>
    <w:basedOn w:val="Bezseznamu"/>
    <w:rsid w:val="00C374C1"/>
    <w:pPr>
      <w:numPr>
        <w:numId w:val="31"/>
      </w:numPr>
    </w:pPr>
  </w:style>
  <w:style w:type="numbering" w:customStyle="1" w:styleId="WWNum42">
    <w:name w:val="WWNum42"/>
    <w:basedOn w:val="Bezseznamu"/>
    <w:rsid w:val="00C374C1"/>
    <w:pPr>
      <w:numPr>
        <w:numId w:val="32"/>
      </w:numPr>
    </w:pPr>
  </w:style>
  <w:style w:type="paragraph" w:customStyle="1" w:styleId="Prosttext1">
    <w:name w:val="Prostý text1"/>
    <w:basedOn w:val="Normln"/>
    <w:rsid w:val="00A54E57"/>
    <w:pPr>
      <w:suppressAutoHyphens/>
      <w:spacing w:line="240" w:lineRule="auto"/>
      <w:jc w:val="left"/>
    </w:pPr>
    <w:rPr>
      <w:rFonts w:ascii="Courier New" w:eastAsia="Times New Roman" w:hAnsi="Courier New" w:cs="Courier New"/>
      <w:kern w:val="2"/>
      <w:sz w:val="24"/>
      <w:lang w:eastAsia="zh-CN"/>
    </w:rPr>
  </w:style>
  <w:style w:type="paragraph" w:styleId="Zkladntext3">
    <w:name w:val="Body Text 3"/>
    <w:basedOn w:val="Normln"/>
    <w:link w:val="Zkladntext3Char"/>
    <w:semiHidden/>
    <w:rsid w:val="0079030F"/>
    <w:pPr>
      <w:spacing w:line="240" w:lineRule="auto"/>
      <w:jc w:val="left"/>
    </w:pPr>
    <w:rPr>
      <w:rFonts w:ascii="Times New Roman" w:eastAsia="Times New Roman" w:hAnsi="Times New Roman"/>
      <w:b/>
      <w:bCs/>
      <w:sz w:val="32"/>
      <w:u w:val="single"/>
    </w:rPr>
  </w:style>
  <w:style w:type="character" w:customStyle="1" w:styleId="Zkladntext3Char">
    <w:name w:val="Základní text 3 Char"/>
    <w:basedOn w:val="Standardnpsmoodstavce"/>
    <w:link w:val="Zkladntext3"/>
    <w:semiHidden/>
    <w:rsid w:val="0079030F"/>
    <w:rPr>
      <w:b/>
      <w:bCs/>
      <w:sz w:val="32"/>
      <w:szCs w:val="24"/>
      <w:u w:val="single"/>
    </w:rPr>
  </w:style>
  <w:style w:type="paragraph" w:styleId="Zkladntext">
    <w:name w:val="Body Text"/>
    <w:basedOn w:val="Normln"/>
    <w:link w:val="ZkladntextChar"/>
    <w:semiHidden/>
    <w:rsid w:val="0079030F"/>
    <w:pPr>
      <w:overflowPunct w:val="0"/>
      <w:autoSpaceDE w:val="0"/>
      <w:autoSpaceDN w:val="0"/>
      <w:adjustRightInd w:val="0"/>
      <w:spacing w:line="240" w:lineRule="auto"/>
      <w:jc w:val="left"/>
    </w:pPr>
    <w:rPr>
      <w:rFonts w:ascii="Times New Roman" w:eastAsia="Times New Roman" w:hAnsi="Times New Roman"/>
      <w:sz w:val="24"/>
      <w:szCs w:val="20"/>
    </w:rPr>
  </w:style>
  <w:style w:type="character" w:customStyle="1" w:styleId="ZkladntextChar">
    <w:name w:val="Základní text Char"/>
    <w:basedOn w:val="Standardnpsmoodstavce"/>
    <w:link w:val="Zkladntext"/>
    <w:semiHidden/>
    <w:rsid w:val="0079030F"/>
    <w:rPr>
      <w:sz w:val="24"/>
    </w:rPr>
  </w:style>
  <w:style w:type="paragraph" w:customStyle="1" w:styleId="Zkladntext21">
    <w:name w:val="Základní text 21"/>
    <w:basedOn w:val="Normln"/>
    <w:rsid w:val="0079030F"/>
    <w:pPr>
      <w:overflowPunct w:val="0"/>
      <w:autoSpaceDE w:val="0"/>
      <w:autoSpaceDN w:val="0"/>
      <w:adjustRightInd w:val="0"/>
      <w:spacing w:line="240" w:lineRule="auto"/>
    </w:pPr>
    <w:rPr>
      <w:rFonts w:ascii="Times New Roman" w:eastAsia="Times New Roman" w:hAnsi="Times New Roman"/>
      <w:b/>
      <w:color w:val="0000FF"/>
      <w:sz w:val="24"/>
      <w:szCs w:val="20"/>
    </w:rPr>
  </w:style>
  <w:style w:type="paragraph" w:customStyle="1" w:styleId="Normlnweb1">
    <w:name w:val="Normální (web)1"/>
    <w:basedOn w:val="Normln"/>
    <w:rsid w:val="0079030F"/>
    <w:pPr>
      <w:overflowPunct w:val="0"/>
      <w:autoSpaceDE w:val="0"/>
      <w:autoSpaceDN w:val="0"/>
      <w:adjustRightInd w:val="0"/>
      <w:spacing w:before="100" w:after="100" w:line="240" w:lineRule="auto"/>
      <w:jc w:val="left"/>
      <w:textAlignment w:val="baseline"/>
    </w:pPr>
    <w:rPr>
      <w:rFonts w:ascii="Times New Roman" w:eastAsia="Times New Roman" w:hAnsi="Times New Roman"/>
      <w:sz w:val="24"/>
      <w:szCs w:val="20"/>
    </w:rPr>
  </w:style>
  <w:style w:type="paragraph" w:customStyle="1" w:styleId="Psmeno">
    <w:name w:val="Písmeno"/>
    <w:basedOn w:val="Normln"/>
    <w:rsid w:val="0079030F"/>
    <w:pPr>
      <w:keepNext/>
      <w:tabs>
        <w:tab w:val="left" w:pos="709"/>
      </w:tabs>
      <w:overflowPunct w:val="0"/>
      <w:autoSpaceDE w:val="0"/>
      <w:autoSpaceDN w:val="0"/>
      <w:adjustRightInd w:val="0"/>
      <w:spacing w:line="200" w:lineRule="atLeast"/>
      <w:ind w:left="624" w:hanging="340"/>
      <w:textAlignment w:val="baseline"/>
    </w:pPr>
    <w:rPr>
      <w:rFonts w:ascii="Arial" w:eastAsia="Times New Roman" w:hAnsi="Arial"/>
      <w:sz w:val="16"/>
      <w:szCs w:val="20"/>
    </w:rPr>
  </w:style>
  <w:style w:type="paragraph" w:customStyle="1" w:styleId="Odstavecaut">
    <w:name w:val="Odstavec aut"/>
    <w:basedOn w:val="Normln"/>
    <w:rsid w:val="0079030F"/>
    <w:pPr>
      <w:tabs>
        <w:tab w:val="num" w:pos="360"/>
      </w:tabs>
      <w:overflowPunct w:val="0"/>
      <w:autoSpaceDE w:val="0"/>
      <w:autoSpaceDN w:val="0"/>
      <w:adjustRightInd w:val="0"/>
      <w:spacing w:before="120" w:line="240" w:lineRule="auto"/>
      <w:textAlignment w:val="baseline"/>
    </w:pPr>
    <w:rPr>
      <w:rFonts w:ascii="Times New Roman" w:eastAsia="Times New Roman" w:hAnsi="Times New Roman"/>
      <w:sz w:val="24"/>
      <w:szCs w:val="20"/>
    </w:rPr>
  </w:style>
  <w:style w:type="paragraph" w:styleId="Prosttext">
    <w:name w:val="Plain Text"/>
    <w:basedOn w:val="Normln"/>
    <w:link w:val="ProsttextChar"/>
    <w:rsid w:val="0079030F"/>
    <w:pPr>
      <w:spacing w:line="240" w:lineRule="auto"/>
      <w:jc w:val="left"/>
    </w:pPr>
    <w:rPr>
      <w:rFonts w:ascii="Consolas" w:eastAsia="Times New Roman" w:hAnsi="Consolas" w:cs="Consolas"/>
      <w:sz w:val="21"/>
      <w:szCs w:val="21"/>
    </w:rPr>
  </w:style>
  <w:style w:type="character" w:customStyle="1" w:styleId="ProsttextChar">
    <w:name w:val="Prostý text Char"/>
    <w:basedOn w:val="Standardnpsmoodstavce"/>
    <w:link w:val="Prosttext"/>
    <w:rsid w:val="0079030F"/>
    <w:rPr>
      <w:rFonts w:ascii="Consolas" w:hAnsi="Consolas" w:cs="Consolas"/>
      <w:sz w:val="21"/>
      <w:szCs w:val="21"/>
    </w:rPr>
  </w:style>
  <w:style w:type="paragraph" w:customStyle="1" w:styleId="Default">
    <w:name w:val="Default"/>
    <w:rsid w:val="003A3D3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649279">
      <w:bodyDiv w:val="1"/>
      <w:marLeft w:val="0"/>
      <w:marRight w:val="0"/>
      <w:marTop w:val="0"/>
      <w:marBottom w:val="0"/>
      <w:divBdr>
        <w:top w:val="none" w:sz="0" w:space="0" w:color="auto"/>
        <w:left w:val="none" w:sz="0" w:space="0" w:color="auto"/>
        <w:bottom w:val="none" w:sz="0" w:space="0" w:color="auto"/>
        <w:right w:val="none" w:sz="0" w:space="0" w:color="auto"/>
      </w:divBdr>
    </w:div>
    <w:div w:id="1914701038">
      <w:bodyDiv w:val="1"/>
      <w:marLeft w:val="0"/>
      <w:marRight w:val="0"/>
      <w:marTop w:val="0"/>
      <w:marBottom w:val="0"/>
      <w:divBdr>
        <w:top w:val="none" w:sz="0" w:space="0" w:color="auto"/>
        <w:left w:val="none" w:sz="0" w:space="0" w:color="auto"/>
        <w:bottom w:val="none" w:sz="0" w:space="0" w:color="auto"/>
        <w:right w:val="none" w:sz="0" w:space="0" w:color="auto"/>
      </w:divBdr>
      <w:divsChild>
        <w:div w:id="1466316486">
          <w:marLeft w:val="28"/>
          <w:marRight w:val="0"/>
          <w:marTop w:val="600"/>
          <w:marBottom w:val="0"/>
          <w:divBdr>
            <w:top w:val="none" w:sz="0" w:space="0" w:color="auto"/>
            <w:left w:val="none" w:sz="0" w:space="0" w:color="auto"/>
            <w:bottom w:val="none" w:sz="0" w:space="0" w:color="auto"/>
            <w:right w:val="none" w:sz="0" w:space="0" w:color="auto"/>
          </w:divBdr>
          <w:divsChild>
            <w:div w:id="1935437340">
              <w:marLeft w:val="0"/>
              <w:marRight w:val="0"/>
              <w:marTop w:val="0"/>
              <w:marBottom w:val="0"/>
              <w:divBdr>
                <w:top w:val="none" w:sz="0" w:space="0" w:color="auto"/>
                <w:left w:val="none" w:sz="0" w:space="0" w:color="auto"/>
                <w:bottom w:val="none" w:sz="0" w:space="0" w:color="auto"/>
                <w:right w:val="none" w:sz="0" w:space="0" w:color="auto"/>
              </w:divBdr>
              <w:divsChild>
                <w:div w:id="1643852746">
                  <w:marLeft w:val="0"/>
                  <w:marRight w:val="0"/>
                  <w:marTop w:val="0"/>
                  <w:marBottom w:val="0"/>
                  <w:divBdr>
                    <w:top w:val="none" w:sz="0" w:space="0" w:color="auto"/>
                    <w:left w:val="none" w:sz="0" w:space="0" w:color="auto"/>
                    <w:bottom w:val="none" w:sz="0" w:space="0" w:color="auto"/>
                    <w:right w:val="none" w:sz="0" w:space="0" w:color="auto"/>
                  </w:divBdr>
                  <w:divsChild>
                    <w:div w:id="645206860">
                      <w:marLeft w:val="0"/>
                      <w:marRight w:val="0"/>
                      <w:marTop w:val="0"/>
                      <w:marBottom w:val="0"/>
                      <w:divBdr>
                        <w:top w:val="none" w:sz="0" w:space="0" w:color="auto"/>
                        <w:left w:val="none" w:sz="0" w:space="0" w:color="auto"/>
                        <w:bottom w:val="none" w:sz="0" w:space="0" w:color="auto"/>
                        <w:right w:val="none" w:sz="0" w:space="0" w:color="auto"/>
                      </w:divBdr>
                      <w:divsChild>
                        <w:div w:id="197086321">
                          <w:marLeft w:val="0"/>
                          <w:marRight w:val="0"/>
                          <w:marTop w:val="0"/>
                          <w:marBottom w:val="0"/>
                          <w:divBdr>
                            <w:top w:val="none" w:sz="0" w:space="0" w:color="auto"/>
                            <w:left w:val="none" w:sz="0" w:space="0" w:color="auto"/>
                            <w:bottom w:val="none" w:sz="0" w:space="0" w:color="auto"/>
                            <w:right w:val="none" w:sz="0" w:space="0" w:color="auto"/>
                          </w:divBdr>
                          <w:divsChild>
                            <w:div w:id="13216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uklaty.cz" TargetMode="External"/><Relationship Id="rId18" Type="http://schemas.openxmlformats.org/officeDocument/2006/relationships/hyperlink" Target="https://imysleni.cz/ucebnice/zaklady-informatiky-pro-1-stupen-zs" TargetMode="External"/><Relationship Id="rId26" Type="http://schemas.openxmlformats.org/officeDocument/2006/relationships/hyperlink" Target="https://www.informatika.fraus.cz/hleda-se-puffy" TargetMode="External"/><Relationship Id="rId3" Type="http://schemas.openxmlformats.org/officeDocument/2006/relationships/numbering" Target="numbering.xml"/><Relationship Id="rId21" Type="http://schemas.openxmlformats.org/officeDocument/2006/relationships/hyperlink" Target="https://imysleni.cz/ucebnice/edukacni-robotika-s-lego-wedo-2-0-pro-1-stupen-zakladni-skoly"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zstuklaty@seznam.cz" TargetMode="External"/><Relationship Id="rId17" Type="http://schemas.openxmlformats.org/officeDocument/2006/relationships/hyperlink" Target="https://decko.ceskatelevize.cz/datova-lhota/ve-skole" TargetMode="External"/><Relationship Id="rId25" Type="http://schemas.openxmlformats.org/officeDocument/2006/relationships/hyperlink" Target="https://imysleni.cz/ucebnice/prace-s-daty-pro-5-az-7-tridu-zakladni-skol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home.pf.jcu.cz/jop/" TargetMode="External"/><Relationship Id="rId20" Type="http://schemas.openxmlformats.org/officeDocument/2006/relationships/hyperlink" Target="https://decko.ceskatelevize.cz/datova-lhota/ve-skole" TargetMode="External"/><Relationship Id="rId29" Type="http://schemas.openxmlformats.org/officeDocument/2006/relationships/hyperlink" Target="https://imysleni.cz/ucebnice/zaklady-programovani-ve-scratchi-pro-5-rocnik-zakladni-sko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informatika.fraus.cz/informatika-2" TargetMode="External"/><Relationship Id="rId32" Type="http://schemas.openxmlformats.org/officeDocument/2006/relationships/hyperlink" Target="https://imysleni.cz/ucebnice/zaklady-programovani-ve-scratchi-pro-5-rocnik-zakladni-skoly" TargetMode="External"/><Relationship Id="rId5" Type="http://schemas.microsoft.com/office/2007/relationships/stylesWithEffects" Target="stylesWithEffects.xml"/><Relationship Id="rId15" Type="http://schemas.openxmlformats.org/officeDocument/2006/relationships/hyperlink" Target="https://www.albatrosmedia.cz/tituly/12848534/informatika-pro-1-stupen-zakladni-skoly/" TargetMode="External"/><Relationship Id="rId23" Type="http://schemas.openxmlformats.org/officeDocument/2006/relationships/hyperlink" Target="https://www.informatika.fraus.cz/informatika-1" TargetMode="External"/><Relationship Id="rId28" Type="http://schemas.openxmlformats.org/officeDocument/2006/relationships/hyperlink" Target="https://imysleni.cz/ucebnice/zaklady-informatiky-pro-1-stupen-zs" TargetMode="External"/><Relationship Id="rId10" Type="http://schemas.openxmlformats.org/officeDocument/2006/relationships/header" Target="header1.xml"/><Relationship Id="rId19" Type="http://schemas.openxmlformats.org/officeDocument/2006/relationships/hyperlink" Target="https://www.informatika.fraus.cz/informatika-2" TargetMode="External"/><Relationship Id="rId31" Type="http://schemas.openxmlformats.org/officeDocument/2006/relationships/hyperlink" Target="https://www.informatika.fraus.cz/informatika-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imysleni.cz/ucebnice/zaklady-informatiky-pro-1-stupen-zs" TargetMode="External"/><Relationship Id="rId22" Type="http://schemas.openxmlformats.org/officeDocument/2006/relationships/hyperlink" Target="https://imysleni.cz/ucebnice/zaklady-informatiky-pro-1-stupen-zs" TargetMode="External"/><Relationship Id="rId27" Type="http://schemas.openxmlformats.org/officeDocument/2006/relationships/hyperlink" Target="https://imysleni.cz/ucebnice/zaklady-programovani-ve-scratchi-pro-5-rocnik-zakladni-skoly" TargetMode="External"/><Relationship Id="rId30" Type="http://schemas.openxmlformats.org/officeDocument/2006/relationships/hyperlink" Target="https://imysleni.cz/ucebnice/zaklady-informatiky-pro-1-stupen-z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B705-1978-4CCD-8BB1-B28A251E52A0}">
  <ds:schemaRefs>
    <ds:schemaRef ds:uri="http://schemas.openxmlformats.org/officeDocument/2006/bibliography"/>
  </ds:schemaRefs>
</ds:datastoreItem>
</file>

<file path=customXml/itemProps2.xml><?xml version="1.0" encoding="utf-8"?>
<ds:datastoreItem xmlns:ds="http://schemas.openxmlformats.org/officeDocument/2006/customXml" ds:itemID="{CD35E0ED-C4C2-4198-9C7A-15BEE6D6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49025</Words>
  <Characters>289251</Characters>
  <Application>Microsoft Office Word</Application>
  <DocSecurity>0</DocSecurity>
  <Lines>2410</Lines>
  <Paragraphs>675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2023-09-04T08:21:00Z</dcterms:created>
  <dcterms:modified xsi:type="dcterms:W3CDTF">2023-09-04T10:11:00Z</dcterms:modified>
</cp:coreProperties>
</file>